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32"/>
        <w:ind w:left="292"/>
        <w:rPr>
          <w:rFonts w:ascii="Times New Roman" w:eastAsia="Times New Roman"/>
        </w:rPr>
      </w:pPr>
      <w:r>
        <w:rPr>
          <w:rFonts w:ascii="微软雅黑" w:eastAsia="微软雅黑"/>
          <w:spacing w:val="-7"/>
        </w:rPr>
        <w:t xml:space="preserve">附件 </w:t>
      </w:r>
      <w:r>
        <w:rPr>
          <w:rFonts w:ascii="Times New Roman" w:eastAsia="Times New Roman"/>
          <w:spacing w:val="-10"/>
        </w:rPr>
        <w:t>2</w:t>
      </w:r>
    </w:p>
    <w:p>
      <w:pPr>
        <w:spacing w:before="431" w:line="240" w:lineRule="auto"/>
        <w:rPr>
          <w:rFonts w:ascii="Times New Roman"/>
          <w:sz w:val="72"/>
        </w:rPr>
      </w:pPr>
      <w:r>
        <w:br w:type="column"/>
      </w:r>
    </w:p>
    <w:p>
      <w:pPr>
        <w:spacing w:before="0"/>
        <w:ind w:left="292" w:right="0" w:firstLine="0"/>
        <w:jc w:val="left"/>
        <w:rPr>
          <w:rFonts w:ascii="微软雅黑" w:eastAsia="微软雅黑"/>
          <w:b/>
          <w:sz w:val="72"/>
        </w:rPr>
      </w:pPr>
      <w:r>
        <w:rPr>
          <w:rFonts w:ascii="微软雅黑" w:eastAsia="微软雅黑"/>
          <w:b/>
          <w:sz w:val="72"/>
        </w:rPr>
        <mc:AlternateContent>
          <mc:Choice Requires="wps">
            <w:drawing>
              <wp:anchor distT="0" distB="0" distL="0" distR="0" simplePos="0" relativeHeight="251663360" behindDoc="1" locked="0" layoutInCell="1" allowOverlap="1">
                <wp:simplePos x="0" y="0"/>
                <wp:positionH relativeFrom="page">
                  <wp:posOffset>972185</wp:posOffset>
                </wp:positionH>
                <wp:positionV relativeFrom="paragraph">
                  <wp:posOffset>212725</wp:posOffset>
                </wp:positionV>
                <wp:extent cx="67310" cy="132715"/>
                <wp:effectExtent l="0" t="0" r="0" b="0"/>
                <wp:wrapNone/>
                <wp:docPr id="1" name="Textbox 1"/>
                <wp:cNvGraphicFramePr/>
                <a:graphic xmlns:a="http://schemas.openxmlformats.org/drawingml/2006/main">
                  <a:graphicData uri="http://schemas.microsoft.com/office/word/2010/wordprocessingShape">
                    <wps:wsp>
                      <wps:cNvSpPr txBox="1"/>
                      <wps:spPr>
                        <a:xfrm>
                          <a:off x="0" y="0"/>
                          <a:ext cx="67310" cy="132715"/>
                        </a:xfrm>
                        <a:prstGeom prst="rect">
                          <a:avLst/>
                        </a:prstGeom>
                      </wps:spPr>
                      <wps:txbx>
                        <w:txbxContent>
                          <w:p>
                            <w:pPr>
                              <w:spacing w:before="0" w:line="209" w:lineRule="exact"/>
                              <w:ind w:left="0" w:right="0" w:firstLine="0"/>
                              <w:jc w:val="left"/>
                              <w:rPr>
                                <w:rFonts w:ascii="Calibri"/>
                                <w:sz w:val="21"/>
                              </w:rPr>
                            </w:pPr>
                            <w:r>
                              <w:rPr>
                                <w:rFonts w:ascii="Calibri"/>
                                <w:spacing w:val="-12"/>
                                <w:sz w:val="21"/>
                              </w:rPr>
                              <w:t>1</w:t>
                            </w:r>
                          </w:p>
                        </w:txbxContent>
                      </wps:txbx>
                      <wps:bodyPr wrap="square" lIns="0" tIns="0" rIns="0" bIns="0" rtlCol="0">
                        <a:noAutofit/>
                      </wps:bodyPr>
                    </wps:wsp>
                  </a:graphicData>
                </a:graphic>
              </wp:anchor>
            </w:drawing>
          </mc:Choice>
          <mc:Fallback>
            <w:pict>
              <v:shape id="Textbox 1" o:spid="_x0000_s1026" o:spt="202" type="#_x0000_t202" style="position:absolute;left:0pt;margin-left:76.55pt;margin-top:16.75pt;height:10.45pt;width:5.3pt;mso-position-horizontal-relative:page;z-index:-251653120;mso-width-relative:page;mso-height-relative:page;" filled="f" stroked="f" coordsize="21600,21600" o:gfxdata="UEsDBAoAAAAAAIdO4kAAAAAAAAAAAAAAAAAEAAAAZHJzL1BLAwQUAAAACACHTuJAUqh2mtgAAAAJ&#10;AQAADwAAAGRycy9kb3ducmV2LnhtbE2Py07DMBBF90j8gzVI7Kgd0oQS4lQIwQoJkYZFl048TazG&#10;4xC7D/4edwXLqzm690y5PtuRHXH2xpGEZCGAIXVOG+olfDVvdytgPijSanSEEn7Qw7q6vipVod2J&#10;ajxuQs9iCflCSRhCmArOfTegVX7hJqR427nZqhDj3HM9q1MstyO/FyLnVhmKC4Oa8GXAbr85WAnP&#10;W6pfzfdH+1nvatM0j4Le872UtzeJeAIW8Bz+YLjoR3WoolPrDqQ9G2PO0iSiEtI0A3YB8vQBWCsh&#10;Wy6BVyX//0H1C1BLAwQUAAAACACHTuJAybfO9q8BAAByAwAADgAAAGRycy9lMm9Eb2MueG1srVPB&#10;btswDL0P2D8Iui+OU6wdjDjFtmDDgGEb0O4DZFmKBViiRiqx8/ejbCctuksPu8gUST3yPdLb+9H3&#10;4mSQHIRalqu1FCZoaF041PL345d3H6SgpEKregimlmdD8n739s12iJXZQAd9a1AwSKBqiLXsUopV&#10;UZDujFe0gmgCBy2gV4mveChaVAOj+77YrNe3xQDYRgRtiNi7n4NyQcTXAIK1Tps96KM3Ic2oaHqV&#10;mBJ1LpLcTd1aa3T6aS2ZJPpaMtM0nVyE7SafxW6rqgOq2Dm9tKBe08ILTl65wEWvUHuVlDii+wfK&#10;O41AYNNKgy9mIpMizKJcv9DmoVPRTFxYaopX0en/weofp18oXMubIEVQngf+aMbUwCjKLM4QqeKc&#10;h8hZafwEY05c/MTOzHm06POX2QiOs7Tnq7SMJTQ7b+9uSg5ojpQ3m7vyfQYpnt5GpPTVgBfZqCXy&#10;4CY91ek7pTn1ksLvcldz9WylsRmXlhpoz9zpwAOtJf05KjRS9N8CK5anfzHwYjQXA1P/GaYdyUwC&#10;fDwmsG6qnEvMuEtlHsXU+7I2edbP71PW06+y+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SqHaa&#10;2AAAAAkBAAAPAAAAAAAAAAEAIAAAACIAAABkcnMvZG93bnJldi54bWxQSwECFAAUAAAACACHTuJA&#10;ybfO9q8BAAByAwAADgAAAAAAAAABACAAAAAnAQAAZHJzL2Uyb0RvYy54bWxQSwUGAAAAAAYABgBZ&#10;AQAASAUAAAAA&#10;">
                <v:fill on="f" focussize="0,0"/>
                <v:stroke on="f"/>
                <v:imagedata o:title=""/>
                <o:lock v:ext="edit" aspectratio="f"/>
                <v:textbox inset="0mm,0mm,0mm,0mm">
                  <w:txbxContent>
                    <w:p>
                      <w:pPr>
                        <w:spacing w:before="0" w:line="209" w:lineRule="exact"/>
                        <w:ind w:left="0" w:right="0" w:firstLine="0"/>
                        <w:jc w:val="left"/>
                        <w:rPr>
                          <w:rFonts w:ascii="Calibri"/>
                          <w:sz w:val="21"/>
                        </w:rPr>
                      </w:pPr>
                      <w:r>
                        <w:rPr>
                          <w:rFonts w:ascii="Calibri"/>
                          <w:spacing w:val="-12"/>
                          <w:sz w:val="21"/>
                        </w:rPr>
                        <w:t>1</w:t>
                      </w:r>
                    </w:p>
                  </w:txbxContent>
                </v:textbox>
              </v:shape>
            </w:pict>
          </mc:Fallback>
        </mc:AlternateContent>
      </w:r>
      <w:r>
        <w:rPr>
          <w:rFonts w:ascii="微软雅黑" w:eastAsia="微软雅黑"/>
          <w:b/>
          <w:color w:val="001F5F"/>
          <w:sz w:val="72"/>
        </w:rPr>
        <w:t>2</w:t>
      </w:r>
      <w:r>
        <w:rPr>
          <w:rFonts w:ascii="微软雅黑" w:eastAsia="微软雅黑"/>
          <w:b/>
          <w:color w:val="001F5F"/>
          <w:spacing w:val="-105"/>
          <w:sz w:val="72"/>
        </w:rPr>
        <w:t xml:space="preserve"> </w:t>
      </w:r>
      <w:r>
        <w:rPr>
          <w:rFonts w:ascii="微软雅黑" w:eastAsia="微软雅黑"/>
          <w:b/>
          <w:color w:val="001F5F"/>
          <w:sz w:val="72"/>
        </w:rPr>
        <w:t>0</w:t>
      </w:r>
      <w:r>
        <w:rPr>
          <w:rFonts w:ascii="微软雅黑" w:eastAsia="微软雅黑"/>
          <w:b/>
          <w:color w:val="001F5F"/>
          <w:spacing w:val="-102"/>
          <w:sz w:val="72"/>
        </w:rPr>
        <w:t xml:space="preserve"> </w:t>
      </w:r>
      <w:r>
        <w:rPr>
          <w:rFonts w:ascii="微软雅黑" w:eastAsia="微软雅黑"/>
          <w:b/>
          <w:color w:val="001F5F"/>
          <w:sz w:val="72"/>
        </w:rPr>
        <w:t>2</w:t>
      </w:r>
      <w:r>
        <w:rPr>
          <w:rFonts w:ascii="微软雅黑" w:eastAsia="微软雅黑"/>
          <w:b/>
          <w:color w:val="001F5F"/>
          <w:spacing w:val="-100"/>
          <w:sz w:val="72"/>
        </w:rPr>
        <w:t xml:space="preserve"> </w:t>
      </w:r>
      <w:r>
        <w:rPr>
          <w:rFonts w:ascii="微软雅黑" w:eastAsia="微软雅黑"/>
          <w:b/>
          <w:color w:val="001F5F"/>
          <w:sz w:val="72"/>
        </w:rPr>
        <w:t>2</w:t>
      </w:r>
      <w:r>
        <w:rPr>
          <w:rFonts w:ascii="微软雅黑" w:eastAsia="微软雅黑"/>
          <w:b/>
          <w:color w:val="001F5F"/>
          <w:spacing w:val="90"/>
          <w:sz w:val="72"/>
        </w:rPr>
        <w:t xml:space="preserve"> 年度</w:t>
      </w:r>
    </w:p>
    <w:p>
      <w:pPr>
        <w:spacing w:after="0"/>
        <w:jc w:val="left"/>
        <w:rPr>
          <w:rFonts w:ascii="微软雅黑" w:eastAsia="微软雅黑"/>
          <w:b/>
          <w:sz w:val="72"/>
        </w:rPr>
        <w:sectPr>
          <w:type w:val="continuous"/>
          <w:pgSz w:w="11910" w:h="16840"/>
          <w:pgMar w:top="500" w:right="425" w:bottom="280" w:left="425" w:header="720" w:footer="720" w:gutter="0"/>
          <w:cols w:equalWidth="0" w:num="2">
            <w:col w:w="1213" w:space="530"/>
            <w:col w:w="9317"/>
          </w:cols>
        </w:sectPr>
      </w:pPr>
    </w:p>
    <w:p>
      <w:pPr>
        <w:pStyle w:val="6"/>
      </w:pPr>
      <w:r>
        <mc:AlternateContent>
          <mc:Choice Requires="wpg">
            <w:drawing>
              <wp:anchor distT="0" distB="0" distL="0" distR="0" simplePos="0" relativeHeight="251663360" behindDoc="1" locked="0" layoutInCell="1" allowOverlap="1">
                <wp:simplePos x="0" y="0"/>
                <wp:positionH relativeFrom="page">
                  <wp:posOffset>0</wp:posOffset>
                </wp:positionH>
                <wp:positionV relativeFrom="page">
                  <wp:posOffset>0</wp:posOffset>
                </wp:positionV>
                <wp:extent cx="7560310" cy="10692130"/>
                <wp:effectExtent l="0" t="0" r="0" b="0"/>
                <wp:wrapNone/>
                <wp:docPr id="2" name="Group 2"/>
                <wp:cNvGraphicFramePr/>
                <a:graphic xmlns:a="http://schemas.openxmlformats.org/drawingml/2006/main">
                  <a:graphicData uri="http://schemas.microsoft.com/office/word/2010/wordprocessingGroup">
                    <wpg:wgp>
                      <wpg:cNvGrpSpPr/>
                      <wpg:grpSpPr>
                        <a:xfrm>
                          <a:off x="0" y="0"/>
                          <a:ext cx="7560309" cy="10692130"/>
                          <a:chOff x="0" y="0"/>
                          <a:chExt cx="7560309" cy="10692130"/>
                        </a:xfrm>
                      </wpg:grpSpPr>
                      <pic:pic xmlns:pic="http://schemas.openxmlformats.org/drawingml/2006/picture">
                        <pic:nvPicPr>
                          <pic:cNvPr id="3" name="Image 3"/>
                          <pic:cNvPicPr/>
                        </pic:nvPicPr>
                        <pic:blipFill>
                          <a:blip r:embed="rId6" cstate="print"/>
                          <a:stretch>
                            <a:fillRect/>
                          </a:stretch>
                        </pic:blipFill>
                        <pic:spPr>
                          <a:xfrm>
                            <a:off x="0" y="0"/>
                            <a:ext cx="7560309" cy="10692130"/>
                          </a:xfrm>
                          <a:prstGeom prst="rect">
                            <a:avLst/>
                          </a:prstGeom>
                        </pic:spPr>
                      </pic:pic>
                      <wps:wsp>
                        <wps:cNvPr id="4" name="Graphic 4"/>
                        <wps:cNvSpPr/>
                        <wps:spPr>
                          <a:xfrm>
                            <a:off x="759459" y="2868295"/>
                            <a:ext cx="5514975" cy="1270"/>
                          </a:xfrm>
                          <a:custGeom>
                            <a:avLst/>
                            <a:gdLst/>
                            <a:ahLst/>
                            <a:cxnLst/>
                            <a:rect l="l" t="t" r="r" b="b"/>
                            <a:pathLst>
                              <a:path w="5514975">
                                <a:moveTo>
                                  <a:pt x="0" y="0"/>
                                </a:moveTo>
                                <a:lnTo>
                                  <a:pt x="5514975" y="0"/>
                                </a:lnTo>
                              </a:path>
                            </a:pathLst>
                          </a:custGeom>
                          <a:ln w="28575">
                            <a:solidFill>
                              <a:srgbClr val="1F4D78"/>
                            </a:solidFill>
                            <a:prstDash val="sysDot"/>
                          </a:ln>
                        </wps:spPr>
                        <wps:bodyPr wrap="square" lIns="0" tIns="0" rIns="0" bIns="0" rtlCol="0">
                          <a:noAutofit/>
                        </wps:bodyPr>
                      </wps:wsp>
                      <pic:pic xmlns:pic="http://schemas.openxmlformats.org/drawingml/2006/picture">
                        <pic:nvPicPr>
                          <pic:cNvPr id="5" name="Image 5"/>
                          <pic:cNvPicPr/>
                        </pic:nvPicPr>
                        <pic:blipFill>
                          <a:blip r:embed="rId7" cstate="print"/>
                          <a:stretch>
                            <a:fillRect/>
                          </a:stretch>
                        </pic:blipFill>
                        <pic:spPr>
                          <a:xfrm>
                            <a:off x="940308" y="1235964"/>
                            <a:ext cx="609600" cy="609600"/>
                          </a:xfrm>
                          <a:prstGeom prst="rect">
                            <a:avLst/>
                          </a:prstGeom>
                        </pic:spPr>
                      </pic:pic>
                      <wps:wsp>
                        <wps:cNvPr id="6" name="Graphic 6"/>
                        <wps:cNvSpPr/>
                        <wps:spPr>
                          <a:xfrm>
                            <a:off x="6271259" y="3794760"/>
                            <a:ext cx="1289050" cy="3493135"/>
                          </a:xfrm>
                          <a:custGeom>
                            <a:avLst/>
                            <a:gdLst/>
                            <a:ahLst/>
                            <a:cxnLst/>
                            <a:rect l="l" t="t" r="r" b="b"/>
                            <a:pathLst>
                              <a:path w="1289050" h="3493135">
                                <a:moveTo>
                                  <a:pt x="1289049" y="3493007"/>
                                </a:moveTo>
                                <a:lnTo>
                                  <a:pt x="0" y="3493007"/>
                                </a:lnTo>
                                <a:lnTo>
                                  <a:pt x="0" y="0"/>
                                </a:lnTo>
                                <a:lnTo>
                                  <a:pt x="1289049" y="0"/>
                                </a:lnTo>
                                <a:lnTo>
                                  <a:pt x="1289049" y="3493007"/>
                                </a:lnTo>
                                <a:close/>
                              </a:path>
                            </a:pathLst>
                          </a:custGeom>
                          <a:solidFill>
                            <a:srgbClr val="2D74B5"/>
                          </a:solidFill>
                        </wps:spPr>
                        <wps:bodyPr wrap="square" lIns="0" tIns="0" rIns="0" bIns="0" rtlCol="0">
                          <a:noAutofit/>
                        </wps:bodyPr>
                      </wps:wsp>
                      <pic:pic xmlns:pic="http://schemas.openxmlformats.org/drawingml/2006/picture">
                        <pic:nvPicPr>
                          <pic:cNvPr id="7" name="Image 7"/>
                          <pic:cNvPicPr/>
                        </pic:nvPicPr>
                        <pic:blipFill>
                          <a:blip r:embed="rId8" cstate="print"/>
                          <a:stretch>
                            <a:fillRect/>
                          </a:stretch>
                        </pic:blipFill>
                        <pic:spPr>
                          <a:xfrm>
                            <a:off x="0" y="3794760"/>
                            <a:ext cx="6284976" cy="3491483"/>
                          </a:xfrm>
                          <a:prstGeom prst="rect">
                            <a:avLst/>
                          </a:prstGeom>
                        </pic:spPr>
                      </pic:pic>
                      <wps:wsp>
                        <wps:cNvPr id="8" name="Graphic 8"/>
                        <wps:cNvSpPr/>
                        <wps:spPr>
                          <a:xfrm>
                            <a:off x="358140" y="262128"/>
                            <a:ext cx="798830" cy="498475"/>
                          </a:xfrm>
                          <a:custGeom>
                            <a:avLst/>
                            <a:gdLst/>
                            <a:ahLst/>
                            <a:cxnLst/>
                            <a:rect l="l" t="t" r="r" b="b"/>
                            <a:pathLst>
                              <a:path w="798830" h="498475">
                                <a:moveTo>
                                  <a:pt x="798576" y="498348"/>
                                </a:moveTo>
                                <a:lnTo>
                                  <a:pt x="0" y="498348"/>
                                </a:lnTo>
                                <a:lnTo>
                                  <a:pt x="0" y="0"/>
                                </a:lnTo>
                                <a:lnTo>
                                  <a:pt x="798576" y="0"/>
                                </a:lnTo>
                                <a:lnTo>
                                  <a:pt x="798576" y="498348"/>
                                </a:lnTo>
                                <a:close/>
                              </a:path>
                            </a:pathLst>
                          </a:custGeom>
                          <a:solidFill>
                            <a:srgbClr val="FFFFFF"/>
                          </a:solidFill>
                        </wps:spPr>
                        <wps:bodyPr wrap="square" lIns="0" tIns="0" rIns="0" bIns="0" rtlCol="0">
                          <a:noAutofit/>
                        </wps:bodyPr>
                      </wps:wsp>
                      <wps:wsp>
                        <wps:cNvPr id="9" name="Graphic 9"/>
                        <wps:cNvSpPr/>
                        <wps:spPr>
                          <a:xfrm>
                            <a:off x="354012" y="257492"/>
                            <a:ext cx="807085" cy="507365"/>
                          </a:xfrm>
                          <a:custGeom>
                            <a:avLst/>
                            <a:gdLst/>
                            <a:ahLst/>
                            <a:cxnLst/>
                            <a:rect l="l" t="t" r="r" b="b"/>
                            <a:pathLst>
                              <a:path w="807085" h="507365">
                                <a:moveTo>
                                  <a:pt x="807085" y="507365"/>
                                </a:moveTo>
                                <a:lnTo>
                                  <a:pt x="0" y="507365"/>
                                </a:lnTo>
                                <a:lnTo>
                                  <a:pt x="0" y="0"/>
                                </a:lnTo>
                                <a:lnTo>
                                  <a:pt x="807085" y="0"/>
                                </a:lnTo>
                                <a:lnTo>
                                  <a:pt x="807085" y="4762"/>
                                </a:lnTo>
                                <a:lnTo>
                                  <a:pt x="9525" y="4762"/>
                                </a:lnTo>
                                <a:lnTo>
                                  <a:pt x="4762" y="9525"/>
                                </a:lnTo>
                                <a:lnTo>
                                  <a:pt x="9525" y="9525"/>
                                </a:lnTo>
                                <a:lnTo>
                                  <a:pt x="9525" y="497840"/>
                                </a:lnTo>
                                <a:lnTo>
                                  <a:pt x="4762" y="497840"/>
                                </a:lnTo>
                                <a:lnTo>
                                  <a:pt x="9525" y="502602"/>
                                </a:lnTo>
                                <a:lnTo>
                                  <a:pt x="807085" y="502602"/>
                                </a:lnTo>
                                <a:lnTo>
                                  <a:pt x="807085" y="507365"/>
                                </a:lnTo>
                                <a:close/>
                              </a:path>
                              <a:path w="807085" h="507365">
                                <a:moveTo>
                                  <a:pt x="9525" y="9525"/>
                                </a:moveTo>
                                <a:lnTo>
                                  <a:pt x="4762" y="9525"/>
                                </a:lnTo>
                                <a:lnTo>
                                  <a:pt x="9525" y="4762"/>
                                </a:lnTo>
                                <a:lnTo>
                                  <a:pt x="9525" y="9525"/>
                                </a:lnTo>
                                <a:close/>
                              </a:path>
                              <a:path w="807085" h="507365">
                                <a:moveTo>
                                  <a:pt x="797560" y="9525"/>
                                </a:moveTo>
                                <a:lnTo>
                                  <a:pt x="9525" y="9525"/>
                                </a:lnTo>
                                <a:lnTo>
                                  <a:pt x="9525" y="4762"/>
                                </a:lnTo>
                                <a:lnTo>
                                  <a:pt x="797560" y="4762"/>
                                </a:lnTo>
                                <a:lnTo>
                                  <a:pt x="797560" y="9525"/>
                                </a:lnTo>
                                <a:close/>
                              </a:path>
                              <a:path w="807085" h="507365">
                                <a:moveTo>
                                  <a:pt x="797560" y="502602"/>
                                </a:moveTo>
                                <a:lnTo>
                                  <a:pt x="797560" y="4762"/>
                                </a:lnTo>
                                <a:lnTo>
                                  <a:pt x="802322" y="9525"/>
                                </a:lnTo>
                                <a:lnTo>
                                  <a:pt x="807085" y="9525"/>
                                </a:lnTo>
                                <a:lnTo>
                                  <a:pt x="807085" y="497840"/>
                                </a:lnTo>
                                <a:lnTo>
                                  <a:pt x="802322" y="497840"/>
                                </a:lnTo>
                                <a:lnTo>
                                  <a:pt x="797560" y="502602"/>
                                </a:lnTo>
                                <a:close/>
                              </a:path>
                              <a:path w="807085" h="507365">
                                <a:moveTo>
                                  <a:pt x="807085" y="9525"/>
                                </a:moveTo>
                                <a:lnTo>
                                  <a:pt x="802322" y="9525"/>
                                </a:lnTo>
                                <a:lnTo>
                                  <a:pt x="797560" y="4762"/>
                                </a:lnTo>
                                <a:lnTo>
                                  <a:pt x="807085" y="4762"/>
                                </a:lnTo>
                                <a:lnTo>
                                  <a:pt x="807085" y="9525"/>
                                </a:lnTo>
                                <a:close/>
                              </a:path>
                              <a:path w="807085" h="507365">
                                <a:moveTo>
                                  <a:pt x="9525" y="502602"/>
                                </a:moveTo>
                                <a:lnTo>
                                  <a:pt x="4762" y="497840"/>
                                </a:lnTo>
                                <a:lnTo>
                                  <a:pt x="9525" y="497840"/>
                                </a:lnTo>
                                <a:lnTo>
                                  <a:pt x="9525" y="502602"/>
                                </a:lnTo>
                                <a:close/>
                              </a:path>
                              <a:path w="807085" h="507365">
                                <a:moveTo>
                                  <a:pt x="797560" y="502602"/>
                                </a:moveTo>
                                <a:lnTo>
                                  <a:pt x="9525" y="502602"/>
                                </a:lnTo>
                                <a:lnTo>
                                  <a:pt x="9525" y="497840"/>
                                </a:lnTo>
                                <a:lnTo>
                                  <a:pt x="797560" y="497840"/>
                                </a:lnTo>
                                <a:lnTo>
                                  <a:pt x="797560" y="502602"/>
                                </a:lnTo>
                                <a:close/>
                              </a:path>
                              <a:path w="807085" h="507365">
                                <a:moveTo>
                                  <a:pt x="807085" y="502602"/>
                                </a:moveTo>
                                <a:lnTo>
                                  <a:pt x="797560" y="502602"/>
                                </a:lnTo>
                                <a:lnTo>
                                  <a:pt x="802322" y="497840"/>
                                </a:lnTo>
                                <a:lnTo>
                                  <a:pt x="807085" y="497840"/>
                                </a:lnTo>
                                <a:lnTo>
                                  <a:pt x="807085" y="502602"/>
                                </a:lnTo>
                                <a:close/>
                              </a:path>
                            </a:pathLst>
                          </a:custGeom>
                          <a:solidFill>
                            <a:srgbClr val="000000"/>
                          </a:solidFill>
                        </wps:spPr>
                        <wps:bodyPr wrap="square" lIns="0" tIns="0" rIns="0" bIns="0" rtlCol="0">
                          <a:noAutofit/>
                        </wps:bodyPr>
                      </wps:wsp>
                    </wpg:wgp>
                  </a:graphicData>
                </a:graphic>
              </wp:anchor>
            </w:drawing>
          </mc:Choice>
          <mc:Fallback>
            <w:pict>
              <v:group id="Group 2" o:spid="_x0000_s1026" o:spt="203" style="position:absolute;left:0pt;margin-left:0pt;margin-top:0pt;height:841.9pt;width:595.3pt;mso-position-horizontal-relative:page;mso-position-vertical-relative:page;z-index:-251653120;mso-width-relative:page;mso-height-relative:page;" coordsize="7560309,10692130" o:gfxdata="UEsDBAoAAAAAAIdO4kAAAAAAAAAAAAAAAAAEAAAAZHJzL1BLAwQUAAAACACHTuJA1Pz9i9cAAAAH&#10;AQAADwAAAGRycy9kb3ducmV2LnhtbE2PQUvDQBCF74L/YRnBm92NxZDGbIoU9VQEW0F6m2anSWh2&#10;NmS3Sfvv3XrRy/CGN7z3TbE8206MNPjWsYZkpkAQV860XGv42r49ZCB8QDbYOSYNF/KwLG9vCsyN&#10;m/iTxk2oRQxhn6OGJoQ+l9JXDVn0M9cTR+/gBoshrkMtzYBTDLedfFQqlRZbjg0N9rRqqDpuTlbD&#10;+4TTyzx5HdfHw+qy2z59fK8T0vr+LlHPIAKdw98xXPEjOpSRae9ObLzoNMRHwu+8eslCpSD2UaXZ&#10;PANZFvI/f/kDUEsDBBQAAAAIAIdO4kAssShv5gUAAJMdAAAOAAAAZHJzL2Uyb0RvYy54bWzdWWtv&#10;q0YQ/V6p/wHxvTHvhxXnqr1uoitVbdR7+wMwxgYJWLqL4+Tfd2aXwYufuEnatJYSFjPsnDkzc3bB&#10;t5+eq9J4yrgoWD0z7RvLNLI6ZcuiXs/MP77d/xCZhmiTepmUrM5m5ksmzE933393u22mmcNyVi4z&#10;bsAktZhum5mZt20znUxEmmdVIm5Yk9VwccV4lbRwyteTJU+2MHtVThzLCiZbxpcNZ2kmBHw7VxfN&#10;bkY+ZkK2WhVpNmfppsrqVs3KszJpISSRF40w7yTa1SpL299WK5G1RjkzIdJW/gcnMF7g/8ndbTJd&#10;86TJi7SDkIyBsBdTlRQ1OO2nmidtYmx4cTBVVaScCbZqb1JWTVQgkhGIwrb2uHngbNPIWNbT7brp&#10;SYdE7bH+t6dNf3165EaxnJmOadRJBQmXXg0Hqdk26ylYPPDma/PIuy/W6gyjfV7xCo8Qh/EsSX3p&#10;Sc2eWyOFL0M/sFwrNo0UrtlWEDu22/Ge5pCcgxvT/OdLt07I9QQR9oCaIp3CX8cTjA54ulydcFe7&#10;4RmwjrPVT49F+sjVyY4rl7j6UiXrzHCRKzRHC7SH08nB7YuyaO6LskTCcPy2FW/waVYtMkgk/7K0&#10;gW3o4Ray2fCibhFfMhUtz9o0x+EKcPwOzYFAtQsS9A4nhiAg8XjHq1Ld5yuZNly0DxmrDBwAWAAB&#10;XCfT5OkX0cEhk45EhUBCA0BYlCA8guiDs4MsX9UNX/OkwXTjtLsMe5Thh04bPOSws+mbQZyiJ/Rj&#10;z4eah5J3oiByYl+lgJrC920vDv2uKZxQNoTGUrpRLOnMgLgsFUfAVk6j9LmmIXKJOldKnWtNA3SO&#10;S51bKO9N0uJ9OCkOje3MJCD4XcWesm9MXm33uhKg7a6WtW5FM2CsFIaygJvQjSyx3jV8qQdX1ojC&#10;iXwgAz0LVhZL6hLB14vPJTeeEojKvvfmYYSBwBQDM6yXeSJyZSdexJzJige7sgZzzJoqIhwt2PIF&#10;JG8LeZ2Z4s9NAs1ulF9qKCNcIGjAabCgAW/Lz0wuIwi0Zj9uWrYqZM3u5u3cQX0qRYCKfX85gjpS&#10;0q3kSNYa9u5HkSNYWt5ZjmIP1hjYuOAS47h+HMh2TabUb4EVBxakF9egbqwKiWSNNOeDy1JAmSZZ&#10;Cq6SpcAJbafTJTeMvTDoVmLiyXai2PI7olwvdm1XVhO0EjGldy+J9rtIU48ln5kE5ZhMSTtPiS3a&#10;WVbYqcQpyYL4oA6GtiRqdGyOSCBdo6Oy0f0PBRD1R5dK3fK497RkIlOVeVE6Bxo4kEpnHno/Ud40&#10;s/+/EobUH0oJZSF8JCWEjeM7K2FX28eaO3Ai2HSAhKAKQv3ZXiR3rlpz/0dkEJSenlXUk5vcF4ze&#10;nbl+ZHuKKCdwoCvV9ohEMIyjCB5RJE1eHHmwNRkuFv+YBBISUMAOyDEBBCsf0wpZBSvXo03Sefkb&#10;mJJO0XG8+mnOz4ufZnjU9dtI3738dPn6CNKHRfnuTyuw+A37IUYGrugHz7JhkwYF5PihF8tn/93m&#10;KbJCK+qeVXwrdIN/rR8ICfRDB+RYP5AVhDOAe74fBqbUB3Qc3w+a8/P9oBnCPkxSLh9Y1IZh6Dj2&#10;HeAf+/uSpTRAS3mLki2ai44qmH7O8ZawekSgm+dm7f2PsO0R+JYTWOcZ0Ni61lorWGLgQGt2D8Tk&#10;6HyJ9dA18k6VV0+JZktA6LiXkotpPuaf5np1cCG8mYAHg70qOhXeOSgE6drwNAQXqdBsjxD8lmQM&#10;Cu8UHRqci9Ajy3EdpbtHoA/Jo7oc09qa7Yg21FCMsNbiG/BBaF9NuAZeI+UU3Rp4zZrA0FHVnwZ9&#10;RGrUmjdGc48jJt+vJkTGhc044PsUITIyuVRcFut+5hF5720HKN4sSC03AwenwjwPh2Dt685lSjQc&#10;I0jRrAeoyf+rc6+V1sDBKVouASJgihiteUYEq2G5znqAnBAcUAObn1MvibV9PLz61V8KW/Lzgbb7&#10;8gcp+K1OvqXuflfEHwP1c/mOePdb6t1fUEsDBAoAAAAAAIdO4kAAAAAAAAAAAAAAAAAKAAAAZHJz&#10;L21lZGlhL1BLAwQUAAAACACHTuJAxKDV560jAgCUIwIAFQAAAGRycy9tZWRpYS9pbWFnZTEuanBl&#10;ZwAAgP9//9j/4AAQSkZJRgABAQEAYABgAAD/2wBDAAMCAgMCAgMDAwMEAwMEBQgFBQQEBQoHBwYI&#10;DAoMDAsKCwsNDhIQDQ4RDgsLEBYQERMUFRUVDA8XGBYUGBIUFRT/2wBDAQMEBAUEBQkFBQkUDQsN&#10;FBQUFBQUFBQUFBQUFBQUFBQUFBQUFBQUFBQUFBQUFBQUFBQUFBQUFBQUFBQUFBQUFBT/wAARCAc9&#10;BFc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P87gfUUqN/F0oOCxxx70YoEIynBIP4UuQq80AA0Y38GgABHQfpQVI+lOHyjFIT8rD1oAQcDp&#10;VVnBZsCrZPOKqTHy5GI70DGgZNO4XBHWmnMYDDqabgnOKALmMpxSlMYyc1FAxZNvp1qXoKBA4wRj&#10;ilIJbGaTbuPXijcOlAxVzznmmj71BIXpwKXtmgBOAKM9+9KcikBoEB6jnFAHJNNI5qQHJzQAhP4U&#10;Ht60jNlh6UooARhkinMOg/Wmn71OYlQTQMb0OD0HaggN1OPrTgASDmmSfO/tQIe2Aq0zeME88GnZ&#10;5I9KB83FADdxZulKdwI2/eopSTgZoAUkt1pOAeetA5INIz/KXJ5HFAIiuZCflBqtGTnmlmbexaiN&#10;d1ADiTn1NKKHBX7p57UD5hz1oGLkDAFIVIGe1LjacjpSA4XHemA4EuABgY9aUhn79Kawyc9zSKdp&#10;FIA2/Kc9qROV59aWT5mI7U6MGT92eBQARjMmO1WPugU1VXiNRwO9OdgDgcgUCAk49/SnYyM/pQq7&#10;iDnFNyc8UAKRzR+FGMc/xe9BZsUAHJb2o2c8dab5hU49adx24oAG+Y/SjhulO3ACm8DNACYNKGGO&#10;aTJ+lJwaAAkdvyozu4oKgnmm4PUUAKT6c0Bvcij7i+9AXIJoBASRznIp2/cBxjFMVixxTiPSgAJ5&#10;96N+MjvTSMnNOLjcRjmgBQc03zMt6UojOc5pKBh3p2dx57U0j60tAgJDGlD7OvNNxijrQApbNAYK&#10;M0g+WlPzUAJuIGDyTTwx2kDr60wcnFI2c4xQBKrN0PJpQDnn86aqjqacTj8aAuIOM0ZzR0Ix34px&#10;+XgUAMK8UAk0d8nvSsADQAIMLTsim4OeOlKqnNAxvU9cCnbctxTfUCnA7FweKBCHj3pQSw4FBOKQ&#10;kjp0NABlh6UEUFQwpwXbgDvQA1eO/Sgt+dKw2ke9ISCff2oGGcUbdvNKVI60jHAoEAcA0o6nimZ4&#10;/wAaa8+0gGgY/r0FLkgAUsb7zwQBTWIMm3H40CHjmkwRwFH1pu3Gcd6USbPlIyaBgT1BOKAvPNHL&#10;HINKeDz+dAhpXng0rAgcGjjPTIFAINAxUPByc00/M3FA4JpQcYoAU/L0703HPJ5NKeBSAYGfagQE&#10;Y680vHApVO4U1vlxnmgYudoPtSMduD1zTvlA6Uij8KBC5wu2mlSH5OfpS4oI4zQAhIzinD5xikC7&#10;sn0pxOMflQMZg96SRgEJxgU8nJBFNfDo2R2oAqFtwpVGee1NBJOyhsgFB0oAmjbDkDpUoTLdcVTG&#10;QVPpVxTvG6gBwTBwaRRy3NGaQKAATQIMHGc05ulIWVh9KQNk4oCwcYxQCPSlAwcUhODigBVODxSD&#10;nPPPpRnj3pF+U0AOAx9KAcnrSg4H1poOSfrQAo60KuWNA5FCdxQGwmMkmgEEdyTSlsHFKBsBwetA&#10;CBVDZzQ5AJPSmIvJan5yMgZoAQuAenJFC5bml6jNIvXigBULgkgfLS4yeOtITg+9JuKAkGgQ4H05&#10;NFRzSeWMetFA7EhLE9gKUqR36elJu3DHejdkUDEJwue3pT8gDIzTeCcYyKUnnigQ0MSvf8acCMH1&#10;pSctgflTQPvGgGK3HPaqsg+fkcGrQO4YqvP95aBkQ689BSA4bOaU8ZpADQA+GQpId3Q1ZIJPHaqo&#10;71Zj4TJoEKCRwPxzSBQ3JpQck037px1oGKcFiO1BBB7Ypdoxn1pNx6CgQpIfkA496TqCP50BsrxS&#10;KSSQRxQAY+lCt83tQTtNCrhuaAHMARkUg5oLY46Cj5j92gAbIPTil28c0nzAZPWlUZGaAEBOfSlA&#10;HvSEZ/ChGJGO9ACtwaTnt+tLjZznNJ94+lABggmnfwimjr60uDnGeKBWDH5VXunAOByMVLMdi9cV&#10;TZsn1oGHQe1KhJOBSb8/LTkG98DigY7dtJOMkelG0EZPFH3cih+QOKAAkBce/FDgI44yCKQqMD1p&#10;6/Pye1ADASvFL0YcdaCcsT1FIW3nAFADj9/aOverCqqYz19RSIoQeppwHegQFscKPrQFCAgd+c0L&#10;79aXPycjBzQAgyqnP6UoGOn60qfL1poPHrQMUk9TRnPSkPUCjAI64oFsGBnn9KAecd6X7uO+aaD8&#10;1ACs5JAoZs47CkJ+ak+poAXoOOlG3jPTNBPYU0E9KAHcE+9Ge/WjrSAGgBD8x5FOY5IA4FIHx0oJ&#10;5xQArHjimjP40vQ4o4oAVeBjvSYIRR19aOnal/hoAQjI60ds0o70i9OlAAOeaOp9qF+7S5FACEgn&#10;pQAetLjNIDigAPIpR9cmkHf0oJwDigAJxxjNOXocgmkUZ96kGewoAQZz0OKACxOSAO3NL81N8s4Y&#10;55NAkKrZJA/A0BucGk6AeueaUgA5oGKcMemKacE88mn5yKavU0DF3Y4NMDNnIxTyMjmhADQAigg5&#10;pSRu5pFJ9eKXPNACY3dMY96YpbJFPZecg0FhQIOBzzShutJvz0pmST60DHkbhzjFIHC8AE0gJNG/&#10;bxigQjZ69acSMAkUikFs9u9KPvnPTtQA3gE88VHOoKbu3pT88gGiUZTb0oApFiG+UmrEd2wOGGRj&#10;rUBG1s0FyWwBQMvo6yhcEcdaVx1AHHqazwNnOeT2qUXTooDcigRaOAh5z9KUrkD6VHHMjjipApHU&#10;0DBW2jB5HtR8q+tHA6daCu/vg0CYgGTntSjj60JxkUMcj3oAccEDFNFJ5eeaXGPegBME9MUoz+NA&#10;wBScZoC4/ccdM00Ak9hR93pRuzz2oADlff6UZ2sAefcUZBNKCCCcc0DEkbA4zQTnHpTlPOcZFJnK&#10;k0CF4zTJMgEetLwoHNDcgHNAymQAD/eFB+7/ALVK3LN9aRqAEyQpHU1PbyZTaeoqAD1p6dRQBYwS&#10;enFLk49qUnbgU3kr1waBChFAJpoG8Z70qnPFOK7TQA0HYfm6dOKG6k4pC+cUrE4yOaAFbnn2pudq&#10;5pQSy89aTqMUAOQjHNIRj6GhcYoDc+/pQAoGRSDNB3546UEnIB70ABXHPU0oOV5oxtFNOV+YUBuP&#10;AHPGPrTSMH2p2d4FJnbxQMMHPbHvQDzSEcUYPXGKBWHEflSYA+8ePagDP1qC4fHGaAIJH3PzRSEg&#10;n+tFAzQ9wB0pNpIz3pdwU7fWiPkkd6BARxx0oUfNR90HPrQCDzQAMNr5/iP5Ubdp55JppJzz1p5y&#10;Fy3NACA4HHWoJwMrnrU6nBqK56qexFAEB9KOePSkNKRhRQMOv0qWEk8dhUS8iiN9slAFtzgLj15p&#10;CTkcD8KXaXpAQfrQIccbetNOR6UgXccCnA5+XrQAq4A5pAecdvWl+9zTScHpQAjDPXtTmGRR1waQ&#10;theaAF2KV5zS8IoweKQcr6UfKRyaABdzDOeBQST0pNpA+XnFKAcAkYoAbhwTnH4UoOOvFDZGMHrQ&#10;VyMmgBSR1HNNDEkULj7o4pxGPrQApO1uOlNGGbHalxk81FdzgR7VPz+1AEU8gckE/KPSoACqhhil&#10;bG1V7mhQQdp7UDAn5+lOVgHzyPpSABcsachVfvd6AJMKcmkJXFJuBcY6UMA1AAq7j8vX3pRGyg9A&#10;D1pECqDk49KduHGWoAaxKIFFTQINu7HNNhTczHqD0qfIJwOlAgIJGRRjcvuKQ53YFOx1A60ANyC2&#10;KXGTQCAeaWgBKQnBIHSlxzmoydq5oGOJO08cim4yepBpSeM9qUHIoEIqgHOST704nd7UjDOORSdK&#10;ADHWg8YpcfnTQMGgAVQGzkmlJGeaMUHAoAXcvY0cmmhQM+tKQc8dqAF4XHFHU9KO3tRmgAxjPakw&#10;c/WlyPSkz09KAFOMcdaaCScHinN0pB0z3oAM4HApcYApVBxSE/nQAg6Y70HmjApV460AGOP6UjYF&#10;AGMmlf5hjvQAYFNbJpw6YpwHzetACgbRSFsd6UITQGGSDzQJiFuOCaACDknj0pwUCmjqT2oKF2jJ&#10;x1NKy8ACjjIx60oBjJLd6BajdwAAoJGc0oI5zTRjPrQMCcjIp4GB15pARnFN3DcRQAoI6UqgA+tM&#10;P603cc4FADyxUkCmNk4JpaMbxigSAYY+1I3XjpSD5QVpegANACg56Glzn0FIo2n60Hg0ABACn1NI&#10;PmUChskgA/WlxsFACMMtnv70pzwTyelH38gjimjg4X5qAIJwEfH86ZgE8dKmljyMmoNuMk8L2NAw&#10;ZlJ4BzStzgA5pw+VckcetMAC8g5oEBPy46H2qRJmVeufrUffPOKF6E0AW4rj5csBmplCuC1ZpBYc&#10;U/e64weKAL+MDjoabgDPWoluhtAPWpFO8ZoGOxu6GlwR1pCnvzQAOpNAkAOG5AxSsFyMUEhhmggF&#10;R60BsB4PHIpvOAMcUowRjvSM4ZfcUDF2fMOwpCCRTiN0WRSE4NAgQEgikC8FF6d80pyBx1pFyW+X&#10;rQAYAx7etKT27UMcHHelTkAUDKjgbzimA80+QEOw96aOSKAAe/FHQ5pH4alIyufSgC1HzgtSljvb&#10;gYqC2fIIqYqRhuxoECtk88UrYz15pDgihV/izQAHJOOKccAe9GQRuFIR+IoEGcrnikUDdmgH2peR&#10;QMQpk88UvlqWB5zSFgWxSt25oAGJ6A80HKj5uSaMITnNIQwIwMjvQAMGbpjHvSAMBzTsGmjOT6Di&#10;gBwcA8nrSE46YP1pGQA56+9KPm70AKmCTntQW7dvWjBB46Uq4XkmgBhbajMeD2qlKwkOf4jUlzKJ&#10;ZQFPyioW+diV/hoAdyhwcUUYLLmigZoYCkdzRv8AmzjFGATkmlJAXBoENC4yR3NG72pw4wFGR3pB&#10;ycDr6UANwQfWnkHg9fahRuBz1oU9j17UAIHwxzwKZONqZ65px5GD1pk4Ow45HrQBAzDaKaTzihuF&#10;HNKFLLkCgYoyn40bcYNIG3ZB7UOcLk0AWo2GwAUhQPzUNuWOTjA9anyQfagQLjNIwAPWnEYPpTSO&#10;uPWgBynBoH3T60OQmM0hIDA5oBAh59qXI5wKaQVPoKVTtHPfpQAmSD0p3fp1ppfB+bv0peT+FAAD&#10;tH1pGXahJzmlHT+VDEswBHFACL9wZ5NByacRkgDpQFPXtQAgGAKd1pMjdgUp6470AiMSbQznotUn&#10;cvIX/vdqluZhkIvQ9aizhuny9KBihBwTRuLE9qTr0pR+vpQAmc8UqDkd8UhBHNLGcnFADzx0HPpS&#10;7ARknFBPpyRRjIz0oAByDn8KWNDIeRxQimRhxwKt4G3jigBAu0ADsKCQOPWgE03GeOlADlTBxQy9&#10;Dnmk3AHGeaaSc5zQIduGaTkEjNBxs9T6Ug55oAUtz1pCoHv9aUgEUmMdyaADcen604dKTIFIc59q&#10;AGlSacvbJzSqQQRQw70ABPpSY5zmjJB549KViF56CgBPbrR0oHIyOlKMAGgYd6TP50L39aXIzz0o&#10;EJs2+vrQpzSg56mlABzigBD1oPakJ5z3pSePpQAn607dtA4600UduelAwJwc0uPmpoJb6UZO71FA&#10;hzcEGgc9aRs554o5I46UAGOvpR+lAPBpR0zQAKcjGKc6/MvOKF2hs54pW5yccCgBSKTGGoY7nUqO&#10;KUZ3E9qAEPDUHk4PFKeDz0pM8nPFAwb7uB+NGVKgA5pMhScnINIBgUCHNncT2I6U0PgE4FJnYMk5&#10;yehoU8YIxQAo+Zc9KQLn60oxj3pMZznigBSckDNG3aMYpMZ5HNGc8mgBSD+VAG360ZJpKBjs4PTJ&#10;o2hRnqTzTcmlI5Hqe1AhAoHzE80pGaRkORj8aXNADW54FAODinKAQc0mB26UAL/WgHnikJG0e9CE&#10;Zxnn3oBgy5JqkTkkds1dRsk5OPrVSRQsmO5oAQR8Dnj0peMn09KQkpwRilPA9+tAxO9NJycUpPA9&#10;ab0+tAh4PlGkBJfae9KBkEntTc5O48YoGO8oZIz0pUlMbUzJz15NO6CgCdLshjvGF7VOJEkA2VQ5&#10;I6ZWiMH7y8Y5xQBoY5oK56npVVLoscngVYSQScA0C2Hbd3OaRcLmnFcdOlJgDocn0oGIeVwelHK9&#10;s04lWbGcUnJGSMD1oEJkt2xQhOfSlJ4JHT1pSOAwoGJyM96F5G3POaVjwMcnNJwWJzjigRBMdsoF&#10;RE5Y/pUk4JcE8VCSN5x1oGKPnOKd/s+lIVKc4xQDuwe5oAcgCPzVndkcd6pyNtPvViLJQZ4NAhxQ&#10;Kc04YA9qFJJxSevNACDGetO3fLikVdzdaAwDFe1ACt0FAPHNNHQ4OTmk5HHf0oAecnpSDPQjg0u7&#10;sBlvSmh8nHcUALgdBxQcuMDt3o5+lL05HXvQAxwQygE05upoXkktwaOTk0AJtJx2p3QUYx1oB3Di&#10;gBHbaM1HPKYogvUvUjEbST92qTy+bIc9B0oAYueh7d6d/q/rSA8EHg0Y9ORQMXrzmij6c0UAWluQ&#10;Yxv4561Lw/IORVAncnPQGhNxOdxXFAjRXOznjmgDHPeoFvOxH41L5gfoc0ALnbz3oJyM0m7PQGlX&#10;rjH60BcUDIyetNkXcjClGW56CjGFJByKBlNV3HntSk7SaM4LEcg96YVOeScCgBwxk+9Gcnb2o3Y6&#10;CgLuwehoAXcY2AFWQdy55qsyggHqamhl+XGKBD1Oec4pcCkAyeeBQRzigA++3tSsApzSZKnJ4o3h&#10;jz0oAaAZDk9BTlbe2PSnngUyNhk8UAKWDNS0wNiQjb170pOGxQFhSBRjNL+NAOG9QaAY0grzS54o&#10;bJOAM0ZzxQAH51x0x0NJJIIIs9W6Uu4Ajd+VVLlg8+AcLQBGwDNzSNwaQvk0pOWxQMAMcilzlc96&#10;Tb7/AIUpcHjGMUAIpJNOUbWBpBwPSgHI/rQBKR8pPegLkACnK4IAx0p8CleccUAPVdoFP6Cmk475&#10;9qQtuOMdKBDt1NLD8aAexpDwPagLAOTmlPJo/hwORSDrigAJzx2p3GBSfhSBSf8AGgAJxRRgYyTR&#10;70DAEBqXBPNC4P0pOc8HFAg3bvXigigDaPWl69RQAdQRSKM/eoPJoOCpHSgBBy3HSiQ9AKVfQUEZ&#10;yP1oGKQe3FICAPWkJI4zSqc9sUCAHHPrSngH1poO5s4xilLcjigBQeOaTv7UEZ5zg0p549KAEPag&#10;+1A+lGcUAA4FKRzmkbpQ7EDpQABgcmhHLUKMDnnNGCp4oAAuDg804DIoXJXk0vTjFADg2R0pDuYg&#10;EcUYz3wKGbCkbs0DA9QRSlvSoy3agHk96BDi2c00gkn0pCPXgUjZ6DkUAOEgJ6fjS5zSFemRS4Xr&#10;mgBrUjdqeRuA5prUAL6UZpVywyabnLYPHvQIcPTtSNwwx0pc4FNz7UDQvGfagnHWj+Lb2Peh19DQ&#10;AmBRtBOc4xSk7SKBtCkYzk0ALgHnNGOvFIMYx1PakzigNxTxj0NIeoxSbt2acowOuaAHBRt+lN3h&#10;RyOelGCD7UpwD0B9qADgnjjFQ3I3HPpUuQpOKjcExnIx70AVgS/0pSc/hSqoKkg8+lNK7m5OBQAh&#10;p0nQUKeMnnFI6Hg0DD+EikxkUoxt96B8nOeaAFHJpB1PrSjGc+tIVw3rQAgBIApzDZ0NAG0DmgDJ&#10;PNACHOPSgHjhuc048jr0phUAepoAlSaRSMnIqz56s4zwcVTzwDnn0pr53bu5oEXypHI5NSPycfpV&#10;CJ2iO7cWHoasJdq+M8UATEYGKQNjikL8Z6ijJPagYvIP1pcYFJn5c9+lLjA5OKBEFyMAMKhVBjPe&#10;rM+FQgnr0NVznbjoRzQMQnseaONvuKao28ml3HPTrQAq/NzT4ZDux2poXHQ4zQcK+etAFlvl/GjA&#10;6UB946YpQM8k80CE+6cjrSqu4dKTntQH2+xoARjszjrQBsG405SG9jQ/A9RQAKwxmjOcmjI2dKRG&#10;yhGMYoAXrRikXJNOIGOtAIbgmjo2Kcp4NNOQckYFAClsHPU0FdzA52/Sgc4IoLqFfPXFAEV1KMiM&#10;Dgc1UCjnHWjd1YnJ6YpFbigYZycUp+X3pBz14FO+71+agAbjpRSHnnH4UUCHZCnHalJA+lNwTyea&#10;CSTQMG64I685oQ7OjYpQaBtPJANAEy3LCp0ljYjk7vSqCjB6U7POQcGgRfJIXIoXAQj1FU0uGThi&#10;WHvU8dykgIx9KAINpSEqeuaVuTntQ5y+Oo9aDxkUDEAxgCnU1OQRQrbTQAE7WIp0LhGwe9Nbjk80&#10;MuQGFAFthxjvQOnvTQxIB70vX60CDGeW4oCgk4xQWyw70FtvSgBckHBFJ39KXkDJ5qNc85oCw8jv&#10;TlwBSdBnrRjd9KAEJGCPWlAyuAOaAfbJpBlfagQoycg/Lj9aRnI4C0EBjlu1BbapPagZFcPtXB+8&#10;aqgYPPJpWczNknIHSkY4bPGaAE79MUvRqQ9M05eQSeTQAAE0YyOKQn5OKB9339aAF7U1SQcYpQcc&#10;HmnCMq4LHNAyxDEFTJp+8g8dKC2VoB3DA4oELSKcUnQEd/Wg8YNAx33jwKDgHmkJ9D19KU8jGBQI&#10;Q5AwtHuOtKegHekIxQAd6GJGMUYyKMcZ7CgAJHT17UuOaT5c5IzQ2QwwcUABHHSlHvTe+CcUvOOu&#10;aADOfqKXqeaaM85GDTuOB3oAMc0ijJ9SaUjA9/WkHGCOKBhyG9qXPJ4oIyc+lJ0P1oEKFyKQU4DA&#10;NNOfxoAAME04DgmmdcCn54PYUAIOBSGlFHQmgAH6Uj54pc4BApFHyg5/OgAalODRkdabnd04+lAD&#10;ieMClA5FMBAPTn1qRhxwaAFJAIx1pN2eowKYSenU+ppXXeuAcH1oARQR3pCfmwR+NO4HSlwSpbtQ&#10;A3rn1pRQOe34UrKQMg4NABjd97pTQOSB0oBLrg9aBlcD9fWgBck8dqXaKG+UcCkGWHpQAhwO9L1o&#10;bLDFAPFACHOMChgCuOhpyjBzTSobnvQAop2ykHCjPJpsj4wwPHpQAvv+tKPm70ijcKUfKKAEK7s+&#10;1ATijOO9GSBQAu0D8KaVy1KDz0oBNACZAoAIoIB5pwXIz+lAACc9KQgZ5o3biQPloJC9eaAFZgT0&#10;xTemc854xSn5uvIoVQCOKAKRBRyOmaCMIfrU13jcOPxqEuDjAoGO4Che9HLDFN6856UuTk80CEwM&#10;0pGRikyDyO1KqnqKBiBSGwT0pc4PPWhiR70nXmgBScn2o6fjQBlgPagfcJPY0AGdvBpDke+aCN65&#10;pc5UD0OaAEAHTuKcrAkgjmm4wc96MYPqfWgQ7O44qMgN7Yp2fzpQQetAxUkKHAbNTpc8jd+lV3Vd&#10;pwOaRTtFAF9XRh8pzSsSWAqgGZTlWIHepVu8Y3fMfWgCa8UvEoHUGoXP7zjpjFStMsiZXjioB82T&#10;0IoAMetKo70jHODStnaKYCnkdKZnI96crZGOlIcKwFICeBw4wOoqUjJyKqx/u5eO9WASOB0oEKSe&#10;wpCBjJ60vQ5BpqnJoAULxkUudw5pA2SQOKSQYXA60AKPT1oxg4pFOcdvWnHg4xk+tACkjAppwSPa&#10;lIxzQcEcCgQMD1AoHQH9PSk3EDrRtC89zQAbmY4C4qrcNuYqp6VNcTGJOuCaqLySe560DQcY45oA&#10;4IpBxwOKGyCMUDBelOx6ig4AHFI4JYY6UCFIIFFIwPriigLjs5ORSdfehaUALQMAuVzTaCdrY7Up&#10;II4FAC5/GnDG0mmkbcA9aRjgUABx3HFMZgAQvBoeXHGKZ69qAHxy9j19anPAyaq1LHJuwrdBQBKg&#10;JBoAJ60smBjb09qAxHegBCflIxmmopZQcE4qRflz700yFTigCaJsnNSs2RwKg3+XIMfxVMXCuFz1&#10;oEBUZpCBxjn6U5gFOM5pQQOAKAGZLdeB6GnDB9vehvmpR0oAAAOpFJu5+tDcChQaADGRknH1powT&#10;xTyAeoppAHTigLCMOOvNV7ib5QmOfWp3bauSapE72yRxQAm0IAM5NC89adtBO7tSMTQMcQCKT7q0&#10;mPlz0NG7IyaAFBBTmgsQQoGeKQryD29amjTjf6UAMSLYA3f0pzZZO+fShejN3oBcEkdcUAWf+WaA&#10;A80bAnT9KIHLRLmnAYOaBDG5IOMU1cnINSNycim9aBgg4+lA70E5GBSKTjBoEKR0NBOTmgAqcmgk&#10;MePxoATofelzzzS4U896Q5NAC4B60EAtSfWg/KeBQApwByKMjtRS4zQAnv3pOvNKRSUAL70maXP4&#10;0hAzQAueemKUgde9NLAdetAJPXp2oAQZY8dqcG20gGM0P09aAFwF6d+aQHHAHXrQeg9aVTtoAUcj&#10;Hf0prd8D8KMYal6EHGPegAU/Lz1pM9qUD5s+tBGD9KAE470Bc5xR0pUUscigB4UU48e9BGaXgHkU&#10;ANY4xgc0FQFyDzTiRnjpRjJ96AIVXB9KXOw7euaeeGx1FNZdzDt70ANz+FKckjnNDRlfem4wDnIN&#10;ACnrgA04kZ9aaFUjJY5oGOooAGl5AANKzZ+vpSdMGl7570ANMhPAHI65pQvfFKBnmkHBx+NAC5+X&#10;/GkUEnpilwetIS2elACggNjrSdcnFIzHuMUKw9eaAEDHOMHFP4UdRQCT2oYDsMmgBCfzpAODQeB0&#10;zSAnv3oAU8inLjbnGKRSCM0rYPAoAZuG4jGM09Rt4JppGMbutKTntQArADocU3bk880uQcE0oOGz&#10;QAY+vpSMMjFOOVoBDE+3NAyGRcjnJqAMMYxVxQDknpVKQbJD69aAArn2ok44HI9qTJ/i6UDg0ANH&#10;AxTwxHHP1oKjrjOO1GNw+9gelAA3NIoyadndxjFNBwwHSgBU/wBZ+HJpH6H60r/IMKeT1o6LzyfS&#10;gBo4XilXlaULu749qTocenegQ8vgYxTPxpKdgEY9KBjTTiuKXAPFMVvWgBR1pQRnmkxlvagYJxQI&#10;c4xgdaY2B1FBbFRvJuoGKznPBwB2qWN9/sfT1qClDbSCOooAsN0x6UpBCikhZZCS3Wgk7zQAuCOa&#10;bISQpA59qfndxSk/KB6dqAEUFGyR1qxG2F6ZFQI5diD0qSB9xKdhQJkp5PoKaABznFKh8wHtilAU&#10;n1oAbnBJXvS56E8mnZH0FNxzk0ALjPtS8AUU1uSOKBi5J4xSNhTyRTgDj1pCATyAaBCAZ5FNY7cH&#10;qKU5B4qK5k2rgHmgCCZvtEmOgFRk44FOHGSRyaUfKKAACgjLe1Nyc0v3elAxXOOKXq4puQelKowe&#10;lACAmQ8D8aKlKeVHgHrRQBHnnPagnd0pRgnnml4HSgBNueopBjOBx9aGcg0DA5JoAHU5yTUbt8wN&#10;Kzl+vFMzzj1oAUdc0HikFGc0AFO+hpvSkIPUfjQBOj7hjOKkQBgQTj61WIyARU8LCZeeCKAHKMMc&#10;0EbTzTiPMUMeCKNm4UANbkgdcdxVkASBWHaqy5RiDyKlt/mcrnigCQgEhhkexpT83oAKRR8tOA4N&#10;AgDY6igDgmkpevNAXDIY+lICRmjmgjvzQAck84xTh6Gmg5PNMkfylP8AeoArzsfM25yBUZHvSnkA&#10;nqaU9DQMbnOR6UoYAAkZ+lNIB470AYOM80CHkjr0FIBvPHAHNCxlm54FSYBOB0oGNHzcUFjgKD3p&#10;x+XjBxQUbbkdKAHMvAOQFHXNCH72eRio9w2805mO8DoMUAS2xJQjPT1qc8ioIk2tkGpu3pQJgc8Y&#10;pMfnS9jQvWgBjMAQoHJoyBkGnsAckU0rnmgAPzADpmmKeoHUcc07O3kjpSkYx70AIq4oA9aXNIel&#10;AxTxQPSkXI60m3ByOtAhW+U/WkwTznFOB3jkc0dKBiEbQc0gINKDke1CjB4oEIDknrTu1BGKTOBQ&#10;AvFNZuVHrSjj6UY4z6UAKT83NIw+WloHPGaAADC5zk0h+cZHFI+VIxzil+8Ae9ACg8YxzSA496Dz&#10;Sg4oARmJxgEfWhjk5pd+DSMu4k0DHbehznNPDEDC8UkSgcnpTictkdPSgQvQc0nBzinMo2ZyKauF&#10;z3oGICKcGA7c03ryaC2DxQAiZwc9TSlDgnqfalz+tLyOxzQIbyoyDmhm6Agc0Dg8UuByepoGMYHt&#10;im/SpByf50h+VjjkUEjG475oTJbkYWlK7OR3o5Izg0DEYgc/ypV5GelNAyTSFtpHvQA7knjpS7sd&#10;6Q8HFBPAoGDKN2Mkml7EEYx6UDbjcBzQc5z2oEGMCkcFSPelbpTSSDzQADqcinFc45pA3XqPrRyc&#10;0AOVQopoIDZoByeaGXLZoAHBYik+6MHmn8HFNY80AAO0Yxn6Uc4460HrQMGgBFJ25NKpGNw4FIfv&#10;cUEZOB09KAFwWHBxUNzHhg2R0xUwGDUcwyp9RzQBWY5zntS7gegIpOgz60js2QO1AxwYAHnmk4PJ&#10;zmghV+ppDQA7OVPY0dME96Qc8Cl5OR6UCEALOfagAlycjilViM8UqL1NAwyp+9kn2prgsBjpmnY3&#10;e1JntQAZAGMc0inb15oGM+lOAXHvQAgBJzjNBXjLD8qXcQOKZuJ4oEOT1HT0puNhPNKx8sZHWoyc&#10;80DGlvmPvSgcUgyR9KXOKAEpR1pOtFADgdhznNTbsjOfwqsuQeelPB8tgc5FAFgruXI6+lKq5UdK&#10;FOBvXkntSsgBz60AIMduD70sLbZN2OtI0fGRSBvlwRzQBaCiMk4yD6UijYfWmx/NCD3zTzQAEHOe&#10;KXcCMY5oOQBSUCHN8mO/0pp6ZHFL9KT/ADigAyfakUdM9aXpQBuBoAHPyEjAI9ao5LEkmpriY8Kv&#10;41F/EcUANPHNBPQ9M0MOfakIz+FAx+8AkYzSHApOo45NPjjAGTQA1VI+Y04jIznH1pwXIz+lH3+D&#10;QAK26Qlvu+lFI6Mh5ooAafl59aDgjB4oVd4+lI52gUCDgDFRsQ3GaTfuBPTtQBmgAPtSZwKUc0UD&#10;EznpQBg8mlxRtNABxmkHByKMUHj6UABFCthuOCKOlBXB3UAWUlZzyee9ORsMQarKxUbhU+9ZEDDr&#10;QA4k4weuaSMkPkdaTBxmlVtvWgCzjpjpSjgEd6RDvTI4oI2pnvQIBmnEc0inijduGKAFLluOtIeM&#10;elIoxzShS7Z7UDHAICCeg5qjNJ5sh3HgdKmupggK9zxVXOMCgQpck807tTSpJ+lKOTigYnG71FPV&#10;QG3N07YpUQI3zdKVfvHP3ewoAQAstAG0c0b9gpwXclACElhSlyEwck0AbeKQk9e1AAoO3JwPrSFt&#10;2COtOfDJzTVG0keg60ASRNtcip89AarodpDnpmrDDcoIoAdgYyTSc4PGPekx8vJpV3bTuGBQITO3&#10;AzyacTjimOclcdKP46AFIHQ96aQQOucU9l5oPKkZoAjDDbnvTj7UGP5M0hOR70DA+5oUBBjvQKMZ&#10;5zxQIXOOuM0A56UhIYgml9xQAD5c+9HIpMFep4pd2c0AIxIwaXAxnGTRjvTVbJPtQA7H/wCqkYna&#10;cDNKTnNIx+U8En2oAA2cZ70AEMccCkC4TI4+tOHCg0AJ65pAuOlL1oHNACDNGTz2p+RTT2NAACB1&#10;p6qHIzwB3poTzBk1JtDRhenvQAhXbwfmz0xTs/KFFCkMfXbxSY289jQADGMA8UqrjpzTSNg+tSDg&#10;e9ADTgMPSkPXoMUhGcmlYfLmgYZH0pS528DJppHelA4yKAHbdgyvBPrTduOfXrTi2RzRgHOO1MQm&#10;O9IFClj69qUHJwaCtIYmD1HSlLHb7UHhSBSDlcUAJsPUdKjdQCCeSKmHygA0EqfemIh3bjmggnoa&#10;lKA8DgVGfkBzSADllx2o5zjtTlpO9AAffpSZ6Z5pT14o470AAFHb0pPoaBQIDn8KNx7flS9RSAZ5&#10;oGKvP1oK5+tIODnsKOnPXNAChVJJpvO446UpBFLkAUAN6NRnBH8qP4vajuaAHZO7npSBQ4OelJyV&#10;yaUdAaAKbHDFccDpSuhDA5qS6XaRgdajByOaBiMdzDikOKNwPTrSHmgBVbBPr2pVOD65pMfTNIoP&#10;egB2c49KOQKOD0pCeDigBTwox+VNJy2B2GaUAkLTig3ccUANUCjODjFOYBfpRs6GgQ1gDzSMR2ps&#10;kmymk5oGHBOTSHr7UYwM0tABuwcYpMZpQB3oxmgAAwOuTSHBHsaXBoxQAnbHakIxzS0uN3FACxSs&#10;pyp4qcEsvtVYDZUiSeWwB6GgCwr7oxjqKaxyc0NjI29DQRigCSE44PTrU1V0kwRmrDKcj0oEDHI4&#10;6UKOvFIxCkDtSk7RQMMlTnOKXO85/WkY7vagcDAP0oELwSc+lNlcRIxHDdqcqEAsapTS+a4A/hoA&#10;ZnGWP3jQp596B830FJjHPrQA4980i85x1pyrv+tPACpj+OgY3aEUD+LPWlZSSD2pcfJz97NI0nRa&#10;AFztPvQdxORTmTmkzgUANkfceAaKXJB+brRQBGZNgPr0qIklqVuTzRgUAL39Kaxz0pQQBg9aQcGg&#10;AA20hPNBzSgDA9aAExR2pSMUYzQADrQetHPpSGgBaOnFJmj3oAXpyaWNsHimnn6UoFAFkHfTnOQB&#10;0qvHJtOKmUKxyTxQA+Bm6Z69qsKpAyTVNVy/Bq0M+tAD9xTHekKjGPXmjaTyaQ54zxnpQABVBwKW&#10;YmJNxYUqKA3+0Kp3L+ZJgcjvQIjkcFgxTknrSZpSdwwDwKVFycUDGkkY461KE4z3pdmMA/hSEkD2&#10;oABjBz3oAGKbx8pzTtoznPHrQAEbm54NI+TxSqN/OcUjZ3DHSgBH+Yr7U9pNwxikC8N39KTbtYA+&#10;lABt3LjrRj5MNzTuVPtRna+R8woATsoBwPSrigbQRVQqWDHp6Cp4f9VyaBMefvcdKCOQQaVcbODk&#10;0gwB6mgBQck5pMkhhj6UjZ6j8aXPAxQAKWCANSqF/Gm8lueRTsbulAxMfMTimhSwIPrThkDHcUuc&#10;DI60CIymDikAG2pGOOSKbsYLk0DGoNoJ60pwuDSLwOacAT1oEIQSc0tCtkEelIAQetAC5oz1pOOa&#10;UCgBKUEik6d6XOKABvX9KaCXOCOKdyeTQTkZoAQgBcCgjcOeDS52jNI3IzQAm7bxQeFPqaAA3NSR&#10;Jk5PTtQMdEmIgMcikBG0g9TTxwfQU0JhlNAgHalIJPTilO7njikDEcHrQMDnGB1HNIPn60vIP1pH&#10;bDY70AHU8dqcr5O3NNBAWlI4yOtAATg0HlTkYpQc9aRhu4B49aAAgMPagEY9KQYGRQQQc+tAA4yK&#10;VeAPpR296BmgA70m8gYp+MimhSx6UAJuyBmkYnPTinbdzY9KRqBDgBu5pCoLUMAQBnmgkKME80wG&#10;kA5A60m07cE8VJkHqMe9JjnIPSkMiJK8Y5ozmpSoPNMZCOKBCLyM0YxSKeQO9KTQAA85pWPHvScH&#10;60c5oC40AdSOadhscnijOO1IME8En2oAQyKgGAc96CF4YD5jTmYLyRyaaWIPC9aBityKXoBR0OD1&#10;pOrDNAgJ+ekC7ie3PenjBb6UgJDH0xQBHON0Z9qqbcVdCny2U9TVNjyaAE2ZHPApeV6UuCEJNImW&#10;HqKBiAg0rEBfl60AYBPrShSo3dqBCqeOaaBkmgtg5PendBkdaBhnaDihPlX60EZUetMZsnA7UAOI&#10;A5prycYHaky3rkU3jv1oEIvPWnYxTcY+tKSG6UDGkZPtS/dxiik5zQADmilxnpRQAUDpRijtQAlL&#10;SUZoAXPFJnAx6UZ5owSfegCaKQipV4Oaq9MVNHLkYNAD5Dk5BqeNi4xmoNqhOvNPt1IbrxQBZ2kH&#10;BpN2flNIM54NKVI+tAgID9e1CDceDj3pAMnHp1pSypEWHSgCK4k8ttmd2fSqhYAkBduKUtly57dK&#10;GO7BzQMQfpSrknB6CnohIpdo7HmgAK7RQQCBSMTnBoABJGaAHA46elIo796T7i89SelOVABnvQA0&#10;HDbqEba5b1pFDEtngU/ZnaPzNACMwY5ooQbgaKAKpPagGl6ijOKAAckZpT+tJzntQQT2oAKQ5A46&#10;0e1H060AHOeaU+1Gc0dKADJzSdaUcdaMUAJR0paTtQAUvakoycdvwoACcDNPjk9aaKQ9aALW7HIq&#10;aJi65qpG4UbT1NWbdihxjrQInDZ4pN3Bz17UijnJP4UoweT1HNAEUkuIQR97NVDnJPWnzHzJGbPP&#10;oOlKn7xQCMEelACIuPqaeBgehoBOVGOlOdSACaBjFYjPv60FcDNP3LtHHNM5zznFAAecEdKUnC0M&#10;x4AHAoxkDmgBUUY+c4NNZj0HSnBuPmAIpBgEntQAv8NNVuee1KBv6UAADGOaYA3z9+KVelIQVXPT&#10;2pvYEmkA4E7x6VNAcoai+6ARzmnWx3MQeKBFhE+Wgrg0HONoprIy8/pQCHYwaCOeKM5AwOKCRigY&#10;ZoDAGjAx15pMjPvQJilcOSDn60md49KVsg59aRRgelACghPcUMp9aB1wRSMSMYoATYcUgbnFODEj&#10;Bo2ZFAAQB7U057UhHqacvFACAL1HWjJzx92huHAx15oydxGeKAA+1ISB2p23ijoPegYi9eT1pDkN&#10;xjFO6A0g5U9qBCnB4pAdvXgUYKjj9aRgZOOlADhkvgdDUuNnA5oUfKPajJJNADS1OByPpSAdqcBg&#10;UBsAbsaRuTmg8AmhQc4FAxcE8/rTV9TSnpjpScFQvP1pgISTyOlKcOmM0rY2gA0gBBGKQDulBOOR&#10;QTxkc0ZwR70AG7ikJzk9+1DHk4xx2pCDvGO1ADgMjJ4pDSk7u1KjdqYDD7UoJHNJzn6dqcRlfQ0g&#10;BQSSeKTO3rRkhcelNA5oAcxBxihiN4zSNg4wfm/Sk2sxBbA+lAhxyKRlyDg80pbjPNIpHJxzTGJu&#10;I4xThz15PWjlhyOKQHnOce1IBWUB/SmMnJIFOKliM8U7b+lMTINpHNLzwKlJJU8UgTvSERE84NKo&#10;xzQy888UH2oGC/OcHoKDw2c5FIRlf60qcLt6+9AAykHPWjO7mhenrS7wRjGPegBDxjFHTmilIyAD&#10;QADg5qrMmxvrVkfex0FRXMeTuz0oAgAxj3po6HFOLFlIIwPUUgUp8pHXvQMUD5Rmkz82O1APUelO&#10;7Yxwe9ACE7D0zmjdszkdaUNtyMAj3pqnnnHtQApBA60xpcjFEjntTASewoAD0zTSSTTs5PPFFABQ&#10;BxRnHp+NICfSgBT3pKOevaj0NAASc8UClzg0YoAQ8dKXmig9MUAIRR/OlooASlFJ3oz0oAU9aQsV&#10;6UUtAEsT561KHKnjpVQZzU6vvGF7UAXFbGG7U4nPQ1HG5aPbgZFOA2j1NAgd+Fx3PNQXUmWKqeKm&#10;lYJExHcVRAKEEfMO+aAECk8VMq9h2ox/Fj8KcmWJwOvWgYjHA460D5lA9KU4R+eaV2B+7xQA3G04&#10;NJjDULwcmlBJbJGBQAOSTxz60uFAznLUmMHINKxHQj5qAGhiX5pXYgDFGdq89aQqSue1ADkYDrRS&#10;HHQCigCrjHNLjNJjJozQAHPpRk+lL0FAOepoASlzikzRQApGTmjvnpikzR3+tAAeTntS5560dqMj&#10;H0oAM5opMYPrS0AJ0oooFAB0paSjNAB7/wAVTwyFsBvvVCy8+9IOue9AGmrbgO/qKiuZdqBQfm7U&#10;lpKJEIPBqPl2IPJzwaBBGoRct9405CMmgpg88kUIuWIoGAwwP86Vsqo70jDa3tSdOR0oAGOVHGMd&#10;6XrxTSSQM9KXp7GgBcbM+9N+6xPrTgdwx+tGAOvIoABjZtbg00DK4pSPm55pc7Tn1oAEIAwOtIik&#10;8n1pMbDn1pwbjFADS28470Ac7SaOM8dfWlQjOTyfemAoyQQOlLENr+1Jn5vTPpSRZGCTnmkBbGRg&#10;9RQGIJLdDQW2nA701gW6k4oEOXC0Ywc460mcDgbj70uc++OtAxcDqe1IuGbNITx60oUEdhQIHB3D&#10;0oPIwKQ7ieTxTs4IGMUAIvzcDrRnNKyg98fSmk4PQUBYVcFgDwKCeuOfajIB5FISAaA3FC5yTTT3&#10;x0p2M45pQAp65+tADCOM0NwAaNvXuKQHdwelAB0oP1o+6fag/nntQMUnJxmkxgdaC233NAJPagQu&#10;SRT0iK8k8U1YyTnJ5qTOBgnIoATJz7UowTQAM5/SkJOeFHvQMceDR2pMADOTSZJJ9KYhTxjml+YD&#10;gU0HPFOwVHU0hicEc9aQsDkU7hl9eaTYN/tQAKPlpVbj6U0vtbaBx1pQN3t9KYCpwcUEZJpp5oCn&#10;1pAAGCM96erjb70zNLtHXOB6UCANk8UrfLTRhjj7v0pxbaMEZxTGHAGaQAk7u1KuCPWm7ihweQel&#10;AAcsemKXOKQgqRz1pW4PvSAQfTIFAwe+0e9K2cBhxSHEgwfxoAUtx0pA2UIxxRnDYHP1p5wABgbv&#10;SgBmWUe3rTlA6mkwMYLEH0oI7EdaAFJO7FAJOfamEFe9KOKBAHwCDQM5xQaF460DHcKORnNIUV/a&#10;lY7iB29aQkLwBkGmIYy7eByBTQMA1Jj2pMAUgRGflpR64p2zqaYCQSD0oGOzTWbHOKdtB+lLtGOu&#10;c0CGscDPSmyBmTNOGB15HvS9c46HtQBSIOSO1NUswJbqOlPkQo5B70rRjHBNAxoIK8fePWhTjikG&#10;FB9TQxwvqaBAwPWo5G3dO1IWJ65pMUDBeRS7snrigA80ijjmgBTzwKTGKXr7UmMcmgBcUmT6UvWg&#10;54oATJ9KKXPGaKAAGgDHU0lHXPpQAo4z70gGOtA/lS5weeRQAu7NJnNBw3TikoAWk4paSgApaKQU&#10;ALk9qFbYcrQOaTGDxQBchkGM/n7VYHOD2rNRvLOe2eRV52Bt9ynB9KAIJ3Msu1fu96cdqrtHakVC&#10;3zD5fUigjAP86AHZAUUYBxjigJlMmmg9QaAHMSH6ZppPznt7UZIIHU0d+evvQAoXfnFB6belJnB/&#10;wpxG72oAYM4x1xzSyYYgjg0vXOOtIuPxoAG6gmlkJKYWkxuG2gEjgc0AKAVGaKCc/SigRV+nP0ox&#10;3oAwM9KM0DDORQKODRj8KAEoIzS4yKCMDpzQAhozg9aKUDJoAQUdDS8dqQUALjPtSUtJQAdaKASK&#10;XH50AJzRjFL1ooAAe9ICc+3rSr0pB92gBckHg4qZZflz3HFQdaVc5z/DQBZ3lhnHApA5HI70znGQ&#10;flpxK7eKADO/gnmlU9s4A9aYML14NG3bznJoESMwOADQSBmohlu2KdntQMkXpkUD5j/SolJVz120&#10;ok+bIHSgBz7i+ME04hnHTpTfOOc+tKJSin0NACIdxweBSyH5u2KTeBg96ViC2R6UAKo60mOTik3E&#10;cdaXgAUAKo/Skx8inPenA7VPvTSf3fvQBaB4HGaB83Ximxf6tafQIQDaeKDj/c+tIevFKORlqAHY&#10;C8daCoX5h3pgIbgUqZLEHp1FADsj1pME5bPHpSY59qcF+f2xQA1hxjBNOJ56UCQBsHpSE5FAxeGO&#10;KTqeelH8ORSNgDIoFsL97kc4oxuxmlC4HBwKbgj3oGKABmk2rg8ilFJjpxigQm7bwRSDgk+tOcg/&#10;hSHDHIoAAPxoV92cDOPSkOQ3tUiAIOOpoAerHA4IpGIAz2puWB65pRhlwaADaXXNKN2OuMUbtoAF&#10;Kxwv1pgND54wfrSrjFIrYGOlBAIFIA79Pxp3LDvSZHSgjaMA0DDGF6Ubhs9xS4AAzzRhR2pgIOaN&#10;xBxjihgBjBwaQggZJzSAU96A3HtSj7tNwdpx2oAMc807AI64phJwPSnEg4oAaRzxSqcrg/nQwwua&#10;VMFcUAG3HPakxuOT0FKzBcL1pQSevSmA0nJzQRnBHNL0OOooxgZpAJkbsHOaFJB7ClZQfm70goEx&#10;SuTleKVhu6feHem5OaVSaAsODDHI5pmDkk0Z54pWYjHfNAWDIOM9aADzxxQVBGehoV8DFAAAdwz0&#10;NK2FOOhoOSBjtSDDHntTAQgng8UiZTjGc1IB68005HXpSBBngUh+XrwKM56dKQ5NACkEKMc04gH6&#10;0AYPWk57GgY1o855pnlle+alzjrziggMM0ARZI4pe3vTigYcCmLkg560CIrhOAx4qBTnvxVt1Mil&#10;TVM4GR6UDAnaTnoelQtndnrT3bIFNoAU8mkI4ooFAAeQMdaQ5zSigCgBOPWl6nikxz0zS9KADGOa&#10;D0oJoxzQAZpMUvpS7eaAG45ooPBo6UAGfegdOlOAGMmkNACDjilIopKAAmiigUAA5o60p46UUAGc&#10;UZ4pDQelACgnByKcjlTnOR6U3qaTvQBZ83aeKCTgZ4z61CgI+91NPGVYbuRQA8uQMdMUmRjd1pHw&#10;enSk4YYHFADww6k/hShskmozwOmaAD1oAeSMgU4/KOnFRscj3pEchPmyaAJlyQSOeOtMTcDnBFIs&#10;hUHHANLvyMUAK4Zfmx1pYzn5j196Qy/wmlV1Bx2oAb1P+FFHHaigBnk5HUUggPrUgJIwQDTs+tAE&#10;P2dvWmtEwNT7WY9do9qRjtyuT9aAI/JJ/io8g/3hUoPA5oPQ4oAiFs2VGetNMJzwasb8kEnp6UgA&#10;ByCT9aAIVhJ4zzSmDBPzVL/HuP5UpALFh37UARC3JGdwpPJJ4zUuPekXG7NADPIwOtBtyCPmHNSs&#10;fSkLE46cUARiAt3H0pvk89akAbJNOJ4oAhEXHWnC2OzO4fSnqAo5p5UFMgmgCBoCjAbuD3pTDgYD&#10;ZFSH7uOvuaax42gYoAb5ZRc7sg9qcAHA2jb9aZkgYpSR+IoAVgM8jHvSBTngcUuSDnAwKQt3GR7U&#10;AAYnOO1AB6kUuQQMcHvSMCe9AApIbkZHpSsVU9KQDHegqAen50ANODgBsmnsQcA8UAAdhmkZd3Oc&#10;UACjI6YHrSDg4BznvSk5wM5A9KAQnQce9ADgQD0pCct1wKPvnIBqRbZmOW4HtQA0OuQN1JHksQBu&#10;BqYW8aMD19qkA2/dwKACEnBBGKkPX1pnIyTjmlzwRQIU/KfrRtJY5poyFz1IoVjjcQAfSgBSMDgc&#10;0Dp70u9felJB6UAFJzmjPykj9aReRk0Aw2g//qpzDv0pvXvS9s0CE/lSYJ+lOwDz3pT07UDGKCmc&#10;nIpcnOR0pAykkc5FKRQAvYk96XdwCBQcHGe3akPJz29KAEIxnvSqAFoJxTVOGNADZ5REATzQl3E2&#10;Mtt+tR3DnIGMjvVVwEOByDQBpgqW5YH0pwAyQPzrIA2nIJqRbmROjGgLGm3TpmkHTOM47VSXUmUD&#10;cAael+m7kbc+lAy0cZHGKXI3YAzUQuIy3Ddf71TBc/dYUCGEYOevtT1AJ4+YUBAAc03lF4GPpQFx&#10;cYb+lKBmm7t/Til3Z4H40DEfhqOcMTzjtS4Axk9OaAMNupiFUjb6UHO0jsaQ80dO9IYnU4H50dzx&#10;gDvS9FxQSSBkcCgBOW5HT1o+UEEHgUZGeCcelLjHagQgYMxzx704EDjqaQc9ulIc7sAYoGAc7iCu&#10;AO9Kxxx2oPuelG4Ae1ADRyTz+GKcCOwoViM+hoCrjGc0xATtJ70A5bGKQjgHP50pOMAfnSGDHjOO&#10;nFO3dugqM4CkDkn1pz84xTAa3L08gFhjikHyjPU0BdwyePpSATJBI6igDAPelHfPAoUADjNArCKC&#10;o5OaUBj1GaCuOaQsR05oGOGDnjpSL3PWk3FR0pQNo45pgBI79aUZAPHHrScFc4/OkX5ec59j0pAA&#10;Oecc0pJxkdPSjJ3Z4Ge1ICVYnrQA7oSKTb/n1pSuAT60YU447UxBszk9KzGjIdhuxWmWx2qpcoEf&#10;r1pAVhbkgHcAO5oMHPDAj1qXGMgcg0ijB4oGRiDOcMPrQIcnGamIBximtyBigBrQFe+aQRZH3qkA&#10;GDkk0gBB6DFADBBj+IUGAnvTipU07PsBQBF5B9aPs7Y6g1KfbmlCHGS35UwIFiYnnil8g/3qk3bj&#10;15p3HrSAh+zsSBnNH2c7Sc9DUu7aQRRkHILHk0AQeS3rThAT3qYcAgc59aFwqkdzQBD5B9aDAVA+&#10;YGpQNoxQaAIvJz34pRbk4GcVLHhRSbirDGOPWgCLyCASWHBoNuVGd2RUhJOfehQQOelAEXk984NH&#10;kluM1K4zxSjHAPFADPsp3Y3DGOtNWHJILYx7VMy7SMMaRuSCRQBF5JOPm/GnY8sgN8/0pHJJoB+b&#10;6UAO2d+3pTeD259KM88UobbwwHNACcqucYFB3FQRzmjdzjJNL3ODxQAnTtzSr0ww/Gm475pwGR1o&#10;AQlTxnA65oTG7IOaCo6YGKdwBwKAGkg89TnpQy5HJ20BSGzkUfePOTQAJz9KKXftGMdKKAFUY6U8&#10;42+9KT8lMHzn6UAOC/LknFNLcdM0pG5h6ClDhW55HpQA3HSgjApd2T0pC2O1ABg4o2MOaMFfmzxS&#10;5JGMnmgA4bg0U5yAFA600fIeec0AJnrRt4pW+XntSBs0AKMilJoAOCeTSH7nSgAJO6nZHf8AKm5y&#10;MdqQ/IfU0AL1+UUm8p8hpGc/T6Umw5z1NACk4pvWgBgTmkwQcn8qBB+NOCCmlS544FO5cbegB6ig&#10;YMx2kUnGOtK3BI9aNoC0AA4Ax+NBoXkfSlBz14oAQA560MOlIQV7/LSgM+AgzQAhznOOKHO7tUq2&#10;7ZweKlWFY+nJoArJE56cfWpUtBjLt71Y2jFITn8KAGFBEDtGaeECD73XnFOHGaaB8pOKBAQMHnmk&#10;HHfilC5HtSpjOOtABkMMUAEfSlKnOeB9KME/h2oAFbgims+1RTu3A+tAAHUZ+tAWEH+7TuKQ0o/l&#10;QIRRt5/ShCGJxRu3cnimuSygKcYPOKBgoIf1p3RsGkGHIYHp1pwNADShyD2o+YnHalJzxQBz60DF&#10;ZVU+5pOe1I7FccZB70JgqSCc+9BIvIPIoJwMUFcjqc0m3BHOaBgTScZA9aDyaDgLuIyBQBVYkyMp&#10;+tMK7gR3FKOASc88jJpoOPxoGRmipHJYdOBUZ+b8KAEyB0GaB15GPrQOKM+vP1oAXAPel8wqflJp&#10;AMUnU0ATrdSjq3Splvzswy4NUvWjPagDSS9jIweDT0miPGeayqAce3vQBs4H/wBek5HSsoTyL3OP&#10;rU6X7qOmaAL340n6VWW+Q/eUipFvICw5OaBEp5pf60gKPyrUDJHoKBi8Y4pSemaapPcYFK3Tjr60&#10;xIXPBFNTg0oJ4yOKMDkA0gYEgNz0pOC2Oi9qAm1M5zz0oPpjigYE/wAPpQFx1pQuRnvRuIHT86BA&#10;BzikHP4U5cEZB5pCQASBQFxFPNL3z2pM0HJPHSgYZG4elPXBJzTCMjigEEgfnQIDhjilGAKQDY1K&#10;WoGJyCc96QsFGO9SDk9qQrntQA1Rn/CgntShdhBBp/DelMBqgqMUgXv2pcnPrShsA8cmgQAc+9GM&#10;YppJU08cnNAwxlabg9PWlzg0p4I96YhrcjFRTxGWPPcVKwwreppN+BjtUgUs8AUmadPGY2Yj+L9K&#10;aQQVOKBibsHmnbduSRSPIAx4FHIGT+tACZFOXKckfLSOAyjFByDjqOuKAFk+boKaMjGelKvXmlkP&#10;NACNjtSsNhAzmkXj5j+VAGBk9aAEyScY/GjHNOEg24xk0mfagBCMHml2k0hOTjFGCvGaAAAr16Uu&#10;Aee9KnLgk8D1pG+ZjgcUAJn3o60q4IxjpSFttABtP1p1NBpxBAAoAOaRGJ60Nw4oPz9eKAFJHHem&#10;kb+R2pN+3gc0hYscDj6UAO8zePpxTSfypChAwOlGG29KAENA5OD0oXgYNKqlfm9O1ADtuM4pGOWG&#10;aXaWYsTj2pv3iPagQYGfanHjOKRuKD0z60DDHWgLwaMBh15pOhw2QaBC9CaBx1FOWN3z8vFPS33f&#10;eNAyuwycAc+tSLBIQADirSoqjApxAU570CIltUHU5NFSAZPPFFAirk4GKcfk/Gkxu+7wKa3Xmgof&#10;j5eOabtBXrzSsckY44oAzQAY9aMKepoY+Z0oVccHqaAFJJ4xx60nGfpQ2VOKVVBBPpQAijJJP60H&#10;JA45pCewpCcY5+tADgc8Nx6UmMH0pcAgdsc0mM80AOzwR2oIygwM0u4KCAMk0wuehOKAEZgO9N3Z&#10;6cihlAJwcilQA5oAXIZ/QU1/vjaePWkyaU8gDFAAQex5pSDj1NKfvCjg57GgQh+UY70I5J5GBjrS&#10;sOM96aF4680DF2gAEHJz0oVsk54oCP2HFSx2vOWoAhx83+FTC3ZxzxUgiC9uaeScYFAhqwKi4JBF&#10;OGF+6MUA4UDvQATzQA7b3PNJ3zjmkwvXNHGeDQGwvGKO1GO9AUYznmgYjf5xSgcc8UFiOgzTWUbs&#10;5oEKGCHFKFy2elNY4IGOKXOKAHLuBIPI9aUHtwaQHIINIBg98UAgJAbBNKetJtyScUg64oAfQBn8&#10;KT2pDxxQArKHPZcUm7HUcUDrkilyRxjIoAaozkDpSqMZFLlW74NAFACHg0uSOvFGeaawOc54oAeT&#10;lSRzjtTN+4EBSppd3FICHoAX+HrzTVIJ6jNDZBxSlRkdOetAAeTgc1HcnbERnk9hUjDYwwc1DcyE&#10;nbt60AVycjA6D1pWHGaTrnIxS9VAoGOD8AYqJxg8CnYIpRigCHPJHelA/OnOm00zoaAAHJpcfrSU&#10;tACYpaM9aSgBaMH0pM07caAEx70byOtIKWgAOfUGkC564FO4pMCgADMvRqk+0yDHJNRUE4oAtLqL&#10;Y+ZM4qeO/jI+Y7T71njmk3ZOMUCsaqTI7ABwKlAznkH6VjFSDkGnCR15VyaBmptwO9IeBzVBb2YZ&#10;CgGpY9Q+bEi4oAt4zz2pd3fsKgN3FuGM+9TB1JADDB9aAEbKNgDIp7DjjpSFB1AxSZIPXI9KBWBR&#10;nNGQDjtTjwM0hHTjIPegAxjBU7qP4gcUeXwTnFKOMUxiAbiTSgClbgDFGKLANx3p7HjAGaT6UdTQ&#10;A1cgUpYnilA7UcKeaAAjj3pA3zYFKCM8UjAlu3SgQudwORTSSRnHSlHyk0EelAwUblye9BGVzjkU&#10;DijJOCOh60AITuSkAG0+tLkFsDoOaWkIimX93nHSq5cFBkcVcI3HaehqnKhRyvbtQMbtDNuJxR2w&#10;fwoIpQS4x+VADWyuARTmKseDSHhvm5xS8Acd+lADDlW9KcBuJB6Ufd4bmjDDmgAJHAoYc01CA3NO&#10;zk0ABUbhg0YH0pR8nJpGUt06elAAAByDyO1HJ5IpQARx1FNzzzyKAFP3TjqaXlQCOaCMAH1pgYk0&#10;AKwwc4pThxxye4pAfmOaUjByO9ADRxxTic4z1oA9aV34wB0oAGB35xxUZYZ60uQ4wzUzHPrQA4Nj&#10;PelQDBJODSEAKMUgoEIucnnFLhieDketOH3s0gOFNAwIyaQtgjHNOAx0pGHIoAAdyjPFBABOORSb&#10;ew5pwid+CMUAJ95evNKgLdBmpktgBzjNPVQvQYoAjFruOScGpfLVcZAY0HLEc05jnpQIAT0HSgjb&#10;70bcdTScDvQAHjgUYo4xxQwx3oAUiigADjtRQKxVIKkEdPSlPJyRTAQH4PbpT92R7UFCPhjlelCt&#10;jtS7QB8p4pCKABRxkHPtShgck8EU0/IQBRsz1OKAFJ3dBQowDk0A7TgUoAbrnNACKo5JOaVgGGR3&#10;pcKDjNNJxxQAHtQHByMYNM3UN9760AGSTkHHNIRupWHQClzxgCgBoUdN2D9KVFycZpAGXB4xSkDB&#10;JJ/CgBopcgEenrRsLLkU6KEuOeaAE3BmzS+WwccZHWp1tVXknmpMAr754oAgFuz98U8QqAPXvT2Y&#10;8Yp4Hcd6BDfbOKCG6A0YB5PUUZoAX+HB7U0At7UuNv407ODjvQA1Rke9KDjtgUgGGpZORgUAMxhs&#10;Ypcc4xilGM5oBz0oAXJwRik2DGeppc8UmO/agBQSAcU0qCc8g04HDH0pSRnPagBOT9KAooc8cdaa&#10;pJGTQA4/KR6Uu4Y4pD2AyaQJt5FAx3JAzxShd3tikdiQKTdxigSHAc9aQkBuRRjmkUAsfTFADi1I&#10;CSPajbjvRkdKBXDaPTmlPyikz9aQsT1oGAPzZ7elNJJBHSlxzS8mgBMjgZxQAO3BpQpIoIXuSKAE&#10;J5OfzpCp5ycilAzn0pQu3igBCSCPlqrcMRMOeKuEhUz3FUnO9snvQA1m5zRtI+b9KNvOO1PVugxQ&#10;MYOTnOPahgAOnNKw2k4oyAM0ANZCR1qJsjj9amBzSOAfw9KAIj0oHPNLSAYNAC4pO9K3Sj+HHegB&#10;CB60vbg0gGRg0Zx0oAAMUClBz1/WlJoAN3qKC2e3FJRQAn6UufakNLQAme+aO1HtS0AH15pMAcDi&#10;gUuaAEGV6fnS59aCRSd6AFyOcikzx1OaKKAH+e6HhiRV+1laVPmAHeqMce9s1cJ2KAvH0oEWs/Jk&#10;j8KApC5z1pqtujz2oGSM9qYDhjPIzSc5PFC4BFL/ABGgYg+X396UD3xQeuKUDbzQIQjHfmkBJPTA&#10;pW+alBzxQMDjHB5pu3nk0MCtAPHNACjOcmgruORwaOaCTQJA2CuSKXICZ70h54o74PagBMbh1x7U&#10;m/OSOnpQAQ3PSjb8xFAIQnAGB9fel3Z9qaR+Ypy9M0hjSTke1MuoiwVh+NSk5OccUHlCD3oApMw5&#10;xSJkZHc0Mm04pMUABUjrz+NOwMc8d6QqhHU0IOTs5PvQAq/MeeaQFhkHmkwQDu4ojYY9aAHAqpyR&#10;im4INOOG+9xQR2oAQkEYPFLyg45FIFycUmScigB5ZRjHU9qaQWzxik2DrnkUoYkdKAAjgDdzTgqp&#10;x1zQFU0hwQeelAARg9KQnGTjNNLUBs0AK7jbkcU0EjvkUijLYPQUo4YntQAhUZyTigqDyDn2xSsd&#10;3Sj5gcNgUABGEBz+FIPc0EAEAE0NGQR70AKrgZzSgbhgU9LbcATxUywLF05oArxo2D61Itrkgs2R&#10;3FT4+bPSmjO4g9DxQAgiVenWnYJ6HmlPH0pMBeRigQmGznPSlc9wM5pfvUcDjFADSCB1wKdjoRRk&#10;MP8AGheKAEPIwaRRntQx+bPalPy0AIvXj8qc3OOMUlBIoACu08c0UYxwaKAKwORk0KCepzmjHGOv&#10;NDHZ0oGCDYuKCSBgUM2fYYpVGR/WgBFO4k+lDAucZzQE3HjijzNhx1PrQAICsg5+WjP7wnsO1Ir5&#10;BPehn2oDjJNABvGTkUFgRz1NRtjgjmnbfwoEN6mnM2Cvejg8ZpDkOo2n60DFcjfwOcUoK9zj6U5r&#10;cFwWJAPpU4ijjH3c/WgCuQX+6CV9TT1iKryeKnGCPlAAo4UfMM0CEVUC8DApUIA4HHpSEYIHal2g&#10;NjsaAFwD04HpQCQMjrTduOc0oOT0wKAHKwZTxgmkIwaazgtgUoJxzQArYPakx6cCgGlC59qADPT2&#10;pPlJo3elKR3oBiZJNKoFHelBxntQAxlPAHApfuJwMmlzigZIPrQMbkgcrSqS3Xj2pU3ODuIFNQnJ&#10;z2oELj5sdqMAUfxZzTsigBg+U5HFOJz9aMAnFDDA65oAUDAPGKFPWkVtyGlXoaAuAfPApSpXtTUR&#10;gS3rTiGJ60ANLEdDzQx+RSBznn3pSoJpDkdKBCHLd8ClZDjAPNA56ik3AH29aBh/DgdaVMHrQBk5&#10;pBxQAp4bPajdRuoJoAAu45zwO1IDksO9BPTBxSswBGBmgAzlOeo4oOSo54zRxg9smgkhQKAGTHCn&#10;3qngsB6A1Yu2xgCoMYBwelABkgnFAPNAORnFOBAGMigBGz1pNpKkZpQ3ODQTk4AoATIQYxk07Zke&#10;majHLHPWnEn64oGMdNpzjNN6808tk9DTG60AHajgnNJ14o6DmgB2Mkk80goBycHilGBmgBvWgUDv&#10;RxQAvFHApOKUdfagAwevSjI5GOaTGTS9QfagBKUgEUgOaUD9KAAUmaDR2oAOnajpS0lABmnIhcgC&#10;kA5q7FGIkDGgBVRUPAwPalGF5IppOOM8UffwOw5oAmgOFKN36VMFPY8Cqm/LBu/pVpWLDIoEG4Aj&#10;jk0YwT60Hk+lOxnmmA08ke3Wl3ZoI29uvpSZ5oADz0p3GRSKc5pnIPTNADzxyOtIwyOaVqCeKAAH&#10;B55oxkUgO09MmlPXFAw79eaM5oOaMYye1AhTTN2Sexod8Ghkxg9zQAYxk03Bp45Q01XxwaQbAOMA&#10;0px36ChhnBFHLL06UAV7lSGDL0NMJXaMDnuasffUgjpVNs7yO1AxQ9IRij7vvQTuwKAHFsYA6UjY&#10;A44aggZpQMmgBrIXX3pxPGM0gchsUmcn+lAAWx9KcPu8HGaGGBk/lSBCFznAoAQIWyTTkyI23daa&#10;ZsilLDgetAADtTnkmkDrgfrSO/zbe3rTR94jFADmK9hTUHzZoxilHJyKACNhubNIDx7U6AeYxGCK&#10;fHbLkhic+goAYGUdSaVY2c5PHfNWSqJxtzSkfhQIiEYGA3ze1SMF9OKX5Txj5qRRvzmgB2RjnBpO&#10;negAEH1FAGzrzQAu8rxjI9KU4YDHX0pAQBk00PnJHagBwGDR8uTxQTxSZ/WgBcEc0ZB+lBHGSaQH&#10;P0oABgcijt6ijocUAcUALgYwaZsLNz0qQ8gc0hbNAxrsd2FHFBYjoKVtwGV5pXBCZzz6UCAfMOeT&#10;RQpGOtFAispA5NNPBoILDNOAGOe9BQxju+vSlBIGO1SJtB5qNmCtnBoAUjFNZ8jHamh8n0+tKwyp&#10;7/SgBMilUHOM4FEcbHtUyW4zliAB2oEQnjgDJpwhZwTzxVhVUOCgzj1p7H5sgYz1oAgS2VQGYcmp&#10;lXb0pBznd0xxQu5R2oAGxSMWAx2p2QMZB/Cl696AGA5UAZxTxwOlIBtHFObGKAGjp6UEZ4o+6KM5&#10;oAVgMDNKf09qbnPFIW7dvagLAQO1OPAApcgUhbJoAQjpikXJPNGQD0J+lG5e+BQAowD705uFqMHB&#10;JwcU8kEYxQAfw0CkHPOeKG9qADvSkbTRnC9eab0XrzQIcDnj+dIRzmlHHvR948dKBjFO/rS9KUnH&#10;GDQo3DJ4+tAwA+YUHk+9A9uR3xSk880AGCuPSnHABx1pCc9OlKQcUCG7s4B60rEr2ppIpwIOOtAC&#10;xjeDupuAowelLnGSe/pTSDjk8ZoAM557UAAgelIcn0oUDpQA4g/w0g460byp4HNKG38gUAIQXOKB&#10;ycHmnkYGDzn0ppGGwPzoAYw3HgYpy8U5uvoaTHFAMAMk7u1IeTQe1DkYBHQdfpQBWuSrOCO1Rbck&#10;EfjTmXLk9jSA4OBwDQMczJwoGfWoyRnGKU4H3Oeec0/B2Z4oATZgc03JDfJUjcrzz9KQHHSgBo5P&#10;NIT82B360Z5JPWmk4JxQA45Q4FKYw689aUElPemqTgUARMpBIpae6ZpuelADaWg9QO/rRg0AJmii&#10;igBaKTGKWgBM0tJS0AJS5xx3pOopTtx70AJgmjrxQS3b9aXt70ABO04o4HB60Y496lhh3/Mwzj0o&#10;Akt4dqbmHzGpsKy4pM/KCf0pRhvmGcUABIIG7mmMmee1KRjr+lOyApPb3oARfvBqljYiTAOAetR9&#10;UIpRwBk8+1AFokfWm555oU4j45NKACoPfvTEKKQY6HrSEEnqKDg4HfNACgHBpAT0pQTnjoKRiT0G&#10;KAFAAXmjj/CgLuXJ6+lIuMkY5oACMc/rRnd83Q9KUehpCcEelAD89PUU3dyQKM9fSmk4xn9KABuO&#10;lIxzjPSlztPPNJ15NIBOcfLS4HegEEHb+Zo6nJ/SgYq/Jn3pd21CexpMZFIRnAoAVQAmO55qtdIE&#10;YMPxqySOOtI6K8ZB6+tAtil82MqopT8wBKhfpSKCG2huBQy7QDnOTjmgYYpTjbimnKnFG0huelAA&#10;HKnNIR83enkD6075dh9aAGfePNJ0ppcKCADmhee+PrQAFsmkzmkdSWGBUiRMwoAQKSOuRSDJ6dKs&#10;Rwog+Y5PtT4wFBBXg0AVvs5bHHWplgSM4HWpMnnFNIyoI+93oEPxge1Nz6UZPfFKGAOAD+NADWJy&#10;M9KX7zUrDI5pRwaAA9KQUNycCjOPrQAqjLfhRgbqTOKMknNACnnrSAZbjpQp3HkYpc4BAoADyaac&#10;84pc/Wkz14PNAxV6c0qgdqaSMEZ59BQpwBkGgQ5vvCkb8KGIJzSjjr+lABxihRnPak5J9BSuc8A8&#10;UAJn8MUvUU0n5uOlOzjr+lAWGsNo46UU4DPWigCpuOcdqcABzmkEmRgAYoELt16UDEkfccjjtTVJ&#10;9KsJbpjPOaeYyOmMUCK62zN14FTLEiY704kY5J/ChTnp+tAxM/NjGKU4AwaXbk89aVhgZIFAhOQP&#10;lpeo560HoPekU84x04oAXFGBRnHU4pvNADic9aacnp0pGDYHSlJ7AUAKOBS9T7UYOOlGDjFACHpS&#10;dKU4xSAZIzQAY/GjOD0pxA3CkAJyD+FAwIyOtJilcHyxt6mkHYYx7mgQdPujJpCoc5cYNPAxzkUh&#10;5PQZoACGAGOlIw9aOvc07AwM/rQAgAI45FLntim54z/KlByOKAE8vac5zSgbv50AY9aUAAntQAhb&#10;BxQ3yjjr1pVPYgUgDZzgUAKG45pScjD9KawJ9BTcMwy3JoAeCF4HekbOeKftBA9fWjH50AJt6HpR&#10;uwfWkbAwCTzSjCjIyfrQAHnqRRxTSeef0pOCOpoAUttbFBGTmkUZGf4fWlUbgcfdFACkcUAYpqsx&#10;PzAYpxYdBQAhHOaXpQScYbpQT8vPWgBOccUvUdaQHC5xzSbxjgfhQAoPNKegozu+tGOmelACF8jH&#10;pTHGI29cU7hOuOTUdycAEHrQBBg+lNc8UpYmk27iDQMUYxilVsHBoAXcetJ3BPrQAoAJOTxQVwcj&#10;tQ4GTg0L79KAEZgT70KuR7UuMGlJIA6YNADCNrZ7UE5OB0pwIOQRSADAHpQAr/IMVG67Pm9ak4Pv&#10;S4GOe9AEH3TjuaCeaChUn096Au5aAE6ijvQB1+tHtQACijv70uOKAE/GlpAOKOtAC0UUnNABThjO&#10;TSDk4oRWlJVeooAfHAZXz/DVwEINoFNVREAnOcZyKUZXPoaAFzz7Ui8Me4o69M4oIyKAF6/Wgc/j&#10;1phy2Kd0WgBW4GAcU3bxQM49u9ODZJxxQBLA3ODUu3rVUEjnoatR4ZMjrTAAOvNBG3nrQQAOM5pB&#10;zwegoECkk8UZO71pQQM0BcGgBx4/GkwF59aZ1bqcU8/nQMSj60E54FBAVcZ5oEBxTGGRT+Me9N38&#10;k0BuD4AA70MOMUBdzbj1FITuOaQwxgGjn0pCGxkcmlJ4HqaAAZwacB+dIMgA0hOMGgVx3Hek/ipD&#10;g4OeaUnjjrQMrTx+XJuHQ0zh+tWZgZY8Y5FU/vcg9KAFxgetIpLcHigHA+Y59KXLSdAAfagBysI+&#10;etRMT25qRYDnLg4qdYEUcZJ96BFVVZ+AOakS1zyxqYKyE5xQSM9zQMQKqDgUKdx9Kdzjt9KEXHSg&#10;Qnyk9OaXJDAdqOhxgZoJ5J9KAFxRigEsOmD70H06nvigA6UhOc+tJzjtRghznpQADJ69Kd2pOWPT&#10;ilwSegoAB0pvBNO5zzSMMUAJijHtSqMk5oxwcUACtnjpSEZPWnYyBxz3prArJ320AGB3o3EdBkdz&#10;SgZ7YpSdo4INADFRc5X7xpx3ZFJjnilUZPU0AJ8ufenHIPr70hGKQ8HrQApHmDHSkC7OOtKckY/l&#10;RQAoXjcOtIPn9qXtx1oY8dADQA1ic8DiinjcPSigLkaRhTz2p+6oslv8aXcFWgLEmd3ApCGIwKjV&#10;snPbpQOWJBoCw9SF4HNHBcdmoVxmgsMjHWgBehpxzkA/Wmbv/wBdLvBHWgBeuaCSwAA/OmA/Nmgy&#10;jOO4oAdtDEE9RQzc88ZoGSuaTj/GgAPA4605WBU4HNIoUd6XjtQAgJPNLyQaAcGjGTQAYzS44zTd&#10;vNL6UAIFwM0pO4AikAGfUUjDcRjgDtQA5WG9lo5B659qTO3kdTSkAigBD8w6Un5YpQcHnkUdG46U&#10;AA6049BTQBkkml57CgBo5+U0fcp3Qe9IB3NACjpSZwPWkI3mlClR1/OgQvQ+9KTjj8aSl9ulAxMk&#10;U0Ah8Up6UqFd2aAAEHPqOKOTS4BPHU00kL7mgBwxg7utICCeKUEsDnt0pp60AKepzQ2B24NGckHp&#10;QxyTxQA0Z7/do5LfL92l6gUhYqo2jPNADjheD1pGHOB1pOQcGgpzxx70AA4+8aVjk/4UDIFL25oA&#10;MHqO1NyQfu07vx0pp+U5z+FADskDJGKasgfjFPc5Xgc+lNAAUn+KgBjAlwD0qK6yWGOgqwCSmT/K&#10;qszK759qAGZoBK8imqPmpwABPPWgBT8xDfhSbd0mPSl9vxo3Y49aBgRQvB5pMGlJwD39qAB2DcCm&#10;kHGDQF4HymgcnH3frQAEcfWlJAODQAVfO4YoL45PU0CAMM0pXPNA+7nvTFJ70APIBXFRA4NTAenJ&#10;qN128mgZHjBNHWkyCeKfjigBtLRnikoAB1oJoo5oAMUUvB+tBG3pQAg5OO5q9FEsWP75qGCLgORz&#10;UzFj83egBcBsk9elJsbJz0pQSQCeKXofSgAAGKMfjSbAx604IHyAcUANPNOHC89KaCeR1oI3GgAP&#10;XOOKXoOOaBgjfnGKRU44PXmgBTT4H2sVPeoz8gxS9waALAXcTTiOw/OkRsikLEmmAB8cdxS8nr0p&#10;cBwPbvQPSgQmcdKXdnik4Oc9aOcelAwHy0pUUn+z704qB9aBDSRTCSOBSk7vanD5h1x7UhjVANDH&#10;bSlR6Z+lIX7UALu+Q460hwBk0dRignFAhTnANJ0GT3pxII5pp2ngUCEKd6cflAo7AUEhBzQMB8wI&#10;H41TliIk+XpVoNkVEw+bk/jQMYke7k9qlVQo460z7o4pAT1NAEm//JoIzyKY0mO1AOFoEOYHgsfl&#10;pQ3HA4pg+UZPNODjb7UAAA520q5zTQ3X09qXdjvigBxJwc0Zxg4prNx160gYBcntQA8kk5xxSABS&#10;SOSaaHDEY6U49BmgBN2aNwU57UmAacNuOTQArN0wKMnFHToeKAcr7UCA570ADFG3ik2470AKwo4Q&#10;j3pCAetKMdxmgYnc9hSoQ8ec4pqrhj704Hnb2oAM7f8AapGGDnGKCB2oB3A56+9ACH1pV4oGcEUA&#10;AKBQANSBd9OAJxSN7UAHtSnnPNIPlpNm45zQAuecY/OlAycUAYo75oAM5opSM0UCITnp0p23K8ik&#10;ztXOM03LZ9qChTgJgdc9KRDgc9aXhzmkwPemA4Ac0Ecf1oXjrSYAyOme9IB2MjgU3PIANGFHRqCo&#10;CsRyaAFJ7Ugxk5H40ijcDng05VAHvQAMDnIbijA9aaSc8cU7rxQABQTjPSkLbMY5pHB7U7jGDQAK&#10;xYk9vSk3HOR09acgyPTNPVkhXDUCGSS7CAeCajMrAZAyBTWbccnkUgPzZ7UDJhP6LQkhkPA4FR7g&#10;MY71L9wDHU9aBEhQgU3aakXIxnvSyDnC8GmBCQ+QNvXvTihUYxTyflx3FL0GT1PpSGRYBzzyKX7v&#10;vUnGBQ2M/wCFBJECX5oUr0zUgAB9qdsHWgZAeOgpRls561LsGKYFy3oKAGg8470pG0c0vlLnOaCg&#10;K0ANzkcUqn5emDTlT5fWk/nQIGGVGOPekx225pMk8d6VRuNAxrNtIHTNOBBGc01mCNzyaUNuHHWg&#10;BdpJBHIFN5LGlxt5Xk+lDITgtwetAAvIxS5wMd/SmlvnwOaMhDnHWgBwYHrxScluOR60hO7/ABpV&#10;O3igAwe9HDdeKXO3k00naPWgBwYAcnigfOfm6U3HmDnil2kDmgAVhuJzwOKCo378/hQMYwKQmgBG&#10;YYZieKqA8E44zVmYiOE+pqoMkZoAcpBPtSlc8jp3oAxmkGW4BxQArbV5zk0nDdDk0ZwCD1oRe+aB&#10;gSRxSYbIpz9eKCA1ABvbHXikIEgOeTSgDsMfWh16cjFACY4GFzSkKWz0prKQcCgkA4oAcORx0oyC&#10;tNwe1KPu9KBABznOKUe/NNH3fxpR+lAxki4fIGBTQQfrUzcgiodu00AGCDg0NwOlAOQTR1FABjNA&#10;ySaM46CgCgAAA5/SpbeIsdzDimIhd8dquBPLUAdDQAoZWOAelJkkkAcUMuxcihDgfWgB3PHFNyD9&#10;aUnnNDKAOOtADSCD6UqjaODzSBsjBo4WgBRkA54oHJ9qXYetLuGMUAMIG7GflpejYHI+tIeT+NLn&#10;nNACuQeO9C88dxSdeaU4Bznk0ASRtt4Y4qfb096qfxBqsq3mAMDxTEKp64pAcnnilOBjrRtH40DA&#10;kdhQATjmkwcULQIUjHTmkBJPPFLmkb5eaBiNx0oyB7k0nXmncMMUhDcnGc4pxUD600+lO+8KBjSC&#10;BQEY84/OjPBpRn6CgBSpA6ZpAAOccUEb+fSmuVxtxTAXeMZFN3eZ7gdaRMIOelL6YpCGk/3elMb5&#10;j8xwae7Y61EB8+QaAQ4gj3FICWYcU5j0pHbAwOvrQMHQdx+NNkPIx09aAzD71LtGKADIOB1peAOe&#10;KQAZ4zmnHBGDQAhGD9aUjGOOKaQG6nHajCnjNACryfXmkY596RxtA2jilK5A5PvQAKB6YNABA5PF&#10;LgAUgOc88UALgHvg0BQOc0fe5puDvznigBTJtyOtLkqnNDEU4R78Z7UCEjZs4x+FMMwJwDzUssy7&#10;No+9VYkA8jk0DH+cVPK575p5mwD8vHrUSY6EU9CGYjHFAEke5xnFOZSOtIhJfA6VMmDkGgRDtbsM&#10;n60io7E5GMVJyWyDinE7jx070DIyCO2BRtB5ByDUmQOKUYyaBERYrxikIIGT0qThjS7QRjvQMiyp&#10;WkyQeBxUxQY9aR1AHHegRH1GaF+bpTwgIwTSeWE6GgBrMFPPWildPaigBh4GD09aTC7eTQcuB2Ao&#10;ZQ3Q9KBiL06cUqgYNG4AGm/e6UAO4Y5oZhwT2pFB4pCoJ+Y8ZoAUKG6Din4C45+tMBCH5eaQsOKA&#10;HOcHgUmOjd/SlPI60o549KAEwBnNJnk4NOJx2470ixbjlentQAg56CnpGBySSfpT8KF460AdqBXH&#10;KRgEjAHeqs7edJx2p07FOByfSofvD+6TQCFVT0PSlCgcA5BpUJb5e9SbBGnPWgYRqF6805jx0oWg&#10;nmgCUfvACRjFDY3ZpV4U+lJ2z0oADzk+1Cgk+1A55HGKcc9D+lADWU8e9AYqemaXGORSKM80AO4I&#10;x3ppz0PHvSNyeOopcbxz1oEByB8vNC/MM/xelLkHvigkA46d80DFCADJ60HGOKD13dRTRnk9BTEO&#10;zgVAByeeakLZFRZwaQD+PUU0HB+9S5GOlHFACbc89aUYIOOPpQD2H40pwvSgBFUjkcE0uOCCcmgM&#10;QTnik4wWP4UAIq7Tk0pAfJz2pASfvcUoIGfSgBFJ256U4jj3oOFQHtRyTjtQAmMDk59qAMe9KMEk&#10;GkUZ57UAIwIPHFODYHNKzBl4pgBPWgBQADkHNBAPNIo7UvcCgCC4cqMYznvULHO0AYFSXDb2wOxq&#10;MEY/WgBSPxpFByWB6Uuc/WlxjvigYxpN2Wxz0oycjHFDncuQOnFKv3l9KAHc4Ixn3oTKE45pNxBP&#10;cE0Alc8UAKzFzzTdoXoetLnPSm9CM80AAYg4pQADSkgGkfOOKBCtz2owcU1QSPenAkjaetAxMYGe&#10;opd2B0pCSPlI96TvQA4/Mc9O1NKn0pe9PUZ60AVsc88e1KeOae6biWHQUzhjg9KADbnmgNuOMcUg&#10;JLYHSrUUIQ896AHxoIx9af1PPJokGSMUAGgAJyDmkUccHIpcAjBpB8vC9KAAHDYpCB1zQQSemDRt&#10;NAC9DxyKQnd2pcgYHejI6dKAHZx15FISCOlGDijGQKAEYYobp9aMbuP1o6UAB4GKUAE4zxijrSBR&#10;gt3oAE/iHapYTsUJn8ahTcOexpwJDZPagC05A4Pp19aQZz0pUdXQHGaTBY46CmIMe1HpSk4OPSkz&#10;7UDAgr05o3AnB4pzN07imkgZPf0oAYc5HpTtvUg0m3Iznj0oJyaQBjnKn86dnBpudx6YpcUC2Fxu&#10;ajGeM0bgKizk5phYUlsEDikGcYJpQetJ1NIEJ0460pORjpTgdp7VHIc9OlAEfLNyeKcCBxj8aQkF&#10;dvelQDbg9aBikbjxSHrzwaUnb0pAPny3GfWgBG2jpz7Uv1oIUEntSFxigB2dozQuFOc1HgkZJp2D&#10;g0wAsvfqe1KqDNN2LySeaXdj6etIB4wOODTM849aQN8xp2MHmgA24460HCqOxpetISp4bj0oATPv&#10;kUBC2B0p0cW05PSpTjt0oAaqhMd6e0gjUk8Z7U3bkVWklO7GNwoEMKliWHftTtmR8xxTTwcjjHap&#10;AplxQMQJu/Cp1AC9Mn1prYDAD0p2TQAK5EmcVKo5LHvUSEFqlJxgUwGgbScd6UjAHPP0ozinDI6Y&#10;pAIo49/ekxyfal68npSEYHHT1oAFfPbApSM8igjA9vWm8g5HSgBc7jycGkYsD0+Wlxjn1pQAec0A&#10;JszjHIp+1V4pqt15x6Cg5UYxk0xCk96KaTtHNFIZAxytIBxgAClbAHWk7cUAMAAOak6cAUzqfWni&#10;gAHHTpQevPIozg01mwDigBx244FIqhh6GmgVIF464oARQT3oY4GFGD6ilCHPBqRV68UAMSLcPmO4&#10;ehp6rsGAMClYdlNKoYDG4GgQwjBJIxTiRGpJo3biQarzSbjtHQd6AGEkyEk5PrSuN1NJyfWpYxxk&#10;8fWgYRjaecU4jL56044Jpo446/SgAOfXFBxkZ60vbHekK5UnvQBMvTnpSsMDNJGuY6UkYxQIbncD&#10;jpSqCx44oA2jjvRuIPAOaAY48ED86Dx0pAOpPU0LyP60AhCORjg0pyR1A96QkjpzQckccmgYmN54&#10;607KkYx7ULhRnPJpCuOeKAFCFBjtQcngnil37hTGfIPp60ADDZ0qH3xU23uTmmZ5PpQA1DubHUUv&#10;TilGAeeKOM0CF6DgUg5NLuwMYJzSYzzQASEjFGOAfTmlHXGcihwG6c0AN/1hz0oOCdoHTvSkZ6cU&#10;Yx2zQAHpg/rTlOBwOab2yelHCqPSgBRjPTmjaVU88U0cc5p27dx29aAEA3H5RtoI9aXbt4H50m7H&#10;fmgA/hzjFAbZycGlJ3DGKZNgrtPA9aAKbSDzGOOpp2w4LcEUhyx5xgcUde5oGKp3fwgUOOmelIC2&#10;etKFPVjkUAC9QO1A5k9vegkUAgHJoAVvlzj5uaRcsDuPPpSElWyBQTlgT+dAChRj0puMt16UrHnr&#10;RwaAAcnH604g4xnijOeOh96TO3jrQABSvIOKBk9evrSB89OfpQWJ4waAHMD1Jzmo3+WpQNwPNMA3&#10;Ek8YoABwuSKcF398U05C+47UpBdDzg+lACsoXIDcVDIpUZA4qZmUrwKdEocYY4HvQA23h43Gp94Y&#10;gDjFJnnaOlKAM/SgAxjJPFBb60ZycH9aGXHU0AAIJwRTsYHHH0pgxnrUhweKAG5xz1pO3FLjJx6U&#10;n3fpQAbaa36U8MD3oYZIoAaDk807nsOaaOv+NOJx0OPegAGGB42mlUDHXNNxtyfvA0cEgjAz2oAV&#10;uMgDNAHGOxpQMdaOmeDQAmT0HSg+9IKX39aAJbdgGwelSHOTVZiR061ZU5UHqKBAwyfSlK8e9LwO&#10;/FN3HdjqPamMTec8ij5c8daceOvNM3AkjFAhN+T0x70vyq2DQGxgAdaOC2SOlAXFYFhxSBwT9KHJ&#10;YcHFRldvGc0gFZiTkdPSnEZXgUiELjvmlGCeaAGNjHHB71IuAwPtTeGb0xSbcrx60ADA7gc8VG5A&#10;Yj27U+U4CioRzIT2oAcPlH+1QeFHv60pALD0pjH5sdqBj1YUhGWHf2oAAJ5o43YzQAMOOeBTUA6U&#10;5uPYUg65xQA7P4CgZxRmjPqaAEwvcDNISPTikY5I5pwHrQAFeARTgO55HvRtB7/hSqhA9aAGElmw&#10;vyipBCMAkAn1NSKoxzxTdpJ4OAKBDjnGMUxRjAIxTyxAz1pjMNu4nmgBJ32rtU7W9arx8UFi7bjS&#10;LwelAxdhZvepk4U+tKoAHNIRkZzigQKMA+tAOD1oBzSkZHrQMEI3ccGpl/X3qHbhxipivAPpQIQ/&#10;KeaQ9j2NLw/1o+7xjgUDFUE854pRyTnmm7icgAgUp+VRQJB39qQAhuDgU79PamZOcdvWgY4kjnp7&#10;UgHO7tSMCTjt604gEbQRQAFQ56c9aORjJ5oB2Ghm7mgA27uvWimZ3H0ooAhIBGKdtwAMUxsgZPNK&#10;pLg9qAADHSl5xSYOD9aUc96AA4I96TbyGx0pFBB608An2oAZkZwBT1gLHcxxT1RV7U4qWGT0HagA&#10;IUAYNID2NLsX3oIA4oELjGaCNrKwOc00qcEUhby0+lADLqQCTaBz61DuCn1oLGRiSfanxxqVyTmg&#10;B6hcDFD9KNhA4IxS4zQAij5qVoyxwpwaaoKLycn1pwbC89aBjcbcA8mhizYPSjHPB5pwLlTkc0AS&#10;Rv8ALz1oIy39KSMgAbu9SFR1zQICeOlIDjn1pCM0HIGMZoADycijBA6UgJ44xT8lh6Y9aAGDjjOK&#10;XoaAQy5pM4zQMUAAfMKDz9KMgjPejB9QPrQAnegjt+lIWxgEU4HBzQITtiowflPsakHHJqByV4Hr&#10;QA9j92joetIV+6c8ignBH9KAHHoKBzxSFulOYdxQAEY4FApBk9R+NKx2d8mgAGQfrR1Bx19KTORk&#10;0vIwQfzoCwgbjaRQcM20dBQrbyWxikBHbrmgA2bjjtS5wcUE7R05oHTJ5NACt8vTmjGR92kVgfrT&#10;txA7UANBz7VFcHIqccmqs0oZyMUARY+UDFA+Uc0oPPQmgNvPTFAxMFwMcUE7RjPI7UElT7e1IACc&#10;4NAAAOtKRkUrDjjimrknFADucetAYAEetAODz0pGIPSgBAAacfmIA6d6FC496UcBueaAI2ViN3cU&#10;uOMU4NntxSDgjPWgBCvlYI4NOdjgEdTQBnJPQGk43c9O1AC8rwKUsaM5XGOeuaaBnPNAhGPNOPIp&#10;hznPXtT+N2B3oAFO/tilMfy9c47U2JWUnJB5qQqCQaBkjL+7HrTjgKCBzimplQSeRS9QT2HagAHK&#10;7u9BQsMk8GkU5PAx9acxO32oARFH1pcc00EDA5zTqADdj3oJBNIwJxj9KNu3rQAmAtOAJGQeKCoz&#10;SbsdD+FAC7geBSDI5bgelIE28ilA3fePFACYJOegFBA6r1FLk520oAAPXFABnK56GgEkUioS3XAp&#10;2R2HSgAKjBpO3qKN3OKDwcUAIW2g85NSwEqQh6HmmKvIJ5FDPtGcUAWDwf8AZpcAjjimRvvTOD+N&#10;Kc7cimIXdn+VGMjnpTVXvmkZiDjBwOaQxWPT2puc9aFO8tmlPGMUEhSbd3SjIoUlelAwxg89aKD8&#10;zZpBxQAuBSA4PvSqpzigncD2I9aAInO5iOmKQfKM0kfzHOCM0rDBHNAwXnqOKcyjA700g44496bh&#10;gck5oAcB0oCgtQCSOtNLbGoAew49qPpQQSM5/CkPFAC96CMn2pCMr1oXI96ADaF69KBlx8oxTwmR&#10;z0p6gDGODQIbHCE5Y8mnng5BoZO5/GgKvOM/jQABtw96UAHAz1pMZppXJB9KAHp8pcdRVMyCQnjA&#10;qeaUoMDqarheBkgGgByFWOCKmAA6UnlKo96ACuMkH6UDA9TSqAaa6ErgHHPNKT2H60AJ5Z6g4FKp&#10;x0GaViCMdKb8w+7gj3oAF3K+TVjduXHeojuYjIxUqYP1oENQYOacxzRjbSYJNAMUnAxTcHihsk9K&#10;UMR24oGDAnmgc0M23BPQ0NgZxQIOW4Hal4/Gk3Y45pCPTmgYpGfc0gGetBBAznNIG3EjGDQIXHOa&#10;KXO0evvRQFysowefSlHyNmjORg9jQwJ69KYxX55FMQGnZ/hUHHrUwi2r6GkBGqHPNShQB7UqjOfS&#10;mltvFAhR1pSSOOuaQKG5pdxGQepoBhjPXrRkE7QORSAEHmlUkMaBjWBXnPTmq0khkOT0qSaQOevS&#10;mRoXPotACIhZueBUrIMjFKWySv8ACKB0oANooC4IpAmDkUi5YkGgQrflQQCvPIpNwPvSg4HFAwHH&#10;AoPbcfwFITmlQDaTQA+M5PAqXnNRR4JqT2oEGeOOvrSbivU0uPmHrSNycnk0DF+YkGh/lxSDJyOg&#10;px54PIoEMJVRgD8qVXA7ZNBIznFLuOe35UxggBwx6+lNYbsnp7Gh+CCOtK2CP60gGg847U7IB45F&#10;J1AoAUJ75oFcM4JqMEHnFPxgH0pm0c+lADRywI6UdyKcowMCjH4UDFXrTzggVH3zSg54oEJkYHzU&#10;5skcDNIFODnGB0pN5UAHPJoACxbigL1yacAc88/Sk4POOaAEViBjFAG0deDTiCPegHPFAxv3qcet&#10;Jtw3HSg7jn07UCEPUY6U49BQqgAUhPNAC5x+VUzy7HrVqQ7ENU956igYbsHoaAT6Uo5x/OjecigB&#10;Q+Bg0mC564pCCW56UpXGDigQYI6n8qAPSkQg8AED3o5VuOlAwfpjvQOlD9QVoz+dAADjjFKRkeho&#10;AzzSFsYyM0ANGU9s07oM+lH3jk0v3icnNAhV647Gm7Mt1pztggrTR155oGOL9sUijgmkYk4xSkkD&#10;C0AAIKnimLnaQetO2jHvTlGWB6kUAOACgUZzyKYGLnmnmMgelAD4+eO1PwVPtTEwPrTnzx6UAGPn&#10;z2px+Y+1NGSPal3AcDpQA3GMHtTs96Qbs0uMHnkUAIWK4ofkjtSE/iaVl3ckg0ALkDgU0qTyKNuf&#10;mHFKJNv0oAXGRntQACcZpSoH8VNAJOOtACHg+tOBLHJ4FNkU5+Xr705iQuCe3TFACtjHHWk9PWkU&#10;sOi5FLn04PegBuMNT8E4pu0LyWGKDKoH3qAHbscU3kmmmVO559aY1yoHHPvQBZjk2EA9+lTOduCe&#10;9Z4ut+0AYIq55jOg39vSgQrMDyKBuAzmkHzDPNAOD1oADweaXHoaQjd1pM4GBQA4EDrSE80hUN1o&#10;43Y7UBcUdDSds0ox81GQBjFACHJGRTZDkAdM08MVb2qOQ+YTnp7UAITt4H3aQKGyc80bvkA9KRT1&#10;9e1MYo/Wl4HXvSAEcH71DAn+dIAOSKAuRg9aBnqDwKBycjrTAcjY+WmSA0uAGy1KgMrDgge9IBAp&#10;IwKlVOKXZg9qdtwtAgYYoGKYGBOPSnBcDg0ALuo4Az6c0m4uMDqKP4TigA++MimSyGJfrT/MKpkm&#10;q0jAnI5zQMZ8xOeSakhjyAW606NCo3N17Uu4uMtwaADZhuelLtB70hGRj0pCCq8UAOxgU3+L0pRw&#10;u49aQEHmgBWC5yRzijJxxS7uaYeaAHAgH72TU0ZJHSoiMDgVKnTrQIWkJPGBj1pTzSrwDj8aBiBj&#10;nFKobJ3dKYRg8CnDPBNADSAWwR0pGYE8Cn8ckjJpFPtQIC+VAAxzTvuDA5oDZ60xTtYjtQMQrtPr&#10;9KUEE8/rQcbqRgKCUOUgcfrRSMoJ4ooKIcjqR7U4IT34pyRjGTjrT2PRccUANUYOABTuB1owAMD6&#10;0ihZMsTQITvxTjjbkjmkyRwPu0DGePxoAP0pu0ls5p5P5UmdvPftQAu7J9KZI+zJHenM5xk1Vb9/&#10;Ictx2FAwjTLEnkGpmO0YFN2bFGFzTzg8+lAAPuikxxQzd+tAXByDQAM20YpCcDNKxwxNMJIfP6UA&#10;OUjOKXjGB1pHYnoKBnuKBChfejGBx1pMUvV8dutAwhPPPWp6jQ5Yn07U4qZPmzQIVjjk8UmS3OKF&#10;AfgikYY4AoBD1yeAKRzjrQQFAwaTqcUAGM9KUilJxkU35QDmgY37xNA+bjvmnRncuT1pGznPb2oF&#10;uLt6+lJtwM0Kd3XilzkkUAIT8tRc1M/ywmq4/GgY4HDD0704HIpoAYFSetNdW4x0oAfnNA6/SlAA&#10;ApD7UCHOTkAUwkSMRjpSg/Oad054FAbCc9+tOyv40h+amKoX8aAHHOOtDfMox1pfujil6NQAi/ux&#10;k/nQCCBQ1NPzUAKDlyOmKCPyozgUKMCgNhlw3y4qtj5aluW+ZcelQspAzQMB7Uh+9SqWxQpAyR1o&#10;AXdnilOSoA7daTdk+1KeVPOKBCDlDxg5oQE8kcU1WDD3HFOBJ69KAEHc0mdxpW5pPvD6UDHZ28Gk&#10;YHAxzTl2gdaacZ4/WgAC560H5enIpS+RzSFjt20AJndTlXPNCL8pB/Om4WgBzsBwKQ/Jj3ppXdjH&#10;Y5pXyWyaAHZyelOPAGOKSM5PPWpM5agBBg0AnIz0oY7elJwV56GgBQMt7VOcbR3qur7T8vSpmblS&#10;WAoARpONtAQj2pGnQdeab9qjxwKAH78H2pSd30qA3SY4HNM+0MOlAFjBXOBmj5e3Wq5uXIqPzWLc&#10;0AW23Z9BQGAHOKqM2eQc0gPvQBb3oAOc0huUQEr1qqOlKRlaAJhdYB96Z9qY8gbhUdJQBKLh/XFN&#10;MkoPJ696ZS4zjmgBMljyaUgYyDRjik/SgAOPWgL6frS5xQieY/FAFi3iIG7FTBpHOMAAUKpUbfSl&#10;6UAPGeoNKDz71Fu2njmpg2V96BAeRSHrSjPOelJsGeKAHY5puOM0jlscCneZxg9aAsBHyjHWlGAM&#10;U0fKQRnNO4P1oENYfKagJ2YFSyZLDBwBTeB97mgYhwvFKxCgEUnTGBxS/jQMFcdTSDlieoPFO7el&#10;AoAT7p6Z96UcHA60FCW5qZVCmgCMRcfNzT1yRwMfSl++eRSM2OfX0oEGQevWgZB9qNiqAc8mjr96&#10;gBTtDcUh9qVT6ikPNAMEBTJ9aB0PuKUMV4FRyyeWp7E9KBbkc7ZG2iJAAM9aZHFvO4nJqVTtbpge&#10;tAxScsB2pT1o+6eOM0088UALikL5NKBtHqKTOBigBCe1OBBFNjbafWgsS3pQMU/N0o244oGSKUfl&#10;QAjkgcVJHyuM0xT8pbr2qVGwuR3oEO96Tdg4HemmMpyTnNKFVhnvQADr7U4ZIyRxTANzc9KXgE88&#10;UDAkZxS4oHzcmhju9qBIRhjPam84zSuwQDHU0uMKMdaAEC557UpT2pvKn3pwHGe9ABjBopCN4ooC&#10;wh4oOTz1FL1b2oPWgYp+7xTdoHGcD6U4AhM0mdw54oAASowOR60Accc+tAOOM0hOOBQA3JHNODK2&#10;P8KUY6UyZ/Lj2jqaBDXfzMr2FJGUXORj3pF+VA3enZD9OKBiFj2PHpS5yh7elKo2g/ypigliCOPa&#10;gBynbEM9aVck88Cg/L+VJ94gc0CHPtx1pCoK+hppGGIpVznpQA35ienSpFyeO9KOR6U09eaADPYA&#10;AID/fx1pCCOR9KRE5yKXkDn1oAcvDj3qVTtLD9KiAG9akbqaAFUE59KMc57GhR15ppBB4NACsvIx&#10;+FKy4prxl9pzjFOY4OKAEySSaQrnHpQQd2KQA5oGDYBx0pQ3Y9KVsYHrQvAJNAgIz92hRhuaQtno&#10;KVBzQCG5yCDTBzkelSYG0+lQnIJx3oAQffU9jUgbjpSADb70ZoGNVCCxPSlY7QCaRwdvHanZAC5P&#10;FACK25vanE8fzprnk4pQSRzQIeBx8vSkzngdaBwPSkA5oAXPGDSZ6elBPbpSH5WxQAu7d0pDhjwa&#10;U0pA5oAQj5fejrxQcEYpG+VSc0AVZmO/HXFNDkmgn5jnqaNpOO1AwAbnpjNATbyTxQqlj16UFSnH&#10;WgBeM4FIQCRkmlI+bj0pqsQM4oEGASc8U8E9KbksckUo60DEbPPpSYGOvWlPUmkAJbH60CEwD70q&#10;gLwe9LgU5xjA70DGHapwaCuWB7U4qO9GDigA2nPFJtGOtAYg4pwIzQAmdvTihw2OOtDU+IAjmgBM&#10;DjHPFCkhuaXOCTRjvQA0t60Z4xT1YY5FAcBhQAh6dMe9RFCepqVF3MSaaXAJ70AQ8A8mkOD0qRiD&#10;TXXYAeue1ADCvPpTt1IPnBP60UADEnsKXORg8UhpKAFAAHHIoFHagcGgAHApcjFAoFACUdTQecUD&#10;6UAJSgmgUmcUABbAPpQORn1o60LQAuOKs20Yx0qCFC8uOcVdYBcAcUABzjnikXkH09aOrnPSh+no&#10;KAAYH3eR707IX601MClHXn60ASs2cdqMADg80yM5JzT224zQAAkduaMAHPekwuPelByeaBMX9TSb&#10;cDJPNGcGkLZzQBGfmbr0pM4OOtKBhunWmv8AeHagY/aQMnpTSc9OtKQcZzQo4xjk0ANwc47ipEiI&#10;IY9KVUEYAPNPJJAoEKTxwKbn5qcelNUcZoGKMg80FQevSkOelOb5SKAGgAnrxSk5xngUHrwaOCOa&#10;ABwQKaG2kZpTycZ6UoAbtyKBMQlQpYVC37z5mGfalmk3SADpSlghx1BoAMrtGPlNJk55OfSgqGNK&#10;/wB0AdaBhJltuD9aVm5wOtIgJGT1o3evWgQ5enzUhxux1poXOTmkAO3PegBzLtORSLupyk96cRkH&#10;FACHlc9KTORmmlQVwTjmlCEJxQMMYOD0qRAGVh6U0cnmnRDhqBD92VGDml5AHQUwc9KcRx1waAYA&#10;cYNATkjimrnPXNKsZWRmzkGgA5BIFL7E80nXNNwT9KBi7AOvNJnOeaVRg89KG4PFACgjHPWkKk9O&#10;lKSBgU3k/SgQ4HCe9FLxsooAaSAcDmjJzmgLkZ70fdNAwJ+b09qD83t9KU5bkUhbafWgSArupTjv&#10;Sj19aax5x1oGBweTmoyMsD1pzSH0zSr34oAaBtPTimsuehwKcy59qQUCEAwD1NOYALSZ5pe+DQAK&#10;dy89ueKYzYXI607dtbHemhSX9qAEUEgevvT87B83H0oyWOMfjTlAX/a9aAIwAnOc07O5egpMbxRk&#10;g4FAwjYdM4o24Qkncc96CAo680ISxGelAAWIZeOatNgjkVWI+YE9BU4bcmaYhhOM+lDcMAvINOZR&#10;tU+tNY5cYpAx23BIzTOWOTTnPIozlaAE60E98E0gGG5HNO3YPBAoAaBzyaVjnjtQfmzilI7dqAEA&#10;x0o6c0rdMU1ehoGDLgHnrUQGFweOeKmb7tQsrPyB0oAXncSaA2T2oOcD2oXg8UADfdI9aYqliPan&#10;tweaVcUANI2t1zS8Ng9MUON3TmlVdoxQIcXz2o35pBtHBoGM8EGgBTxjtSYGMGlx70cY5oAQCk6G&#10;nYOcikPK5oAU4zjP40yb/Unk04ZPtUVySDtzQBAgAHrSd8Uo4ytBBXrQMDkik6KRS9fpQBkCgQ1e&#10;fmpT93FPxgdKb1zQAHG3PcUIdwz3pFG8+1Lu2HFAwRtzMG4Appbpx7U7qpPXPekUYJz2oAByPags&#10;SR6CmnPUdKXIx796BA/UU7f0HakxuXNLjEe6gYoAZsHj6U0rz8vIpeiZ/CjO0jFABgevPpTuGwDR&#10;Eu8nPpRjBoAVgNuO9Kcbcd6QgBhmj5c5NACRNtzkc+1OVcgt3FIV3N7Urk5wvSgBpLE+gpCCASRT&#10;iS4FDZ24PUUAMGCOaMKx5oXkGg4PA4NAEbRH+HpTcEdeKnOR701irDnrQBETRQRj6UlABnApQcGk&#10;70UAGaUYzzSUoxnnpQApxSdO+aXikOM8UAJnFFFFAB06daUfMwApB61NaoGJJ7UAWUURLx1oXnk5&#10;zS/e59aGO3ABoAMZXNAUGl+6M0ig5yT170AIfkwBz9adt4yOaaUz70qHa3PTFAAxDcdDUiABcHmo&#10;tuTmnE7TnNAEg65Peg89OlJu39KcelADV64ppOG605mG0+lRueMj8qBIXdwfamHLMPUU4rnFSomB&#10;QMjVW78CplC4z7UmN1G7YMYoEH3lyaQHjngU7GUpABjFACjGOppAf0pCAPxpxTGMdKBgrc4xzSA4&#10;HrQGxRg0CYAY5oVcHPNCtninYIX0oGNyB60jFR680Fsc459abvJbpQAgXIPFOHTBp3VRUZHegQ3Z&#10;3yfwpwGSOtHHpSgZoARmweKVux7mgfnSZDKR6UAMYkuAOlOCknIpFG0ZNOAL9flFAxGw3y9DQDtw&#10;KcxCjp+NNx/EaBBIc4NK3zJwcGkXLn2pCdpwKBjsYcAc8dafA37w8cU1BjJPBNEZ2Mc9TQBMwFNG&#10;CQCfypzDLDNBAVznr2piGICzEdhTicAHOTSJkH2pM4Y0gEHfNKM46/lQ3NCYHQUAIeRjkUq8c+vr&#10;SluO2KQLzntQAhwTSgY/+tTupz3pjmgY7HAAoo/nRQK4YweOPahRu780Ann6UIw57UDEVCmeT1pC&#10;N3tSsTuwOlKpAPBoJFPA659qbn0FJkA9c0bsHHQ+9BQEccikVg54NKecc5pCABle9Aheh6Zo4JyK&#10;XAZf6U1VIX2oBgR04phRlJOc56U88jilBLYzxQMjWPjDHnrmlIUEc1I2CcnmonAJyBmgQ7BJyp+X&#10;3pCAPX8KTIXA5BpQzDjpnsaAAjJ44HtQwAGQeaU8j0pqqAOWzQADk8il6DrSDIPPSlzQAdqmyCqg&#10;cVCR+NTBiQASAKADn7vUUEheO9ISFcdzQQTQMPrzTcY70rA456U0ZB5GKAJAeOetNPrik74HIp2c&#10;DpmgQdDnp7UhbIz0NIBk7jx7UZ+bNACjmhuOBS5B70hcD5Qc0DGyAkYJxTACBwTT5MhTnio1JboM&#10;j1oEOzg880ijaST0oYZ47+lB+dcD8cUDA8nPXNLjNAztoFAAOnp9KD9aDxQeOaBCZB4IFKeMADA6&#10;03Ct82cN6U9WB4HJoAXtkikUYzmlHI60hGJMDr3oAP4SPWggRkDrTmIDAU3AVsZzmgBcbz6fSq07&#10;5OOpqwzBOapswZ2JNACDlTTlbjnn600nB46H0oXk9cUDDPJpfvEDoKTqTQVycDigB6csQTgetN2/&#10;MRn6UjAMAAce4pQMKOeRQAm759o7UO2Wx3pcAcjrTQuWyRQAu3cQhO0UrgA7QcgdTSN8p3n5qGGc&#10;MO/agBw24xnHtSDG7IoHJxjmkIxnjH9aAFc7jxwPagnaMUqMGBB600DHOc0CFA3D0HpSD5vel5PF&#10;KFAoAcF289KUDB+b86GIIwe3NCnd1PSgYEAN/jSY5+Yce1Kzhht7+tJgRjOd/sKAEwTSgkGljYEn&#10;NBBDZAyKAG5x0NLIMrnvQetKOQaAIwcqAKRuDmgDGc9aQAkDI5oAc+eOfwoVNx5pGYZGOcUAgtkn&#10;FAChfnximFMOR6U4kgggcetO+81AEP8AFgcmgnBGRUjIMdMH1qFkKAk/MKADlTS470gJJ/xpcnmg&#10;BO9LjPNJS0ALSDrR0FBXPNACqhdsDjNXVHlR7QBmoYUIwfyzU+3AznJ9KAE3nb0oI3DmlOGx2pCf&#10;SgBevy9cUfdI70m4A+/egNvHt60AKD1po5OKU/rScqc4oAdnb1oZgQeKaDvNIcg+1AD4zg+lTYDd&#10;6gBAHNPXkdcUCFmcLgdu9NWJj7j1NSJCD97mjnHB/CgAUqcqOSKXG8jnp1pOAc9z1p2No45zQAgx&#10;kkcZp2M9aZgjtml68UALu2nHalIDGk+6MGg9ODj2oBAoGMEZpOQCM8UbiRwKC2E5oGDR7lPP5Up4&#10;HUmlUgryeaYMtyaCRQvzZ6D2pT9c0Egr1poYduaBoBk9uKQkJyaUPv6cdsUHB680AA5BIpMjnNA+&#10;U47UrpnGOaAAdBxTSMggcE077vWk5BBA4oAj8tiu3JGOtPCKTnOPanr6njNIdqk0DGALkjdS7W74&#10;NN2jP3TRuB+6DQAuBnv+NCjrk0oYkYODTXGcc4oAGG04BoAH40EY6HJxSjgc0CA8+9OTAcE84po9&#10;qVPlcetAyYjdkjNJyTn0pfvdTzTVIwQP1oAUnP8AjTWA2470uDnpTWB9MmgAGQeKexyKYOnzcGhR&#10;mgQoAB6DmjO3gc0MfajhFxnOaAAnB4NAGaRTjjOaXjPXFAXDkn0oo37ugz70UAA5XJoX5e1H3uBx&#10;SuQOOpoGB4GaQcDPU+lKOwJpuSp5oEK2TjA5pOpwR+NKGIU4OKauSOTzQAq5yM9qCvynNJy+4dPe&#10;kbJ6jp3oAAoVeDTkOByaFAK4IxSbSo55HpQADrkU7dnikHOe1Nxt60DHY/WmgbfxpST1xihlyevS&#10;gQDGTnqKMblJ70OcIDjmhcY3dPagBoBHXmgkD604g/UUFQw6ge9ADM55ozk4pdnPJwKTHBNAwIK1&#10;KGIAJGahDYBLGp43OwZ6dqABjvBPYd6Fxs680jHbjnIPakZcEelAB0PXNOzkUmAOKPuHJ5oEC9Md&#10;Md6F4Jx81G/PbjtSKAhOOM0AKBn2oxhuelGM45xTiMggjNAIQkHpSBQrE+tIBz6Urc9/xoDcRgCC&#10;DUf+7wafIR8pBqNTgntQMUHHLdaFUncBxmmnlqeAQQQeaAG4YZDHilJwnvijkFiTnP6UAgjmgAU/&#10;KP5UpHFJnCijPHIoATn0pVJHbFCOWz2pcEjnmgB+OM0zJD5p2cUhGUx0NAgYAjd3pp6Z706NcdTm&#10;kH3vUUANkYeSS1VQgjB3DOas3PC9OPSqz/P8x4A7UDEAIHtSHOadvA+lBOOcUAKGwBRuBpBg0be3&#10;60ABAGeKCvGR0pQAf4qARnGetADd2elKDRjbx1oBz14FAA/ygA0rfMgAOKGYM2euKTPJ44NACqC3&#10;HQetN3HOP1oOcYJyBRGcbsjI7CgAGB14pRyT6UsgBUYFIpAyv60AKmcmnKc9uKFG3JxnNKkgYdMU&#10;ABx0xSLkcUYw/XinMfagBpGGxSuOPU0buc4pd3mDgYoATf2xilVCctnigjf35pMbR60AIetBY8Cl&#10;980Z9vxoASQDFNzwMUr9ODkU1RzQApGOQKQ/NnPFOb5Bjrmm7GwcnNAC4xznmmg80EbDmgLznNAD&#10;9wIIpNwKEdKM4XAXJ7mkONmMYPrQA0ptzTM1IXz2o8vcMg8+lAEXelpShHbNJgge1ACAk9qkiQu4&#10;XtTGHQDk1cgXyh82GJoAeFwMdQKQ5o+83pjrSjk+1ABjJ5pJCRjApWGEPrQuUTkZJoATeF6jr3oZ&#10;U28cGnhckZPAo2ANu60AMYYPPWnHhf0p23pnijAI69KAGqgX8aUYU880MCcU7AyOKBCYU+9J3oPH&#10;TmlyCufSgBwbgilHpTIzu57elP8A0oCwYxgihWz7UYODSbSBkc+1AIUg5NGD/wDqoDZwehPb0pCS&#10;p6ZoBgoyfWlzz0oyM5ApTnr1oGITg4FDDsOfekxjrz9acBnnPFACdgKG4OMUZBbilI49TQAcD3pp&#10;yCTijPbvQ5IAANBInHUDBFLglT+dIcgE+3SgZOGA6dqChGQHHNK3GMHFNx82Sp+lPZcgdjQIUtlf&#10;ekX5aToMEZPrS7cj6UAGc80jDIA7igce9Azk9qAD29KNwAyOppAMNnOaV8CTG3igAdTxjoabjHWn&#10;4AGM80gGDzQA3eKQHFOZB26+lIUx9fSgYn3uaVSVcY60jDGMHFCthgOretAEwfHBXBpGHQ9M04nI&#10;APU00HcSCc4oEOOMDBpqnApFXk5PSlxnpxQAjDNKcEcnFG7bxjmkOHGCKAFJ+UYH40uODSDpjtQB&#10;jvQGwKQB83WlK7uKRxu5xQgI5z+FAIFG0YFFGcck49qKBgWA5A5PFCjgk9aVuRjH5U1RjknPpQAo&#10;b1psh/EUZ3HOcdsUhINAhXI7d6DwpAoIJC9RQQS27dwO1ACMcDIpVfIw3Wl3cdKOvXrQAZ7UHIPN&#10;DcAY60uc9aBjS2RwKRQSATxTs4bA4GaCefagQivnIpBTmIJyvC0mKAFYEt14pHwB05FGO/el/u44&#10;PegBAxK0AEthulLyeh2mhjkcjd70AINz8HgUrKMUbiQB0FBT1OaAGGIFafGP3Zx1FIOpHelUlAVz&#10;nNAAPu/jSv1Wl4I6dKQkMeKA3FIyx7UhPY8UYKnmg84z1oGAAAwKCw70ZIB9O1IOBnPOaAFOce1H&#10;SlB9s+9IaBMGORgUAjkEdqUACgE80DI3ZVC4BNNKgnPSpHwvuKjUnBJoEGMc08dKjXnOaXcR1oAX&#10;PWmOm48U/wC8KUdMdKAGnlaBzximyAnhetKP3YGetAw+7xSn1oOAPmHNKB60CADNLtxSEnaMcGl3&#10;E4Hf1oACOKQ9lHJFGSDx1p2Qrll+8RQBXuH+YYHIHSohhozmkZ8uwI5Pek2nFAwxzSmkBp/UigBq&#10;kE4x+VKfl5zxQcikKnBOOBQA4SLg/LTSQwIHBpu7I67fakL4HHB7GgCViFA9cUzr9KYG5BPXvUuc&#10;sR29KAGqKU8UvXpQehB5NAgBBoH3ge1AABpCe3rQMUcMT2puw5JpxOMA9O1PBKjP6UACYUc96Nnz&#10;cfpS/ePPFOOB0oAZIcGnZ4+lNI5yetBGBxQAmMjFP24SmA5680/OTg8igBgfPGMUbSDkHOO1OL8d&#10;MGkXbgnPzdqAGqBkZqRiOOKZgMeaUnBGeaAG03O1jmpNpdGqLGQM8mgAzzzTgjEZzSDHelVip/2f&#10;SgAAPQ80YIpoPzHFIWLHnp9KAHlyOnNAJI6UKewIHtSAlW5+YUADc0gGOc0rElqQZDcdKAHEnHSo&#10;2Qjn+H0qQZ3cmkkBwPXtQAkEXnNkcY71cKfLn0pLcqIiuMGnr93b2oENC4GfWlHH0oJOR6elOA44&#10;oGJkAgHvSuRnFJtyQfSmnrk/nQIeenFA96bn04p2ckUDDORQflHFDHIPrSpgDLDJoEJu7EU0nnmn&#10;YPU8ik4Y5/CgAI3Ck+6hHrTn6gim43jJ5oAbbnGR71NtDc9DUCD94KsMoxkcGgYKDg5pu4hsjmlG&#10;cYJyKRflb60CFaQMw45oYFmBo5POelGCxJPXtQAhP0p2OAaaAM4IyfU07vtPI9KAEyB15pC2eBxT&#10;gMdOlNcc5HBoGKflAx1ozx6UZ2Lk8mm52jk5oECn5+e9H3mxzSL94EDNOwQxOcUAI2SwpGLKQAKF&#10;BXqc5pxY9qAAHcOnNKCTn1FIByO3rRnDHFAxN2DzSMW4wO9P4NIGODk0CE6Ubty56U5WA+9z6UmC&#10;KAEXmgA5yxowfXFKAMj0NADS2H4HPrSkk+9Lnk+npRyOd2B6UAIDgFv4valALfMTQSN2dvPrRyx5&#10;bFACOoz70xowpB/HFSFMc9TSFSwwOMUAOcHAIpV5YGkDk4zyBQSBzjrQIBjLUgGEyOaXGenFAJAA&#10;oKE4fk07NNIByaUngUAG7J6c0HNJ0OAcU7t0/GgBM7etDcnOPyoxnjrS9BxQJDWZWUZBopwAYDdR&#10;QMAp5OeMdKQng+9AlxnjtTA+4mgCCTIbrRudvu0sq/NntSISDQA/z2U7WGQB2pwmUKOxNQZOeaGw&#10;Rx1oET+YB/jUoYMRyKpyDco9qFBVaBlrrnkHFKvIHaqkTtECR3p4mYENn8KALBGD9KRjgfWovtO5&#10;s4JNOM3PzDFAh6/KoFAYd6RXVuAaPLDDJ7UAOXlgCDg0Y5bPOKRWO3FHSgA27eHOT7UoUjkHikNO&#10;6j3oAQ8nmlBCHjmmDl80qjBb3oGBODu7UA8lqCodMn+HmlUh8GgQhbkEcZpwxzjrSHBB9aOg5oBi&#10;k45PNAG48cUoJOD6dqCdpOeaBgMAEUmAQe9IB39aUtgZxQSB4+7QenvS9F96aCQvHWgY7GQfWm4O&#10;fSjkr70u5gBnpQMbKcf4VGeuO1SyDLLjrTT1oENPDDHSkPNOz6Um72oGLtAHWg8j2pCNwxSOdqqO&#10;1AhxAIB702QjjPNPI7VH5YoGOK7uc0jMeFHNC9acTgZAoAQNlyM0fcy3am7OfangB+D0oAco3c03&#10;7uWNKBt4WmTsEz6ntQIq7hJvIGDmlD4GMUibgTig5Oc0AIOCeetPHBpqlV69aa8ueBQMeW2knrUb&#10;S56U2koAMAjLdaBkn27Uud3ymjGOPSgBM5JPXAqZR8gPc1ECecVJEN5xQA4DmgjBzQTgkDr0peow&#10;eKAE4IzRtzzSsOKQE4wBwKBClNxBFOPynnpSAHqOtO2liCRzQMT73SjIpHyJQOxpSgL+woAcRTT3&#10;9KX73zfhRTAZ3ApQfen4wN1MC87u9IBXB3exoIAx60c5o2KeD3oABzTlAx81NBycDtQWOcGgBVzh&#10;sVCOTz1qTdg4HemPw2KAAg5AH50Ac7Sacz4WkQbhmgQ0DDHnNLgZpCxU8Ch+MZoGLld2e9Iu4n1o&#10;Hzn2p+cDAoAaGyM0dQecGhVK980pwTyM0AAbcPp3pCcuD2FGAenFKfkU5OWoEPifMg4qy2RVNHI5&#10;ParYcOoIoGCc9adnB5pMc5HNLyDk0CEztNDDdTgoJJ70m7NADAtOpDkk0Y9aAFxxmlX5hk009qO9&#10;ACsCDxTgu3v2zSDoKR2x9aABckEml/h65NKoyOaY7bOnSgCJSRJ1qzjK9c1Cx+XOKkB3HI4oGOC8&#10;AetHXjpinKOC2eaQHdQAgbjpS59qRuTz0FGcgY6CgBAdjbjTgfmLUgGDntSANuyD7UCsOIJ9qQqU&#10;ApWYgDPNNaX5BgUAJJ8wxVXdtJ5qyTuWqxGDQA9Wk3bh09KcJ94G7IPemEnacdaQH1oGTGVSxA7U&#10;5ZRu9KrAjeD2FI6kvmgRc3DBOR160EdD1zVNwduO9PWZ1UL0oGWtvBpo9MVCtwY855BpyT56DNAD&#10;2+cgehpxbmoxMp+98ppwYMAQc0CF3D8aVQSrHoaayBPmHWnEkmgLCBSQMHmjAIx3o9u3tQOooAUb&#10;l6859KMAjmhj3/CmqvyketADt2Vxj6UmQoK96CdoHtSEBX3f3qAHD5RjrmkXAOD2p3A560hGCCKA&#10;HA+lJuwcYyaTOCKdyM+9AXE25Gc0HBApCQQFPWlxtOKA3FIGeeKTkcdqM87fxoYc+1ABjngUEZ6C&#10;gk9ulHOeDQFwUGilDZY5ooAjL5bkcdsUgwtGeBQ3SgBkhA5J/CoyCFLY4qeRF2ZPWotxddoGKBkY&#10;Jb8aXbzjvTipTvzSH5h6UAA4PNI5DLgcUL8hyaQkGgBc4AwKFQZbJ60DpQO9ADiflAHWmkDPUn60&#10;vofzoOKAE4/hGD60okbOOgpNoJ9hRuyMUASGalSb1FRFcYpDnHFAE/nqeRmpFkDJ1qmMkU4DAyTQ&#10;ItD5evXtinMhO3GB65qoHJ6Uee+7noKALgILEgYFRlQDwOKi+07W6cU8zAc+tADxg8AH8aGPFAkV&#10;hnOKAVxw2TQABsKQCOadw6ZqMxlyONopyjbx1FACgjHt2oxk80uMHpQRnrxQFhc5HFIh446+9Kh6&#10;/wAqFICGgYdD6mkILLk9O1BPPHpQOVGetAhkg6FfzpNwpW6Y70zHbFADicdTSZHpQ/3TnpQgYdOl&#10;AxCQQQOtKy/KMnmnfKCcdaY5P4etAgZiKVDke1GNwHc03BAwOlAxwHJzRkE/TmgZwKMgE0ACuG6c&#10;UhODn9aVVyCRQCcY7ZoELnIynX3qC6O4gZ5oa4WHPeoJJDIxNAxZJNoAHWmby1IckijGKAEIz1pQ&#10;APWkoFAC9SaMYPvSM3QDrRtOKAA/KKAemaUehox+lACc/h605GI6U1QQDTl7YoAk6c9acGHpzTR8&#10;lGN3PSgBc88jrSr1OO9G7HFOXrmgBwIA460O/wAqkjmkoxgZPNACKdxJPHFITuQAde5NL9/pwBSg&#10;BuhoATO0Y60o+YEgj6Ujx7RnOfamlDkEdKAHbsjb3oKsvB/ShuuaVfm4oARiQ2D+lBXaR3PtR9et&#10;KpIPvQAhwANvX3oBAB3dT0xSH5Wy/SnfLmgBqgZx3pJSFIpzDAJ6U2XlVNAA3Qe9BO3A6/SjO7ik&#10;AwcZoAXADUj8n2pdmF3E9abncc0AKyleF/Wm4wMindWx2NKx8vgc5oAEXC5OfxoL5GBimqT0DZox&#10;g4K4HrQAHJFJ0PI496dj+7QcsMH60CBWycdhUsBHI7CoQ+4g4+7SpJtmDfwmgZc3fJuA4pWb5Rnn&#10;NDAdM8U0HrntQIVuAMdO9Gc0hGee1GPyoACeB6+tL0xRj5cDrSD5uDQApYA9Dn2penNN5Dcc0pxm&#10;gBe3FMIA5OSfanc8+lKMZyaAE38Y5pAMg5HNA7569qXOAeKAIxy4qSL51POKgwVJfPSpYAQc0DJV&#10;bbxzilOCePxzSZxxjpQOaBIG5AA7Uu3an1pAMbs0gc7RnkUDHFuO+aB0pNwyaM7u9AAWwKjzuGD9&#10;72pWbnFIOtAB04HWonPzYHJqXq3rxTJAsbZXk+9AiJspxQo3H2p5Bk5PAFNztoGJtz0/WlyAOefp&#10;SMp/+tSg7V2kUANblwe1KctkdBSHvTqAAKoA9RQTluOB7UnUCl470ANAAJyM07OD8vA9KGxSD5Ru&#10;oAckrZ+Y8U4zHPHWo/v+1FAE/ngLzn8KRZlz35qu2RS4PFAi2xDgYx+dKMFsdT3qqTs+uKXzHXkU&#10;DLWNjEtgr6CkxlcGq8cxHDDnrTluN3ykUCH8DqD+FOA7jpTFnAODzTyy8ZbFAxCecU7f09OlIcEf&#10;L81MERzknB9KBErgBgT+lBb86RRuyDzS5IoAQDj3pX4waRhjn9KccbRnmgAGeAOhpMkdPWnEglee&#10;lMycDHrQArABsn9KKGANFAWGFflpOG4pWFAx+NAAQCMVWYFW4OKsHO/rimSfKc0ARs5701mBwPWn&#10;MqBuvNKx9vxoGIfnUZ7UntjoKTcQacDxQA1c9KcCuGHOR0pVIB96ayFdx3cHtQAA5XkjNJz+FOIG&#10;wfL170Z2mgBNuBnNIOev6UZJORzSjAPNAAQM5zRnn2ok4AIFKfuA0ABbIwKQEqfb3oxg0oIPHrQA&#10;gfggChlwuB0PJpNuw5o6de9ADlIOM9qM5btSYBHHNNWIA9aAHsNoz1HpR3yOBSYUd6CjdR0pgODs&#10;AfmPtmnJKw5IzUbyoAATzTQ525XmkBYS6zuLYA7VLG4kGazmc4G7qTUis0ZABwKAL5Izx3pm3aSB&#10;z9aFkWZcpTgcDmgW4g/Wl5AGP160o+b/AOtTSADycUAMf5XAxmkYYPBp0mQ4xTRyTxnFAxQeMnmk&#10;3j1I9qD1owufSgQmVLehobJO0Dj1p2QAf50mcj5aAEHynGaf3yaaBkZ7nqaTzNvH50DAvlsLikdQ&#10;gySTmopLlc4X86gaV3PPSgC010sYwnX3qs87yE5wPYVHwaD6UAKOPf60EZ5ooIGKAFB7U0nJxQTx&#10;S44FABjk0UDpSA0AKDij+dJTuccdaAEyAeetBGATmgEDrR3A7UAGdwFL0HHNIDk0poAcpOOlOX5/&#10;Y+1Ni5yKXBzx1oEOwVPOKeibeT36UgUlcHrRg9D2oGKCaCT0IpFbHXpSnk5oAATjtRt//XTguaYo&#10;YcUAKFIY5NG8p05+tG4k0p596AG8tzgUo3DsM0u09qTaaAAfMxJ6jpS43AFuD7UMM7WprkM59qAF&#10;b5l55xSHkDIAx6UoGCBilbGcdhQAhJ247UwtkYqRl4FNbO3pxQBGE4JzSqCMYOc9c0nHQmgBiwx2&#10;oAexCPt6j3pihwxH8IpxXc/PUUqnEhBoAaOR+NLnYcjk+9IWG846U7rQAKFzk8GkdmJ4PHvSFCDS&#10;8kcUABPHPH0pFbII7etJ35/SlPAyOlACA7nAApZDt+XHGc5oAwMjrRjeOvTrQBbjO9RTu2PzqCCT&#10;DbTU568UCALwBk4pWTBHJoIJXPpSBgw5zQAoTHI5B9aNvOaCSBgUwhiaAHKKRgdwNOXng9KBwfwo&#10;ADgDOOtNYZA/OnAE80hOTQAmOQTSSFsYGPenfeyBTWUqB6UARKDnDfdPWp1wXFREHB96U/JIvY0D&#10;JzxnH50h3HHanfexRuDcYoEJnIwenakxgY7UPyBilbgCgADAnB6UjMO1LxnNRO43YHWgYAZbNOI2&#10;nPQUAce9Jjn2oEKOTkdabKAVNPHtTFB2c0AQJkHr0o35PNOIBJB6Uihcnac0DGq2Wz6U5hk56mkY&#10;47YpFJNAA2euBQOmT2p+aMbkKjj3oAR2GAVzz60jfUGjaVKhjupSPmPGKAGgZPPFKRt6HI96CwAp&#10;Oce1ACjB68UYx9aFx3FIeJAOlACg8c0E5pWX5sUnSgA3EDBwRS534B4X2oI8xeKaMj5RQApBDZP4&#10;U4EYJGMmmZHelZNwPYetACgA+goPynBwc9KasYA5NLgcgHJoAXJHQkGlMjYXnNNVShyelNeVCxwe&#10;aAJxOUXpzThcjaM9TVZ3YAADg0xfmYjuKBGlkYye9Jw4qrDcbD+8Py9Ks+46UAJ/SlwCAMml3dKX&#10;GQKADkkjiimqBnrRQFxgPHpRgD60p+U46+9IF5yaAEJIPoabMfkqTg02YfLz+VAFcuTtytL1UHnO&#10;aczhguB0FRgsMZoGOxSFscetLggdKQ5xwM4oAPY048/L6UzkjJ4NGCMcUAOYY4z096anvzmn7R1Y&#10;4pCRnjpQAH2pTyKFwRxyfSk2kduKAE2luOwpwbPy0MwUDnk0wtj60AOADdTSqBnA6Unl7upxSr8h&#10;oAI2Ck5oIwSPXmglR35pA6kEk80AKD5dNZvfrTWfnBpr9scigCTdgds0zeBkkmhjyATimnC5Vhkd&#10;qAAfMoJGQaANnekCkCnEEigA3ZAOM0u7PWgJtoxnrxQAsMnkOccj0q9FKsyHPFZ4GHOeRSoSh4PH&#10;egC8xKjA/SnAnI4psEqyZCkHFKpJJ9M9aAGPy789qaRuI7D+dLIQXOTjNIGBGDxQArkr05okO5eO&#10;tCjGR1zTXcJ95sH0oAdywXIpTtX7xAFVpb44wq59/Sq7ZY5LZ9qBFmW7AyE6CqrM0hyc0oGBxzSZ&#10;J7YFAwo6mij270ADdsUp68c0g96O9ABilPFJS5B680AHXmikJ5xS0AJRS0UAJ1paKO9ACdKWhsUg&#10;70ALgDpSUYxRQA5Dg1OilyOxqv05zViMbQDQA52JGzIBFCrlCC3IpGChsleaQjkNjAoAFYpkEcGl&#10;XgE+tKTvI4pBw4XqBQAuCy4zzS7R600nEhA6etLgHoaAAjaMjmkJz7Up4HXNJwepoAUYoJpFHHHN&#10;L1OO/pTATG6mr8ppSxU4HWkAJbkUgHH5eetHv60AEjkcUoHHsKAA9OtJjrg0o56D8KANpOaAIlGC&#10;Tj86dvJ64H0pSvzEUzAXvmgB3ynJ70ivgYFAbGfloAAHJAoAQHB54NIpIbNLtPQc0MOMDrQA5hgU&#10;wE7vWl5I9qUY7daBAKAeMUY5zQeRxQMMhe1IBu56UYB60McdOaABP9YG9KuION3WqmRtO3rVi3bf&#10;HjHSgRI2Rhh37Un4UBjgcU4k46UAIp2lSefrQwKqx9aT7yH1p7fMAPzoGNxgYoC7R70bWzkDijBz&#10;k9KCQGelLjrSkDrmgqeueKChOnSm8kYNLvA+tKw+U54oEQZK57ilC7lJJoRlztzQXKqQtAyZeEB9&#10;Kdu3KccGmQHMfP4044XHpQIdkbR/Ok2gc8Gl6H2phfnA5oBCMwLHtSYxk9zxQowTxRg7vb1oAM7V&#10;xSnnA7UgBZueAKOvGMUABGB8vNAPOKPu+9OUAk4oArzMRIMDn0phJO7jHNTSEI4OM44qKQlt2B3o&#10;GDD5jQFpBkk0pyOtACbieMdOKUEHnuOcUh3cYHWk28jByfSgB33+aa496UZz0p2EXJJ59KAEGMUd&#10;DSZ59KcwOOOaAEb2pACDuNOAIPPFIzDOBzQAucjOKTau3OefSmqcnA5p3l988+lAAR8macGBTHf1&#10;oU/LtNNZgucGgBcbgBRu420m4Y+U5qMMCeTzQA7dk9aHcgYFRrnefSlOHzjt2oAGkAAAJz70Fc9u&#10;famthsDHzClGQfXNAAG2cE5pd2Dx+dGzdilK7c0AIQGFTwXPlqARmoSoweeaQDKjPWgDSO11DDrT&#10;QxLe1VIZdjfMeMcVc3hotw6UCBWIzxiilUnByKKARESc0UbuM9KXBxwKADnGR1poJc/SlBOORihW&#10;/wBnigCArgmlYEDcBnFEnyvilLYG39aBjAyseTg+lEhD47AUMq/3c+9IDzgjP9KAFHtzSod2c9aN&#10;2OgpDy3JoAC26lK/LSyLjbg00k9McetACH5RSl+KACwxjPegEdCcUAIBuH0pCuTmlZgpI600Nxg9&#10;6AHs4THc0zzMnNBGDyd1Jt9enpQAhJJznilJBGScEUm3HPajrg4oAf2zjJpoJPakyc5Jx7UdD65o&#10;AGXnijjHNKx29Kapz15NAAuQxNKDg0AbR1zQFz3oAd2601moP3iMUh496BDqQjNB4XnikySPQUDH&#10;Bip+XircciTDIOD0xVToKEYxndigRbZSr+tDvGASxGaryTSSj5RioGVurj8KAJGvHOQo4PeotzN1&#10;OaCM9Pl9qByKBiAelFLjBNIM+lAC7qCaAPXiigBKWk6dOaM0AKO+aTGaU89OKXOOKAEzikUUHmgH&#10;HagAxzR2paSgBaTtRRQAd6KWkoAUUh5oPXjilxngigBMelHelXHaigAFWrYeYMelVTwc9vSp7SQo&#10;+MZ3fpQBI3EmMZpWHGD+lSEBH6Zz3qJ4zvODkGgBh4pfunPrSgAnBPPpQ5HTOKAEHXND/K3FBIUA&#10;UpAPU0ALnK44zTcUmAp4OaUkDvQAvReKAMjNKvLY9s01Tkk46dqAAY3DNLJ7dKaw3EHOKUj5fU9q&#10;AFB460m44IpCe1OClRuxn2NAAOF9D2oyTtzSB9z9MChhncR27UADH5j1phIHtTsZQMe/amsOelAC&#10;5G00kn3RS4GOTg0hG/2xQANxjFHal5AJxnFMD8jPegB20pwKN3y470Byx55oON1AB1FBxjvmjHfG&#10;aNx6UAKPu8U1cbuaU/d6UzGR6HsKBDwNrj0NOgk8uQr2Jpjjpz/9akxyO2O9AF4jPNJkk80q/MoI&#10;pODxQAvXjuKUDg5NIB19aB1xQAYO3H86B09qU8L15pB060ANbJ4HNAJNOQfMSRxTWPBK+vSgY4kK&#10;eabIT+BpwIC5fFNOWHoKBEY2ge9KOc0ADdz+dIw9OaYyWE8MPpUhGajT5cZ708HafXNIQMcDvTOg&#10;OKUsScY6UHnnHSgAB4pATQPenDv2oATNJn86Vjz0pM5OKADpQWK0HI7UE+2aAGOpZCcc1GOtTk7k&#10;IxioFOWI6UDBiUOMcGlVlXkHNDENn27UwgDoMUABwWJ7+lBLKOn40oIxyvPrS7uo6CgADYUEUg+Y&#10;0sa5PJpMYdj1xQAMvIo3YOKQknkjFKQSAxGKABmzRjHPrS5BHXmo2fK49O9ADlXBz/OhpcHA5FNy&#10;Hxzgik4x0yaAFZyBjvTVypzml2/nSfd6jNAhRgHg0rHHQU1Rg9Pxo68bqBjs5pu3H4Uq+9Iz9sYo&#10;AGwBx1oHCgGkGGHpSkc0CFU0FsUbcAnNIORQAZpab1bAoZsHigY7A6mnwzmJstyvpUfU9fwobpjq&#10;KBF9QGGVOaKqRzGEYxk0UAWwAevFNLc460HOOOc9jTQpBPOKAJO31pqkUY+brkUq4zjGaAIpVyc1&#10;ET+lTTAkH0qHGeOlAxevFHQH1PSkAI6HNOBycnr60AIo29aQnjjqO1Dn3pPN6Dbz60AODbgcmgzD&#10;Zt71HtzkhsUmAfrQA9ZSucDNRk5PvThwc0lAhcfL70KBnmgfMTmkK5GO9AwAzS5HTqaD+lAUY96B&#10;AGHSkKke1KVAHvSZ3cntxQAmfxpw5GaTGKXOBxQMQnc3p7UmMHNOBH6UgBY80CAHJNGcCl27STSY&#10;yM96BicH60Hg0Dgc9aceRmgBG5ODSYyQPxpPvdetOGAcsaAEkPTFKQTjsMUDGeBStkCgQ9CyL8vN&#10;SMwcjPbrTUJC9aQn5uBQMcYVkPBH1qN7P0bNSlAVHalSI4yDgUAVGgcH1+lNKsvWrvIPtQwDDoKA&#10;KRzRirJgVlGDtNRyW+3GGoAiBxRjn0pXhOaRWIOCKAE6UZo+8fanbRmgBp6UcGlxQRQAnejPNL0p&#10;Md+1AC0Umc0tABSDiijj9aAAUZ5+tLSd6AFxg8UfyoxikoAOtSRPskU5qMDBJpHOFJ70AX1PDEnl&#10;ulLGcKRnmhCrQox5IpwAOT60ARlA3IPNMZcY3dasBQDxxTGTcTxzQBG4AANNz705l2nB5FMPzNxQ&#10;AoGev5UrqBigDJwKMc880AHQgik+YOBinbgBwKQZY5z+NACnikBxSsdh55JpMYB70AKqAfMT9Kar&#10;sc+lDfMOTmlCkg9hQAvyntijIUEDqe1JsB4zzRt9O1AATlMelMDADBp5Ab6io+GycUAGNx5pS5P0&#10;poO9fQg0obHSgBRzjB4NOJBBwM4pm3igZUnBPPWgAzjtgUBT1oZQG4FKzbRxmgAHHelpv3/akAKn&#10;rxQA7OaRjhwewo5DUhOc56UAKwzz2pG5UYPNKfu4xinJjHTmgCW0J2kGpitV4SRKOcCrbHP0oERA&#10;ksTnilVvmOadFgA7hTQNvJoAcEGcmhsHpSEZFIQNvp9KAHEkDHUUm3HI5oT3OfrQSR6igBqqXOGp&#10;ZWCD0xQp9etMnIaE+vrQAzzsqacHBHofWq8RwOetPjzuOTmgZKvEgJbcKmdgSMGqxX5jzgUHKjjk&#10;0AT5545pwOc4qukuDyKk80HHFAh+OBzR0pPMBzjpRkd6AAc9ORTiABnvTduMc0jAtxjI9aAFDEni&#10;lb8qai+rYpQMjmgBSQQfeq7ja1WM/KcCq8o+bmgY0HmlxnnvSYB74pQSvTmgAYZ4HbrRnA+lKMAe&#10;hpmdpz1HpQApJByOlLuxg0xn3DGNtIQQPvZB7UAPeUMeKQykrjtTNopRwuKAEHXrSnAPBpOmaNpx&#10;x1oADgKD3zQPXpQVw2aU80CEJB57dKXO7gdaNnIx0pPuHI60AJg+tAbHbn1owM0v4UDHNwOlMCin&#10;E80Z4GKBDc4pQePalVcij7oAoGIT+VHXpQy+lAGKAAE84pMBjmlfjkd6QcnIoEKuM5P0pASXpRtC&#10;4PWlUelAxMEnmil5LYooES72AyOtPEvHPNM8wMMYxTdvP9KBkyTjsDmnB1zzxUA4NI/DUAWSNyHH&#10;6VAoCg7utN81hwOKMM2SetAhGYfw03czAgnmnCPEZPvTQhG0jvQMRVLHk8UE+9OKlR1603Yce+KB&#10;Cge2aKFYrxikLZOKBgOKOpoHJxSngCgQhbGKXPzcDNCgMMnrSYI6UAKeKARj1pG460nJ6dPWgY4/&#10;N7fWkAABxSNx1pzMFXA60AJjHSgDPcUoztyelNI44oAU4zjilYgDjk0iAMw9KXA3HtQAm/cvPFKu&#10;AKDgk5o6E0CAjFGMD2ozkdKQnIxQMAcjOKQYU5PIo56DilAGMd6AEJ5wOPrQ5I4JzR160qkHqKAJ&#10;FJ29DT9w29cGo1Y+uBT9oODQAgBJ5P508EjjNMc5I9BTl64oAdjHJIzSDqc0HHQ0mCRweKAFYgkD&#10;B+tOwuMHmmjkc8dqUjafagBquM8jIpxVGP3cUDGc4oOSORigBrWwA4qFrUgZ7VZVz07UE5fZQBTa&#10;Nl4wT9KacYq+WIOKYxBOCgFAFLFKCT61aeFCcDg1CYiCcdKAI8fnRz6YpTG4pOe9ACZzS0BgpNHq&#10;elACUoPtSUtACEYNFLSd6AFpNobiijFAFq0O7Kk49qsYwcVSgfbOKugfPnNAg4JpCcN6ClZstgDG&#10;O9I3zkg9qBisgkHX8agKEHIGRUw4yB0owSuB0oAhPHzDr0phbNSBMHHf1pMANyaAAkbRSAZpxAYZ&#10;HSmA4oAUjecnqKFO3tSbS3PelUEjJ7UABTPzZAoY5Q44xRkYoPOKAB02hCDmlPyn1J9KQCnhuNoX&#10;n1oAYBtPuaaGIyMdaft+YFm6GmSn94Sp4oARTjPrnpS4xzmm53HnrQv3aAFzz/hTqYpwKN2KAFPT&#10;mhVO3OKHbeeOKVOActQAmPQc0gUjGRxQWIIbuetEjncB2HFACH7wo6UobIpDhqAHHpSA4HWg4A68&#10;UgI6d6BDicDI5PtVqFsxDuapt0+WpbZzux1oGWkBLsDwO1GMrg9KOhIoz60CEJH0pCOB3o+91oDE&#10;MaAFPbHFKenPJpOppTwKAG8+lMufli4FSg1DM2YT9aBlUnABp4bgEfpTCvy5zSK2DQIn3cDINLuJ&#10;HHBoJyo/UUDBBx1oGIW79T3oVuDxTQ2DgipAvQlse1ADdrYzjihTuOM4x60GRicDpSMRgDHNADtz&#10;DjOaUSMGHPFNEgGOOlKTv5xTAeZgB0p6z5Xp+dVwtOGdtICYOpHFNnUkAjmoFODkUvmu3A6UCHEq&#10;AM9ajZyOh4pXjyPrQ8eGUdKBjDkjOeaApAyTTthBK+9IVPA7CgBOp60Y4wAeaChFLvOMYoEGPWjP&#10;HpSE5zQvIoAME9KUPzQxx0pSoxwKBiDPpSE89aPm+tJ0z60CH7sHimsoI5oAJNIuNxzQMXaeKORx&#10;0oZsthaUjpnrQIBgjNIOtIeOacqjaT3oGIzkHjkUE5NKuAKMUAKfu03vjpQDjFL79KBAx29aQ8j0&#10;oJ3HmkwT16UDFGAMYyaFyxODijj7wpCcDPegADfNRTgQOgooESB/b8aCKCRijoDQMN205pOZG4FG&#10;5QMEc0u5gOPzoAUjB7UoOOtIXyMd6ZjNADlfCkdaQkleO3rTQNp46VIW3EYGB3oARssoxwR1pAQe&#10;ooI5Hp7Up+Y0AI2N3SjZzuyPpSg7aRssc5oAYVyx9KMkdRUqr74pC+7jFAEJ45xSkkDPapNucija&#10;DxQBGBnqQKQg52qaesfmZyaRo9nTmgA+8MH8zSAAISetBJI460feI7UAAbK4oc4A4p3HamjcxIzx&#10;QARk46Yox82SfrQQwNBXAoAXOemKAMnmmgEU7ODQICNpxnikHrSg5JJoI9OtACAfNkcUmfmpTx+d&#10;IODQMVhnGKaXKHA5FOpCRnGKBEiKGXJpwBHGaauDxT+j0DEA65pSNvuKTGd1Iw4GeaAHHAxmjdgf&#10;Sk5wKDTAkC7gDnmjB796Yh2inkgj3pAIy49qVVY8lhimnk+1BOAM9KAJCwUev0phPAYA5pFG7pxT&#10;wxVju6UALuyuSKbsJbKn86XIzntSbsdOlABLuODxgU7IVRnkmkb5himHPamA8IQDuIINMaNCTxzT&#10;0O7JJpWx07UgIHgVsY4pjQlQeRU/8qOlNgU8EUgbB5yKulVPamtEnGRikBVJHUc0HjFSyQAY28jF&#10;Q9T9KAFxij7tKTwDSN0oAQNlh2xWgrbtpAPFUCRgY61ct5AUI9KAJCxbtxRu3cAYPvSB/moB+ckU&#10;AL0HTkUhJOAOMjrTs/MaFIb2A70AIhG0g/eHemvEHye1O2gZx3FCLxQIgC9lGAPWkBA6jNT7Qf8A&#10;61RunNAwBJGegpGOF9qRDxSZzmgBAcmlI74yKkBAHrxTOGB5xQAqsD7UpOBkEGkAKjOM0xxxkdfS&#10;gBxIY89faoyGBwCKekeRnuKGXAzQAxiAMYO71pF5FOVSc4NKu3kDhvWgBq+hBp3HWmZIbJpSd1AC&#10;lsdRn6UgweeR9aFOBz1oOO1Ag4GeD7Uq4288mkJ9qaCQcUAL94+lOKEjikPGfelU8UDADA9aayhc&#10;U5D83NC8E5/DNAhTgcd6EBD5GBQBkc9aacqeKBlxjgA+tO6EDNRQuJIVzwRTxk8mgQ7IoGMUnT6U&#10;Ek8UAgbhhSsOR9KAQaRueO9AATtqO4+WHp1p6jk5qO6fMKjHegCp6LRjJ96CvOQaD04oAkjbgr+t&#10;SYCjGefWq+SMY61KGJTHegY4cHqD9KQjIpq5A5PNSqR2oAaqkcZGfWlOE7ZNCjDGgna3IzQAm/Pa&#10;lDbh6GgsPSkJDGmADg+9G7aMUH0o3hvu0gBFJGccUv5Um5h16UMQ1ACsePSkZwwHHSmle5NLGdp5&#10;GfrQApJDA9qRgQ2c8GnZ6/WkXjNAACCD2pMA5FLtBGelAbHHagBuzYCM5piqQKkAOeadjYM9fagC&#10;HOeDmgdcVLnf1FGM8mgCI5BwaNnvT2Hy570CEEA5oAiBOc9vSnMM8/pRja3SkyQ2e1ADnwMY60Zy&#10;w70KOpNGODjrQIYxOcYp+SRgcZoAYjJNIATnNAxV+Wjp9DSMOnFAB6UCFA3A9qQnjHWjOBilGMUA&#10;IBx60AFV9aPXHSkJoAVTSFefalXjtS0DGCQk4NFOXHeigCXINKCM+opCNq/WmgYIoAcwwePTqaC/&#10;Y0jHH40EE9KAEI2NgjntSsSF9qdxGNrjLHpQEIGCetADOd2O1OH8XYUo+6TSE7UBoAWMgBg34UgO&#10;RgcUpTKBhSNgKMdaADOOPWkGc4FLHz96hco+TQAoPUHrSBnIxxS7CzFgOvrSMCje1ACDIOD170EH&#10;PHWnbcDce9CnHNACBBvPYUqqPm/rTSflz3pSRkZOM0ACjOf4frTcgkjFPkOcbvlFMIPB7UAOVFzz&#10;0pDEMEgn2pyjdQUOxu2KAIzGVw2aUqduacxKoo9aUn5KAIcHHpRww+9Tx0IxnNKqhVIK0AMXkeo9&#10;aaCAxHanlcDHT2ppTb9aAA4NIKcU2/WjHagBO+aUAbcnr60cUhGRQABdxqdysfPU4qKL8qcW3HJ5&#10;xQA5OQaACx56UDLcgdKau7JoAGyCAelO4xyKQJljmhlwKAF3FhjtSphQaaGG0CkIORQBI2Tjbget&#10;OBBOB196jJOTjoKWM8Z6HpQA4EdG4NIBuX5qJBk5pwbcKADYo4P1pMelL1/KmbilMCROuD1pp+Vi&#10;QKbnPPSpANw9qAGE7enehSCcNSuMkUvlgDrSANoFIeDwKUf5zSNyT1oAAcGlByT6U3Z60qrjJoAX&#10;5QceoqpNGUbjpVlRvOaYw3ttoArZwKTvTmG1iPQ0lACVPaEbyM9agNPiO1t3pQBebOzI696UbQSV&#10;6GggAj3FNUbVx3oEO75po5yAOvNOpCQelAxpBUA59qduzgdqNpJ9qF+XPtQABCp4+7TRndyOKduO&#10;Nw6dKXIC7jQBE0JTnPHpUYI7DB9anUB+cmhk2npx60AQuvApU9MDnvS5yTkUmCeR2oAVmAOD+lMw&#10;obvinBc/OaTK7SaAEUgyEEkCllJKEe/WnNtWMN3NIV+YA96AItxBHpSswP3RxS8AHPrikUgCgAKB&#10;gMcUwAp0GaXOGPNOy3agQ09fmFKCvalYq1IuAcUDA4zS4B6UZA7Up5GRQAhQjrzSc7sdqBuzzS7u&#10;CaAG4PPalKlsZ7dKceFz60vagBuCefTtRkg4NLk5600HDc0ASwELIM9G61ZIHIWqTHnIq5GMMPQi&#10;gQBaMknFLuzRs2jJ5oAQKR0FByDnFLuwKMZGaAGsN/TrUV0dsSk1OMMeKgu8CJc+tAFbryDSYx0p&#10;RyeOlLjigYg6/Wl5U5oOO/Wk+vSgROMMoYjjvTBlnyOlJG+Mr2NOU/wgdOaBjiwUkmkBBPPSkwZD&#10;T9mOKAGchsn7tKcD2ozn933pGHagB64brTASvahR2o3ZNAAcycd6E9MYNARmPy8U5iH+VRhh1oAa&#10;csefSkXkH1p5GBnuOKG42+9ADTkqD3pzMNi+tIT84XFBTY3tQAfe56UjEHr2oYnPB4pxA2cdaYCA&#10;nFKW+UFcUinapU9aURHbikAhLkUA5HtSKTkrTiuz5aAGgcnuuKXaAuaCcKF9TR/FigBWACA9fakx&#10;8hP6UqN8xxyR2ppwWP8Ae9KAE4fpxTtilD69qaAVJzUhXKkigCNosEAGk2FGx61KyMHX3ppYmTnt&#10;QAxwQaacg8nFSP1FIw3YwucUAMIHXd9KVgNvPWnsm4AbelMK7jQAitnk0h/yacE5xQVxQAg6c0dK&#10;MUAigBxAHSimvmigB+KU/dAxTkUk8UAjfk9KAE4bHrijAoGWJx60NletACBeD3ojX5qN3FKuQaAA&#10;nJLelIctz60re33e9HJ6fdoAFODz0pC2WPpTvlb2NIFAJGaAFZ8gY4o27+aRRjOaTPp0oAcDk4pC&#10;c0E7eaMZ6UAIqjJyc0YG7tQFIamlSGzQA9AAhBpFUYoOCMjpTiu1cd/SgBMY5NGdy57g0mdx5pcZ&#10;4WgA5CnmlViBx1pQNq/NTE4ORzQAjgnr1pckrjFKTvI9e1C7skYoAQbicjjHWlVWYliaQkruzwKU&#10;qCowxx3oATGO9OU4B6GhsAYBz6U3HFACgfMq+tKV2Zx1pQMlcckUwbtzA9aAFIz1pvlFj8vSngbu&#10;v407ZgZzxQBGI2z1pRwCOlKVLdCTSHrQAsZ2Emmp98570rc/SjAA4oAOhPvSj600ZNBGBmgAK7iW&#10;9KUDjd0J4pc4HA+tJz26UAJgg0o+c4boOadkkZ6CmvzjjmgCTzSBgUo+dOeDTAABkcmnKxHUYWgB&#10;Qdp6UzcW609sY9qBhskcfhQA3YF5HWlGMdeaBweDmkYDOe9ACbc4J6ilJPajq3NOJ2/doAQMWGOm&#10;KMsp6cUg7kcnvSCViMY470AOI3e1GQQBik2s3I6U4L69qAEZijcdKTaCNwp2FPHakwFPHIFADJl3&#10;rnHaq2ODntVzGQfSq0qbOg+poAi9aUUh4GaBzjFAF+I74RjrTs5aobKQYZT1qUHkntQAp5p2RTT8&#10;xpuShwfyoAARuyacfmPApFxjnpSBWRieooAkHA96RRj6UAkjJ6Um4H60CFJ44poOCDSnAzmkA456&#10;UDFKggioXQxn61P0H+NNI8zI6ntQBBjPFCoD17U9o2j5I4+tN68g8GgBchBjrSEE9KUKrd+R2pU6&#10;ehoAZmkHGaRwd1IxIIzzQIUABvegEhuKB65pFPOQKAFyZMk8GgE9fSlTkZPApCxLYH3e5oGAODRx&#10;tJ6c0MQaGAIAByaABzyMUhyTTt2CKBgn3oAOinuaaFBHv6UrhgfWjbwCeKAAYAINAUrTe43fhjml&#10;G4twpP4UAHzNu5/A1YtMuCpPTtTRayMwOMA+tSCEQvncaAJGOGpD1zQvI560p+7/AFoJBjnrSbSp&#10;HpigkdB1oI9etAw7/LxVe6+7zxVjOfaoLzhRjmgZWP8ACKUgdutAwQB3FG3HOeaAEbcSM8UpPy4p&#10;Wye3SkAyaAEHP4VMkgINREenbrTlHpQIkzuwc0PnHBzSKB2NHOcc0DExmgA5HenFcUoUhCexoAb/&#10;AB5pcA80ZAjIJ+Y0oVjQAhAx1prLwPelJwcd6CSelADgMITTc7Px704fd56UnQ/N17UAIc/lTgwC&#10;n1pMkH5hxSlVYZBoARGxzigt82c/hSFeBjrTjgKPWgBNgXmlzkZ70gJNGRnHpQAh+alCqV60FSRx&#10;TdpK4oAXaCvXvTnCkDtTFAQ4Y04Lk4oANoOMUE7PrQx28jp0pBg9aAFYc8cZpG6jnilwzfT60SEY&#10;xQApZiMDpTMYbI609SUFIQSCR+NACMSTnFALgHB4NOBJToOKQHlQxIoAPLKryaTHNO2/Pyx9qRua&#10;AFPOPrQq+YGz2pFOCDnilKna23oaAA5yAKaUB60KSQKeEB6mgCMRMOaKlYbe5/CimAwAhR60hXJp&#10;QGPQcUgG00gFcbWCj0oxtHPNOQAnDdfWmlgz45x60ABIKYA5odflBBzjrQCN+4/gKRc7yOoNAC9C&#10;B2pWAUkDpTSSBj9aCMBcHPrQAo45pKXORgdaUDpQAgOMHtSEBznpTgQG5pH4PHFMBVwvWkIwM0hO&#10;RzQihupOPSkA4tkZFN69elOHTINJjdQAEhjx0HalMwY4x0oA44pFXy89/c0AIz88DmnFPMwRxSLw&#10;SaXYSpIJoATHFCnANJyvbNPTDA54oAaGBJNBJHNKcKDjmjJZMYxQA1fnzQvJxjgUqFgcYHNADR5A&#10;XIPegB5wQCKRcd6RYyqAdaUJ6dBTAagLcipMheSOe9EgzwOlIDgY/nSAUfN92nKMDk5pnJ6jFAHP&#10;zEigBJGOeODTT2p0oyMYxSFRtGTzQAnY0o6UbcIfXtTVOetABzyO1LgDG3k+hoU8sM0Hjtj3oAXn&#10;vwaM96RSSeaGO1hgZzQA7G4ccUEjpgU0sRjHFOJAIA60AITg0biTtFI7Y7c0q5A5HNACZK8GpQd3&#10;So1Jzk8+1JnaaAH4O7ilGO9CyDbkjmmkFhk8E9qAFYgnilY8UiRhe/JpWPOOtMBVcADjmkON3A68&#10;Uj/KRjmnMejdx2pAH3eKQnPToKN25STwaFGUG44zTARTuFOAFBOMetICf4gMUgGtJ2xTgBIMEZzS&#10;oQc8UBsv0xQBTlXa5Ham4xVidd4Jxz7VXXkcjFAD7Y7ZRnuavMwDEVnnlhjrV1ZCcZAoAdtxzSM4&#10;PbNK2VA6/jS5C9aAEB3Y/OnZBNIDyeKaoKn60CHHrjtSIQ7YpR1z1pqr8+elAxWBzSp1pGDelKAS&#10;MZ2+9ACNGCcknNLnbgY+lAGBg8+9IowTzke9AhNpbryKa6heetSY96YFw3PT3oGQkEnNKMs2egqZ&#10;hkHb1qFm2MM8N3xQAjNzTCwbnAqRwdu7G5famDKrkKSKAFBBxQcLTXAHIOD3BpD8w4BoEOPIIPBp&#10;qBt23+HrTgM8tg+1Gd/Cg59KADgcY/GjGDUq20hGduKkWywfmbH0oGViSO2aF3OcAYq/5Cr71IAo&#10;wQBQIoLaO3OcGp1sgV+duas8daRgGHpTAjjhiThV5HepFyBwQKTdjtig4IyR+FAACQMsRmoHO5v5&#10;UsspYbRgY9KjC7hznIoGSD0pScLSAjbyefSjBZPTmkIBjr2pHfHb8acRkYHNB4HqaAEVgQD/AEqC&#10;96LU6qMZxioLv5sA8AUAVu5pepoIAOR0o3e1Awzg/wA6Unik4NIV545zQAMDgUoJHFLnA6Ui9/pQ&#10;IVPkYYOakMzEnI/KoQOc55qWNgGOefrQAAEnNOPXHahsHkdfSkwxHIwKBiomW5PFIuWPpSjOMCn/&#10;AC7CehoAYTg80pwXGOFpFIIJ6npQOIyB+dAARh+uQaVAG3buvamgkpg9qM7iM8YoAOvFL7UmcE9x&#10;S5yfagBKUNjIPNLjg+tC4ORjOBQA0JnnNPOCMdDTMnPH5UPgnrQAv3D1pXPPFIFAGc0p470AICAS&#10;TzQr7TuoC9TSuu9cdKAASBjnHFIrZbkcUHhQABSj7uKAEMe05ycUhHGfSnMh45pu4g4IBoAcz4Wk&#10;B4wKeVXaMnFMLYIwBigBCSvHrSkYUHFDZJzS4Mi4I6UACHueM0rACmnc4CkbcHrTmQ9+KAEcjaKV&#10;VIHsacq7ck+lNYEnJ4HtQApKjjFLjPfAoLEjIH4UhDfj6UASHAHrRTFAx1z9aKAI1ZlPtQ3P1pu9&#10;uB2p/mDjgZ+lACL8oy3BpCFJzmnSHdjilZQ0XoaAEzmm7sHHftSqfK6cmnbQ/OMGgBvXrR24oHzc&#10;UcA56YoANoA460m1vfFLgnkUF8gdaAEPA/2qcpBHzcmkIJ9KDjpigBdo5znHakAXFKDwRTQnegAz&#10;xx0oU0rDHP6UYJ9qAHA7ODSEEjPakXJ+8Mn1pGyTxkCgBV70uSGAFJIowMdaRgcA9MUABJ8wA0qg&#10;ksPehSWHv60uT260ANAxxSksppVQ53H8aewDHOcH0oAYA3pSqxHOKcxJGAfxoC7FOeaAELMw4oUs&#10;OD3oD4QADmnJyCSc0AKBsXBHNNPAyOtDAnvzSr+YxTAQuX6D60qgEc9elJyDkChhzu9KQDZCexzT&#10;WyzipCwcYximdKYCyHDD2qMA7sin55yefaj7h6UgGgZJ9RS5IIz0pdu7JHSkI+U5OTQAYwSR0NKO&#10;cZoVQVHODQMAigBpJYnbQfug+poA+f09hTwwDEYBGOKAEZQSPWhm2jB60qjk5prfM+aABXwaQ5NL&#10;gDtilBAXNAAB0HpTw2X3fwgVGBuU4PNKfkwM/hQA9zglh0pAcgmnFiU4AxSDGznj6UANyCRSv8hG&#10;fzpGwVGOPelVsghufTNMBDksBT2xnaT0pMd+lHT3J7mkAE5YA9cUjZxyOKfgA5PJqMuQ3PI96AFH&#10;AJxQrYVjQCShyMD2oIATA6mmAMRuHbNQTxkHK9BVgdBmmtywHY0gKgI696tW/wA6L7VXlj2SEjpU&#10;lqdpPNAFlvnwB1FO4PWkHQnv60hGaBCjJPtSDrzSHOPQUnOepoGPLYOKRX+fFHXIPWkxt96AHMSe&#10;lJtZhzxSlSSMUEEEdTjtmgBenHXFBbPbBpC2TxwaAMZyc0ALSH5xgdqA2DxzQC28EDFAAvydaTYA&#10;DkZJpVjZ1x3NOWFmOMnigCtIhRSCSM9qi52Yya0fLBYkjrxzTlRQMkA0AUFt5DgFc+5qeOzVurEH&#10;2qyATyetKo59KYiJLONBn+dSIqoOMfWlPz0hjGMfrQAbz0xmkyWPAIwKVflGKGbGOaBiqRkZpF6n&#10;60hOfr7U4ckUAIwywHbvQV29DmgnDYxwaRW+YrigQ7Jft0qGabbxUjybBweagLB/c0CsMxkmnH5K&#10;EGT1wR6UBssRjOKRQIvz81KeeB0qMHcuachyvX8aBAD5Z9M96QMGbGaVSOjc+hpwCrxjmgBOhxVe&#10;75IqZhnnPNQ3XCqehoAhxhSO9NJ3DAozlsEdqQ9yKAFx/hSg4zSUhO4/WgY4+tIOh/nSAEDBo7UA&#10;LzQpwfakHP0o470ATDGOOtODMRg8VEpx0NPRznJGfrQANn+GnEqBilSQFuAKb/y06cUAIMKeDTj0&#10;zRJGC4xwKA+PlxkUAN3k9BS8d+KVlC8joaTHc9KADr9KCv8AdHFHAH1oyUPsaAECsOuaM4Py/jTt&#10;2WPX8aTHOeMe1AC/KRkdaQqNoz1o+lKw3Y70AIQoAxSMaUJt/wDr0mMHpmgBQC3H407fkY70wgjk&#10;HmlH3enNAAwKnmlHSkQFnG6kx+846elADgzEH2pqklWJ7UElG68elO68447igBGUlc54oUZHFL8x&#10;4HT2pyLs696AGZJOKd8wpwAVsg0jAufTFAAHK9qRtzH605ztCg9c0M5J+XimAYLcenNObBxR0Ax1&#10;pnORzSAXdsPtSBjnPanfwkH8KBkdRxTAUAY9KKZ/q/eikBXjbDcnipH5HFQk+lPRsn+tAEgckYxx&#10;SYLHrindBQaAGfdPNODAHOcAUjdBSYzketADzzyvP0poUjIPelA2ijdn6igBB8vFOGTxkYFIQD7U&#10;cKKAAYzzkGjrQOetITzxQA4+44pNxzjHFIM9+aVx81MAOQcjmhmz7U4nCcdfSo1XcaQD9xGBjmhs&#10;jqMVGAcZ3c09cnqc0AG4nilGSeRTkjBOTxTmxkY6d6AGbdpz2p2zy/mHOaM/lRuyMUAN3FyMjFBi&#10;DHOcU8gKpIpFJI5oAAQFOOopqkv97ilIwRinEYHvQAgK4A4+tKVHY1HsJ5xxUi4HBoAaWzzjilBO&#10;P60jfewOlLkAYFMB2eOvNNBy1J+FKn3zQAko44/Omink5Rh1qMuM8fjSAOoOOaQZY4owVOexpW45&#10;HWgAEmwFMZpMbRnPPpSkDAPelwCRnrQAwr3PHtTlyORzQVwST0NBORx0oAQjccjrS9ccc0gHFKRQ&#10;ArNwAOaAPzo3AjHem8A4zzQAOQKUZ2Upbb1XNAkyuB0oARAcUMaFztzmkOM89aAHuSFAGBTkK7eT&#10;zUfXrzRj2/CgCQ7V6kDNKFzzUeV/iHPanKrIOTwaAF3c0ofGaaSEYHOTSlwSOPxoATaDzuGaVlwu&#10;Rk0hTYw/OnM2O9ADSGKYzilGBgEE+9G44oGWODxQAjdeBxSlcoxPB7UEFaaXJpgJIvmRj+96VWQl&#10;JAOnrVxQTVe5iw4YUgLnXpzRnPQ02F9yZpwwOM0CEPoDzSY9OlKVB6nFJwAQDmgY4c9aOo56ULux&#10;gjPvStFv6nFAhGzkHBNMZxu9hU4i2gDOaXCqfu5FAEQUseQRThERxUikOpxwR0pUGByc5pgN8sLy&#10;DSquVzjrTmXjNIFbp2oGG/DcDOKUPz05NNPy47804rjnqaQhrrg4z707B9M0e5pN5Xj1pgKThc9M&#10;0keQ3IxSk8nnjtQoxwfvetAwC5pG54zx60Z5wOnpS4B4NAmA4YADPvTf4uaMMFLDt2o68nvQAvBx&#10;zzQfukdKQfSlJoGByoAPJNIzBM0pcYye1V5JQ+aQhoUksc9e1CDZn1oVs9KU9fWgYKpDFh3pfukn&#10;HWlX7tB6GgQ3dtHSlXDA9qQcrQvcelAyRTuzkUmR60g3HrS4xxmgQpOPaq11yFBqcfPwagvBytAE&#10;G35uOtByCaXuKa2fWgYM3QetAXHNATHJo3Y6UALSdelL2/CgUAAB70nA65p1IwBxmgBoIxxU0TfL&#10;gnn1qEYFKGweKBExbDZFKWLdqahz7U/vQMaQSM5/CgHB5p2OaYetAD1YD5SetIQSOBketNAz+FP3&#10;YHFACY4HqOKTOenbpS5yfrQADzQAN0ycH6UDaBxkGgnHFHAHIoAUCkPH1pMkjinKOuetACAk+1AJ&#10;X396F+/SynnANACA5bP6UqsxJAXNMK4XI4o5GMNigBxOD0xQCScjmlA49aeiAcmgBgGeowaVV/hP&#10;elxyc/hRu5pgGTFwBmgDcCelL945NEh2kAUgGiIKc5pZHIA2jNOwCKavX2oAAM4J604FW9BTZPam&#10;qhB54pgPOFpuSOMVJkH61GAWJJyQKQD8/UUrH0NNLZ6UntTAchBHrRSJxHk0UgKY646UoUg5zxS4&#10;HtRyp9qAJUbcOeD70u7LYBqIfMR6VMI1AypzQAmN544o2be9BO2k3d/0oAd0HvTSvfpSrgHLZozu&#10;fHagAPykZ70jnnFK3zHA6igsAfegBF6YNKeO1IPvClbrQAZzRIO9IDinDvnrQAnUZz+FGMdOKQIR&#10;zT1WgBfLUdqXCg5ANBPakHJoAVWLcbdtNAO0g9c9aWN9+Q3AFKzbj6YoAAcR7TyfWlX5R0zTM04n&#10;gDpTATduAPQUvTpSJTyaAGZxk9c0Acg7s+1DHoB3oCbec/hSAfg/QU18KD3Jo3bsZGKVx8vHNADG&#10;7YpwA256mmrgYBNO757UAJnmlHGSPpSY5pwG00AIBhTzUZUKdvc96kx82f4aiIJJbrQA7JyFxnH6&#10;01dxY5UkUoyMMKVi+M9M0ANP3ueAKU/eBzijbnknrQIx60AKSD2yKaAWGBwaQMc4FOBI4oAAKCce&#10;5pQKD0oAaAc9MUrKC+c5NKGDdRih1x06UACyZOMUiEKCMcmlUAcmkx1oAQKx/ix7U8KAPemFuKcD&#10;kZ/SgBoJ5pRyM5/ClXjr0prctQA/arc55FG7jDHcD6UwkDnNLgEZoAe6DaMA05Uyo55FMjfB56UI&#10;3zmgB7k9TyKjHz8CpNpIwRwabt8vOO1MBjAocEmn7T8uDnNEZ3ZLU4NgHHNIBNhA69KaDnPHT9ak&#10;UMeKdHCSTmgCEE9/lpRtdSM5qc2+CCTuHpUioi8gYzTAqW8bjIxxUhjLHPT2qyBg5FNIDHmgVxgh&#10;HG47hTzGg6Cl2ArjOaFXYOtAB90Y60EBqAT6UpXJ5oAaPzNOAI6jik/CjJPGaBhu5+7haaMljzil&#10;Zz2oxxk0hDzxjvmkYkcZxSN0BoA39eMUwADdkk0ZxgUvJGD0puSDigBS2BzQSMfWk2bj1xSlNx44&#10;oCwoxtwefem4J6nmlHJzStzQAqDC80jL3zihsZpMUAIWbg9qUdOlKuAhoI4HrQMUHAx+tJjPtik7&#10;HuajaTaAo70ARzvuYAcDvTQB1AyKcxAUk800AkDBwKQBuGeOoozjtQCDkdDRmgBQ3Apd1NwKX6cG&#10;gBAMZXO3FH8PHr1oDbXIb5j60igkHB49KAJVOaNp3daap296cMt06UCA/Lmq90csB0qwOTiq14SZ&#10;lx6UAQnoeeRSYJPWnEA80g6mgAb+dIo70p5AoCn8KBilufSm0pOOnWkNADhmj2xmmgn2pCxXoM0A&#10;K3HagDI9KA2etLgUACkp71Nkbc5qFWwafGuWwxoAcG4JpdhbnNKUC9ORSb9poAAuDig9cDmkyTxT&#10;lIVfegBoXmlU9cjpSp3Y9qQHnPagBpOT6U4EY+lJuB6Uq96AAnHalXkmmnrRnPSgA+631pcc+tKw&#10;yuBSBSODQAqrubB6U7Yq9RmhRt96GbNAASEHCkmlbLJkcH0ppbYNw608N8u7o3pQA1gSV7e1KxDs&#10;CBjFJnP40Dr0pgOLBQBjNN6tz0ofmnCkAhOeBSZ4x0PrTjTCC7YoAcgwTzk07BPBPNMA8scc04YJ&#10;9M0ANJG7GMe9Jk54OBSyKSRSrgg9zTAGwOlIDS9vekVe3SgAPAC54op6kAYNFAFQBc8ihuOnApOv&#10;9aOvFIBAxIx2p8Zx9KbtxxQTt6UCJyuVOeaag54OKWFvMXHSjG0ntQMGAbjpQp5+lB+Xk0h60AOI&#10;AOe5703AY0vXikXIOfWgAGR1p2Nx6U4AYzilGD7UAMaLJFSYUryOlG3jnpTC2D60ASpwOenpUQcN&#10;IRjilJI57Uquuc4xQAijdlf4h3pBjPTGOtK4+cKOD3NOfBYeg60AMznI/hpwYEntijcBxikyN2Bx&#10;TAdt7im5J4xUijnmmFwTgCkABCD1oxnjvQMg8dKahJfBoAdnb2xQGwfT2pCMuR1xS7efemAffYZ6&#10;UqnDED7tNA4YdMU1ehPekA8KD1oBOSOopQfl+lNBwTQAq9STQzBhgUituyKAu0c96AFBOOTxTSed&#10;o+7S/epp+VScc0AIrYJBoz5hx0pCMYJ4pWXyxkc5oAQLjg0oGKDkjJ70nNAEipt5pCw/+vSAHqTx&#10;SZHQ0AKoz3zTTncARSrtUcUeYWBz2HFACN9/2pd2Bt7UDlMnrSE4HIoAco3cZpATyW5HShQTz096&#10;d1GPSgBNoXIbv0po46dKGfzCODxSlcD3oACu4cfjSqccEZFAyAe1ND7TzzQAMvPtQF/KnZ3UuccU&#10;ANwCPalGAOaMelCjceKAJVLN06elAhZm9vSnxR7D1qUSBiABQIjFtn73Ip4iRBwtP5/Cg8NTACFV&#10;PlGfYU3JI9j1pwxu460w5D/XrQA7aF6NQ5ySMYpNoByp59KUncP9qgAVcD3pSoOM9+tNCnNDArmk&#10;MACCR2pwPOKaPm7044xTAOQenFAO5uelN+bb7U/5QATQIC5HBNJjJyOKAMdaCO9ACEkcikLHmlFI&#10;etIYoJzjOaUqTzSdB15oBxmmIQsW4NHIXgc0BucYpctnpQMQHAGRzSgbRkcUo5JB6CgN27UCBBx7&#10;UHrj9KR22nFLuBGaAG7e+c06PO7PRabkDgUvzEbccUDFYjae5zSDOBSlQW29DSO/l5yOlAhskm0e&#10;jVXZmYkmlMm9skUdKQxNzHrxRjPJ60Uo5oATjFAXH0o2579KXdnigBCwwKVcGmlCB/SnAYB/rQAg&#10;yvINJjHtS7s0HkdKYDu3FPUEDg8VFGS3WnKTnFIBz+3Wq1ySZAOnFW+AOeRVO85kGKBEWAAeOaTJ&#10;z6UmcZHenAcUDAc07OO9NXqcmloENc80HsKX7xNIOTQMXAHQUfd6d6XpTW5FAC9etKAopoOeOtKB&#10;QAFsUZ3HJ5NG3dQAe9AEqEngHmldQMZqEOUPerBXemev0oAReBntTSOd1L7UHj5aAFXkc9D1pDgD&#10;HagcdaQjIoAQL6U4HHbNKnHGM0/AA+tADVTdmkVArHPJqTGcdqRht69aAFKrkEdT3pZGCpyMmowc&#10;0obbwwyKAEDb1yOCKUgFdwHHcU9SrAgfWmRnLFuijtQAgIxz3pQ38RHNHAyevpS7ge1ACjn8aQja&#10;M0iknPpUhIVc9qAI8b6UKVHJo3bh6UhJ2nvTAXH5UFuMfpSJkoe1CruUH1pAOD4+lIADuJ60hX5S&#10;QKRuEHPXrQA/cWTk5INIVC57Gk6UrHI+tABkke9KCqjnrTd21feg/OtAATk5oozt68UUAVs5Gab3&#10;pxGF6jFJtyeOfegAz05pwP8AOm8A4IpQyk4zj60CBXIbJ7VNnzPnIxiofmHAGadGshbG04NAyRhS&#10;AFenQ04DjkdKfGQQcHgUAMVc9ak6LTGGc4qQDCgUABPFM96Un8KSgA7UD5utLjj1oHXimAByRTdu&#10;TUmzFMKN2pAGC4CnNK6qACO1CH5yDTdpO40AKKVjjB96MH1GKaTvYBe3rTAfv3Ow7YpF+X3pGwr/&#10;AKUrZCikAGkz60uMZHcCjHGc0wExyOaGGOe9B4HTrSoePmNIBMFjnHWnYwPcUqsAMYzSZLEgfrQA&#10;ZO2kx8lKCMY6GgEbcUANC0pU525460jZxxSAHqaYEm0IMVGSB9TQNwOW6UMFxkHmkBG24HNOGHGF&#10;PzU4P2xg+ppjfu2yhye+aAFxg4z9aOO3Wl7ZznPWkCjBI69aABTu+90FOADHjtzTGJccUqBkHUY7&#10;0AM3Fm+XpTigBB70HIOR92gHjJoAMdaUfPhaM/LnnFLnac+3WgBrHOFoDYIXHFGN5yOvvRlQOaAF&#10;bsOxoY5HpQhEgPFEYy2DQAE9BQBsORQwIYnIozntxQApIY56UEHtSgfLnsKbnC5HXtTAXHZfvVLC&#10;nl5bufWlijwu89akAB/rmkIRlAUZ780rOARxSZOMD1704kEg+lAx0b7xSbd4IpoG0kjvQZNuetAi&#10;RSFGKNgbJpFGRmlLEA4oATGBxQhOBxQCXWkBK4FAEhJppTB65oJJ4oKle4JpgJkcjHWlxtAHJNAY&#10;nGRilJyeelAATnHrSDjrzQDxg9zRjYwGck0DFGHJPTFIXyc+lNBODilRecnmkIWnbcD60ijdn0FB&#10;YA8800MRQQc0uMEk9DSMMnA70hJJC9MUhCknBxSK5wBTicHaOtJtKtk0wDaBg55pTgGjABpCoPSg&#10;YfxEjvTQMU4DpmjHz5/hpADEYBHFNaRiwpRGSvHA680/hmGO3rQIQkRnJ71WaTzHJPbinyvucYph&#10;PUAUDFOG5602lXrzxSdyKAD+IU3G1s9aVwcUv8GDQAY2n0zRkZz3pp3AdeKUKAMigB2cLk8mkzv+&#10;lNUk8k0/IAoAQ4zxQrEtimqPTNOUsDgn8qAHHigAFuabvHPrQwyRjg0ASEHdgVUusebirIJIwMbq&#10;rXQxLjvjnFAiDB5Hang4FNz69KdjjtigBMgE+9GAetLgHqKQjGQKADIAwKD79aBgj0NB9KAE+tGc&#10;fypCMUY9KBi8rihutCgnAJAobg4LD8KBCA80oOaFU0ZHWgYpY4p8Upj7daaCGHBpCHPYn6UCJgNv&#10;480hXOaEDlcsDwcU44Ay1Axo3dPSnqo/H0p5xtFMUZYHtQBJ3prHsKcab1pgJQTgZxR14peO4zQA&#10;gwBkdaUknihVz9KUrxxQAzbjBHWnBdzbjSFWGTS7sxmgBGADcd+aUc5poUjGcetOztGT+lAAG2u3&#10;0pPvxj2NCZJLH7tCdh6c80gFB46UnelIO/FA5xjvTATr9aVRkn+VBHI96axwcDINAC52HjvQqU47&#10;TjPWlLgjPNIBD1ofORSc4z26UpIOKAEcbmoVAaU4OKY27tTAds3nk0U0KwHHX2opANW2lbjao+tP&#10;Wxx989fSrIRjyccdKDuUDFAEP2KLOSTThaxp82B+NStnIBJzil2grhhxQAwIqdBmnbmznAFIBjbS&#10;q+5CT244oEMBDKcioxGADt70kb7i3FTDIHQUAQGIijJqwDu47UmAOCPpigCAx55zQAO9PaPHJJx2&#10;qNVbcQaBgWIpC+0ZxSrnqR3p7YI6cUANB8zn9KeGxnvUIwDxwKkUgdaAFPyHd68U0gr8w/KlztXG&#10;eKRpNxHt0oAaFJOaczDPHahunB59KNilRzg9aYAq7uaHbaMfjSpwvt70mfmJ6noM0gERs/ORSuu7&#10;Bpo6DP1pzHIGeKAHAgoAelNOM5FITnGentS4+XjrTAcuEUH1pCc9OKYccZ6052BHAxSAVuenFRrn&#10;PtTiD0NBIHSgA/GgsR2zQOetKcDg0AKJRj/GkYAc54poQntgUjcHHWgAJDfL0z3pDsXilTHO6gnP&#10;YYoAaAOg70vTijC8EcY7UgyxJoABkKT6U4HcgPrxQoBU5OAetKVwgC9BzzQApAGFpMohGaaCfvd6&#10;XIfPegAALOcjCU3AyQDx70EkrtzxSHIbgUAPAwKGQGkzuoJJf0AoAFBXgdaauQxzTuW59KOc8jmm&#10;ApChTg0DBjPrSMTjoBQB8nvSABkspzwBzUqR+e27GAvamxJ5nHarBbyyoAwO9ABuxxRjd9RTiw7C&#10;mYJOaBIUgY96AoHBoGMdxTTkDigYu31pd2Rg0mTgZxSigQK2BjPFPDdRTB1pOhz/ADoAlPHSg4P9&#10;KRDxk0q8kegoAMHaPX1pSNppDktjihjg470wE6ilpA2flxhvU0vfrQMUD16UEZQt6dKNw6dqU8jA&#10;oENAAWhTQf0oC/NwetAwPynHrQxwMd6OGODQVwaAFVQR70DH4jimY+bninqeWHbtQAYzyaTp70hO&#10;7jkUuOKAArjnNJznPalzgGkHKnPWgBxIOAOlGM8U2MYHrTjxzQLcDyOuKhZ8cCnyvsGz+KoD8vDd&#10;fagYgYgkEZzRu2cdzTycgdKYcelIAHJ6/WkHB60Fc4/pSqoHJ/SmAo5PNKo59qCPTpTWZsY7UgFc&#10;846A0H5RijBOPakdsjgc0AL0FHahRkEnk+1A5XPegAdsjimgYySeKUtt6AGkGCeentQAuO9AOWpw&#10;UkH0pqe3PNADkJ31BdcTn3FWBwfeqly48/qDmgRHjOD70uM03O059KeiGToDQAA+tBpxik4G3mnr&#10;ayD72AKBkWBj0oLZ7fjVgWHmchjjvUq2qL6n1zQIobsds0qrzwCSfStARxDoufSnBDj5QFbv9KAK&#10;CwSHkJ+dPFnK4BIUVc+fpkZoCEAEnmgCBbJf4ic+1KLKJRwSfrU6ht+O1CjPQ/nQBGtvGny4FSL8&#10;nAUGhlHHr60jEpkjtQAMzBeRwTTJQjqARTrh9qetMQ7lFADTH0A6CmhChqwTj0oxnnjNAXIOSeaa&#10;U2nPWrDKHGOh9ahdCoODk96BiHGB60hJ6Yowdme9OU4PIoAZ5u09KeBjvmkfb3H5U1emO9AEpO4b&#10;ab22Yo4I64oL7SDxQA05Xjr70qjbyxyKA25jxSYywHUUAJnsO5qQJ+tMKAHINPY4X0oAjeTB4HtT&#10;0wMD1ppwFAHrQDhsimApXa+evtTmIyc8GmnrmkOCeetABjJxUhYL8tMYEHjpSKVDE0gHDr601+cm&#10;hiWfij68UAIOnJpRSE+lOAzTAb5mO1FOJUjAGTRSAnbKkYPGcUrE0oHTAzQGBbPegABJGCPbNGcH&#10;jk00kdzjPpTtybev40ABbINIBnPp3pNvy49aUkJ16UCuVpB5coC96l5702YHggCpEYOoIGSOuaAF&#10;6Uq/7XPpSHA5zSMrMMg8E8CgNhc4cbumeM0gIZ2pzEZwaYeh/SgBMcGgx8YNCqQoU9c05xuYLnGK&#10;AIfJK8Gm9DVkknpgimuqt1H5UBcrruJwaeV+XpzT2tgeQf1puwqMc4oGNTnindT9KVTgcCmHO7mg&#10;B5O/jpTCMn6UHp70dMGgBcgsO9L6U0fMPT2pAcPzQA9sHk9RTc5IAp0hAI460fdwaAEAA69RQuGJ&#10;FJjexYUFgvagAwT1pRgmm9e9AGPemAp46mgAEHsaCd5+n60H5vpSACS42imLnzOe1Pxg9aZnnj86&#10;AEJ3u2KXDUbccilBxQA0nappxwqA+vehn9AOfWk5xz0oAXICjNAJKnb0701gVALd6UAt904HpQA7&#10;buT2qNlKAHsTUgOV20zHOCc49aAHKuRRj1o++Mn5SKaSxHTpQA7dgUA8k01SQeRTs7cg0AJEwKMa&#10;M557UhQk8cD0pRlRgjigAyW6UiozNinDY52rkE1Yjh8tcDkmgAVPKUAdacoyOe9J900uc9fzoATG&#10;3ilU4znkHpQR8oINKPmGOlBIgQjmjpS7sHP4Uh+9uxxQUG7dxQTg4z1pAeTik75NArjuaF649aCc&#10;AcUm7OKBjiMU4NtGPSoyTSn5vY0CJVO7NIpwMdWqJHKnB4qQEEcdaYCgtnkYPrSnk0gJpuMn3FIC&#10;TGBgCmMoX2pVHbNOIB96Yxo9KUcZoIJNIy/N1/CgATHfrQD82aapLEk8EdKdkAc9TQAh+dsYpzHA&#10;FGccimk9zQAv6UZ5FGM89hS46mgBC1DHOMUoQHqetN2bBkc0AOwWOR0pruAeaXJPOeKgkbdmgQ2T&#10;96+c/NSk4A3HmmoCBz19aXGRjrSGNOT06Uow3Kn8aXdk470oYtkKoxQAmQopSRIOBTWwvJFKWQKM&#10;HFACj5KRm5pu72JNPUEDpzQAhfABFKCMZHWlKZBzxSJCBnmgQgGCCe9KGw22nCJSAS1ARAaAuMK0&#10;0jAqwoGSKFUoOmaBkPluB6ClWPAx2NTbqBg8EUCbIwmOlNNvG0mdnNSnb0waPu96BjUhRWOE5FO/&#10;4Dim4ydwPSnIx6kUCFGQMDoabyGzjd9KcvL5I+lIGySBxQAY5JBIJ6ikbsF5PehT2xk+vrS7D1Bx&#10;QAbQPwoOHIYYHaj7tIV44GKAHYGOuSKRSd5H40AetLnaD2B70DGknr6U8jOe1IDhSFFICoPJoAXd&#10;gdCR60hw2PcUr7WICmk25YY6UCEdA8fJqvCSWIHQVYZh06mod3lyZbge1AEi5zTifTNA/Q96Q8cD&#10;kmgQ7Hy8de9IGAV89cUKpWTk8YpCVOcdaBgeUFNKbjQ4LAYPfmnoOSfSgCJ4dwwOtNZCBUqfeLdq&#10;d7ECgCqSRwOtOUEjJqUxqzUw2+DwaBjXUKeKcBhc0hGDyM4pxJxgCgBAdozSnn5u9MUHJoPWgAHH&#10;PalXofSkyR2zQw+U96AHdDSEKCSKIjkYo6sRjOKAEALZ9KU7QM0rNsz701V2jJoAUcrletIPegkH&#10;jp9KTBPegBwGelISB70BtnNGf4iKYBjuP1opMZooAtbWAPODikXO3G3mnB+eehpMbT0pEhtG3puN&#10;NChhgCnDk4pCSrcUBqLkg88ChAGyTRkn60nQYFAXILkEEYOB6UquqqAW25/WluBkA1CoLYoKLQO0&#10;8DcKGYsvH5UgbPI/KlXKmgQOQCOPxpDgFc9Kc3UYpG5PPagBWwrdaXtnHNIe1B+TjrmgBQARwefS&#10;kHfjpTSNnel524FAAAVXJ5FO4z6mhiSMU0frQA1l3+w9qaYinfIqUY5pGyCMDI70BciYjv1pOnPW&#10;p9yn+GmtFuFAXIcg8+lKmCc9/elMRTkc98UHpyMGgYwZ3HceB0pSzH3pAAc4pQdpoARSVwOmac6Y&#10;7c0u4Hb60DLS+1ABtz05pMdhSg7eh9+aBgEmgBpAHQ807YAOO9M2/NmpAc0AJtAFRFRmpz0qNzj1&#10;oAYd23pxSAEjpTgSV254pF+UetACnpyOfek3n06Um7cfcUpBxQAq88j5/ajIb/Z9qTJUDH400HNA&#10;DyQFznk9KaQc5PBobn8KU/MM0AKSH68YoRuegpuKUfKc0AErbe1Jnd1p7SqeMU0DZ97rQAp5TCnm&#10;gbgMMKTHO48LUkUeOe1ADoIlBLYwRTydzcHFP49MfSkYAcjrQIUKMfTvTemfQdaCaD/OgBewwcg0&#10;Y4HY00jBGMU9gpPPJoAOSOeKbxgClABPp6UvTtQA3HbFGM/Sgr79aUAgE54oEBA6CkP3QO9Gcj0o&#10;zmgYnQc0sZA78ntS7gBg/nTdwJNADyoY88UnT7vOKQAsfYUvQ5FACpIGBGaeOcYqPZxgcZpVyvSg&#10;CR/l9s00E55HFLjetITz/WmMVGYk5GKNuc5pepoPTtkUCQPyMryR2oALckc+lAUijBwTQAnDcZxQ&#10;QM4oXoTikOW4oGO20iDLYzRu28Gl6c4oEDfLxnkUufXpSD5ufWo2BGRmgCOWY7iF5FMG4++akWPC&#10;+tOVcGkBEfv4oIZZM9qkMSryKUHPBHFAxgTjI5NIY8dOlS7ccikJzk0CYioGHIzQUjHanhsr700A&#10;tQMUbdp4/GgHjpQ3TFJgigWw7GcikGNp55oyRk9qRR5h3dMUDAcL0pcDHSgncxNA6+tAhOdoO3FO&#10;bPHPPpSDkYpDywNAwJ55oJcHApWHNKcHBHUUCsJllGScUHnrQG28Ee9KMfnQMTI2nvTmbgY5pMYz&#10;703laAFVjnJ+X60meuQeadv46c0mWzkigAUfKOcD0pTgdB+NIRkZoGDxQIXqMnikDY69O1HTjrRt&#10;GMUDFPzdKa4IUdxnpTug4pM7lx1oAQ5bHYe1DqM9OKXOOMUDlaBAF/iApM4Xnr6UBj0pe9AxSo29&#10;OapnIk5ORVocmq03D8daBEysrnG7kdqcGIHT8agi4bdU3JGPxoAcMmTPUU1SC2MYOacPu+9IM5zm&#10;gYRgbiM4pQe3fvSL1zShcnGcfWgQpwOO3rQ2Bgg7hTfv/KOtJ1IFAhWGQABilxtODQDlsjoKGJJB&#10;z0oKAkY6fnUZi3nqR7U8jIxinUCRCFKUwkM2O9TBiCdw4p2Q38OO1AXK+cdaQkAZHepngyaZtKHG&#10;Mg/pQMTA2fKeaapIAz96nMR34poX8qAAhmPSnIS3FAbB5pQ33iKAEwA3t60u3HbikVcoSfWlJyMG&#10;gBMA9elIAGOM5FKfu4pq/LQA8qB3Iopy8+1FAEuMtzwPWhiW4A49aM4Ge9HPpigVhrMyEZHanjkb&#10;iKNwJwRzQeuO1ADXODjGDSqfXr2puSeDz7+lKRsOCc56UDGXOdvrVdXyQSMdqtTfcqmSCpx1oEWY&#10;TuBHXFPxuyScVBbN5bbT3qyVB3A0ANHG05zzTjjJ5zSEBU46UgG5aAFD7RgDOaRDzkjJo24NGetA&#10;hGyTnrihDuOTx7Uo60MpPTvQMX7rZ6ijGWPHFAPFJ0HWgAUZOD+tPAJOAaYTjmlYHcDnA9KAEJ+f&#10;bjHvR8y5788UbhnJFLnJz2FACFjjOOfSjG/qKXAyTj6UduaAZGYwv3efWmvGccDJqXOPxpSTnpQB&#10;Ao4HYilLZwc4qUoCc+tI0YHQdqAuQswDYPAp2MnA5HrQI9y/N1pgLKduaBitkHpmkWQ4+7inByDk&#10;0owR+NACK+4Uxwc805WCimy8c+tACAjBHT3owehOaRVDr70qcnHcUAIBgninbuMU3Jzj06044I46&#10;mgBUIGe59KRFJJI6daTcAoGMH3pRkL1xQAnByetIpOMYxTlXIyPypMHd049aADPbpSNQKVhlc9qA&#10;AIMZoJyvqfSjotPiUTckYoAWKMuMtwtTbdnA6UY7A8UNkcUEju2Ouec03gcZz70v14owMZzQMUDB&#10;wefemqQSwpQTg/pQqjr60AKT046UHn2ppODThgigBDz1FA+tBOf8KQoaAuLuJOKO3WkHB7cUo680&#10;AxuM/Sl6dsUpIAGKQnOPagBNwPVaBjPpSnFOYAoAOooAax3D0xSryBn86QZ6U4DjNAATzxxTTknr&#10;ikYnHHNKOxPSgQRvtODzUowOhz7VEQCDg0oJB5oGPVy2aCcnGOaQnP3flpwbC9Mt60wFOcdcU3DE&#10;57CnKSetIQxOTwPSgBWYMOBj3pFA/D1pAuPm7elLnd0GBQCEK7uhzTgw6daMYHHWmuPl45agAkzx&#10;g49qH5HFN6jLHn0oDEikFhQccfrSH5RkUp6UMSR0oGJkcj070mcDHXNKVG4Y70MAPqKBBuOKCcdK&#10;ReDzR0PtQMU9MUuOlHBzikZsDnrQIN2DginbsjGKTGaT7p9qBgMA8/lQxyRjigjBz60YPX9KBWBh&#10;gZHJ9KUcgZ4ppODmnMdw54oGIvynpmlzx0x70hPHp70H0FACrxznNNx1GetG05oIx9KBDjyfXjFN&#10;wSR2xSnJ6cUYwOtAwY4560eYMdKM5GaMA+1AtgBIz2oLEd80bc5PpQOuMUDAHcOOtL90jP4Umfmw&#10;ODRuwfWgQoY55FBOcY4pD1oC89eKBi0g4+bv6UZzQTgcDNAhPmc5x+FIrHOMfjTgWBpVYHJoAXGO&#10;gyTTAdx4pWJ7HmkA8z2xQA8EAcdaqTNtkyRmrCnnA7VDdHBoAjVxtPbnNWQfl3Y68VSYbsAdDzVu&#10;Bt0ZA6gUDHFQMfN1pVGMjP40FVYqTxSMSGoEKSDSM5OABj3pSOOKQDA60CFBwOBg+tM3bcnGadkf&#10;SgYNAwUDafWlHAwRn3ppUhs9qd19qAEA+XPenKMjNITjikU84oAdg4J6+1MzuUkcN6UoBTOTmlDg&#10;DgUAIGIwKC2Dxz70o6HPejAAGOtADSisOabs5IxwKeTxk0u7nHegCu6EEHGRTsheR3qbrwcU0ICc&#10;dcUAR9Cec8ZpqMD14NSOnAx60x4gBkUDFxkdMUxmI6LmlDlhS7+CCKAG+YR2/OinPiigCyhI7+9B&#10;+c8dRSEnrjrSZKcjn6UAKAFPIoVc9eaFO5TnilGR6/WgVhG+R8fw+lIVGw4HNG4sM46UrkjaOoNA&#10;DJM+UQeareWMDBxVuVcgDtVRiASuDxQMGUIA27JFWUbfGCec9arKVXqM1PC+QT27CgQ/GcAdKePl&#10;bHpTIz82TxRvOCfQ0AKT1B600Dihgd2exFB4OelADlwF6UFsUnfNBFAA3B6UBt1BOc4FAPtzQAoX&#10;jnmg5C4ozu46U3JL4I4xQAdxjj6U6Q4GBxmkPyA4yaT72CaAF246/hS7gTg8mlY5xjtSBc8jr3oC&#10;4hVcUA8+1KRz7UnQZFAB0OTyBQx3dMg0mOAc5FKAT2x9aADII6c+tIFVjnGD604kbsE80EEcCgQx&#10;0zUbEjoOKnXK9s5pDgnpmgZBuUZytKwDDJqUoGxxVeZcHg0DFHAGDTI+GNKi/L1/CkQfMc/rQAHg&#10;n360AFeaXPXvQHDcYoAUnIy3SgspGMY4ppOcil8vb05oAAwXtTge5Oc9qaQOOKApQ7j0oAQsNw4x&#10;S8uSM4FNJ9vxp65kAUDGOc0AJEPMYrjirPl7BtJ4oVAiADg+tOJBOcUCEVAoIX71KSCuO/rSAg89&#10;xSjlqAA5BGRkYpMbTyeDSlixIHQUDBXJGCKAEOV4ycUoyR6UAjr+lLnI4/KgBMjPPJpcgj+VNAz7&#10;fWggcZoAMnPTFOznoaMZGCc/SkPy9OaAHMASAODTF6kGlB+Ye9KRliaA3G8UZAPtS4zzRgEGgYij&#10;5t38PpSDk5HFOIwAKFwpYDtQIUE0g5PXimBsuRzTpDtiXHJoAXIRqD846UrAEAmkz6GgY4AKMYzU&#10;bAmlHPOaXI+tAhcYABGT2pw+XimuckHNNZssO9AE3vTdpZsknjpTFkBpwywzmgB2eevNIDzg9KUK&#10;QCetKoyKYxN4HTrTASHJyc0rcdKCAR2pCYNyuepNIAMelJk7sdsU4EAUDD+H2pAMn1oJODSBqAHD&#10;rnHT1pF7k880NnApSAGAoANmRntSE547UueetIwz2oAEAXkdaDg/MenpQM+nNB4Oew7etABnHTgG&#10;gjNA5P1/SgoeORQKwhbkegpWbYRkfLSDAOM9aXO84IwBQGwbck4AxQVYLyM0pJyMdKT5iSM8UACj&#10;euaMZ4H50Hlf6U4fdFAMRgRjtQQB160SHBpF+bvj60ABOetBww4PNBXn+tIoA6A8UDFXI7UcA9KU&#10;5buMUEhRjrQAbSOKQptOc59qC350Bc9T1oACMgGgHjGKMYJ5o6Y4/GgQo4pe/Xik79aa7EAe5oAV&#10;gDyP0pwbAyTSEYFNPoePrQAu3fyDxQcbcAYppcrxg08jpzzQAqoCOlM+8CDz6U4uVXoaQcsDQAMu&#10;CMZFQXADFc1ODufmopxyTzkUAiHYM4DbaWNvKlAB68GmZB6jBpyuF7HPrQMtMBnJ/ChV3HPXFM3H&#10;Zx+lO3bU96BDgTsNNY7hmlzyB2NNQFeD1oACB6U8464xTO+D+VKBxj9aAQvt+lN3Y9qcMfUUjZ9O&#10;KADlqUr6cGgH0FBz1BzQAjHJH0oQZJ9PSkUbgcilZirKAM5oAGJZiKUcH3oUAMaD/PrQFwyG6Cm4&#10;AORTtuOnSkwO/rQMBnHP60BtvvmkJ5Az1pTkcYJoEJjBB7elKSM5ApQOCSaFww+nagVxuwDkcD0p&#10;rJg57elPIJ47U4njkfjQNFfcQeRmipsDuKKBj3PAApEHJXoKQE4II57UKSBz1oAVmAXFLuOMCkOC&#10;OhzQxwPX2oECfdOT+FITwfWlGW56DuKUrjLdh2oAapJHNVmQ5bNW8EelUzkuwOOKBjQSp4p6H5xn&#10;jNNQAtjpilLg/hQBYPY9qUHqR3oQhkBpxwQMUCGAHGD0p7gEAUjkZHtSlQST2oAAOuKb3pVIx3Ap&#10;B1oGIuR/jRglxzmnHPtSc0CY4nDU0ncT6igt8wyM0u2gYDjrQxBIobjrig/NigVgJxj1ozsB560n&#10;8QpzAE+g96AEDcDvSMQO3FGSG470rvs4PP0oATGFGOAacxJxz0oJJVabhgp5GSaAAoAcnrSjJbGc&#10;UzHOTTmUNjOdv60AG0x/xZpQOeO/WjgHGc0vRsA596AEkZY13E1SU7j7Gn3UmX2n9KiTjryKAJc4&#10;GP1pDzwKTGT6fWlxigYLkA+lJ0zj1pc5IFGAVyOPY0AAjI+bd1pzBlU/N1HSkGAcNyfalUKx5z7U&#10;AMDfIB3FOLblwaCAgbPJpEXbHuyCPQdaAAKSu2p4U2nJ60yNTnzCPlPbvUzA4+tAhSKDSc9Kd1Hp&#10;igY0DmjFLnJx+tGCO/FAgB2/Wm5JbngU4DJzkUvU0AI3GMCgHZRgtn2pAc5yKAFBzS4AHTNJjPNI&#10;GIoC4mfbGaX7tI7HPI/EUgbnB6UAOLdPWgEEEE8U373sPWjOPfFAD8gDAOaNpHJAFMIz7GlGe5oA&#10;Xgd6XAwKYWwcfrSndkgYxQAvtSnpimBhnFJznJPFAD88UYCnjvTehoHHJ5oAVsg+1OADDjrTN2ea&#10;M+n60AOYilHPSmZLDNBJVfegB5Azx070qjnIOFqPpwOhpcjBB6UATcno3y0gbBNRrgcAnBp44zjp&#10;QAK2SaQ4BNA5zRg8ZoARm4FKVGM0HB4pAMUAKGyBSlN1IoAGKUNzgUDAMduKbnHFA9T0z0pyjcc9&#10;qBCA80rAnocUhXJ44pQuQST04oATB/vUZpCAPWlAyPSgBV7GhgDmmjjjGPrSnjtQMAuKA2eKORjp&#10;SnpxwaBMFGMgdKaFOSe1AJ9qUZx1FAxMk0/I203aT1IFIRtwMfjQA4jIpAD6ZHrQrDJxxj1pQm/k&#10;HigQjKMckj6Um7oBSkkHHH40cL0oGAYdxzSrgGkIBI4pWAYUABAJyO1MbIanKducUAZPPSgQKu48&#10;0hbBwOlOY5FNAB6fjQAE88dKCCwOaXbjpQSeP6UDBT0J7UN85PtQc4OBzSE5Axwe+aBMd1TOeaQv&#10;8wxQWwPak43ZHFACuzHGDSnhfWml/m9acoP8X6UBYaSR92kmBKU7aV/GmzbhGTQBVZcChSeg6UdU&#10;yfypVOF3GgZLD39af0Jz+FQpIA4PrVkY3DPNAmNJLDApVwTk9RThgH2pgILH3oCwuAWJpW6dM00q&#10;FGSCT7U44xj9KAGcleKXnFA5o5PcUALGMZzQGwCBQMjntSKQc8c0AAycEcU4EA9aQDrj9aAfAACA&#10;/3+bnr7UDAdTSdSRS980Jgk9aBBuxgelKSD1o29SetNXJGBgY9aADIY4xSglW+lIJAWAxSuCxOMe&#10;2aADBJIyfWkAC8Chsg9RjFCgd+tABsLgjdil7YY5FIFBbJPze1OUZ9vrQAAc+1FAbjPaigAOcnPa&#10;jPvSlOck57UFRjgUDEGBSqvPPSmkErxyfWnZOMHrQIXPXB4pMkqaTYQMGgNxigBcnPtVScHecdat&#10;v0yOtVpBtcH1oGRvjaNvXvSBQSQaVflyR1pO+RwaAJrfnK56VMTiqkZKPkfiDVoEPQIVRkkmkLkH&#10;2pdvJ56UKRj3oGNYk8/pS5yKCSWJIFBQZyP50CFcYpBxyRS5LD5utAOQQaAGgc05TSD2pqk5yKAH&#10;NncKUHJNB+YcjmjGOpxQAn8QpXPHHWkI5zmlGOnegBUIwM9aYRubJo+62fWn89ulACZwT2FAPPPS&#10;g4bAHFIQO9AwP5CnY4pDjPFBbigkP51G77Iz65qQsOpqpcSGRsjtxQMY3zjJ5NLF15NJggUIPmwe&#10;lAx7DfwOlAO3ikwSG29KcflHNAAegak6cUhbA9jyac+SwK9SORQAmQRxxSDORj1oKkHANOIKkE0A&#10;B5Y0+FPn+YZWkEZkbj7lTgleF/WgBQCzZP3R2pN5kyRwOlDfMR2FKT37dKBCrtPJpv3uvFAGR8tO&#10;PPNAWE7Y/WkK0E46daN3rxQA1gQ2B0p+7jFGfTp70n8VADiSB1pCSDk01ssevAoJ/SgAAzSbucdK&#10;U4xk9aCRgUABOKTbn2pc4+lJn86ABuBilAwvNIFJ5pSMtk9qAGopB56U4kE0jHcKQDtQAu3d26UZ&#10;Y854oBwMdqCMqvtQAvyjr3pM0uM0DkdKAEPJpSfzpAeM0Y796BgaPagk59qUD2oEJ05zQOvWjrSj&#10;pzx9KADnPtSbcn2oY5OO1PRSM9PxoGOUACkJxijac5zSJtUknn1oEL94jnink56VGCd3P3TSjIbA&#10;oADwfxodvm6UuDznkUmc9OlAxdoJyTQu0EikORnFN2ZOetADh8x5pSNowOaAATnoaMnPFACHIHvQ&#10;fm5B6UAj+I801UwSc8UAPzkY/Wl9PSkxn8KQNgkfpQIWQjHTNIMnoOKMgUh3tjnAoBikqMY60jc0&#10;0jdx3pSTjA6jrQAg96ildkIqXPJIHJpk4zHnHzUALHdJu+brUnLyZBG2s4/M1SIWiYndxjGKBl4j&#10;n60mSPu8LUUV4pIVhyKlJ3jdnPsKBXFGOpoYgdKQklMAY+tLkEdqAFGcbh27Uit1yKBkdKHfFACf&#10;xGlFIoB+ppzcCgYhGB/SgYxmjeD1oz6CgQK2BzQc9qTAbqKBgjH5UDHncFOKaOnWgc8ZNAUA4NAt&#10;xfxzSdRxQR6cUEHdwOKBigAKc0rHimupfGKMEcmgQp5IzTWPyNk05Wz2prjJwO9AymB8/P3aGGWP&#10;pTm6MvYUmcDHagBAnGQelW4zuQHNVOox2qWB9gwenagRPmlHC+4pAM80h45NAxFcnOR1oz81P3Db&#10;xTUAIwe9AhRgnikOc4owUOV/WlPHfmgYnTjFIKc3IFNPC5oEPB44pg79qFYinEc0AA6Ui98mlGPW&#10;kAx1oDYM/Nx0pxYbeKQ88CkXA470CEUYyTyacD8vvS5I6/hTcZ5FAxc5HvQBz70DbnnrikB5oEK3&#10;tSP0OOtLkA0jSiMZH60DIbmbnC0VXYkt60UDNAA9D2pNxHFKBkGkChloEKDznNGdxpfvc9KQDDZo&#10;AUtmTFNBGW9RSuQGwOlKQFPHIoAFyQRVa44ZasD5hiobjIIFAEPak2470Gl9zQMM4B9KsxsBHkVW&#10;znmpIG+Y880AT4xgnvSFSCDQ/IHOMUhB4INAh5I2+9NAJP1oL5Ucc0FeM4oBIFBI5oVCDnNOB2ik&#10;/izQA1jtI4pcbfpQQaUgYz3oGNZsc9RShQ65JpwOF9PrSO2BwM0CE2ALweaVRgYPWhAv0ajG7qaA&#10;EPOaFBAIPSjy1ByDikLbeRzQA4jnA60dDzSbi6+9IB0oAco5pOhzSu3NIf3fzNwBQBHcuFUHGaqB&#10;i54FPkkJ3P60wAMgPegABbJFPj/1nzHimcls+lOQsTkDpQMeTy2OlDDIGaduPQ9aaXYdqAEyGwB2&#10;705DgMT2pEO8HIpxRAOOTQAm0sDJ60IjSHGaRhvOF7VZiTamDwaAFA2jAozgUpAK8k5oAyuD09aB&#10;DenXvSg4XHWjJ3HHSne9ACBsEYoA4zRjtTSQWzQAp+8KQuB1pMcEUAfjQAocFgFpSNrZpDhe1Gc0&#10;AITk57UZ5FKDxTSc4AoAN+5sDoKXbg9qKCT6UDADIpcUgkJ7dKBjHNAgG4mg5z7UpPHrR19qAE70&#10;e9Ljn2oxyKAE/SlI+Wkb7tIvDe1ADgc0g+7RjPel6UAIPu0ZoHSgfMevSgYoxSZxSqc8Uj5HSgQD&#10;j6UjHin9RTSm7j+VADkGacQD1OKTIAxQQccc0BsLtXsaPl5XvSHJ9qAAOnXvQMQNu+X0pxYdRR94&#10;jIpxAk4HUUCuIORk/Sm/dNKSfSjJP0oGLnHFCn1poXOM0/jGKBDR3NGdx6UbsUocDtQAYD/hTWYj&#10;g0hOaa3AyefegB2+m9eTxQjdzQ3zc0AOFBDdqRee1GcfjQAgJHOOlLu2/MehpWb5ccZ9aanPX9aB&#10;idGC06QA/KeaRh68igHcBt4oEVGGDxTdpLc9KluSd+RyKZuzyaBiH5QB+tL8yAbW96PnfntQTvOK&#10;BEyXLBfnGKnV4z905qiT27Uqk4I6UAaAy2QBx60gxkgjJqmlx5S4z+NWUnTbyeaBj1HU9qTcG4p+&#10;MqDnimnj6UCYfKOvWjGOlGQetGVU8UCQoJpueeaXkNmlZjwewoHuIfm5Hakwdue9ObkbhTWXAGel&#10;AAHzyaUNsGCaX7pDdaQrQMVTjJpobMZNOQADnpSKNxINAmJkYBFOYZXOKTpRjdyKAKjffb60jDJx&#10;Tn5c0ygYoG2nK2GUU3OCaCcfjQBbY54FG3qPSmQngEU4jLE560ACgg89KcxGeKYMqc04tlsdqCWN&#10;YEClZSR6Uu3npSliRigYgXaMGmjliKcOBikAx70AGdtN3YYKfzp5wD04pS3TpQA0xDrnmgpyMH60&#10;jH5sY4p/GPl49aAA4AyKYVyOOtKVVh836UbQBgGgBy8jmk78dKb5hBAx1pWyTQAduOtLjjJoj+Um&#10;kGW4FAxQOxqpcy4fGKnmk8pCp+8apuxG1T0oEKASD6UUjDDZFFAzQ3HPHQ05RsYg9DTWIU+gpduR&#10;ntQKwmcggHPNOwQMnrSBcjNIAfWgBMdhz7044AwpyTSEYPFOxkcUAIAQTg896iuBuAI7dTUjfKc9&#10;qZcf6vigZXKng9qG5XHpQzHaKQ8n60AKgyDSKSrg9qcRtAIoOBigC0oDLk96aXCnBFNicMuPSpAA&#10;RzigQi4LHIoDYPPSgHB5pGbvigY9cN160hB59BSdTxQCBlTQJCjn60hDbeKFOG60cn3oAVeRjvQC&#10;RxtpCuG60uMYoEBAcelNUqB1yB7UvsOlDjauB1NAwPzhSOlBIA96ANsYHejGT1oARcntxT+OlIBg&#10;UdqAFGC3HJxVW6nL5jHABqR28uNmzhu1UypYhifmoAUnJVcZXvS7ApOfu9qMgD3FC/WgYoO1Tjk+&#10;lKjbSNoqM9enFPTrQA/JLZI5pC3rSkZ4zjNGQO1ACq20HAyDRvx0Wjpx60+KHb8zUAPhjwS5GCak&#10;OfvHoOaUY7elNLcg9qBCAhznoKUsD8uePWnADr0FIxBGOOKAAZBNG4GkyevrTe5FAIfuFRnlRt60&#10;rHH/ANalJBHFAxCCVB70oyB0pNvPtS5FAhC4zRgHpmjbkUdKAFpDjPvS9aTHtQAdqCT2opRzmgYD&#10;ikKg+1AOaXHagQgYetKAc0rKMcGmrmgBc+tIeooPWlPQUAIeRxSqpK0g5pcnAxQADAODSdeKGpRg&#10;mgBOelL06UjcGnA0AJmkbng0uKOpoABTshWA9elNQHOKe45HtQAvy96QEgkdqUrhh70EfN2oAN3b&#10;vTfunPQmlIywxQR+NAxScAE9BQcAApk560h+cYH1pA5YYIxQA4Ngkd+9IuSabwxJH40gyAaBIfv+&#10;amb8HPagfdweTRnbQArAACmY3c9qcfvDNOPBx2oAbnGKFG7rTsDHNJvwcCgBuw7uOlLyeB260p5P&#10;WlLADA60ANBAOKDyaNwA9zS/XH4UANI5BPAFL1+7SEbqQZBoGOAwTRsyf7tBPFCnJoERumAQOTVf&#10;IXPdvSrpXJOD2qiQQzZoAXeMDHX0o5POMH0pygECk9T+tAxu3J9DQOjZODSk9DTc5b2NAConmUFR&#10;1z07UEEH5aQACQZ6UASLclQBzirMUqycZ/OquVyR2poJByKANHGeOopMlR0qkrvESwOSamjuxJw/&#10;BoET7iRyKUsNoBNICPXNKQAKAEzt47Ugy4IpwII5HNNB59+lAWFLDyuetGSxGKQrtHNKy46UADDj&#10;B6UgGWweBShfU0gGD7e9ACnk4H3R1pVOADnigrn6U1eG2npQMryLhz6HpTANrcjpUlwSJc9qj3ZY&#10;0AI/rSn7g/ShRluaXgMR2oAdAxBINWCoA96rBgrcVYD7xQIQOD9aUbcZxzSkdxSZABoAA5I5607H&#10;GRTAecetLg4x2oADlcZpSOOOaQtuHuOKAcCgLAd2QT09aU8jOM0bc9aFXB60AAbjlaRwOGJx+FHU&#10;80oG4nPQUDE3KMc5zRt+c5701xlxgcCnn7xwaBDWI7cUqj14o2596WgBcDOelJu2xswHApJASvFV&#10;7l9uxF6HrQBE8pmk3t0poHmFiRg9qQLtJ9KVmz04oGKAAME80UdqKANHouccetIzlRgd6qCcxIO4&#10;zUq3UbABjhqBE+N3OcAccUiklsdB60qrhOOe9L0FACJwCD0zQPlOOue9IwwOKTGV5oELjAx1pk67&#10;kJ6H0qQED0prYdSPWgZSY/KAOaeqqRyeaEG0nPQU1mHryaBiqSCeMihvucdfShcjnsaQff54FAD7&#10;ddoyTye1WCOQc1Uf7wI6e1W0O6P1oEKSM8DgU089qB05p2RQASdtvakLkkcDNCjmnOMEY/OgCNsK&#10;fU07BXpzmhU6k9aEySc9KAEZSpGOfWnY4oBLMevFGefagABC9vzpuPmBp3agDJ96BifeNOwAKRlx&#10;0FH60C2BiRg/w+1KBu6dMdaQDsec9qjuZgkYQfKaAK1xK0jj0FNPXP6UE4PrSNweKBhnceaX27Ug&#10;wR70uCFweKAAgYwOtEf3gKRetOAxyBQA85OR6elAHy07blPrSxr5hxQARxkHJ/CrOcrzTQO3pTjw&#10;KBbiYxSAYNGaaWP9aBC7vmxjj1pGFKBxmkH5UDHE/JikA4pNvel3cCgBSaT2prN6UvpQAoJzSFRm&#10;joeKXgjnrQAAkCkJFCkmlIoATGMEHNDE9hk0ZA6mlUbATQAgxjng0Z2/jSKNx3UPzg+9ACjCjk0u&#10;T2GaTgjNGT2oAF6nNOBzknim/dIFKwycdqAA9OKQn86XO3ikxg5oAPajH50Z/Gl6nGaBjQvX+VGM&#10;N1peg60pHegQhGDxz7UBcgZoUkgnqaSPJzmgBQevcZp3akwMnFKBQDHAENnAoboSTye1A6feo2DO&#10;7PSgAPzMCeMUoGCT0zSE5NG/cCPSgBSec+lN3YPrSE4/xpu4dfWgB5JByB1pOmfem5Yc9qXNACE4&#10;AAGDQCVH1ofjFDDpQA4HjGKQcD1o6UZwaAF+8ue/tQOBikGcZpW5INACdaKWmscHigA9qUsMqtAH&#10;bHNAOQTjpxmgBTgnvxSd6UN/s0hPNADlOM96ae+etDHofSk+/igBSx2jApVBz2x60obAxTTuC4HW&#10;gAGVPPOarTKVkwfu1aDEsc1DP8yk9ulAEDKFPBzSt2Gc5FNUcnNBOKBiE5AFBBUCl2k0SMOnpQAq&#10;kAE9aaBgZoA+Xr1oT5qAFC9P50ZxnHalXrz2poOWPegBQBtznmlUKQd3XtSKA2KV8HgcYoECsyDO&#10;asR3I/i4qsw2qO9NDcY20AaXmJJ9080p4OCMfSs8DDAgkGpvtRSTB6DvQMsiT5+eg9aCuBnOT6VG&#10;sscxwp571MRlh6UCGYLRnPB9KfjcvoaQ9cU05zQAp5XHTFAPtmgjkGl3DtQMrToAymoc7n6cVZuV&#10;3Jn0qHgJz3oAGUbflOTSAnABFIGBOBTudpFADZAWIx09asRKNoGc4quhHOadESsnoKALK8E55ozx&#10;SuO9JkE0CFQDdzxTcneT2pSc8d6dGBjrQA0HccEYFNABOAePWlcdQOBS4wvHWgAwW47DvSAHJB6U&#10;4ZC570D7uT3oAQj8aXOR9O9AOe1IeKABflz3oUcU4KCKTGGOOlAri+386QHBIbg+3eg5JP8AOl46&#10;kbiKBjZGMabvfgVQ3MXYnJzU9xP5snB4AqEHrQAmSo9aBg89KQcHnpSkZxtoGL16iih/eigQBdy+&#10;9CxjuMn3oJIPy8+1KxoAcs7xng/LU6XSvjJxVYg5yDxSc4+6T9KBl8ZYcsPwpV4bvVBZCDxnNWUu&#10;ypCtgDuaAJlGQSetHDRnHYdqbvV1O1gfanjIQ9emKBIpbsqX6DOMUhQK1OZdibF5Gc0f7XU0DG8s&#10;OuPanAZUZ5pBjOacDuNMBDyuBwRUkDE8Z4qJvvcUIxjcY6UgLf3Rk80mM4NKSDxmg8cZ4oJEPy9M&#10;mk3HqRmnD5fegcnmgaFxkZ701CQeaX6HikyCeKAEGRJnJx6Uu0sTjigjPvS7scUDFJHXsKaG6HoK&#10;U57DIoU5XBNArgQG6n6UAHNN4U4I3A9PalKlj97HtQAM/l4PpVOSXzZi+AakuZANqKdw74qDocDp&#10;60AN53c0vV+TS0Ec5HIoGKMen40ZOeTmjgDJPFAIIJNAAOnNKvI/pSDpxzTV4fAOfpQBOjM3QcVN&#10;FFt5yc05QI06c0nX5s/nQA4t6D8aQZY0nUGgMRwO9AgGVNB5+tLnJOeKQ8cjkUAL1Hp9KTvjHvQR&#10;nk8UDkf1oAXOaFA5/lSDg0jDOKAF4C9OaKC2CBjPvSkgdeDQAA45xSEZNBI55pQRjrmgAxgAdKCM&#10;d6QH1GPegcc9RQAd8/rRnNKeuaRRyPSgYq9TmgjnrxTTw3FO3HJoENIx0FKp55py4wfWm5weTQAi&#10;9Tk5pTuPejPenY4OaAExkdBSZpR09KMdcUAHWkYYx2NKB3xSNgkY5oAG5xzQwJHBobpQSR14oAUA&#10;KOlJjJ4PWlzu6cD1pehyelACquBilK475pGYHp09aQt5YyTQAoZT70jN6ACmgAdutBU54P4UAHNA&#10;oo46dPrQMU/L700jd7U8YUZzkU0DJLZ4PSgQ4rgA5zRv9hmkAI5PFLkY6UAG7PGKaaV+F6CjGaAA&#10;YCjJppYqcnkU7buPXj3pGOOMUAOHTApvOeKcPm59e9L8o74NADR9/r+FK4BpucD3pynIoAaxxjFL&#10;uOCAOKOoPalGKAEDEgDFITj+lOzk+9J3/wAaAG4JBNKp6cYHtQSc460uAOg5oAAvfNKWIPFIeDkn&#10;FLnd0GfSgBGyOwFMZcoQDn2NPYnr1+lJ24BB9aAKqsGBB4PrScfe6gUssZjk55FIw+XA780ACg7S&#10;aHUYBH40E9FoGOckUDEyQCKGG0cCjOG6YpQQeM4oAAw4pCPm44p20A9aaTg8UAOPHFINvPFJyWpf&#10;TH40AKuCDxTT3xxSsdpGOfekZeAc8ZoAN2QBgfWhlzQOuO1KhOT3HrQIAAgyAAfUVIl0yEbuRUYO&#10;Tz0pAD355oGXEmDjg4Poakx3J/Ks/OOdpA9akjlIPHP1oAudUpThQDjNQrdhx8xCntUn3mBByPUU&#10;C2GXTBIwcdagKc7Sc8ZGasXKh0CtwBzk1XZtz57YxQCGj5en50YOev1pTheKUYAoGKRjtSMecjil&#10;6qc8VHgnjtQBaTLKMmn8Dg81BbPlih6VPw3WgQm33xSFivTkUv3u+DSk8YxQAisc4I4pXBxx1oAB&#10;XnikzgZNAMASVIpEyFIJzSgjr0FGOaAFAIPNBYD3z0oLdvSkJIIzwKAuKDigrjoST6GgjcOTSK3H&#10;Qgjv60AOAPeonn8pW96cVxyzcVUlfzZD6DpQBGCQpwADnrQM4NKDkHPFA4oARe/endPu8UgFKcL9&#10;aAEyT3opSQKKADGD70GgHcTmgfN7UDAU4NikBGPekINAAFxSlcjnpRnPal3fKeOaAEDFOlSRXTLn&#10;f0qNulQsxY4oAsl97ZHSlOOcdKqxsVOM/L6VYyNoI5zQAqHg0gOOlKo2qc8fWlVaABhhcikLBlHr&#10;SgFtw6CkSL5eSAaALCfMAO4p+3AOaihJLEZ5FS8sp5oENJ+ahiaU9fUUYLc4x9TQApO1eOppgjK/&#10;jTvuj1pRzjPSgAHI46+tLj16ijgdBScnpQAmSBjNH40pAUHjJpoJJ5GPrQAoIXmmyNsQtmlI4I/W&#10;qlw7Ehc5FAESNuO496VuTx0pW67QMUAbeuKBgRhelKowp7UFgcCgnjH8qAEPKYpQvyimg4GOtO2l&#10;3ABxxQIagLNgVKYxHgilAXOB19aXbuypPI70DJyD5YPqKRTu4Ip4UsiEHgUvB4AoERn5cr60EcD1&#10;FKwIIz1poGCec0AOzuAoODxSgYGTSAdTmgBc84pDxxRnPA6+tBGOvWgABHSlA496aeDjB+tKeD1o&#10;AC2OlIw+alzj60pO49MUAJjnpn60oH4UHPbrQc96AEC4OM5pc8gY4pDgUvb3oACe2KToelL0Hak7&#10;80AKRQaOc0dqADcAMUmzfx2pFG7kjmlJK9KBiLyee3rThyDz0obkCkA3EdqAHD9KTIBNCtzikI3N&#10;jpnvQIXqPakUAL70qnBK+nekGaADOBR1HNKOKAATg0AJg5GOlSMu4UuAp9aceegoGRGM9O1KRkYP&#10;3acwJI5wKVsFcY59aBMiB9+lOHKk96AmDTX4cY4FAAO2aV9pGKaT+NGQSM8UAAUgYPSgpzgdKGYZ&#10;6jFLuyfQUAOZSRSbdvBOTTSWZhgjFOOS2P1oARlyMmkB9qDuLYPT2pQPzoAcOAKb14pc8YPWgADq&#10;aBCKMKAtJJk9PvCnHhs/dFIuGB55PtQMVeBz1oByDTdpJznIpxPtQMCKaeaXOaSgQdPpSgZNJjrT&#10;vurzQAmOcelKpDD3pnIYehp33TxQAmSWO7pSlsYxSsecYzmjA3YoAP50bscmgDPTrQR69KA3K90C&#10;5yKhwx57VbZMk9BVXJyR6UDE4HWgjAJ60pI+tDHeeOPagBobcPcU9UBXNM6YAGaXp/EB7UAK3YUC&#10;gg4yRSLn6UAOXl/wpp+VCM0qH5iTwBSN8ynAzzQAD5l96XquDTQOACcUq/dxigB2w49qb9KcWIGM&#10;/hTc4HSgAoBIoPTOaUgdBQAFty4pAMCk6HpTsnNAAV6HvR5rp900pbJ4FMdiooETi73Lh/vGmqeD&#10;u/Cqpy3PepYZCSA3OehoGSMeBTjyoprcnA5xTjjAGeaAEB7E0OdjD0pSoC5prIWVaAHoR5mRU6jd&#10;0qDbt5BH0qaMnYCD+FAmPPH1pqnmnEY5JzSD2GTQG4g5Y5FK438DpRsJ/wBmgHBx+tACKMcGnYJO&#10;R09KUc9eaCcDigYhHFITk9aUAn6UjnH3VzQIKM8YpByOeKbJwM5xQBFeSbAFHeoF4WjcXclvmpAC&#10;/tQMMZP8qGGSOKcCBx3oBDH0oAVugpGGWHFD5JoVtzDtQAMo74NFESluScD0ooAUcHFL0xTSDnPU&#10;0AFjzQAODnIoyW607AB603JJ55HtQIGO1gBikdsEClfauM8mon+Y59KBgxJ4pB3pf1oNACU+NijD&#10;mm0bh0xzQBakfeAaaOOahWTH3qnU7RzyDQAoYdqacluOlOKiNvXNIx29OlADnbDIRwKnYkSqexqs&#10;BvPHAHarEbh1GfvCgQ9nG8AClZiCKZncNx5PrS/eOTzQMXbv96M0gO3oeKUEDtzQIG70KBRz3PFN&#10;xjPvQDHE4oILCm4Gff604H8u9AEMkojUDqTVUcHPrTpcGUkdKQj8KADqM0m0np1pN3XNKGOBg80D&#10;F24GKbyoxTi/ryaULk5YUAIV6GpkKiPJ69BTFBI56UhGcegPSgBwG1TnqelAjyGOegpXIIDYyR0o&#10;HyE543dqAJrcgRCpPu81BbEYIP4VP2waBCHnnik5wacRn8KBQMYRuHNIAV4HNK+ScdqM7c+mOlAg&#10;2hOetAO/r2pRzgdqavfP4UAODZ7Ug9qUAAUgG3p09KAClIz0o+8cUgYbsUAKDijcvGaHB7dKaF9R&#10;n8aAHcEUgoIpFJNAC5BpSOlNAwTTs8UAJyOBRjaPrSgnpTTyV9O9Ax1NbpTuh9qQjIoEAORgdKXO&#10;3FHbHQ0hHZuTQAFecil69O1GSBigA8gcUAB4YHvQ2AxowWxk9KazYNAxf509IsjLcUiAPjaOaew5&#10;waBC9qUsQSRSZCjgfjQCWzQMCd3NKBn6U3ocHmlDHoOlACE5OaQ4LAnkClVdgIHNKEGMDg0CsNKK&#10;3Q/jSeUygjrmlADcDg0pzkY7daAGg4GNozTQT3605lDZ4OfrSBSx9MUAhM8UZzmg8nA4NKq7W3E5&#10;NAC9ODTe/ShmJPuKFPHPNACkDv1pNmT1pMDPNLwPSgBpGOhzThuA6cetLndJjG0UD5Sec+goGIAO&#10;9KTnvQQBzSMASCOKAEI64PNIV2inKDk80pwetAhEJxS53HFKGxxTCcGgAYBMYPWlBJ5pSobGaQgr&#10;wBQAq8ikzzmjkcA4FGMjB6UAK2MHFAbkj2poARcDrRu+Xn71ADgwUEmqc64kx681bGGGDzUVyBwQ&#10;OnFAFYjbz1pdpFAzz+lOOQBuOaBh1HHBpMqDyOfWk3dscUbiBQAoB79O1J/EKM/KaXoBigBHIc7e&#10;lAOPkHWlVQXYnn0pFALE4oAdwPvDJprfLz2pdxUYFIVDcnrQAbePalHIxQCcY7e9NGQeB+NADwea&#10;YMqacqZ56GlPAPPNACKMnJ60KcmhRk89R3pjFVJx1oARnzmmZLck0YOc+tKKAE9KKU8GjOKAJreX&#10;bkHmnN97PrVcNzkVKjB+OjetAEmcHmlzkcdKAN/ynqO9IuB8uOlACxHDZPIqS3Y+c6mot2DyM+lK&#10;hKkNnrQBYhb72RTkfceBim7gMFeM+1H3TxQIdu5560bcc4pNoxSg9v0oAUYNNbrSk/3ePrSEfLg9&#10;aAHcAUm7njvTcUDCn+tAWFYY5qtcSB8qO3erErARndz6VRUHkUAA4470p60h46daQnAHrQMUoT/O&#10;hhk0u9gTg8UZLHAH1oEIDkge1KBtbrzShcDj71OYYGTyaBj5McKo5opina5bPNFADQSDwKC3rSMa&#10;cDge1ADCO46UpcKtNL4phbJNABn1oxk57Uh5FHbjrQAp4pAaB70DA6UAFJjceO1OB5pOtACkgj3q&#10;WCYLw/fpUNIDltvagC8FG0gnJHNC4YEVXiIzg9KlBKPnse9ACldp3Z4NOt2AlIPpTD6ClUE+1AFg&#10;dKcORik6jNAbII7UCDIFFJjNOYcZoACu0eopD0GKQHccUpODQAD7w61Dcy+WNo5zU7S+WpY9uaoF&#10;tzM3rQAYwoFK1R5wfrT6AG55AxS9GwBSrlmyPxp6/ITjrQMRVC8nmnZBOe3ShFytHQcZoAVgR34o&#10;ZFKZ700DNKQQu0HigBADtwKGBEgJ9KXAjTOM0g+dR9c0ATxYY8Cpf61XjJ8z1zUxOCPrQId27UAY&#10;Oe1KWAHrSY+XrkUABwwP6UbMqD1pDwVAHFKT8xFADCNoOKUngYNKflNIy5UmgBM0ZzxTQSEp59zQ&#10;MTG2hcOMij86CeMetAhVB6dRQeKQ8YApQfX9KAEX5smlA59KTjPFBXB4oAUik+nPvQwzilySOKAE&#10;pT0NGKa4yvJIoAcR/KkU5PNIrdMUoXLZNAxH+bp2oVgVwetOzg0cmgQmaXOM0mzFIRj8aAFBNKQM&#10;8jk00sUxUq/KoY8j0oAIyEBOOadyfmNIV/u8butGc8dhQA4uDH05pFPXFIG3CnDn60DG9/U0c/Sl&#10;LYcc9KQnkmgQo5I/Wl28daaWpM7hjOKBigbjgcGjcBkd6ey/KM803gAYpgAPNNJ3sccEdad/nNBO&#10;Oe9IVhhXd0ODS+WQOuTTiNwye1IeVzQBGBzTGOGAqcR7lzTXUgcUANPDUE4FJtIyT1pQN1ACklVy&#10;aTAPI60oGeTSdx6UAK3IppXGMcindKTntQAAE55oA560ox3ozQIQfKM5pcZ5NIVxzTcZoGPz+lIx&#10;5oU449aXOePSgLCbuTQGpwem7MnNACHG70pfvNSHhjQRlh/OgBcYpkvKHin/AMWaVTjNAFLHAprK&#10;C4ANPkTY5NDKDg0DEclcLTadzuHNI3pQAqjJxQFySKaCRn9aAcHIoAXBUZ9acpGCaTn8aQgYOaAH&#10;DnrzSZxSH7oApDy3PpQAueOmacGOOlIvy+1ID81ACkjvTcEHmnMeOajZ80ALI4PAGKYT+dG6k6nN&#10;AAB1zR7UHPbpS8d6AEHNBPGTS5pM5oAFH8VBYcEdaKDwKALUcglXA4Ydae5GAapId3NWI8OvvQBK&#10;wDKDTDlRtzQD8m1qCc0ATwsDD+NOPeoogVbNSng0CHN0FIDmgtuAzwaVRjNAABuOOhoPB5pG+Xt1&#10;oU5GaBAaFGQR6UKfmOKjuptqbe7UDIJZPMk29hTf4803ouKRTzgdKBjmxmkHzZyOlKxwDilRSV5+&#10;7QIRRu46e9PBEY6c0H7oA+7mnFAADnNAxFHOO/rQOG5pDxxQE3UALKig/KaKHBY8n8qKAGoAQc+l&#10;MkYdBQ74GBUfU5oAAGwc9c0Yx1p3XnFIeeKAGjml6Gg8ZpOtAC5zRgdqKTp2oAXHpSHilHejFABR&#10;gHp1oo70AGCRx1qaOQsm09agJwOKVTg0AWcALjvS4KYNNjO+lLZ4xmgCxEwePk804j5MKaqxMqtg&#10;1bG0DjrQIRVJ7ik5wfQGlbjGKUkDGelADRgjgGnKihgTjJoB3NgDio7qVUTCjDUAQXUjO+1Qcd6h&#10;wcgDoKc+7AOeO9IMnPpQMXAJPPFCg5o2HjHAqUABeaAEU7CSo/OhDg7vWkDYGPWgN2oAR8rx3p+4&#10;KmG/Sk4Dc80jDn2PagBWO0qPXoaVoyFyetMI3fhS7ieM5FACs3ydM0mdoLDoRSgZ4pVX+FeaABTt&#10;QN/FmrP30XI5qqTgjPUVbRwyA0AIRgY70DC8Z596X7xzRkNzigQjKWYe1G053YpQdpNA5BB6GgBT&#10;yA2ab97PFAAX5RzTg23ORxigY0gFdvO4U3Py5qQc/MKaiYODyKBDA3HelBBGcc05lG6mj7tAArFu&#10;nUUDnrQPu8UrZxxQMQ4U4A5pee9AUHmkzQIcBxTVBB56UZoB+tAwz+FKQzAgNikApQMUCEPChTya&#10;U/ItDdPekClTkmgAByOaN2B0pSNwNJ0GOtAChiVzSFsgn+71ppJzxTtpYYHfrQA6MblyefepARt5&#10;6DrRGuE2+lNB/h9aYCqx78elLjHT73ejHT2pcZ5zSAa44GOlOJCjH8qQjdkZoX5eDzQMTH4Gl2YT&#10;+lIPm5oUkNz0oAUj1pD0pW56UZwvNABnaBSq2QcjHpSZBpAxoEGcZz0p2QRnsaQjIoXgAUDBjx6U&#10;Bflox37U05zjNADzwBik3EGkHHHU0jDnOaBbi5ySDTGUg4AyalBx82KNwPOKAuRDgdKD/e7VIVPc&#10;cU0KM470AN680ZxQykHHakPuKAsKADSDjNKnQUHigBexHSkC7Qc0dMUpOR/WgQzvwOadjjsTSAEZ&#10;xyO9L8vOOtAxAM9BikL87cHNK29sKOo70fMw29D3NACEYOaUDJNKRmjpjFACYwuO9JuAwKUj56F7&#10;9D3oAhu1zgioA3HFW5BvjJHaqhAFADd+BSgZ9vrSgDGaMZ5BoAMgcY4NAUDnoaQHqSOlKSZBigYo&#10;5FITuzTgNvHpSKM5oECLlR7etOBDnPb3pp4GfWjIVfxoGDEE8U4gBQTTSRio2ck0CGyEtnbRg0Lx&#10;TumKBjGOB70o5FGMnNBNABnFHBPNIPU0UAKQPwox1pO9O7UANpR70lKKAAjHI6UoYoQy9KT680hJ&#10;6UAWQfNINOxuPFV0bFTgjGaAFDFCBnvVkhSAc1UY7uf1qaBlbj9KAJWySCDQykLng04Y4x0pAeev&#10;FAhrHHUHmlA3cAYz60uQM55pUwQSRxQAh2xxk/yrPZmkbJBAHSp7iXdJtTgVA24MQTuHagYL1JNG&#10;0bR60BSaVUIY5oEKi8ENTy2E244NKwGBikLZH0oGKASu305pmWLDHSnbtwPrQpGOlADiys4A+9TV&#10;y7FQORTehJ7il+7z3NACsuxsUUmS3J5ooAgJ4yKM5/wppBP0oA7UAOyRx296ToaAMGg0AIRmlB4x&#10;SUYzxQApxRSbcUuM0AGPekNKFpKAD/PFGaKD0oAO9L2pKXjFACqxU1OknfAqseRxSqSlAFoAbucC&#10;rAIIFVQ28ZFT2w3KR1oEybAXnv70hXj19c0gbBx3oIPIA60AKHCdsL2NUpZPMlyaknm2r5X8Q61A&#10;Y8Ln1oAA28nI6U9F6E0qpgLjvTm+XjrQMBg5xz600kHp1pQhUfWg4xx1oATkY46U44PzYH0pCvyg&#10;nqaGPy4oAFO0/MMn2oZckNnj0pVGwcDd70wjc3vQA/Awfekx8wx0xjmlJxxTV3e+KAHMNpzmg8nI&#10;4+lJw3WgMAMUAKACpB5JqeA7YyBVdVy2amhOFIoESq+5cEY+lJu4xTlwFBNNyM9aAEIDdDTicjn8&#10;KXvmkPJ+lABtw2aUfNTc8HijJyMUAHGSuaVjgYNKcFjTE5HPr3oAcASOOfrTSiqOppTn+GnHBoAi&#10;HyjinKMc07aNpx1qPBBoAcM85GKTaFP9aVnFJt3fX3oAA2TTscdaTdngj2pNvOc0AFGfyopCD0FA&#10;Dh3wefejcf8A9dIvBpCuW3dvSgBWBwDxmjG4UA5oJ8sZoAFHBB6ipIVCgnPNNVMsD61IwweKADoa&#10;XGNp7imHJpVPFAWFKZyQetG3acc496AefagHdzigYhAB70jZL4HSngALmkBwpbtQIOcY4odhty36&#10;UhHAYmgMSMEZoAcvFGMnmk/nQcmgYYIPAFIV+alJIApCT0PegBe3tRgZp2NowaTG7FMAJHfvSKAW&#10;70hGTgUuNopAKAAx64ApCM9O1KoGMnoaQtzxQArHgAgYpGJBwAKGboCOaRm2uOeaYh2SPekLAnJ6&#10;0EehoPzAqRikAvUdOPemMgJ45oKkfSnKcHGaBkYUhsUh4JHPWpXbDe1BG78aBEQPOKWlMfGfSm4o&#10;ACcUgOT0H1FByD1pRx7UAK5IAxzmmsMtjJ96FOCSelHUbhQAuQGwKOhpThhkUgUhcmgBwJLcgU0D&#10;Lk80EZxSn7oNACKMAqOh9apOp3HPrV7tnpVa5ADj1oAjx8px1pE6ZJ/KnFdoBpgG5SaAF6jNLgY6&#10;80LwopMHO7tQMAGP3fxzTgMggfjQcscr070hJHTr3oAMjaAe1NcE8nGKc2APeossfpQApIpM4IpC&#10;Kbj3oAcef/rUuS3WkxxSjpQAlJjnNKetJ1oAdkE88fSkpNuaUcUAFHakIyKMYFAB0ozzRRQAuc0m&#10;BR3pR1oAKfHJt60w9aRlJPHFAFsPlcAA06EANz1qtHJtPPFSnjBoAtgAmlIGMdvWmjOwNSg7hQIX&#10;GG55HamyzbIz/e9qRtxH+7yaqyyi4fI5HSgBgfGT1J9aUDIB7mgJh8GpQuc+1AxFUAc0ueAccU0j&#10;dx3pQpA57UAJ1PH60oPzHgfSg/ewvIoxh+KAFYYGBj1zQGGMYOaaRvbGaeWIGNuPegBgQKx5zmn4&#10;Hy57UxRzntQ7ZFADkHByKKQFlooArZ5/pQTQcAHHWgUgEA98Ubfc0uMnrRt96YCAUdfagUUAKT2N&#10;GO3ej+dGf0oAOnFAHFHXnoaOe4oACKTFGaWgBOtGP/1UUtABSYopaAHK+0hQfl9asxHaQQcg1T6c&#10;dvWpIpNh2k8evpQBoAY9zQW8tCT09abG25cngetQXLl1Cr931FAiP/WlsDr3p0SY4Jzj1pVIRQq8&#10;j1pVOM0DE2889KcwGwFevvSKc8H06UNggAcUAKWZVGelM245pW6AZyfSlHoelADcFz16UoIPHcU4&#10;gAZHSmY7jvQAoyqbhQCANw5J4pc7Rt6ikUdRjn0oAVF3ZJpAewPehWzxSqgUH60AIwwvvTRwo4ya&#10;XktzwKVR8+AMigBSMqD0I9KW1OHOf1pAMk7jiliK7hjmgCyQGJHr6UhiDcA9KcBxnoRTSwjOQck9&#10;qBAMsPT2pc5OPSgH05o6dOvegBS2RjHNN53Yx0707OB05pFY5yRQFwbH40chcmhtpbIPNKfmHTAo&#10;AQcH2pGFGQpwxwKXmgBAMcUvXqKFzu6ZoJycdKAG7SO2aBxTgQv1pv3jxQAjDLgjpSEfNmlyCD60&#10;rHgd6AAEfSjik64pPw5oBDjSA9utAG49OlKelACMBj0+lAG73oXHTr61MqKoyOvpQALgLz1pFGCe&#10;aOrc9aVSe4oGGMUuOKQsD0pe1ADW/WnBctknApCPSjAZetAAeOnIpM4HtS4KrTdxJxQApO9fal2Z&#10;INKowDSBiM560wF+8Md6TkEUgO057UoYMTSENJySKfsJOfSkPBHrQHIGDTAXrmhSVznoaaDzzTmB&#10;IBFAxNvJpcj7p5o5xxQADk55FADTwMUBaUc980hNIBSSwAxx+tNChf8A69KBg+hoY7OWG76UCYpB&#10;C0i7tpNLgsODmgK23mgYKAFySaATnGM+9IwAGQ34U4HYMkUAJtw1O2gZ703cCeuBSKfXv0oExdp2&#10;nmkAGKTnkdqFGT14oANmenNMdcYJ4FTklVGO9IDuGcZFMCHqtC8e3tT2GTwOKaAfWkAgP4UDJJ54&#10;oK5/ClAwKAExilPHFBPemtk8igBRw2e3pTJ1DDPenEEj5fmNDJuUjoaAKfQHknHalICkbTkHrQQA&#10;Sc9O1NVQinPegY4Z+b0FA5we1CsWTGBgd/WgZHTpQIQnGcHFJu8s896UlfXmomJagYrtv6U3b70L&#10;+tAJ/CgA6e9KD/8AroNJ346UAFGPel6Cjb70AIR780dvejGO5paADFGc0Cjp0oAMZ79KM7qM+g60&#10;AY6c5oAMUEc0dOtGc0AJQecUtJQAUtFIKAFAGeakjfecMcVERmgfMeeMUAX4zkbTmpsdhxVKCbOM&#10;/ezjHrVvdtXJ4+tAhlzIFTaThqqmMsAwG3FOfMs2WO0fzpxbd2wBQMXb8nvQqhSN2aNxIFKCMAkZ&#10;/pQAMCH+WkZixIPWg8sSDTTkt6+9AC/cpACPmPOaeMH73Wkbjg9KAEJyM4oclML29aTZk/SlJLj1&#10;oACdvyj86UqAmTxSHhQ360EeYtAAMuaKUjaOOTRTAq4pPalyT7UYpAGMdOKAOfag8DmigBO9GaDS&#10;9KAExRRRz2GaAClDZ4oHvSYoADS0A+vNJQAtJQPrR3oAKBS4pBQApGfegDHFA6ZpOvNAFm1uPKBD&#10;9KVR85OflPNVe/PNSK/y470AWGAU4FIgG4k1Gp45bn0o5Iz0oAfIQDkGjORnvTFOR0oV8H1oAeVw&#10;AaCKaXJPIxSluDjmgByn1pTweOtNVw3GcEdqVTlsH86YCMQrGlfjBoaPMn3sClVAwPPSkA0gcYpT&#10;8uBSIpVvWkkJ3DjFAAOfpQpIJpy49c+1JjOT0oAM5YelEeEAPTmlQZBPpQfuDjoaALJJY5HQ0HA5&#10;xSLkqD0FKBg880CAfMMZ2+9BJ/i49KU4zzSEnPTcKBhgsKUckg0E4xjj2oLZHHWgQgXk0u7nr+FJ&#10;uOOlAxzkZJ9KAHFwMHGRSEHd6ZoKE9Dig/WgAOQaRsjpTgeeelICAaBbBwCKCwFIMEHPBHSlUjGe&#10;tA7CAZJIpgyCc9PSpc9abu4xtoAaRnkfrQeTj0pWBXGOlBG00ANOT0pwU9M0Aj6GkQM+T92gCVYx&#10;gGl6H3pFPv0oc8EigBc7aTbubJOMUoUMuSaXaAOefSmMOg4FNAJycUKCe+B6Ubiox60gAdeaccAc&#10;U0qcZz+FKCCOtAAGyuOlL3zSY+Tg5pAzFcYoARtxbg4FPUetNHvxQevBzQAY5NKFxR1GaQHjrQIO&#10;/pS5AHTmjjPWlGAOmaBjQcH5ulK54yOlI2GPPFCZ2nuKBCq3amv8rDb1707HAOMUAdSeTTGDgbhj&#10;rSN9KOevelOG9qQCMFIwfvUq56HFNLFHx1HrQBz60CFP38HIFOYgYX+E96DhuvJowGGOgoGGCONu&#10;fek/iwDxSgn7uePWk2Yzj86BbiFeeOaOe1AbbxinBcgnNAxuMn1pQCKMBSDmh2IIwM0ABbGD2FBO&#10;/lTgUbeuPmFJtI4BxQIXApP50ueKRuMEd6AEOCKYIyrE1Lt3DHSl3ZwD09aBkWQvUUCRSMCnlQ3H&#10;WmmMA8DmgQmNvIo6nNIQVPXApe2P1oAqzJsk6cGhmBFTXCgIT94iqynjJH4UDEB4wO1NZwRtoc7e&#10;R0PUUw8nI4oACCKKM/nR1FAB0/GgDAx3o649qTGaAF60YwOKQH2pRz/hQADk9KDig/lQT2oAO1FF&#10;HegBPagUtJQAUe/ejn0oHFACg5xSDrRjHelJ6UAIaDRzR70AGM0tIOfag0AKtBXNIaU8CgA5HI61&#10;a88Sw7Or1UAx35pVODnoaALUagjDHpQehqHfu6U7PTB3UwJV27OaZnBxTW4oJwvTFIBxHIHalxhi&#10;Kar4GQMn1oD889aAHHt/KnL05phbGOKcCGGVOaAFxnI7U1D2pyYZT2xTAmBndz6UALkbiD0oC5OB&#10;SvH8uQ3NLHlV6ZoAaT60U0E5NFAEGMCkzmrO1SPu0CNR/DQBXzRnmpzGgPPFI0S4znigCHIwKCfe&#10;rAjX0oMakHjFAFbqKUEDrVjyUDIDjnrTfLVmwBQBCTmkFWFiUPtxQ0ahioHNAEFFWAkeOV5pojUt&#10;jFAEAFLVgxqAfl7UpiQFflHPWgCr060ZxVhVjJxgZo8sc8UAQL0pB0qdVU9BTtkYTkAH1oAr0KP4&#10;u4qw0aZDKPlpGVcZ2baAGDawzn5vQU8scAEUmExlRg+tKDnG/mgBuSn0oBznFKc7uOfajAJO44Pp&#10;QIAuRyaTdjp0oAxnPA7UcKOvPtQMQLhye9KCxY57Ui/ezu5pS5J4oATzCtPJIUYpnLcbcClZyGx1&#10;oAUucD0pfNDc+nFIPlGSevakVd7ZAwKAHc0pbHGKaTg4FG7B5GaBEoPGB3pmdykDrTVZmYYTNSRQ&#10;MWOTtoGTxH92PapKjjGzOeRTyR17UANI3UoGwepoJyRjpTgAG6UCGKT36UqrhifWlPIxRjHFAABz&#10;SjG7NFJQITcQ+RSkdjSZAz3pWweg5oKDqCKQnIHrRnHHf1oKY5/lQAqlWHTn1pNo6dKThegoIBOT&#10;1oEO6H6UpUikPHHUmkJOAM4NACMSc+1AywyadigN/D6UAMYYOakHTHSoLlnAGzAqJL51+8obHrQB&#10;cI5pVyBg9KrrfxFxwRmpknRzkMMelADznAx0oJyABQRuHBH4Ug7jlT2zQAmSD7U7BPajJJx1IoJJ&#10;JJ4FACbuaUnnAH4Uh5PHH9acrbuT8lABuHQUu6mnI696UetMYjHOBSEADihhkjHegAZZRw3Y0gHD&#10;lc4pCo2NS5wMGkOCOKAExx60elKOTnt6UbSuTnOegoAGORikV8YGOtGMnk8+lKCSenIoEIxO4ADA&#10;pwHNNUtnnnNLnnGMCgYHrmlxxmmYKtndkHoPSnEFhweKAAkH60gHNCKGJ6ce9AbjPOPagQYzSqMU&#10;hOTxxTsc5zgCgY0g5605kJxjgU0nKE55B6048HnmgBDgDB5NJ8wOKMbn46U5m+bnmmAn3gRSA9c8&#10;0EZJPSlUgjjikAqsMcfjSMoHI7ikUBeFH1pygDvz6UwE2kjmmhd3FPH8WaReQccGkAvQ0YyOlIc+&#10;mRQCD0OT/doEGMGl7c00A9CcGl+9wD83rQMAM9ajVCAR1qQnn2oxjHBoAjKYBzzVAsNzDtWqFz1B&#10;PpWc6KsjcCgCAtuApKnCIVzjOO3rQFRj93b7UAQdqKn2Lk5X8KPLUEEjigCDBoxirJVD90UioP7v&#10;SgCtjmlPFTgJnGOaUxqf4aAK1LmrHlqe1J5cePegCAGlyM9alEShgDzTvLUdqAK5pPSrIiUkDGBS&#10;eWgVvUHigCAMAMUh5qcQqwJxTkjUgnbwKAK9FTbFIzgYpSidh0oArmgD8qsLGrDOBTliUso28UAV&#10;jyOKKnaNFDcAYNGxGGQKAK5PNDdKnKKo5FKEU4yOKAIKTpVrbFu6cY6U0IqNgqDnpQBEMIfUGnqA&#10;GBTml2op5H4UH5WHl/LQAMdx5pu/sw+lPyP+BetIAxB9PWgQmC3Til27RnOTSbRtODk0YGAM4Peg&#10;YucgikUFV+WkLDoDSodg4ORQAZIGfWlDbmxSbie2R6ULkc4xQApchsdqXzSpyaYGLcfrSsQvH3qA&#10;Hbs0UiIcZooAcv1pc+1G35c0FsDHrQAALu55NDAk8dPSlyFAB+8aQKzDHQ0AGfajORQRigr+J9KA&#10;AHFG8MewpBg/WnFUAznFACZK89aM5GehNLtIAJHFNHzE4FACk8UgbvRjnFLgDrQAE7qTbzzTuPX8&#10;qQ9OtACbBnnrTiCPwppBHPanB89OaAE6LmnAho8nFNIIPPAphYeZhTxQA8ntUbH8qXOTxTfbvQAH&#10;pxS7s8U0kKeTUhwignpQA0rgFs4IpCxI96cehxzjmkydvSgQvJA4zQQPSjPA4pcYoAQcdqGNAIzQ&#10;RuHFAC5wcU1wAOeaMZGaUI0ucdaBiZDHjjHrQzEnjn6VKtsAOefpUyxpEBtXJoEV0jZ+vFSxwxg5&#10;zk+9Ssu8ccUccYX8aAEPBGBj3oADc0rEYNIOegzQAuzbyCaM5GOtLkjg8UcDvQAuz5D2pqpheuT7&#10;0oJAOaQ7jgCgBdz56U4knqKTBHelz29qAuIDkEd6AMLijG0e9Gdq5f5QelACKecUvam4Af0zTsHP&#10;HSgQm4DjvSkjHXJoZR+NIACaBiKzZIIp3B+tOY5GQOBTAQx60ALntRjvSHCkDNG/dx1zQAE0g4NB&#10;wpxR0K8daAK853HIPTioJck5Hb0qTIaRiPu+tIMMCO1AyE+uKTtxT2jZeopp+WgAWSRehNSpdzIQ&#10;c/nUWSfakAx1O6gC4L/nLDP0qZb2FzjkGs4GkOSeaANcTJjhhSldy5BrHBxnFSrM6rjdmgDSCkjJ&#10;6UuS3biqC3zqMHkVKmoY4K8UCLWcdBmlABOehqIXcbdCKkUh+QRigYZFGRSdTgUd8dTQAE+lKBxn&#10;vSdPanUAJnPb8aXGMc0HJB9KQnb3oAUDAzmmY3PmnnPPvTVOCeaAFPGR39KQscZ6H0oLZbI5xQDg&#10;7scntQAYxzS7/wAKQk5I7UoToRTFuJnI96Cc49KUD5jQBjOelIYjHcMCg/NgUDg0cDnvQIXoNvQ0&#10;qjYPWm55BOacrAZoGN+6Ce9OU5GelNBLGnYI46UCEIBz2xTSMjPQU7YQeKaxI4A4oAOeOc049OOK&#10;RME470pVg1AxRl096b0GAOfWnBe2aVVzyO1MQ3HNBXninAjOKGGTxQDBh8tAJIpR0x3oxQFhrZAB&#10;zVa7AUggZqwec+nr6Ujxh4yD1oApEZ56A0m2lOQSP7vWjPOPWkMX7wx6Uh54o2sGOBz3p3GODzQA&#10;m7AIxSLHuOc80hJU8jAp3CgFTz6UANdNtKOnr7UrEsfWkK7T70AB59vehdoHA5oyXOKGYFvlHHrQ&#10;AmCDzyPWl3UbD1zkUY5oACc0B9ueKQjH0pQFPOeKADO4HtRvxxjg0FVBwpyT2oPy9eDQAucUhNGO&#10;M9qQUAKrY9qDljmgYzS+h7dqAG7eKVVA6UcE470g+TrQArDn2NBOwgGlyWHApOMHdwaAHPjIPtTC&#10;e+eaYj5BzwB0zSnpQAh5PNJkg5zR96hSCwHU0AKMmhhsPB605iAdp4NNJ5B60CEJO4U4jJPSjJB6&#10;UvUnigY0j2pVPBoPAGaAVoAByTR978KCPwo6HAoAaSAc4pQccgj8acIGfntUqWyZG4UAV9xzwDRV&#10;5SF6KMUUCK+crzSIM5JpoHAB4pzNjpQMO+6k3FTkU7sAeDSE/KRigBMk8+tIScGnt8nekV88gZoA&#10;CuFB70mMkClxznP4UZ9qAFdt3HOBSH5SCKBhc570cAAZoAGHGaYpPfrT+V9waQ8dOaAHADaaG/1Y&#10;oCkqTSn7mCcYoAZnB5pHOfu8UjPnp0pBzQAMCGx/OlO0DHegN82SM0jjcwbH4UCDao70m0DkUpUH&#10;jpS4xwPzoGAAJyaVV556UjDAxTVODyc+1ADmILcdDxS444pMgrjGOetNVuePmzQA5fQ/hR9znrSh&#10;CzHtVhYVQcnNAFbYX+ZevpUiWzSfeO0VZAAXKrjNGc9TQIjWBVPrT+AcAcetLkYx3pCeMZzQAucf&#10;WkxzzS5/P1oz260AGcDNHRTigjIHak3hTj71ACrz9aQZ3kGj5lOR0NKDzk0AAUckc+tKFyKFUDJF&#10;Abc3pQAdQKOnSmsxDdM04kE5oAO9AOD9aDxSg9zQA3Jj+93pChcc8Y5pcg9s0oB65oEIrDBJ6ilB&#10;zSAYOSOKB7dKBgGyelKAM0FSTxSZAIGaAB0LYIOD6UDO35hinZypB4PY1GN3RjkUAPyMUmQaMfLi&#10;mq2DytADjzTXfy42OcUuct1wKZcgiPA/OgCsDgdc565ppGKCScZ/Khvu5zQMcY2Zc1EeM8VIG4Hz&#10;U1l3HPSgQykzzQc5IxxSg9RQMMcUmcmjGKWgBD0opcY70UAJiilo2+9ACHr1p4Zh0amYFH0oAmW6&#10;kTvkVIupSAjIG2q2Ae1IOO1AGit+kgw3Bp4ljP8AFWXgenNL364NArGsBjkHNOwWHtWQssi/xk1N&#10;HeyIOQGoA0BgEc/nQfm3ZxiqiX67huTH41Mt3CzHBxQBINu3A4IPU0nXmlUq44YHFDL6UDFBGMGg&#10;gnpSZHcc0oJ/GgAU5HI5pGzt96RzlsjIpxwwHPNAho/+tS4yc+lKOM5pM56D8KADO7AoGdwB59KM&#10;gjpt+lKB3zzQMD97ikyeOKVRjJI5pfwoAFOD0604rgZNNxmlJz3xTEJwelO6DmmBcClxn6UAIRzn&#10;1pwyRjjmg8jH60hyHz+tIAZSCCKdnb16+1NHQ80mDjrg0xik8k0rNyKF4GO9J1BUnnsaABj8p96Z&#10;knmnc7QD+VGOCKQircR9x36mmNGcAjtVqVMxHnkVUJO3GeR2oGNdiXIpx4UnvRkDqMmlIx+NAAx3&#10;KuaRh83tikcZ6c0u4t2oAQHBpX55FIVycjkUq4ySTQAo+UD1pPujFAYlsCg9aAEDEZXsaM9qcPmY&#10;cYpC2Pc0AIOWA7UrKAeOlLk4xjr3pMYHqaAFU4OT2pPvtk96OoI6UHGAOhHegABwcdqa/B4px5PB&#10;5ozkYPGO9ACD0pzYBFNGacVIA/nQANnfxSAgcGhyFO7P4VEWPpQA/BJOOlNXk89KAcc0qvgHjJoE&#10;B2setJhemaRVwx704ICSeR7UANAxTgvy+5pcbj6Uxs5z0oAkACgkjNMUZJz2oU4Xnmldhyfu+1Aw&#10;bpR94DHBpFO5cY/GpYoS2MnFAEe7HBFKInDfKMirIjRODyakPy9BgUCK6Wg6sealjjC9s0o6/wBK&#10;XIOMcUAID3xgUufSkznvS5/CgBAMUUudwHFFAyqBv68GkZSDwKU4Y9TmnEEDOaAGtnIz1xSgZpD8&#10;/J60m4jpQAoIfrzTtuDjtTVwR6UB9oIPNAA64NKrDBBpFy4zmjhc4HWgBpyWpWB44xinLwOnNBOR&#10;z1NAB0GDzSBcDmkODik3EEgmgBxfsDimM20+tJ6ZHOacASM0ANZgQTjFKpxmgHOeARSLtRuaAE79&#10;Kd1xTc7fegMQeKBDz94f0pAeo75pFJZuRzU32f5g3bvQMjcgA80iqWAGCKsrAg+8M5p+O2OnFAiv&#10;9l7lqmSJE5p3AOCM5oKA9qAAjjI6GkPPFKDwR6dM0BcA55oAM4GMcClCjHvSLwMdu1H3eeooANwI&#10;6UbvYUmDvzQeT14oAcRxmk3jGMUvTOKMjGO9ACEFuhxTWYZAxzTgM8Clweh5+tADSpznPHpS0bcd&#10;aXcM0AKDwQe9GOc8CkY8g0gff2oDYfgZ570zGCPSnbNo5OacAACTzQFxvfFBHOKMjNGTuOKBWDbg&#10;UmPQ0pfPFIBgZoGG49xTsUmeMZpx4HHWgY0E545prAYz0xQCQff1o25980CDnHWkRiTyKUZ9AfrQ&#10;SP4qBg459qCwB+lJn05FAAIJHFAhW+ZgQMVXuCS+N1WNpOCCaqXP+tzQA3aQSCaTOflNG7PSnbMr&#10;kdfWgY0gAn1pQSO1Cj86VhnigCNwOT0pmO9TlQR0zUTqVI9KAEpO9L1FIp4oAKKU8Unv2oAM0ufe&#10;kJHXHFLnPagBBzmgUoXFGMCgBcGgggZNICR3oJNACUYyaKDQAv1poBznPHYUvUUdfpQA47fSm5B7&#10;YNKOKCCfpQAKSSfmIxT45pIm4bd9aj20ufSgCyb6QkEqMCpRqCbgWBH0qiCRSdsUAaguYmON2TTx&#10;g/MFrIIO7AODWhagxL8xJoEWihI4/Gkxu59KXlY+DzRxt460wDAwRjJpOh56ChGJNLjkigAY7hx2&#10;oBGKTHH9KVRk9KBidf8A61L0ofAA96Ap6mgBRweelIzDPFBcNkYowBQIASTzQQA39aAoHSlIyOef&#10;rQA0jByOad1FNOdvvTi3yYzQA0nbQRuAzw1CnPBpuScnnIoAXJL5PHpS9DTW5wM9OlAz6596QCnA&#10;kHP4VVnTZIT2NWCuD9aJ4xLHnuKAKjChCGznkd6QsTSLwfbvQMUtg/LSliQP1ppZR0yKdG27IHPH&#10;OaAEPy/d6UoQEZBpFO3OePpQoB5UnFACIGDcCgdacWMfPWkK46UAKx2jI60BQ3NN3evIpTyMjigB&#10;wBIINMOR6ihpM4GOfWnFeOTmgALAgeuKYoJ5xmncYAxTi2OgxQAwA7vSlbk0pxmmsOCRwaAHfdpp&#10;bf3prMWX3o7nHWgBN4VuRmkOM04jaO1BGV6AH2oACcrTQeaUkbcDr70gbHFAD15NIDhTTd5A4qSJ&#10;fMPpmgBAd1IxBYY5NSpb44z+NTLEicheRQIrLEXPpT1tVU/Mc1PjNAweMfjQAgVFAApehoKgZP5U&#10;NllHagBOCc0pOTQVGOlLjcPcUABwoB96Qv7UuccdaauQDmgBQd3GKVhikHXn86D2zQAbwe1FDYPT&#10;pRQBVOQ3Sl3Ec5zjtQpwvrSqoFMYAhxkcUh5pSAowKaRn6UgBhlhg4pThTzg0ittJBpwTcQe1ACA&#10;bm4P4Uq8cUAAPkUnVi1ADixDdOKYxOT6ewpoYqTzRv4waAE3YpWXJHNJjmlOSVxQIVhk4x0ozxg0&#10;13w+DT0Dn7q5+tAxhQBc9/Sl+8vGPxqXyGbl/l9qkEYA4GaAIVhLJyCD70+GAAcjmptx20isefWg&#10;QoCqMbcUqrkFfWkDDoetBHGO9AAylu2MUu7pxQCwHNBAwCKADp1FNHIznFOLE9BRwetAARnHpSFj&#10;kDBxS8n6UmSW6UAL0PWhvn/D1pOhxSqaAG5wOfTpSodwyRSkbzmkcHaADQAZzx1pSOM9/SmhCBwa&#10;VAQcdfegABwSf0pd2ef0o/iox1oGITvGOhpFBUCg8D3peoFAhevsKUKCPel6LmmjpQApUkDmkGeO&#10;1Ip3MR0p7AZ4NAIMdeaReCT6ikahvnQDOMHNAhxwPSm7u/QUBfxpW2tx2oAT37etIO3H1oJzxSo3&#10;/wCqgYhHIpQM4oYc5Ao5BoAPlBAOc0Fjzjt60DAOT17UgB3HPQ0AL0GT39KXA7dD2pv8BFKRlQaA&#10;B32xmqRboeuasTthSKqgcZ9KAHYGaVThh/OmEU4DIyKAByMnmkLYUnvS4z0o2gDmgY1ckZxQ3PGK&#10;CxzgVICoUDvQIrkEGgcGnyLjpTM4+vrQMDyB2oPp2ozRu45oAOhx1+lB5PHFKOM8Ugz6UAHTjrRn&#10;2pBR0oAXBooBozQAh4pQOOlHHQ80cjPpQAneilxignNAAPWjPtQOKSgBc57Unej8aO9ABRR3qWCA&#10;u1ADoI8nJGKsEluBmlz3pC20DFAFhGLRE9SKcoyuf0qGJhG231qxgHr1piGrkGlB5NISwI9KXGDj&#10;1oGBPzD3paaOSfbpRk0CFJ45oGQQDnFGM+1AbmgNxGUE4HFGdopWpD92gYoGe9IQRSj24pegoEIO&#10;vNGMN7UfhR17UDE2gNnpRgbuaccH2qPd170CA5INCttHvSn7ppAm4Z/WkMMk89TS9F+tJnaw4pSc&#10;c0CKboFYjp9aTaRzip54/Mww61A0hK49KBihj6CmggkhuB7UgOaUjGMdaAALgHH601cj2pWPI7Ur&#10;cgCgBfM2Yz8woOBz2oCArg0E5oAQDmkVc55xQQfxpQwIA70AIWHTH40qqSuc8ClCAKSaFwiEetAC&#10;qcjPXFJkkHIpuCqY9aaHOBntQApPrSKctigsWpFAB96AFQEM3fFA65xyaEyCx7U0NknqTQA4/Nwa&#10;CArYHT3qQLJjhKctuF+8c0AQlScY5HtUjQZxxUwGwjAwPWlYkdKBDUhVRkjOKeQD0AFG7gelHDdK&#10;AFAyA3XHFJt2tkjrRgkjb2p27PBoAQ8jpSE8dKXocijdmgBF6+tL0JpMjPFLz1oC4incTmlBwM0n&#10;UUDp70ADZyCKRn24HWn5wOlIEGc0AJjApTzgmmspZsk4pGU460APPynjkUUJ0ooC5WXnj8aRvm6U&#10;bto9aQ8nIoGD/KRk9qcv3fWm7SwxRjnHegBVIz8wJpGyOQeKCRmmuSAaAFDEAg0hbKgA4x1z3pob&#10;J4pwxkcc0AIQWA7UEgHnvT/KZ2wOKlW2xkN19qBFYNuOMHFSiBmYEMAB1BqfaI0AAye9OUBhQMjM&#10;eCDtBPvUpbC8Y/CmnOcdqGTvQAA/Lk0oBAG3H401clRntT8YHrQITq2e1GcNnHHpQOR1oPWgAYDG&#10;cc0oBByTQcY4oJ79KBjGLFsnGKcox+PNGNxpW4xQLcQcUAjp1oIzikA2n1oAASTjHFOI4pN+c9sU&#10;p6e1AAOlFJnj1xQBjNACkkdKMDkGjrznikJB5HFABGgQc5NIvysRzjrSjk0rAYoAazAc4pwfPrzT&#10;VGOtBoAUHJ6Ur8jApAOelLjNACJnBBpy9+KCvSlJyMUAJtUDPOT6Uuxc96byKVgSBzQIUkAk4zim&#10;ZDc80+P5cg00sAMjvQMFyo60hJ64pCMAmlVvlBxQAowD3FJ1zilwH60YxQAjHaaGPHr9KUKO/SkX&#10;g0ANZuRkGnElsY49aQoSeaUd6ABjgYxkmhhgAUo+TPvQetAFa8bLKMc1D6jv61JPIXYjuKaPmwfS&#10;gBMELmjfgZwaUyM5HYDimkMW68UDFBwSaUZY4zinEBRnrTNu9hnigBACreopSM57EUA7SQKQnc3J&#10;4oAQAnuKY/HNSugPTpSgKVoAgz3oPtSuuDwMUYoAQZB9qUHFFFACCjPSjFHegApe9IKWgA/nR2pK&#10;WgBO9KBikPSlyR9KAENLjjPWjA4pOc+1AC4pOnvQ3Xjp3pckHAGaAHRp5h4q4MRxggc02NBDGFHU&#10;85p+/nBGaAEKkU3IDfNzTt2BS7dwJPWgBATux39asId+QTgiq4GBu9KehG4MelAE+COvNLkd+vtQ&#10;CXHHApMEGmIcRnpxTRk/hS7hikyV4zkUAKvQnPWk298/hSgcYzSbcHk8UBcM5ApTyMUZwPWkDZGc&#10;UDDocClI+b8OtIRxwKUdOeTQIXbjHPWjHB9aXOB7CmE80MBrEnpx9ac+FAwMmkI3DikY4HHJpAxw&#10;IKEHimbivFKF3daXOOP1oGAxIPTFKqZU89KacqOKVj8vuaBDVHyt6Cqbrtlx+NXgdqgfnUN0uVDA&#10;dKAK/J6LigggjOaMBlGX5oDALjO40DAnPNL/ALXb0pMg0b+1AAqnfwaaDzg0pB7UbD17UAObge9A&#10;2kdPmpo9e1BIoAQ7h15pS2cf0qNjg80oyRQArEs2c8elIBls54NOQZzgc05Ld3BbjA7UARFgM05M&#10;ydiDVgW65Bp5IDYxx60AQwwMhJYhgewqSNQhwFGPWpMY5FNALUCFdz60HAOO9NZSuCDzTgMmgAyR&#10;1xj9aF4680rnFIKAAehHfNHfC0q4zzRkbqA2A5QcYJpgBOc9af0OOtAXnNACEGjPSlPWmlcg+1AC&#10;5446iheeaFO1elKpJx79qAAjFJ2xQx+ag89BQAueOlJ1pc44PWgDbnNAXGuoZRyQfWnMgKbRnPrS&#10;E44pQOKAEQ+2KKRxnpRQBW25XrzTlPbvTdjfe7UpcL2oGP3GNucc1GzknK0hPmHvmlEDUARg4PJz&#10;T9pkGAMZqdYET73JqQf7I4oArJbbTzU6KEOQuTQc7+elOORjHegBB87ZPy+lKcnrQwyOaUdB6UCE&#10;UYJPXPWkCgdM07H0oyKADDAcGjI70hO3rSFc80ALjNKTkAUDgZNAHU9KAGngcUdTSnpxSe9AIM5o&#10;5Jo+nFGDjNADi2Bmm7s0p4HP60nvQAck9cGkZ/LIBGTS4LHGcUuCpxjP1oAQKc5yOaUtihgpHXmg&#10;+3NAAp70rAmkzwN3Wlx78UANEgI2jpQeFApflPShcUAKBgelAOeTRtOfaggtwKAAg9ulG3YvJ3fS&#10;k+5xRuCdDuPpQAqjIzjFJuwaUucjsKQrk8mgBd2cZ607AI96bwOvWgHccigAOTx2pQSKDx9aQsBi&#10;gA+nWk4HTrSE85HSlHIzj60AJsFKvXpx2px6e1IBxmgY1xk46U4ZP3jSsMDNIRj6UCFyOmaRuW9q&#10;BhuKQY20ALnJHPFHGKQgjrSnGBQGwFeAabI/G7uOaMluO1MkI2lc9RigCA4JLdz1ppODk0pTAprt&#10;kgCgYpywz0A9KcoGzAzmmA5+WlGVPtQA7I7daTO446Z70BtpJoIBGRQAhyucUzBJ96fgk05VxyaA&#10;Ggjbg9aQDaBSsvJYUmc8nvQAMu4DFR87ivpUr8gbf1prruXjqOtADPvHj7oowBSAgnjpQTQAGgUA&#10;0UALRSUdaADt60d6OMUtACYpdxxiiigBMBqXBIxSdKdnHPFACZx8mOtWoIdi5xwfWmQRKfnb0qcZ&#10;I46UAG0qoA60qtuPPLUE8560gJQ7u1ABjGdtLk4Pc0hO0c0ueAaAD+E54FIGAAA6ZoJ3DP8AOl29&#10;qAJ1O+PaKeD8uD24qCE7Gx2qcFTmmAgUMeRS5BI9KFYc0NjHHegWwmMkknntQRu4JoVdxyelAALd&#10;elAIcBhcGkUNkgdKUuOMd6DkjpQA3kH2pSOeKO2cCkB4zQAvr701jtAxS5z+NIwz8tAA2VwRxSYK&#10;jNDnLhaVzyBSBiAlgc0D5RwM0egoI65NAxQcjBoPNIqkindOP50AIS2R7UZyCKN+0/WjGDnFAFLa&#10;BKQRSsMKOOc1Ndx7cP61B5gB5oAaQD06UFQDkUpHYd6AhQ80AOGXOBxQZcKRxTPN28AYpNhk6UAI&#10;xbB7CkVh0xk1KluScMeKlVEj6AZoAgMDSHPQCpEtwvWpjkjApqAnrQAqkRjCr+NKoKgnPNHOTnpQ&#10;QNwoEIQec96CMqAeg6U4UdOTQA0L6Zp3zDr0o69KQnnFAAWGKUdabtxTvagBD8xPpSE048ACmnrQ&#10;AHpmijAozQMVcg56igv2oGQeaCRntmgQhY596UAnkHjuKSgKW5zjHagBofcSoGPenKCvGc0oPYjj&#10;1pDt3ZBoAGbJ5pynHApuT2HFO4NADWwvLUFvM/Cl4A+bpRx2oATktTiSvINAwRjvQAc89KADGOtF&#10;IUL85ooGVlV3OT0qRbYCpAwUdOKN3cdKBDl+VcEUhVTyaA4JwaQlS2CaAAEkfLx9aO4DUoJPtRkk&#10;gEcetAwAGacwGMCm4ANLx65FAgPQCjBBJJ4PakBGTRjI5PSgALBCMDk8ZoK880ucA+nrTSfxoACq&#10;kD1pdpPXoKTO4YHFKCcYNAClR60YGKRUxnnJowOaAFPpSAYwaMjNO4xQA3cCw4NLjYSOxpNwxgZz&#10;SFuVDd+1ADmQMgWkAz3zilGd7ZHy0HA6Dn1oAOn8P403r1p3LDrn2pBySO/1oAQU48Cmj7xHcU7q&#10;MUAxp+7nvQvI96UKc5xxQevy9aADqKUcc0hYKMGgNkDbQAq8EikVB170p46UHqPSgA2hjzTAgAIF&#10;OPHQ0BcucGgB+7gA9KMimjqwIo70AKxOeBx3oySPSgZQccg0gJJPbmgYEHPFJkgHinH72PXpQxOf&#10;egQ1Txn+L0oUjJ3fepANvzZ59KUKGO48GgBFXacjmlyT1pf93pSM4Y46CgA6DilI2rtBpFA7c0En&#10;NAAMhduetNwzHnrTz064NMxlsA0APGehpcYFIQVHXJpiFieelAbis23AHOaiuW4Ud+tSlPm3dRUF&#10;wcyYPUDigCGlUZ+vvSA8470dcjOKBj8lWwepFNHylfUUvVc980oX5iT931oARzuJPrQp54pCetKu&#10;Rz1oAVvlIJppI4PekLbuvSjAxxQAqtgmjOBQPmIA60pB3HHIoAMmjdjjFIN2elGVY0AMaPvQo+X3&#10;qUHIx0qEgg0ANHeg80p60dKAEpc8YoxQaAEooxg0cmgAoxRQOaAFGAc0+CEyMcj5etNSMuwHY1eG&#10;EwgxigBGbYQq/dAxRkZz39KUAqOueaQIuSe9AADkZpeCaTcBQSAM9KAEK4pcHacCgcjPWlLBR6mg&#10;Bu0fjSrycmjq3XmjcDntigBTVmGQOmD2qrnIp0ZMb/WgCyW4xR93mhBQx55pgHPX1o4//VSHKfQ0&#10;KBkmgQAZOTSn24pOT/WgcdelABndQWwAMcUDp7UuaAEJOMdqaM468elKSRnikZST1x7UgYq47ik5&#10;NKp29s0MD1FAxCgINByQB2oySpBpe3HJoEIQMDsaCT2pSMAetIflFAAX6Aig/MMdjQwBUH1peo44&#10;FAMayZQgngdKpdyG61fGCMHjHSqsiB5M/hQMi5XhRTkhLDDVKgA607cBx3oAYsATkdamJHTFNyfr&#10;QGBXOaBCFVQ8dT6UZc9MYpMjGRy3vTuevT2oAQYYdOacoBpOucjBoGB1oAU/e4pCCSfWg8AnNAPA&#10;weaAFxxhjmkDZyq8Yoxg5zzSseB2NADSB3o2gOSKA2KOScj8qBiheck9aXApCNw54oK8deKBC4A7&#10;0h5o4HNAIoAF+TrSj5wR0zQxFIWJOFBx60AKOcD0pHTL7s4wKAwYtjrSrxGNw59KAALx1zmkJ46Y&#10;pc4PHyikYd+tACdTSr/Kk7Z7UoOQD2oAVjzTGOO1OIzQBgfNQAAYGaXpTRyfaguucUAOwcYoPIoH&#10;Xrx6UDrz0oANoXocUUY5OaKAIsY5NKSQDik2kj/GngqBjPNAyNc43H6Uo5OaVySNuKYCVGBzQA9W&#10;OaCxyOOKUdz1NIWBUk9qAFyaA9IGB703OT04HegB/Tmml2JI7UrNnp+dICQeKYD9wHB4NJvxnikO&#10;0nJHNGe+KQhRKF96cH35PFM3gckUjZIBFAyQMA1G4ZpiggEnrQsTONw/KgRIQAaTPTB/CopXKkBe&#10;RTDk9DhvagLFkA8cUjcnmoVLY5YinRqSSWOMUDJD060u4Ee9OCAjjrSFNoOeKBDfu8ikxnkdKcYO&#10;h3ZHenFPQ8UAR5C89zTsZ74pQrYxjjsaChA9DQAjccelIBxkClVDjmhc5PAoAb1xmnYApChIxjFC&#10;jGQaAYUvQdc00N82MHFOY4Hy8mgBD0zSgkHOKQZPJpVyFxmgNhS2PvD5e9NyccdKcTkc8+1JgZxm&#10;gAXAzz17UhHNNYEngcCpASAOBQAmeVz1pCcs3rSjDHk8imnCtyevHFAC9VFBUuoGcc0AdqMk/KOl&#10;AAV2mggd6AdnvQBvOc4HpQAdqXoOaAB0GaQc/SgBQM0jDByvNBfYM0KdvPU0AKTvG3vSbsfIOCaR&#10;SckkAc8U7Oecc+tADcbVK55FVWdnJJ+lWCxCMwAJqoDx75oAFHzZp2dp6Ui880pIAyeo6UDFz83t&#10;Tec4pWYlcgAD2pFfcCCKADFBPGBxQwwaNgHUmgQoTA+8M00jyzljuH8qMA9sfWlHyg570DEAGcha&#10;DlTgflRngZYin7u/WgQg5XnvTQhWnBhzng0gJwaBiggnFI64Hy80Ajb0pR2oArnO75utPp0qZO78&#10;KYp7GgAycc0mKXaAeuRQ3TigBPSlAyKOMCkABz1xQABt3HSnbd+AKQ+lWbeLaN3U0APjhEaD+9Ti&#10;uQSTzQrkkkjigLuJOT9KAFC4A70Hg+1B69e1Jk+nHrQAu4ZwaWNwxIPT3ppXjNAORjpQAijrS9+a&#10;MAcA0oB60AIHGwk/epVwQKQ/fBx+FBGXz+gpgDjHTpQecUrHJx2oHUg9KQFiN85oOahR/LYAc1ZP&#10;BFMQinPXoKBwaATk+/pSDg0BsLgikwMc80Ek5NKMGgBMZPtTmxyBSMAw9KReGoGN69aUEdxzQ3Ps&#10;aGLAcdKQhfocfWmnOaCAVyeaccAYHegBoHFBNBAIpQq+tAxckLTcsT0pXwD3z2oLbVzzQAuOaa7b&#10;RxTVk3p05pBkn5uD2oEKDxzUbsFNOcE8nj6VHuAOBz9aAFPzdKQDBx3pzKPXFN2nOTwBQMHZh0oP&#10;yjFPJB6HNRP85z0oAd0XinBuKYGyacTtXgZoAAx57UE8ZoJCkdaCwx60ALuyMCgkqPftTVOOTxQS&#10;KABGZiCwp5de3NMU8c80AKOgoAdv/CgTAcY/GkzjjFG8cDv3oAfnIzQGyuc1EwbJx0px+VQB3oES&#10;DBpMgGkERT5mPHrUJdixBHHrQFiwCT0oG4DiqvOcqTinkvt4Jz6UDJVHP9aXODntSRoMcnk1IU/u&#10;9KBDCd1GdvHrSmMFtuSKVYdjHLE+lADNpH0NKGA4pxQ9aXaSBxz3oDcaFyc54pG5oZCMYpSvy8da&#10;AEPHQUgAPWnfMR059qaU5zmgBxGOlIOtBOFz/KhCG6gigNhTiikZiDgCigLDDnZx+dM24ye9SNhR&#10;x34xSFioHFAxAcjJoGe1ABxk0oYCgAzt980rcEcZpqtnrSO+3J6npQAvmZ/hpx+YYxgmmod/J604&#10;tyOKAGqm3g96UYHy96HOe9AHyj1oAQ8tSjrSjvio93ODwaAHMu7+dKr5wBQFJ68VIoCjoBQAixnj&#10;PeiaY252gU7zNi8nJ9DVaRi7kt0oAaG7jrSKSw3U8IFBPUUqjdyBxQADdJ0qVgSB2GaF46cUNkjG&#10;aAJfubcHk0shDNg9KRB8vPOKGOSOOfWmIU/3aQYwAOtA69snvS7dvJ4+lIYFiO1L97p0ppIOOvvm&#10;k5zwcCgQ/pz60ZAwaTd2NIeD65oAcCCP60wcHpmlZQw54+lKowu08D1oGJkE9OaUrleeKdwo2jrS&#10;bsnn6UwEVOKjLAkipCcDrUIxmkIXvSpg0ZAFNB56YoARid3y04ZxzwKAMgnpQDwc/rQAcPx0x3pS&#10;ABxzigKCPpRkfdA/GgCMEs+acx2kYpeF6c0Kcgn2oAQfN14pRkfT2pFU7cmnEYFABnHTk00kn7tL&#10;2wAKAcnjigBBgfexml2jsaVk7mk3YoARTlsd6CcHFKCGB7GjqOetADJ+IiFHPeqm3CjPc1Nc5GMG&#10;oiS2DnIFAxeAKRcM2DSk0BRyTwexoEI2UYihcDrTSGA5zyetLtyRQMcw3DPYUqfvOBSBc5wTxSgA&#10;k44oAVgV+8c/SmblbnGMU760hIOOKAEKhjmkyWb2o2nd14pScGgQFQOtA+7RuDdzTsAL1oAaORSg&#10;c0Ywu7OOelIDg9aBitxxURXBqTd+J9aNgPegCEHaMdDQPSlYbW6ZNDevftQAHg9aXHGaQAYyeTSx&#10;ozv7UASQw72yegq02OMUgATAFLQAOMrx1pEPHWhj1PWhMMORigBec8UMw6dKbnY1LkelACKO1KSQ&#10;elHJ5pMHPJoAeAKCT36UnTOOtISfwoAQ9fxpzdz3pG6dKXOcUAIDlc0E4A4zQeaFYbuRQAA8ZHUV&#10;YhcSx7iarpzu/SnowBAHT0oAsnPHpRu7YpGzgbelJjHXrTEKRxSA80v40npQMByaG4FKy9weaaCc&#10;kYzQAnvShgTjPFNPJzmnHGOQAaQCdTinAcYzTTz1wKdmgBpBHFLtHc80oGTzSbhyKYAO5JximsxY&#10;HBGKTbnOTmk4HGBikIAdvzDrSnJGTxSbSTxSM23rzQA1n5HOaaFyc4xSYwd1ODE89R6UDBjz1xSO&#10;O3anY3daQn5iOuKAGY2dKeelIzEnAAFLjHvTAACevSlBycU0vxShuvFIAJK5+XNIGyfu00yEHA59&#10;TUi4FADXQuOKXjj2pQ3PHFNH3hzQAu7IJHFIAetOI5pGJCjAzQACm4AO40Kd3SnqnTPPtQADMg4q&#10;VIuueMUmcdOPpSSylVwvJ9aBEM1wX+ToAajLYA54oADdTyadgIMYzQMQEpj3qRFbO7tSBcdR71KD&#10;x1oAEQmXBqVDtYgc4qIZ3ZzUw4Ge9ADVAY570ZB5NGKXbkYGOKAEznkdKXdzRwvH8qQ4yT2oAXBo&#10;HXBpFJ7nNLkN7UAKSFOOlI3I460i9cYBx601ky3BNAmOBCjpR9BTsBsZ4x1ApS/cDgUxjGj56UU7&#10;OaKQFYjAyefajduHIxSMeKMcYoATzOvFAXJ5pKf1PtQAigUdDkDPtSj34ozjkUAIxJ5wVppJOOOl&#10;OL5/xpV6EGgBBgjtmnDgZPA96RcZpSpc8dKAELZ5HzEelORN4BZce1ORFUehpwUEZ3UAJu4xj8aV&#10;eaGTbznNNlk8qPI6mgkhuGDNtUjjuKjxgYY7hQeG4+tP276ChI1LHHY1K2FGwCkVPLPHSlyCc5oA&#10;AcdTzQc5FBH40hbGB1oAsKfl96TGPr6UinC5pzfdBFACe5pcjOO3vTRls9qVUyeaAF696MYGDwaM&#10;gtx2pT81AkMIzx096djaOelB5xQcH6UAITt6jI9aVsjnqOoFInzsQelAc9PwoGKG3DI4b0NJjHOc&#10;k04oAMik4xnrQA0Hd14qLOCRUjnPSo9pHWgBQe1AY+lIgIbNLQAo57YxSs2TjH40vJFNBweaBBja&#10;etGcD68UMN2MdaU/KPegBuPLODzQSRyeKAe5PPrQMs3t2oAcT8vHP0oA5zSdKFOR6UAKOD04pFP5&#10;+lAbtmnEALkdaAGliQdwxSKMH1pyncMtSUAKKMZbigjanPNNZvLTcKAKsjb3ZeuDTQT0FDFt2eOe&#10;aXC44ODQMACOopSQo6UijHVqGOMbTmgBuCw9+wpw4cY5NHRs+1AH7zNAB1Jx680mNucHmnHDkj7v&#10;vTVGzI6k96ADJPUUhIB60/OBj9aZjnJ70AKxzj0oYAjNLgg89KXAPagQ1QDwePrSgEHAOR60bRQB&#10;gdaBiMMHg5FJnrT2xgYpjjnHWgBQMnNOBC9aaBhc96cCqjLDNADCAwJPBpnIPIqZ+eduPSmSRlly&#10;DyKAI1Qu/FXUj8sDtTYYgiZ708MSeaAFY7zRgCgjbyOaaWPrzQA7OOf0oI3YPT60gJzinnpQAwLk&#10;46+9GBzQTwMcGlHIFADcnp2FBYinbRmmuOaAF4pQMkCmrwadgHvj3oABx97gUg5GaAc5HUU4OOhG&#10;KAEwcGgH5D60pG7OKTH6UAIqAc55o6Ekc+lHGeaX8aALELs6Ad6UABiSc4qGKTy3zU5UHPvTEIx+&#10;bPSgk5FKfmPIzRgEYoGBz2NNLE8AfjQUIyc0FjjpQIMAdRz60mCT0pFVjyelKWIcADtSAMEdeRS4&#10;ANK5GPmNRq/egB5fHHQ+lMGc5oxvOe9OxkYPWgYzO3PXB7mlUEnFDZ4B5pQ+DnpQIQsFOKY5z14p&#10;zgAqaid8yY7YoGGS309aVTtGMZFJ0AUChj8oHU0AOPPT9aTOw8DJ9qRWNBOWFACs2BnHNN3lugoP&#10;T3oU80wDbgZ707aMelHr60cYpAAJGQEyD3ppyOe/pS7tv40hJP1oAAfmJPFOA9OfpQcFRnrilUjH&#10;HWgALY6kA00k54UsDThGWOW5FSAADGcUCEWMLz3pS+7nGKdsz3pu3aQOooACQq5bgD1qoQZGyDtF&#10;TTuCdnaol4NADW647+tTRpnlu1II91PB2jBoGBO5uOg45pc56GgcUmMGgBYz83NTHnpUCtlufwqf&#10;OMDHBoAQ8dKXgdevtSMSDxzQAcAjg+lACjmggn3NCqAMkdKFOOfWgQH2/Km7cnrg+lO7+9GBkmgA&#10;x2/ioDZOMc0jEDnqfWgDCbu9AwyU6jOepFKeRgNxSr85we9BXbxQA1iR0opSVXg80UAVi3HAozkU&#10;E9B1p3GKAGDn2pwoBz9KKAEIwTSNluAOtO3A8YxRjH1oAaBThIo4xmkAZm9qlWNY+2TQAmwdSMCn&#10;oMc5yKQyZGMUA45FAhzAOenFINu7aOPegsACf0o4faRxQG41j5TfMD/jVdy0jk/w9hTrlmaXAPAF&#10;RkksMDigBQjN7VKi+WOTmlVsjmhuaBilgT0ppIDc4ApUYMc9acQH68j2oENDDOBQcKCCeTSDrgcC&#10;lMfy8tk0ATxj5MUhbBxikjJC46igjketADtuOaTlj1xSluKAcDNAxMgZHf1pV4H9Kb9407bjvQA1&#10;uRnNLjIxnGKMY+lHU+1AAD8uAPypTjrjmjOzgc0meT60AG4nrTTnFO7+1GNxxQAcAcCosk89qk68&#10;VEGwpz60CHZ2kd80nXtSE52Uvf8ACgYpJwMHFB496U9BSAYNAhffGKCd1DH8qRRQAEA/Wjt6UpGK&#10;B82QTQAmCFz1oJwo45oAKtjtQPmcnoOlADchVzjmnLycn8qUY3UnO72oAd7/AKU0k56fjSnLdBil&#10;Ckd+aAE5OATUczbBzyPSpApGc1Dcc8UAVunPP0pRyM4pcUEYHHWgY3GME808BQMimhd33qQt8xUD&#10;p3oAUtk0udtJ07YoNAAy5Od3BoAJwR0Hal20hYrxQAjPk9KUtgDIoH0pQN3J6CgA34IB5FIT3HT0&#10;oMeVPqTxSY7DkUACEscdPrTip3YJGKRueBQ3zAAUAOQjB456UKuM55pCO9JnjrQAMPlx365pxxsI&#10;IyfWmHrTutAgLNjmnRSLGckZpsZ3HrmnNtPy45oGSnruOcGlB6e/SkJDpgU4klB6+1ADeQ3rSsyq&#10;elCnjHel2ALk0ANViTwtPLCkVsdsZoxQADGeRQ2aQnb2x9aNxzQAK3t+NKcN3wRTSSDjFOCgjnrQ&#10;AgQ0Hn39qBJuPPAowE5HJoAU4HT5TSFskZH40bR1PWg5cH1BoAeDtpMccHrTQ2Rg9aUA4oAQZ9KO&#10;1OLZBpv+eKAAjcMZxVmNw6g+nGKrNyMDvUkY8tweox0oAn3Cm4IbOcUuOdwpQ2etMQMPT8qZlgee&#10;R6UoOT1ozj+VAxCT8vOM0FiPc0jHr7Un/wCukJikbuvNNbHYYFLmlUb85oARWwRilBxz1pDwQKMj&#10;6UAAPzZPzCgAEYo6g/1owV5oAZM3I7YqNR85NOYhmNNJ2jFAx3cGmsDnOcilX5eSaUupOBQAmRnp&#10;waN3zDilz7jikBBPIoAGpAO9Obijr1oAMce9J07ZpScc9RQPm5oAZy3PYcU4YX/GlPHTmlSMv96g&#10;AVlkOAPxp+wdM4NKCsfAHSgvvPTFAh4IA9abgdTQD2NG8KygjOaAuKBuBK9u1RNLtTGDu/lUowpY&#10;9qpBiSS3OaAAA9TyfWnLExPXFJGzBs44qwDmgBAdoxnmjgjpmmscEk9OlPU4HNADFYdyB7U4fOOK&#10;Cq9SPmpACw64oGKMM4wcEVOegPeq+za2QanBJAB6UAIDuOKXBWmrxzSk5bFAmG04yT+FBIKjHApS&#10;SOKQICc0AKSAKaRg57elOK596QehoGIQOCTkelOzz04pAM9aUt+VACE7TxzQW4460ZGKBQA3ocHm&#10;ilAyM0UCuVzyMKOaVPm4bk0Y24P4UNwQRQMXAWkUilPzLn2pETFACKoz71KqevNCoBUnGOBg0CG8&#10;jp0p23j/ABpucGn43cjtQAhOOvIoIzk44oDc47UDLMfSgYmATUczhBjvTpSqAjv2qrgk8nmgQDAJ&#10;J5zU0ZCLyMUiQ7DvPPtTzgjp0oAQ7euOTSg57UBwT70ZHpQA3ARdqjAo3bE45pSPxpRnHA5oAaPn&#10;6jApQoQY3HmlPB+amg8fKM+5oGTRkjAHNPOPTNRJz1OPapeB0oENI/KlKEjG7ikzk49aRvlOKAsL&#10;s6DdQO+efSlAHBJocHAIoAaGJQErzSgE9KG3HA6Uqq4GMjH1oGICTx60EKvBGTQpCDaevrQwx15P&#10;rQIYQc8Hj0p3fpSAEc9aXd3FAAOPr61C6knA4Gam3d6iDcHNAASMgEc0hP4ChV3fMeCKUjk0DFBJ&#10;I9qew+X3pgOKeTxQIaMDv+FD542igkgDCg0Fd4znFAARgdelJuBHTpRtweaXgEjHagAQHBJPNIrE&#10;j2oAPHNLjjigYjHA68U4DAxTAcnHSnn16YoENUkcE9acexpv3ufSnHoO9ACj9MVTkZmkIyMVaPA/&#10;CqnVmPSgBADk/NSLnPJoIIPHejYeBnmgYpTuKQ5B+Y0pJXikGCfm5oAVvmGCc01R3NOGDyKAdx9K&#10;AEzsJNBJYdaG5oHHGKBDlY4pCeDnoaTv14pxHA4zmgY1SSc55oHBGOlIVKnFKRhSO49KBCr0J703&#10;dh/rTxwQD3FICpPNAxcHGM/L6e9NAzSsCpz2pQPl5oAZtJ59KUNk5/h70BsAj1pFTHy+tADo0AyQ&#10;MZqTuKRmwB7Umcg+tAEqDAJHBpQAQT/F2psVPbAIPegBq5LYY5pzj35pO+6nfe5oAYGJwO1O9gKT&#10;H4EUvXNABt3cdKGwhAprAkjGaVzgjvQAuM9vwprHmlL84pdm6gBCooXA5xk0ox+NAxnmgBv8VPzj&#10;Pc0x+vp704DAyTzQAbQDkilLE0Z3j0pOemKAEySR6elKeD1wKbnJ4OaeB+NACqMcjimuxIIB5pM4&#10;NLt79qAJoSxTluaewyoHeq6sUZfQ1YlGACOc0xWEHy9RTCCT94Y9KCxPWl+XAGeaQxqZXOTmlPPs&#10;KRjtpwIIoEJz9aOnHekZ8ZpevagAHPWk/CgUoGRmgLgoAx6UhOFYtyO1Ls38d6ZL8mAecelADIwR&#10;yT+FDEbulDAkbh0PalQjnIoGIQG60mwdR16Uo/yaUkjHFADcDuKRs9V4FOwCBSj+7QABQy+9I2BQ&#10;G2t7UOvSgAOCvNKq8cClVM8HmpFUAetACBMD3pwBPBpWIpFOeKBDsY6UmeoxzQQRz60A5HvQAh9x&#10;QAMZ44pVUkZPJqCZxjC9e9ADZn3naOKYoHAAzQsZY4BzUyIIRj9aBi7hjGKacKeBjtTiQvzY60Bg&#10;R04oEIQHHI6UE7jz2pcjNNHXpmgYM5Bxg0FA3U4p/OeOlMJHfrQA4bSQM5xUyMT6YqDJJ+7gVLGB&#10;65oEPPXgU3bzzSk4pAN3U9KAAoSclqADyc80gPOM4p6hQeDQG4xiQFIGTnmlY5PTml5VzjkU3DMc&#10;0ALggZPA9KUDeM9hQysQMngGjdu+7x7UAMJB6DB9aFBzyc0pAzxxSZ2daAFwSOOBRRu20UAQAFTg&#10;UuAPrQMkcDvUojA+YigZEI3f2HSpsKq4HNJjv0FKz7DgZNACqQOtNIOeOlKBkE/zpdx24FAtgB45&#10;pudrADoadj1poUE+hoAdtwwpoADNTsEEZ5qCeQKcA898UDGPKZCQB0p0UWDubrTYR/Fg81K4PA/W&#10;gQmDuLZ9qXOKXGAAe3ekBB4FAxccUxF2MSaVgegoJ7Dg0AICeelKckc0uCrc4oyTQA2lX7ppeMUH&#10;GMUCHRHmpOuaiiBU4qUsFPJ/KgAx81DHtSM+Bnk0gPHORQMUJ1pTxQrDvnHbihz6UCEJzzQetKB8&#10;uelGaAGud2O+KGbgelHc5pBwcHigYoOR9KA5247U7gUmBj3oExNgAJqMkVI3KZ7VDn/65oGOUgnF&#10;KF4pp+X5uwo3DHNADj0pFPPIoHK5oHuKAHbAuT3NMYFdoHQnmnHDGkUNvO7oaBDgADx0o5pMbaBL&#10;u7HAoAUgUm7b16UAZGRSkFhg0ACgOdwpNgOT60N8g+WlLYABoAUYAAHamnk0AHcT/Ce1A5PpQAk/&#10;EZ71SxxVq4bGKr5GPegYg6e1IfvYpwHHWk+83SgBduDmlPQEU3BB5xinEAjk4AoAQZHJ6Um3JyKA&#10;cJj1pyAIOvJoAa37wj2oPFAO3OetJkr1/SgB46U1sjoaOSfl6e9DYbHqKAEBx1pVbJzjil24560j&#10;DgnpQIHO7FC4HSkAJUmlUgDnOaBilCeT9aQ/NxSPISRjgGlcYIA/OgB2CBilXjrxTVGWFPKn8aAG&#10;op6npT9o/GhSe9JwDn0oAcGxwakZM4NRoNxz0NSk9BmgBNm0ZPam7t3WlYNn2pduOgNABsyaCNvI&#10;pPmBzRnPJIzQAg+bI6Ublz90g0Nj+9j6U0zgDB/OgB/QHd1pMnqKiaVM5yc0C4GDigCbep7UqjLd&#10;MCq/2k4GBTXuHIPTFAFlgJT16UEjGBjjiqYlYDg0zLHktg0AXuP7+36UGVTwTnHFUs++aQgdQfzo&#10;Atm5jU8Dmmtdg/w1WGB2pcj0oAmN3gdKY1y7dOKZnnoKOCQCKAJI2kkYAnOKvAlFxmoIUCxgnrTl&#10;jGSSSaAJweOcUd/amKwbr1p2CvpigQueKQjmnds0zcCeAcigGOzSE/PTicUm35fWgYZzn3pcnGRS&#10;cOAB1pckcUEsaTjn0qMNnJqRyAME8moGHPy8jvQNChiVpVB5B6GjJzx0pXJK8UDAL/COlIQMkegp&#10;V3KKBnOe5oAQDdnrmgc9eBSsQDinKpZsY4oAZ0+7zUiREHLGnbAnrmlAxwTzQIGxS8Yx3pu/ORji&#10;lxtP+FACANk+lOIBHNBJY0jcUDEQ78j0pcZVh6UqrwSP1pM7Qc4oJGu/lx571XJaXHHWiWQM20HI&#10;qWMYGMUDBUEa4HBoC7VweaXBL56YoJ7mgAodMjH8qBzyDxSck57UDAfKmO9HNAy546UoJHWgBDwc&#10;03sKf16/pQevHSgAbBxzUiH5TURBc4HH1qaMEigQvNKo4PtSBx+NNLc4weaAHH5qAuAKTIGPWlGM&#10;c5zQMM9cUlGTu9RTiMUC3Gghf/r0mfnJpT0OP1pu3K0DAkls0HpSrg9+RSkA9KBCMdx5oobCdKKA&#10;sAAQYPWlbOaaevFGARySKBjj+mKSN8Kdw5pRyKRu2QMUCDG/5umKAc0dRn9KUfMOeCKBib896D8v&#10;1NMx8uR1pwJC5bGKBPURzsTOeagjUsxZlznuaeCXJPbtShmjznmgAYZ6HHtTieM0wLvO7HNG7IIP&#10;egB3LLkUYGfekGVQKvX3oGF5JzQMGzTWBGDTmkyOMcU7IZQD1oEMfnAzShcdDxR5fvSg7Sc9KADo&#10;KB9/npimq4diBSlcgfWgY+M8n9KkVVYHPWogcOtSEkFsY5oEKgIPtSEZOB0FKoHXvSZGfegBWIIA&#10;HakB5okYArnv6UrAUAK3X2ppbbkUZHXmkyM+9AwQ7F+brRjPPWhs7ugIoXOeKABeOvNA5bjkUp5x&#10;u/ShMbvloEgc/uyKgAI7/pUpyATTA2CRQAgbDAGh49+D0pBnIbv3pwyPpQABwcjPSjNNAVMn1pWB&#10;25X9aAFGd1KePrTV4PzU49OKAFXnrSbSORThyMnim7s8UAKe2KX+IUn3R6/Wk3enX3oGK4pp460v&#10;J+9SEE9elAg/HilGAtDH5fagkfhQBWnbc45proCOKST5pDjoKbnBByaBiquBSBuoxzSjaB1PNA2g&#10;ZXr70AAz3pSQBg96NxLYx70D5iMAY96AGhivB5p4XvSHKsQeaFHNACHvmkB+U5pWwT70Z9qAFWTA&#10;6U0Nuz6Cgc9gKXlSMAc0AGSRxSMedvWhiQeBxS4yQe9AhVIXIpu/PanAAnPOaUDPYUDGhNx54oZe&#10;+aUjFBQOABQAR5U/rUinL0h5P0GOKQcNQArn86FbAz3pCrZ9aUISQKAE+bOT0pzXKDHcimkg8c5p&#10;vljnigBTdk/dGKa11JTCCp6Cm5LHHegB5uZOlJ8x7008GjNACkEDk0m0jnPFIwz1JpQxFABncM9K&#10;BQeR6fSgDJoAFPHWlPK0g4o9qACkxSkYNGMnNACUoweaSjrQA7t0ptBzigcj3oADwKkhj3tk0wYY&#10;4HWrkK+WOeKAHlQvQ8Umcc+lKccgdfek+6MmgBOWORxUqtxtqMfOcnj6U7cRQBIBsFJndzQDu6Ur&#10;H1H5UANZC3APWl54GcikBGeMgU/OOlAhCKN2OKX2xQcKMUDIpMFhmkGR92gYLGmk4PXANAC4PWlJ&#10;welK20DjOab1HsKAF3AY5zQpycDrSKobp0qZY1QZ6mgBPJxzTwwzgUjA96QH5vagBV6+tI+QPejA&#10;HIJp2O/egQGQBRxz3pD8n0NIDg8gZpeRz1+tAwB2jJ70Ahj7UOAQMd6ZgqV29/WgQ/qcdMVFO5A2&#10;jnNPkcqvOMnpUYBIyPvUDCJAq/MMUoyGznPt6UM5AwRmk27eR39KAHM23HrQQQaaSHx7U5ssfQUA&#10;KPamEHp2pwcLxSb8sD2oENUYbHSjGWzmnsN/Sk8vGetAwxilFIXCrznNCncM0CBThDzzUqn5B+tR&#10;4w1Pj6PQBIyjaCtA+7zTScgA449KXgDHP40wEUYOe1BOWJA4pVIGcfrSIymQgdRSGKh60e/WkIwx&#10;zRkAUANclwAOxpxYYAoBBzimjjINAAV9Pzp2QB70AkDtSfL3J/CgBVGRzRR/BRQAfxE0hBJNBYk9&#10;KBzQKwu0bdvf3pCMDBobg/1pQM8mgNhPunBFDDOKUDmg8dOtAxPumo5yWG1elSkkDpTNpbmgCNVJ&#10;TA+8KNxAG+nk7ec0hweaBCbhg4pFTBz2p2PpSnkYHNAxGBHI+lJjnJpUGMimOdw296BCk5bIPBpQ&#10;uDmjZtAzSgkj5OfrQAqyBvekIwcgZpG+Xkd6BkrzQAq4PJ4pOOxzz2pEODyOKXA2FRwSc5oAeOHW&#10;nspBNQsDvUZ6VaOcdaYDBgD3pvB5ofIyRzSONzqTxSAeQrAZ7UjHBA7U4kKTx1pm0jnNAAQCaABn&#10;0pBjPTml2k9DigYM4IxRyq8Ug4/xp3UZoFYact1py4BxRjA5pM5HHWgLAW4NQ4zz2NTMBtqE4j4J&#10;60DHA4yvcUY/Gm42855NC9aAFkAKnPajzcBcdaUjjpTETnJ59qAFZt5P9KUHHB70j/Kc44pVO4Z6&#10;0APwQMUAY5poywB6UoPY0C2FPP096aeue1OP1zSdBQAg5pxYMTSAc0h65xQFxSePamykLGTT+/Ti&#10;o52+Qg0AVeW6dKABSr93NIOTQMcAF69KRtp5XpQeRSHoQKBC53N+FNC4UnPelUcUdqAADGOc570o&#10;60E/JjHNLGOMfrQMTZyaQL8wJoT5GY9aaAWA9QaAHg0r84Hb0powOvWm85zQIexApdvHtTW5IPaj&#10;k4NAAcg/Sl345pUO1ye1JgPyePYUDEJzxUkZ2DnvTfQY6UoJoAUnAJoPTNBbtjNKWz8uKAEQsego&#10;3HcKauY8gdakA2qQep70ANXCEknmmnOSfWlKbeSaGXauc9aAGEEnmkkXgY604dKXOMntQBAuQPm6&#10;0gNTFA+expjRlR60ANNFJ396WgA7UCkJooAdmgEflTf1pQe9AARQORS5NIaACkopaAEHPFKODzSH&#10;mnIu9x6CgCS3gJcselWm5IoPyrt6UKCBQAnIYmhjuHvTgNwx3oUgnFADU7YpQcHimOemOwAAgP9/&#10;elSYDqBjFAAp8rJPSnh94yKjLc4PIp6vjgcUCHZJ4xQCVPNB+TnrSkZGaBjepzSHOTSgYIpjHDUC&#10;DbtIpj/eGaUtjPrSrGWOaBhgEehpVQn6Gl2ADJyT6VMpJU8dqBDCNgwOgoPI5pei80mSoz1oGOzk&#10;UAYXFIr8HgUgJ69KBC7Ce9KRuOV5AoXOaQZHHQ0DA/NQpzx0pcYFLgUAMC5PpSgjoaXnP86axNAE&#10;LhnkDdhTmDA5XpTtuMnpRuxxQIZuGeeDSt82B+VLgUo4NAxEXbxSEEcDpSuC1D8KPagQnABzxSAc&#10;Y70mPMfIpxAU/NwaBij92OTSghhScn/dppODgUCFY7RjGc80pChOTikcE/Wl+8uCAaBgvX2qSIZ3&#10;AdajPzPkcADGKdBnzCRQIfjBpSQAB60rdcGmjIfpkUDEXAOelOwu4kdTTY1G9qXO4Bcc0CEB5ING&#10;BRjb70AAjgYoGKCF5pOHPFBQ9c5HpQDjjvQIGYg+1AGetBBzjrQcLQAucoKKMjFFAwXkYPBpDweK&#10;XG40qAEGgQ1SHyc0jceop2AM4oC5OOlAhQRjP6U3BzSlgePSmkE9aChrBh3pw46mlPA45piMSfmF&#10;AhSMn1pADnpTiMcikBzz60ANAOeaAw3YB6daeaaYwDx3oGML85HK9M0AKXz0p+NmBgEUjPgj5aBC&#10;AZPJ/CnBwOnHpR8rHcQc0DOOCKAGjA+9waTqwB6U48cmkZ1YHHWgAY9gM0IMHNC8Gl7UAB9R1qUE&#10;+XzwTUROOtTjO1ckYoAOqAjqKaQWbPQUAAt3oY4NAwf5sY7UgbI96CcDPrSYGaAF2ntjFBPsaA3A&#10;FLjpQITHY9aU4BpM54HWkPTb3NAxSc0AYX3oxjGaUjcMjpQA1mG3nFRhVfq3PapHOFGenvTMDFAC&#10;bMj37ULy2B1oYlenSg/IM+tAA2eg5pQSPrSY4z60uKAEI3deKUAADtRmjGeKBBuK9uKUHOCRtpu7&#10;DbT+dOK5wRQApGBQGyDgZxRn5aReDjoTQAdQT0pFO5fenFeMUjNuI2UAIBtPNRXIy3HSrAHzc1Tm&#10;bLkDtQAwZBP92lKZHy80ijhgaVTjgUDEH60pIUU08E0obnJ5AoAfxjINMDdacGEZ3EfKelG4bs9j&#10;QAiDB+bj0pHJB46UnJk5/ChmO/A6UALkBMk45oBxkjkEcUKQJAOopZGy47Y6CgBu3cAelGSeMU8O&#10;R2pN3OSMUAGNq/NwaMfu/egqSd3UUE7uBQAh4T3oIPanDgZNImTwaAHwkBjn0o6txSkBQDQeOlAC&#10;bvmGBk0ZKnpzTmBHPb1pigZ+U5oAU4BzSn5z1xSBc59aO+B1oABz1NI+FUjPFB6+9KwypFADAMD6&#10;0bjnB6UinIx6UMefxoAUgADmkLHpgUr8kUq4U4IzQBCUOfekwc4qfA8z2prKA59KAIsHNG00pB7j&#10;ApN2Pu80AIOelKDg0HHajtQAu6kJyaTvTgKQCYpBTutN6UwDp/OrVpEQpYjjsahijDsM8irfG3at&#10;AC7SQDSOemOR7UhBVcZpw7CgBWOFBHekXA6cmk746ilbgDFABgfSkDYY4pQcUin5vagBQoPNKeOR&#10;TTweKTcTmgCVG39acxxUScHNSrIB16UCGtnaT0NRsdyjHWnSuXIKjOKcsa5BJwaAECZAqThcZpFJ&#10;JZSMAdDSrznPagYqnJIIxSMGB4NIDnk04ECgSFVcrikxt4IpOScgU7cO/egLjfvYIHFOO0jIPSkU&#10;YoK8E0ANLbRk9KdgY4OaUgFelIcDpQIaDhu/4084+tIAF5oJyelAxuDj0po3FutOC9zSOSo+UZNA&#10;xQeMelNK+1OGCORyaQnb+NAhMHFAAAJPQU4GkwGOPWgBm4Bck8UbsZDdaURgnGOBTgcHpkigZGoA&#10;U4PNOGF5PzGgSZY/L+VGFHTP40CBm3ABefak4xx1pxB9QRSbgnWgYi9yaQ5Y9MClYhiMcUoHFAhV&#10;G0YoXIYBe5pKchO8Y4NAErEbxQxwxxyDQe+eaRcEE80xiBdpyTikbgk9iaXJJxSE8YzxSAM7uhpQ&#10;COScimjH1pxORQLYTOc8HilUZ5oxjmk+9yOgoGKGHPNNbJoPzcjGKUcdaAA9qKCvPPP0ooFYAME8&#10;0I3J70D7vvR90UDAjc2egpVPOMUhHy+9A6YA/GgQMMHpimksDyMrTtu8fepM89eKAD0xxmkZuMnr&#10;RkKc+nrSswUEY60ACuCpH60Koxwc0nG3OKEOBxQIOvB4pQu0dc0g5znFAagY4t3xyKj5fnpT84pp&#10;IWgBDu4Hagpg88+9OyVJ9DQOVIPWgBpII9aAMDgY96XaB0pCSM8UAGMGjofSm7qM5PPSgYufSp1H&#10;A4z+NQHHbk1MqnAINAmKxKn2pBzzmgdDk5NIJAFxigYmMnrRt2nOc0Zz7UvWgTEGSck4FKPmzj86&#10;XGB6imodxP8ADQAoAA9/WkySfelBA69KUjHzUDDJA5FN3FmIAwPWlDbutLjbQJkcnCHnJpqA9zip&#10;GIB54qP75OelAxTknHb1pAdwOeMUZCdOtCqCcE9aAAEbetL2pu0AnbzjrStymP0oELnOPSgmkXhR&#10;S9elAxATtxtyfWnKx7jApuz3owRjnNAh6/SkwGkx6frThjbTGGOaAFZiJOmRQSA3A4pM71460mMj&#10;HegB0rEKSOcdqo+YSWYLmrUpKREd+KruRHwvfrQAnU5zj1pAcEk8+1Lt9KQoc5oGOxznqDQRk5I4&#10;pAxFG6gQpO7qOPSjIxjH0pM+9LgEfSgAJ4HY+tIOOnWkB3UbTk0DFYYGV4NDAYBJ59aVxtIA9KQ8&#10;qQR07UAKM9SePWgjrznNAAVQScj0pq5YnHIoAVGIGMZoyPTBoJK84oUbvm7GgBV+bgnNOFNRTk9a&#10;kCkc9qAELEdqEbrkUhPOM0u3aeaAELk8Hp6UrEBflG0+tBGW4xSuDjpigATcnJA+tISCeDz6Ujbl&#10;IBOacuNucfNQA0j5qcDgdaaeTRg9fSgBpG3PcetIq4HWnucimdSB3oACSxGOKM7TyM0uNw4pAfU5&#10;oACNxyG59KcDhvWmhweAKbnnmgB7JlOvHpUZi+TcvB9Kk5wT2pMkISeRQBCB60uPfj0qVlwPeoiC&#10;DQAmKUGkpc0ABPpS8EDjmmgY61NbR75M9QKAJoo9oBznP6VJkY44I70fdJHftRigAyehGaRh0HTN&#10;LnHOOBSMvmcg9KAFAJzgcDv601WwMsMY7UpyAuDkUFi2FK5NACE84xS7DjOcUpX0oYfKPrTAagJ5&#10;NLsLHI60/IGKMEEfnSAZyOMU8DHUUu7mk9DQBKmFFNwCOn40gJ6GnAY9qBBzgdv60p5xjikJyPpS&#10;KfXpQICOeuKUY9eDSkAmkIHagewbgDgHNKeRyKao+Y8YNLjnk0DEAJ6mgnavpQeSMU49cCgADYXp&#10;TQNvXk0vQ4oYfN1zQIUZI6U3nOMYpST1HFDLjndQFxqkkgMKXOOnY0DkEfjQMdD1NADSwVvWnMyv&#10;jtSM4JGBzSOBxxQA4jA45pAoPOcEUpbK8dKD8oHrQAvT3prMRyBwaUGg88UAMweuevajDMTu4pwO&#10;SRSEkgDHIoAaML7UrYbtTiAwBpMYwBQAhGe2BQOOnNIWOeaA3pQMM4605PvCmr0+Y0q8uMdKAJgO&#10;D8v40hJBwaXDAdeKRuNvOaAA4HOcU3aGHXFKZARjGKQce1AmH3BjrR90cmlxuFDfIvTNAAQSAeg6&#10;UHgYAxR/CDn8KUEEGgBq5PSlLEdqCfL4xSqQ1ADVywyfl9qKXvjHNFACgbjz060E5OBwKRyQvsTQ&#10;pGMDk0DFHGKY3y9KXO0kZprk9e9Ahei0KoCn0pX5x2pGx93IoABgk5OQaChOTnNDKSODigApgUAO&#10;GdvrSbccjg0dCPShlx0oAAMcnmk4HSl2kjk4pFTaOeSKAArkZ/nQcHtQMqefyoHFAA5+QAHBoyVX&#10;JGT60EAtnqaGyRxxQAu0DmjPHIzSBeeTg+9GNjZ6/SgAKBBnOfam7SAe9PCY5Jz9aGbjjn6UAQ52&#10;L0qaM/ICOtJgEHNOjAMbDPFAbiOdwBAx9aVuopMFVxSuDke1AATzilPyjI4o43E037p9RQMFycHv&#10;S80ufwpu40AOwKAeMZwKMcUnb3oEwxt5PIo4OTjoKAS3HIoUEZweKAGsSwXio84Jz1qR9zKMHBpu&#10;M/X1oAb1b1p4HApOmcUo475oBjduM7eM9aQuE4NO6ZJpCgfk0AB6CgA4Iz2pGOFweKVTn3FAxIxg&#10;c804Ypp4zilJz9aAHbuMUbgRtpAB37+tOxjnigQi7U7UnfcOM0uAe4oGWkK4wB60AR3PQDPJ6Gqu&#10;MAk8n1qWdtzEDt3qNW2oQeaBiAknrStkUg96cR2oEICccil4/wDrUAnPbFDEHkfeoGKAf7tJnack&#10;ACgOwHJpMk/e6GgBSD24pASoyeaVpMkKBxjFIVxn19KAEDFiTS596AMf0oYHGev0oEIV5JApVBBI&#10;HU0Bie2aXODnPI7UDAjf8vcU0Haxx09KdjB3DqaURhu/NADl5Bx1pEYg4JzTuY/xo2856UAIQA+Q&#10;KU59aa5JbANOzwe1ADS2FzSqSRkmgj8R7U8gBPegBuM9RxSZBOAcUBGHU8UAKTjofWgBAwPBHPrT&#10;iGXvTM7D0p5JOO9ADG+btzTV+8e1PIwM5qMtg5HOaAHOQTheB3pPlUUgGORzmnqikUANIB6UD9aU&#10;YBIHFBwPQ0ALtOMbuPSkOcY6ikwXGelKBnpz9KAGkEck5pRtIxjn1pWHvSAAnHegQ1o+OOlMKgYx&#10;1qbHbdmmuoXB70DGH5mAxirigRgBeARzUdrASrO/SrGAY8j8KBDB8xOecdKcFPU0uBgfype9ADSu&#10;QQOKXYVQAHFKSQydwaGfL4xxQAgXbz39ad1+tGcigcUAJjHvS/eGMYoIIo+/xQAhTPNOzgj0pvTv&#10;mkbIagBWHH+FIpzGSe1OPv196a3yrjrmgAhJcE96kLEHFQQsVbHqanzxg9aAYuByM0mAeBw3rSqA&#10;F65z2pu3c2c4IoGOKlNoPPqaaww3BxSnduAJobAPPNAgOT1PNHH0pCc9KceF/pQCE246UowoyetJ&#10;knpSMSXweKBi9Tk9KXqPSkPzDA496Tdx1zQAnU4pHwcClUkPxQB8x9qBAQAMd8UAZHJ+b1pOGbjt&#10;Q0ZLDnFABtII5/GnkA4B5pqk4wfpSqAc5oATb2HA9KXAAwaTBBoaPcAc0AA6+1G3aTml28cUnJAy&#10;cmgAGM5HFDEmTIahcDrQo29KAFzk4xgUmMGkIZj1/Cnbcg4IBoACAxx0/wBqmsMfL1PrS4OCnIPX&#10;NKFCDGeaAI3HAGKQNh1XGAakLZNI4GM9KAJN2AM9KQDDnpildchaRfvc0AC9T6igHPUZoHBb3oAy&#10;oHTNAWEYlcDPFKAcdeKQHGQefelJwOaBi4waOMZ4/CkBJPJpcYPTigAPzY5oyF4I5pCccjmgAnmg&#10;AY7ADjJNFBLBR3ooEDMDxQBtBOKcFGDjg+tM6AigCPzVB55PrRvHc4qKX79IE39TQBa25UHOaTAO&#10;Tj8arglGODx6UpmYKB1xQBYBJFLggVXaYoAT0p63IODg0APPTpSg0yKRZd23j605SOBnJ9aA3DOW&#10;FKeCSe1DABsDmkYHj9aAFzvAY/SkxzQOBgdKaX2npnNADyP1pDztHXFKg5DE8dxR3OO9ACAg9fmx&#10;S5zwDigYTgCgqDz0PrQGwHjG7k0oCtnAxTd2G280bsk44xQAAfNilGA20U1m24OOSaXkZ9fUUCHb&#10;uSO46UAknnvTTuwPXvTs557UD2Fxzx+NJwKXBAGO/rQBknPOKBiYyCRSY+XpShskjFKASMdKBXAc&#10;+1If1oPzDJo6jrj60DFzimg4+tLwB7UFe+RQAjn8DUYOB70+TOcetMYHdQJAoxwe9IQR06U4jket&#10;IRx0oGAOetOyO9Jv2jOOlBOF3YxQIa6ljgjig/IAF6U8n5RUbvnGOPrQA5jt4FKMAZ9aQEZFIVJP&#10;tQMcfmGKFOTt7CmBvmJpW4XI60CHlecdKC25iKIzleeDSMdob1oApMGVmHanBBjNIhZgwJHWjJHG&#10;c0DEHcdaeOuKYBk9M09vl9KAEIyeOtBUBTzg0wvzwMUwlm6mgBfM29Rk0hO4dc57UH5V9RSADOaA&#10;FU7SPapc5O71qEAknp7VKp+QDqR3FADvvUdOB3oX/OaD0zQAc56UhPI4pc8UoAIzQA0nBGO9SduO&#10;tNADcHNOb5W4BJoABx1GTTic03OTz1FIWwQPWgBSMGgninEjIBppFACDinAgHNNC5ajPzbcfjQAc&#10;jgn6UofCkY696GAzkUjPx0JoABxSnOQRQOOfWnqdgoAaoDK2ah4AAHaplAw3P5VF9089KAAHFGf4&#10;qVk6HPFA6+1ADQck0mOc04feOOlBYA4oAUHDYIzSYw2VOPpRuI7UKmcmgBSMnNNI+bPShORjNByB&#10;gjNADguDmiQZwvrzSBuOaOrZ9KALEDkLsNSjiqsZJcZ/SrTr05oEJ1OadjI+lNXg49acBhsdaBgK&#10;Y3y/jTjnOBSlcigQzJPNOB5HpSY20ZFACnkEdaUHaMA0mRt96Adq46mgA4HsaF5HNBG7FOzjt2oA&#10;ax3Y9qFHynmgLgE9fpS/w+hoAiQgOKsMcrVbaQ2e2an3DgYxQMAQFzS9MGlGOg/GjGD0zQAmKAo/&#10;Og5Wl5wM96AEX72B0pcYkwPSm9Dx1pQcN6GgBenJppw5p5X1OaGQbeOPrQJkbnYgxxTBKp4Xg09z&#10;xVXvxQMsKQxA3YNPIAJPXNVhGMbs80K7BQM5wetAixgLjAx7UvJqDzmZ+nXpQLjY+G5+lAyfoR7U&#10;h6/WmG4VVOQetPB3IpBAFAC5OKF70q4bODTQCaBBu8sZ9TilIwaQj5vm/Cgk560AKAKM8gjtTA+T&#10;gjHvUmNisCck9KAGk/MT60ZA5xz60uAQMjgUbs8dqAAbieDSZA6jIpdoHTjvSB8qTjpQA5l4yOKa&#10;AGBz2oBJ/GkzlioGMUAKrZGaduyAR1PWm5Pb8aUZVvY0AOHzdR0pMflR1owQTgjAoAMg0jDgU44C&#10;ZxSA7lHagAPXkdqXt1/CgnAz07U3ABoGKMbs0E44oxnkml6kDPNAAp4wOaKAuD1ooFcYdwB5pqEn&#10;OeaOQcjrQTgZHX0oAZIOcio1ODnFSSkjoOaY0eEznmgY0jBPNBYsMYxSIM9ac2AfagBGG8AUYCrm&#10;lXknbTTnoaABVwCQetLuxxzkUYyP8KVcDOB9aAFDvgEnANBl2ng7vrSE5wD0BoPNAEiTls7lwKkW&#10;RSDmqxbI5o2HOc0CLIPrTiARVUuT0pVk2d6ALBNO521VEznripFuBt5oAeoyc0v3T9ab5gHA4z60&#10;8lDgZyeooAFGVIPXtmkR8AA9acGLEk9aawyc96AF3ZUg5pOgpef4untTWOelAD1OV+lDErkjvUbO&#10;FGD3p6MGTnrQAo+6PX0pGzjjrQMn696Pu9aAsOP3aRRuHpSqQwNNUHac0AxcdqRhsHH6U7GSAOOK&#10;QAbPU0AI7bmGelN7+tEg3DJpuSMUAKc03ketOJwpPWkBLcg/hQMO3PSkfJxg8UYZyQeBTmwABigB&#10;WI/pTQM/WmsD+FKp+XnrQADilbkUox1ApBknmgAC96FbaTnpSIzd6CCeR09KAJANxqG6k28etPU7&#10;1wfzFV7lgWwegoEMCAd+tIcD602Uk4A6UwCgZIJtgwBmmF2c+lB65ozQAmKDS8jk96CRzQAi5B9q&#10;Wg8rxSAECgBakhxnnpUQweaVee9AEp+Zj6etOAxx1po5GBS7iOKAFODkCkVc7u2KMHqDSqMsf50C&#10;HBM8U4qFx1xQW+UjtTSSQAO1AwcZkBpSRkseRSKdmSe/FJ1UA9BQA4fMuT1zR3ppYHgdqUOvQjmg&#10;Bx4TNN/h96OQcHpSsq9qYCFQKUMM47U1l+bg8e9PK7iAOlIBgOW56UuOcg8UMS3B/SgEgYA4PXNA&#10;CZywpsgO72p4JVvamzMcjHSgBrE46U5OBz3ob7oNITnGOlADSpZvSiQYxgc04sN2BxQx+agQ1fU9&#10;acGyaGCsf8KQJuX0NAwAGeKcQ3rQpG3qCaaSW6g0AH+91oLDBCijaD/9ehgR83agAUFVJHJq1E/m&#10;KM9arKCrDPU9KlgbDspPzUCLGM+1GNvI60h3eXz96gnIUDrQA4Hjmm0jEZFLuFAAR+NGOKTPGRS5&#10;HUUAGDn0oAyaQkk4B496dnHGOaADpx6U127U7PrTTk8CgSHr8q+tRyEnkU7nt0oVcKaBjCc4A609&#10;ckZPOKiUjf1qSBgcg80ATKQVOB1po4yDRgjpS555H5UDEPGD60D5hk9qCQ3sBTjgoAOKAExjkUm0&#10;Hk9qOcY7UuMdelACEZHBxTHJxilY4FNX+7296BCjJHNQOMH1FTnrioWy74HA70AN6jHSkBx70sqb&#10;cAGhVHegYgb5smgrk5oyAOevtSjcVyvSgBrgfdowUxycCg8tk9RS4zmgA3kH5e9PDsOGbH0pM8DH&#10;QUmcknvQAouGUcfPUqzZUZGDUGSOlGdx96BFlmDD5etKCKqqDGaXcT396BlrAxxSA8iq/nFRgHn3&#10;pROwIJoEWHyBSBcAimecrYBzTkkBbrgUALjjA6ih+isPxpQ4yWTr0pcgLQAm/gY60EhiOMGmqpHT&#10;Apx45J5oACafgfnUXPU9KTzPmHqKAHkkEDtSkc0McgEc+tGCRweKBifxZ7elK/vzSZxx6Ur/AHQR&#10;zQICmeTzRt3+wpcDK5600jI9OaAFB2uRRQ3B4/WigCPtQ/YUpwRzSDJ7UAK5ITGKrhgeGOKsZG7b&#10;Vd0y9ADmUDGOlM4Ayc0hbngUEPkZ6UxikeWMjvSHJwT3p2cjrSYznnikADpRQqfNgUBzhxkYoAXG&#10;B9KC+ab91R8vXvS7aAAMCeaTkdaccdKaOOlAClhn2FBXNBOOcUh457UAKEIXmhRkHHWjOaNueaAF&#10;VSwOeKZjGWHbjmlDFsilbDY9qAFLOSCp605nYEAdaYrEdelIrrk9aAJ1nwORk+lKJx0K7ahJB5A5&#10;pM569aALClG53bvanDluKrbdo56GlTODg4oEWz14oHHvVJZjGW7k1NBMCvzHn3oGTqcZpFclSAM0&#10;EknJoIyc0CDOT+FCY2jHT1o6UjEfjQA1jk4pmOcU+QfOuDimtyf8KBgwPbr6UKgB5PPpQOBjvTdz&#10;elAh5k5wR9Kaw4zSjdnnpSFdzZJ4FAxVIKihk5pMjcaeKAECkCmGTmggl8twKbLKqj5evegCWNdy&#10;kmo3dYz83btmq8l0zjHaoenvQIne4Zj8nFQs2Tz1ooJoGLjPPakPFAOKTvQADriiloHJoATBalwO&#10;nc0UdvagAHDGjOcik5GMcilOMHuT2oANu0fWlWk9Mmg0ASduO1KOPvU1enWlUjvQIdkk8dKchBJ9&#10;aaV28r0qQEKMg8nrQMKCMDI60g5NDDDY60AKATnNAYd6bjA96VcEf0oAVircKORzR5QfnvQFCkkU&#10;1lPagBWHOO4oX9KRVGOTzRgetACtlWxQfkIzxQPlY+9Lu2YBoAQjy8Ec5pWYrgkYzSfeXFIVxjvQ&#10;A5hlCaa/KLSngU3DYyelADQwzjtQvzE46CjI2njnFACnbmgB/BTjrmmLyKWRsS8dPSkEYLk55oAX&#10;gYJPFBy7YT8qQZ3YPUUrZoAQdcEYpzKVP3s+1Ir7aRhuOTQAp560AZGeopCcdKRT1z+VAAMjr+FK&#10;MqVkz0OKRMlsngUsgwcg8elAi8Wzz60xe5pIG3KO9P60DEyMbsjmlJFHTGac2Oo59hQIYPmyKBwc&#10;Gn4BGe5ppZRQAmMtkdKUt82O9KKQrkigBQOSaTftOfXig88d6CO1ACdDt9aVgQuaTAWmvhu9ADDg&#10;qxHWpI1CHnqajCBeR1FSq37wZ4oGSYJJ7j1o6daCOvvSFOB6igQv3QT60i/dBpc7Oc8mgjAz/OgN&#10;wyetAz3pASDSMxJNADCfmxmnDrSAHOaGxngc0AKOXpk7HqBgU8DPWkY70NAEKbX68mkYYNIF25NI&#10;pYnj9aBikBiB3NBJVtopBuB5pxOaAGkYpSaCucUbSqE9qADHT2pc7T9aRmLhe/0oPXGMUABagHK8&#10;daAoFDEHtQADjrRnP40KT6Zo74oAQoT0/SlK7cUZ20Zz9RQApBK5XpSOmFyeDSH5ASKVT/Ef1oAE&#10;JjIGetORnDHJ4FMIwcilL4XmgB4lYH2qTz+B8u6oFdSOntQTj7vTvQBP5ytwTtpRtA45PrVcYbgG&#10;g8ADGCKALaAEH0pcVVYnZw3FJ9pZVVfSgRbbp70M5C+lJHKGHy8k0A9c0AO3E7TjimHBUZ9aULS5&#10;wKAFPQ0U0Fd3tRQMYRn8KUNzikUcfjRuHSgQbQHznimSDAyPzp7AimTj5PegY12OR8vB701jnvSG&#10;JlCZNGPlA96YDSOaeOh4o60hByMfjSAUNj/Gh1XbkDk96bu2nnpSg5Pt2oAC3yj5vwo3Z6cihsCk&#10;UbetAAR68UvI5o60A8UAJI2QMHmndYxgc0gUd6ASD7UABwDxQpz16UBwnUZpyfM1ACBd33PxpCCO&#10;nbrSruUmg9TQAL8/XigAKScUMdvSo3fmgCTdnoPxpp2EnnmkY4X0pm4hDigB0krYAUZHrSBw4Izg&#10;0xCNoPfvTiMUCEKlQB1xTyMEEHpTAxYUoyvXvQMt29x5wwww3pUxUqPYVnKxVyVODVu3uvkIbk0A&#10;TDGMnijHIwM0mwt06UuCSOenFAiOQAv1xt60mcE5PXpSu213z6U3pyaBinORgZpzMVGSOKYRvGR2&#10;pWO5dtAhSSAOM5pCMjng0uwooyePeoWvET7vJoAmAAQZqvJcqh6k1C8zyknOKjIOck80DJJJ3c+1&#10;M79TSGigAyR1FKRQefwozmgBMjNL1FFB46UAIaXtR2ooAByKQUUtACUp6YoooAFJHQZoxzmj0oz+&#10;OKAEBySaUnIoJzRQA6I8nmn7cnBOBUanBqeIAkZ6UALs2KMn5fWkCgDOcihyC2NpxTgVAK4xmgBq&#10;gnJHalHJPqOtIUMZ9aUcj3NAC5AGTTQAO9OAyNp7UbhQAi8mlPXngUNhl4pucCgBcA96XaKAdwzR&#10;1pgIxAAz1FJne59O1KoznNNxg8daQDuMjBpTyT7UjcDI60D7oPc0AObGBTCBjr26U7HFIBnNAES5&#10;Y4Az704REMC2BikC4zQG60AKMBvalQHcSOlKCSDwKYCec9KAA5Lk4xShgxx1pM4HBzRjHNACkCk4&#10;PFK2MU0AlqAALzStyPQ0ucUAetAAAWXGMH1pAR0PUUEmge9AD4ZNkij1NWQdxwKpoMEt6VcjIMe4&#10;UCHHBBBPIpq7gCTSlcgHvQVJoAUHccCm7B82T060fdAPpTnAVeO9ACAjr2oVs5I6UcdO1GMcUAKM&#10;dTScnNLjFGe1ACYJJyOKSRRjINO603G0c80ARgA96Gf5lI5A60Bc5I4pVUeXzQMnVgcE9DS8556U&#10;xOYx7UoYkc9aBCkFgMjIoJ3YA5pcnGPTtRkDpQCELYJyKiJLMeMAUpYljmgjtQAq8rntQRg5pGPb&#10;pSk96ADO7k0iKAMd6OH6cUAcmgCM/K+MD6U3dgnIxj0pZFLSADjNRshUtk96Bg3fnJpB34p7Y3Gk&#10;xQA4nAGeBQCD8pHXjFMwec0Buo70AKwCMMDAFBcbjzn8KBjv1pCN3QdKAFySPWkC8+/pSigjBzQA&#10;A7TzSE/vOORS/eo24HvQArj5vQU3d6UoOV96PMGMY59aAFyMfNR5ZAzjC0u393kdc0Anbg9KAG8r&#10;70pXIyfyoHakL847UAKCFHSgtwcjAqINlqHOcCgB/wAq4INRtM2eV4+tNd2+UdqdwTgcigAb95gh&#10;vrSqPmOenrTGOzp3pep9qAHpKYDuHNXUbzVDLVDJwQaVJWjUYPFAF85GM07jOO/pTFnEqhe4pdhB&#10;3E0CuOVevGBRQqnBNFAEbdeOKTp2owc0HmgBRz1pJeRgUuMikRTnmgCvuLYz1FII8ECnsAGOKGTc&#10;vXBoGNIA4zzSMu37xIz0xSh2Tjbn3oYlucZ/pQA0Dj1+tO2Y6GlCE+1NQ7CQeaAHkhBwA1MJJGen&#10;tQTjk08j5elMBqnI9Pel2ADOaaeVGKOSKQCu/AwKYxIYCnqOD7UnUbqAHhRjpn60h4Y44prybuF/&#10;OoyxwfWgCVpQBjHNNEhXgjr3qMAE+9OLEcYzQApBzwM0jLux60pIxjOKav1oAC2COMgUjAg8dD2p&#10;xXNJnGQKAECjJGacBnimr6jrRnn0oAfxjjik6H1ozSE0AKOGJoGBz70UmQOtAFqC5HRxt9KlHDc8&#10;d8VQ5Y+mKs29yW+Vhz2zQIe5y5xzmm5ZOCMinS7UOc4qJ7zAwoyaBkoIXJyAvf2qF7kLwvPuaqOW&#10;cnc2B6UbRQA55XkP3io9PWmntwM+tGaWgAxkdqTaeuaWg0AFFIKUUAJjHvR0NKPlz70bcigBAPSg&#10;daCaVelACZ56UUpFJ/nNAC0UlFAAaKXFJigBTzSdKUce1IexxmgAyDS0Dn2owc0AA6Z9Ksxj5ARV&#10;YdcVasxvyOw60ADZHQ5pGU8HOTTyhaQ7c4pGcAkDqKAG5yfmNA5k44A7UlKw2D3NAAxLSZ6e1Luz&#10;1XFIPWhzk0AObhcjgUwN14zShgRjFAFACryOeKAefajGRgUDpjvQAw8tgdKXbsYZpd2xxnilc7vm&#10;oAAvfOaAMZ55pAcDpQOeOuaYCj5uf1pehGDnNIVKjHrSH5So70gAgbzk0w/TFKT8xppz6ZoAArAE&#10;gmlJ8temaMnFEhG0UAG0HrwKGG7jtSn5sUnbHegBEAI68+lLg4zjFKyjPFJkjAoAOgpMjP8AhS+3&#10;Wl528EUAICccfrTT81Oz8vI/GkVgp9qAAEsCp4qxbHcpBOMVASFYGhHMcoOeDQItYI6049OtB6Zz&#10;1po456igBwHy4P50uQcH0pAefUUvQYA4oATap+bdRgD5geaMDb1oHTPegBS2F96XKn61Hje2KFGC&#10;c9RQMU7jxjilYhVxnNByelMkAA96BDFdg33floYbsjpRuPQD8aMjmmMlg+4c9qkY4xUUXUjsalA3&#10;celIQZxzUZO5s9BT3zgUw0AKBg5oABOc80gytAHf9aAFVQDnrSAep4pec4pP5UAL29PelXHem9aH&#10;XnigZHKxByvUVGRvB6881M6YjOajHBoAaEzk0u3cfl5NEikEEdPSgSnuNpoAYRz1OR1p20EjoBRg&#10;k9PxoaPIznp2oAUJz14oZz0Cj60gOVAHWgH5gOpoAQkg07hh1waHwMU053UAOwEPrmmlizHjFBzS&#10;n5Rn1oAahJb0xUmBjp/jTMiM896YzseegoAlDbRnqKY0m/p1phORQoHagB/mbxjGO1IMjr60gbce&#10;mKGIPO7pQAgXac0Agk579DSjnjrQRgZ9KAGkHoegpdoOCDxSMflHpS9BjtQAqgGlIz06U1TilzQA&#10;ZHPFJ0GOtAPNHegByP5ZJUZPSriSiWPaPv8ApVHOOnX0oVmjO5eTQBoBgB3NFNilEy9MUUAN5wBT&#10;sZ70oIGe9M3ZPpQIdtwOuaQZ65NLkEYFIuc9KAIZuHoLdOy+lPlxioCetAx5J9aRQeSDikXrTsdh&#10;360AJnd3o4yCRxRwvegqSOenagBz4bGBSFDjdnimK4GckemKQyH7vagCRF3Z5pvmbTjFRhiTjpSH&#10;JOCOKAHs+SccD2pAxHuDQeF2/rQrBcmgAJA+7xRjHP60gG2jcSeelAC470mcnk4NGSD0ocAEY54o&#10;ADz2z9aXH4U0A9uMU8dOeDQIRyex5poPalwSeeaD39aBh6cYpRj0pqjJOaXpQAHgn09KQjPSgHP0&#10;pSCORQIG+VelN425PPNOPB9RSfxY64oGOPA5pMlRkH5qRvnPpil24xzQA8RmVeWx9aa1v5eAGyak&#10;RNynnFO3dM9ulAFVkIPzDPoTTQQtXgwzl1ppWJ+2KAKZIoA96sNbqTwcCmNbkDgUARjjj9aKVkI6&#10;jA96QkD2oADz/wDWpCaM7TSgZOaADgnmjv7Uh4o+tAAf0ozRR0oAWkoxzR3oAKKWigAPSkpc0goA&#10;OtLSd6McigABz14pSc0E5pMd6AFJxU1scSKAcAnmq45JFPD7HB7CgC+W+cleAOuKYUWQlhgfShch&#10;RgZ3d6VcrkYoAj6Ngj8aRmJ7AipcbxgjFMddmABkDvQAx2Ixgce1O3D0H5UjnIGBmkzjg0ABODwB&#10;+FBboMUo4OaVznGBmgAU5b04pFyM5PNBUtg9KTZhxzxQApGcEjNLjIx0o78cj1pOx5oAbyTgc1Jt&#10;GODz7Um4IPUn0pgHJy34UAKMhskk077wc49xSeYR70FieOgPegAI2xjufWmEZ+lPJIGOxqPkdqAH&#10;FwoxjP1oKjHPPtTc45owW5zj60CFwMHk5ppDgg9acCDgkfjSht275gPrQMYmRz1pS2TSEmnBRtoE&#10;AOelJjnFL90UBs555oAOQOtNI5Cnqe9ODc801wc7u4oGK/YelITjBpTyufWjbuXGOKBFuJhKmfSn&#10;fyqC1IViueassu0e9ADQQCR6Uo6+1MVc5YD8qFJDcZoAXcOmBS5wMY/GlzjnHNIXyOQRQAqLjJph&#10;+bPrmnYDAYOaCARycUDEL+WuByaCnAz3ojUKfUUlwxCk9RQIQfKc8fSmsMnoB9KiEhYcGnK56ZzQ&#10;MlVwrADrUpJX61XDqrA4xUhmDc0ALkk4zS4PuT2pu7cafz9CaBDQaUHJPNLjikJoARutAyWoB554&#10;pWYBfWgAK574pCMdKQHJ5PFKTxQAEHBBNQKcOc81Y/h6Y96ryHDcdaBiliTz17U1iTkE5puacoyO&#10;1ABkqvWl/rRjPXgds0h64H4UAKm1ScijHzHHfpTXGOTwaTzAVGCMigBzIV6nNKVwoJPNRNIzcmky&#10;SuentQBIJRjoKYWJ4PSkHJzQx3c9BQAu7P3gMe9GecdqQnI2il+6PegAxjApCCvTj6UZJ68GlU7j&#10;g8fWgQgx6nPpQBk4xxScZ4B60YP50DHKMH2ppOTxyBT25HXmmgcelAhBz15pSM0hHGetKB8ufWgB&#10;cACkHoaQ5x/jQOetAwC5b2oYnOMY+lKBjOelJnnmgAGN2P1px5OM/lSKcAnGaQLls9KBC7ipwpOB&#10;6UUYAJ/pRQMuZDcZxQAAc9ahKHbzSeaRwKALIXL5AxQCQ1QJK/c07z8NzQAsi5BNRDn3AqcMpUgn&#10;GfWoNwjyBz70AIcHg8Uu4JnnOajL7x0/GkGOhHJoAc0gakLH1wPSkVRk5pCc8igQ7Ix93mkpVG7v&#10;igrQMQUp60ZxSdcUCFA/WjAxjtSNkHgUo5IOcUDA0DGMUjNzS5+WgQrdKYpyKUtgetKBkZxigYg6&#10;UE5FLjjrSBsdRQIMkDpSqMHJpCdxoJ3cAUDHMMAn1pF5HSm4IGDzT14zQIaBjjFL1B5oIoPC5oGN&#10;AI+lKvXjk0A8ZPFAJHI4oAUHJ5ofHHNNOc880EZOFHFAEy4C9OKXacjJ4pqj5cbqcXI+XH40AKXB&#10;GOtPULtqLAXGec08e3SgAwM8UucjHf1oJAxgZ96aDjNACnG0BhTJIlIyF/GnkkkdMU7ecdMUAVzb&#10;bunemeS6mrC7geuKfnGCeaAKIU9SKN4zyKvsiuCaieBAM4yaAKuARQasNak8gge1RtA4HK8UAR5x&#10;Rj8TS7SOopAOOeKAEFLRx60Y/GgApPwpVBbtR1zQAlLik7c0oOKADIzxSUp9hSUAFI/KGloBGfag&#10;C9C+6FQOoHSnryM9DVezYLIVIyDVncCxFABxSY3HB6UvQ/1pH+U5HNAEUi7SCOlMxubmrIIK5IqJ&#10;o+NwOPagBo5fB9KQ8GlzuXpg+tMwc+tAD2zj60ikd6UkgYPFIuD1oAHbbgDpQFyMDjNGQOvPoaAS&#10;Oh5oAQnHGMGlwFUk9e1Lxjkc0jn5cHv0oANw4z0NLgHPt0pHIYKAMEd6cVJwRwKAGj5sj06UxQTu&#10;Jp5wCADye9MPyuVzxQAijgg+tGM8UvK8E596NwI6UCFx2pCnPpQPmPXFLn8aBiMctntQxyvFDAqM&#10;GlVRt6jNADRyOaTjdkU/+IjP40jIEI56igQh+9R3NBGTmkY4FAxT0pVPHtSdRn0FAOeg4oAfGQkg&#10;J5q4G3LmqBOR6VZt3BTb6UASp8oIFNwVXjuaVBh2Ocg9qdigQhxTS2B0zSk496ME9Dg0AC8deKGH&#10;vmhu1LxjigBoOO1Mn5hwakC574pl1zFxQBVQ7Rtp6YBqEnj3p4bdjtQBKw5zjOaCoIxnApCCAOea&#10;BkjmgYDch4ORUm8n8Kj5xgfnQMjgnBNAEonzR5wA+tM8sYzu59KYGIPIyKALG5TzRw3OfwqAKTjG&#10;R+NBG1s96ALAwvbNKqELVfzW7U9ZW28n8qAJRkqe1QSjac05ZskjpSy7XXqBigRFjA6ZpMA98UNL&#10;gcDFRsc4J70DJDIAAOtM35ORwaTAZfpxRwqjHU0ALk9zmgkHoMYpop+09c/hQA3P40vagjBpM8UA&#10;LmjbkYoAzSKxB5HFACkd6KBxnnNNzk+9AEgGTTHNLnmk3ZOMc0AGaOlKRjGaRhg+uaAA5J4oznij&#10;fgcihW74oEOUAcUjHGBSEFzkcUnJ/wAaBjmXIBNGaXqBSd+aAEbkCkxxzSucEYob86AAMQvA4pV9&#10;zik56ZwKRcZO4UAKMbjzRSKDnpge9FAE43dzxSEYI/nR8y80epoAUDmmP96nc9RSquTljgUAMKEn&#10;2pyx8EdfrTmA+opu4KOKADYDGcdaaUG1aUP2HGaUqcYPU9KAGsgAFGztTmwQA34UnK0AM2FTSfxY&#10;zUvLe1BCr1HNAEPQ089KXblifWgxFaAGo20Ed6CAaCpIz3oK/KPWgBCcZxSDHU9KXIXqM0hAY+i0&#10;ADDAyMYpWYuMDoKXnvyKM7VI9eRQAAbVyDSEfhmgZAxQ4yBg9O1ACx9QaCRvPekUbRyaOB0FAhx6&#10;mkP60gOQaUdaBgOnPakJOaUjk4pOnXr60AJgMQCeaUf3ccUYBPPNIOuaAA/KTmlTOM5oPzdaYykn&#10;igCUEDkjNSKwI7U1OF5604KA2OxoAaeTmnKec0DjcKQkAcUAKWx2oxnrRnjjjNIc4pgPAxweaD1y&#10;BSqQQBjnFBGKQAGx7UmB6/nQxU0KEXnbk9KYChTnJ6Uc+bntQZD0HFGCwxnmkA5gc56imZO772fr&#10;TgSBgnmggNyevWgAlBHDAY9RURt9/PSpHQFc8k+lG7AAHHFAFf7MCMg5phjZT0q6FVc7eKRgcUAU&#10;m3L2pMdTVtgGAyOlNaFGHAoAq0oFSNAwphR1NACd6SgkkdMUp6jFACUuM8UpAHSkJ29KAHRtskU9&#10;qv5+YcdazQDkE9KvxsXQHPagB7g5yTx6UnQnPFGDnrRyzFWOcUCAdc9qOMZNBGMgGgoW25ORjkUD&#10;GBOePu0xj5ZPFTIxAKj7o6UgwwJxzQBFv3LkjmmgHtT9pJ5puSvSgBQmAc9aQLtBNCjIyeTQ3Q+o&#10;oAN2OKCc+9CqTQcAHnBoAUDinDc3BPFMQk9s0Mw9MGmApKxt0zUbne5PQ05ZOcdc00oMnsKQCfyo&#10;XpSkluM4Uc01QfSgAUHFLyKF4OAc04njk0ANIbvzSqwXIxSDkccUdetACEZAx260FSSSOlOORnHQ&#10;0K/y8dqBDeQKOc80dzmnbVYUDEJyOBSbyOO1OHPApDycDqOpoAGUsPSnW52vg8UE+nSkTBbNAF1j&#10;1oFN6opXv1pScEUCBRikAOcjpTiSTmjO0daBje+Kcx5pCMkEUrECgQZyahmBER+tSZycim3WVgBz&#10;9aBlM4KjikGQfakzhsdRS/jxQInB3J9KUHIwRj3qFDgnPSpsgLwPlpjGhSD14pwZVAyOaaCD0GPx&#10;p23cKQDMbjnNLy3A6U5QM4xxQwJ4B4oATDjvS84560m1h3oGRweaAEA5NOA+WkJx04oOR04BoAaB&#10;nNHlk8mnqgA68+lBABoAGTgcUkiAMpHShnwPWgEuMCgBCg3H3pCgz9KXb82R1FBAY5HXvQA0pkd6&#10;TBAPNSbiOtAUnOTQBCOQaVDkVIcDIApoiyMUCGvz/wDWpxYGgoVPXik2kN7UAJgUmcU4rg+1ISMd&#10;OaBiADNAJVqFXnP8VOxnr1oAaQS2TTiMEDqKRjvxjtQOo5wBQAhGKevCH3qNlO7r1p/BHJzQIFPF&#10;AORSZ28UcHmgYdKcTxmhcYOab9OlAhM55oAyMil+nFBwB70AL94e4pjcDFOQ0Y70DFBOOv5UVGEY&#10;HrRQBYJPQ0dRQGOKA/NACZbOB0pSnc8fSh8Mc00kg8UAKHzxRtxyelGCeV+73oIBGRQAmO+cGnZz&#10;gk9KQjLZzSjgn3oAAN3PpSj1PSmq3lZHrQPfpQAvuKT71L34pFXe+OlADwAPek2t1J4+tIDtYr2p&#10;AoNACjBJoH3ueBSAANt7Cl27/loARMA/MKHTf90Yp2fnJPSlVsZzzmgCHYWGPSgKV+Y9uKkI8v7/&#10;AM2elM3EH2NAByT059KaNoJJ6VMDg59KGIKk+poAg+UsKey8U5kBQEUFfk5oAjxigkCl2fKTjOKF&#10;BKk7aAEHrRnd9KVTgEkYJ7U0ZLZoAGyKAPQ0pbJpAOlAC55pMHd7UvY0obC4oAVXAbn8ql6tUSDP&#10;epZHPAWgBMZ3c0jLwMdaVQFGD1NIgG6gAIxjNB6UjY3cU4NigAxtXPrTlfdTAON3rS78UAKV5yaU&#10;qcDFI2GAzTg25iDwOlMBAvrS5CfMMnNG4xnb1oVdopAJvzzjmjJNPz6Un3xQAdRjrTNu4nj8KeGC&#10;nHakYZ5FMAQ9fY0rMM/Wmv2oQ7eaQAOeaKfnPSmt1OaYC8nPSkIOOOfWk3UK2TSAa8XmdsYFVcYY&#10;/wAqu78Nj2qC4j3NnNAEXUD1pp54oxiigBSc8elWbV8hh3FVamtX2yYPQ0AWcMDnNKpyxpSAy7em&#10;OlKGL8mgQhPJoVjgk9qdTcHvQMN4Y49qUKAKa4GB60q/Oc0CAEH2pjLk8CpCoLZ74poTD5oGQIcZ&#10;oBJz6VNIqk8dajCtk/3aADdgUgBIPGRmnOuRSKApGc0AG3C9cfSmEhxgHmnliGwOlJkhs0ACYUYP&#10;JokX5M0JuEhOMg0jjII9aAEULzu4oBbByOKYByDTiS/PpQA04HIoVt9O3Bvvde5pDGD0OKBADs46&#10;0Z3UYMdKGLUAIT2puCCKfk0fWgY0nNKDx704BQfl60hXJBoEIr7Tml+4eec0FMZOcg0BABQMAQvH&#10;rQy56cfSgKOcnFGMHigCe2kJTYeSKkC4BqvG/lyKTVrd5jGgQZB6UhBPWlxikHLUAKrZ49KQjqO1&#10;OwDTSuDn2oAQYjJJqK5yYVz61MRnrUN3xEuPWgCtgHqKTO7jpS4z1pCueaBhjPHpUinPy/hTMEdK&#10;XtkUCJBGVGKcG5xSI2Y855WmquWDn1oGSD7xpCTu4pGbaeKATyfSgAyc470dTzRtwN/egsR1xzQA&#10;EGgbn60qPimleaABhs560bi1AI/i6UYK9enagAZQvB60i/KeDS7QPagLgHPegBc4P15oxt/GkK5Q&#10;CgyEqF6YoAd0GCOaQ5XFHHfrSc4PpQAoWnHpxwaYq5Un0oyGQdqAFwV+8aUDimhRjNCnIz3oAQ8r&#10;7inArtHFAXnd+FLnC470ARshByOlN2HOanOXAVeCO9MOB8v8XrQA0DZ170h6HI4pykknPUU/dhSM&#10;daAIRtxzQgBJxUrYLAUjRgPxQAxlzSADpmnyLyKaybccZoAQntS52jmhgVA+XrQThcUAIATz3pD1&#10;PNCkqOlKfmoEA4/GjORSDjNKecCgYiZAyf1opztRQA8kYGBzSHgA0oXPFLjOB1oARhjGPSjAPWl/&#10;DpS/hQA3f5Ywn3e+aVSueM4PXNGAQaIwA3NAADjK9zQ33cDqKQ9D60bcgEnFAD+GQD+KmsD0oGUN&#10;NyWOaAHqPL645pCdjZHWgksPWlXGOaAFwp5PJ9qa4G7INKDyc005JzQAu5duBnd9KRTjPXNCsA3S&#10;gON3SgAHMfApA27BA4707dtTFAOR0oACfTn60hTAHrTjgDjrSA/IQT3oAVcY56UoVWUjuelNxlTQ&#10;p3cdKAEkwu0U4n5KRlI4pApIIzQAKMgDOM0oAU7d1IEHO49KVdirknNADSvYHIoMeRxTscZoz+FA&#10;DSAQMd6QITkjp708DDp6U5sEsB60AQlSCOM0nBGO/pUoABo2qeWoAZH8vU05QSCaXag5o6cdqAFQ&#10;b85NNQAsRSj5PrSIcHNADhjccdqQgEcflQTz9aN3tTAaW24U0oHzfSnBcgnHNJ/AO7ZpAJkMTzTg&#10;dijPPPagp6U0fIeTn0oAmKbhmjlRz+lR5LVIowuOtACrzUbAg8U9sjp0pm0jr9aAEGTx3qRWGAD1&#10;oyCMAc0m/HGKAEZhvFPJUCmfd4NLsLe1AC4wM9qMZ7imKTkg8gU4p/ED0oADgUo+UHjrTcjODSg9&#10;O9MARc53UzH7zkfLTpMnBFA+ZcHg0gK8sRRjxwemKiNXJF3JyelVcYzxQA005Djnv2ptGe1AGluB&#10;VW9uaTAHA6U23O+LHpTs5agBTxRgnqKQnp6UofIoENG3dz19adjbmmAkcilDb260DF2kj3pQSV46&#10;+9LQOlAhozj5h+VBAJ680pPFN/nQAzaVyTyPamcNnsasYBH1qKVMHjtQMaGCr3LU3zCV96ByeacD&#10;tJFACkl4wAORSEgEHtSFsHjpSgbhQAz7oOOuaFJx049KO9BIHSgBnJY8UqqDxnmnAgNjFNC5agBW&#10;LA84z7UgBz2FKi4HJzRjA689hQAAk9KCcjmjkUbtq+uaADaFI7UZwD60rKWKnpTcZJFADicqMUm8&#10;dDSnABFNHAwaAF4IJx0poJJ46e9OBxkdc0vGaBCNzkk8irUTg4YHjFVAoBIPWp7NgrFTQMn5z0oY&#10;qBgdaGJJyKTHANAhSSB1pARjPeg/pQ23Ix1xQAKcnnioLw4jAHrU55+90qvdDatAFcHue9Lu7dKD&#10;0U9qN2eKBisduB60n3eaRkxijORQIcrlT6ZqVVJyT07VAvuKfG+M55oGSBRkbqcSoA9DTFOetK2G&#10;9qAED/Ng/doJyeBSYpQO/TFAABhwMUnINOAP3uuKXFADQF/ioMm7h/u+1KRx0/GkYA0AOzuXj9aM&#10;7sY7UD/V4HWmnqMdO9AAT84Oflp5ALbl4pm3rg0FyoxQAbS7elPPTb3FMBK0pzkHFAApxkDpTgqD&#10;I5pDjHHWk/hoAQAK3J4pWYH7vSk+tKHAXnmgBC+FGOmaGO0gkcetAYMOnelZsgcUACt1zkD1pMEn&#10;AHHrThzjNNY+lABgA8U47dvPU0jckUOMEGgB7KuQR+NRhvnPpTgN/Q0wjn0xQArjLD0pdu8HLYAp&#10;CpIzmjYMA55NACnDD73TpTdoJ56U75BhR1oPGaAG+Xg89DSMvWpB8xH1ojxtfdQAzyz7UwgjtUx+&#10;bBpMYHTNAERGcUVNsX8aKAEQDqT+VIH2sTTsArxTeGIoAUYPJ/KhgMfL+tKwywx93FBwo4oAbggU&#10;q4GPSjJb5DSkhwVHVaAEPzEHofSkIzySQfQUp6huwoZtzZHegBVc5wQMUZGTxxSHj2o6igBU4PHN&#10;NYkHmlwcjHWjv8360AAywG2gnPXr7Uu7YOO/akLAj3oANmD1ppUA5FPySuD1pv3eevNACknjIGfa&#10;nshAA4we9M+Y8mkVmkJweBQAoUihsAgNx9KQ7mOBT8qR83UcUAIGCrxz9aRVJ5/lQCD0oAK5oAAM&#10;nBpAAGxk0KTg8UrLgZoAQjBbFKSGUZHI7URg8nNJGpbcfSgB7EnoAPpTQpOacHDIDQGx9KAE3BsA&#10;8Y9KaI9rH0608LtUlqdklfloARRtp2ARkYzSD/a4pQ6jgdaAGFRn5uPpTWGSDTpRxk9Kae1AAT39&#10;KXqOn5UnY0DgUAIF460cHpnNKACSeM0pyRyMe9AAc8D09KNuTnvRjAHejrQAYAHOc0MpI7496UAY&#10;560YyfamAu7Ix+tA+T5s5pp4/wAaFyze1IB/mZGRSjOPmxmo8ckA09XBz2oATPOMYpTzxRsy1IW2&#10;UAH3W6U5iT1pgfeacw4oAApZfSmBWGeelPBIAGaG3bgCetACKgIyTzTshcf1ob5TikPzDJ/CgBwf&#10;nOKaWyfShQR1p2SO+aAExxknmoJoi3I7VJtds4zT0BBwaAKLAge9IBkjNSzx7XJ7VHjgUAT2cpVi&#10;vUGrIBBOetUYj5UgPqavMW3HHQ0AJnJwetIylDkU7j15pMOe1ACqCvP4UGLBJFC5zgjgUqvuJFAh&#10;BwD60ZPcAj2pQMt70iMfMIYUDAnH40KPzocUDA5PAoARnCnHU0qqe/ANKTnoMj1poOTwcjofagQ1&#10;41H3SS3vUe3PX71TgAfWmMdx+XrQMaGA4I56UgIUgGjyznJ7U1QN3PWgBHTLU2RCDxT2BBPpTRuY&#10;E0AKBgc9aaAcnORQCRwetKzY9qAANsGTyaaCGO7P4Up44HzUBArZPHtQAEswo3A8dKdk5pOCRjgU&#10;AGDxTlOOuPwpfJZuRTktHY/NQBE+xj1IpRhR03VbFmmMHrUqxpEuAoP1piKEcDtyq9f71SLYyMwJ&#10;ZVq8Cx6gAdqbwBjBNFgIFs1DAkksP1pZAEb5QM1KxEUecY+tVy+Tn1pAPU7QBSnp/jSD6UMfl60A&#10;BJPHFBHGKAO9IwY4KmgBQCe2agvuVUH9KmRjjniob08LQHUrg/w9hRwelHUmjjNAwxyaAvvSEYx6&#10;UpbIoACwxzS7hjJ6UhTctAPp0oAfG4c8VIYyD1GKg3Yb0p6q7E4OaAHEjOO9OOAnXmmhQDz1pTjO&#10;elACB8JtHelG0dc0qbRycYpFU5O6gBCMnjkUEHPNLznj60u7cd57UAIGx060YKk45B65oOMhh0NC&#10;kRk570wADYeD+dLu3LyBSDnPegjHFIAOCMHtSkkrgYpMGgA84oAaG5p+SDnjFIAPxpS+047CgBMB&#10;qNuBg0Egn5aGG7vQAija3ygH605BufApoJGcdaCTGuehoAdIpPpn2pFB+tALbdx70LkHd6UAINpP&#10;U5pzsSMDH40MU7dTSYyDigA2kDrRjcpJ/ShicDFKMnANACAAqeaQNsK8Z+tDqQcUr/LGKAHDAc8C&#10;kYEmkH7tVY96cxGaAE5XBxQVEgPXPtQcuMCl4TA70ANWM4GetSD5cjig7s0cd+TQApXrgAj3oo3h&#10;h8vSigCJYw/8XOKCMdKQLjnNOKE4GMA0ALG208dKZuO/kfhTiDEMYzmmsSF3FaAHcqc+tNC/MDTo&#10;8ydKawIbHSgAI29+KUjIHGAKMYFGc9ePagBOTwelKrD/AOtS5B46UhRQeWoAM4YY6etD5Y8cihgc&#10;Yxx60IxQYxxQAnQetCHA6U8cZPt0piv1GKAHZyuSMUKc9abz0PBpBxwaAJF+amtx04HtSng/LyKQ&#10;lQvJ5pgC04AEHPWm528nijI3Ak4GKQCMoz1waejbRzzTNvzA9V9acq8nPTsaAELb84GKAvGCaQAb&#10;sDvSum1sZoAAuCOSBSmPJ+U4pdgAyTQi5GQc0AL5YRevTtQADzQELDJyKUJjofrQAEeZ83SkA5p+&#10;QowDkU3G4YFAB5ezqc0AbDwM0gBJwTTg204PJ7UANkGe+RSMQPlxSyqcZPApmNzAnpQA7gLt9ajU&#10;4ODT5OXGO1NVcn3oAAcEjHWlI6YOaQcMQaXoeDmgBFGGPtStyR2oyD9aVe386AGsM4yelOLZI9B3&#10;pn32O7g0/YSgAHIOT9KAGyE5x0FOVSo60pbdwKa5wdooAUD0prH0oBIpQuaAHKxC47mlCEfITyfW&#10;m8DJzxSq2Tu/iHSgBwAU4x0oPJz2pXViN2Dk9qaDhTnrTAH+YjFKxyuP1ppyACeB60r9ioyKQAG2&#10;qQTkmlHyIO5pMZYE8CnE5Y45X1oAGPQUmNnNGPmA7etB9jkntQARk80LkseaMEITTVOEY9zQAjqW&#10;BU81WwUwDVs5JB61FNEHPv2oAhzuYelWkJ2qQSRVTcQxUjBqzasCACelAE8nAFBJXpzSY3nn7o70&#10;4tj3oEIO9Axn3NIMA5J+tJuAPWgY8evSkVfmzSEnPt601WO72oAeyAHrRuVRz0pGweppQq5Azknt&#10;QAoI6g8elG3BzjGaDwcdBSZ3d80AL+FNPy804HPAo6tgjmgQhAkz2qFkbOF5A7mpidoyOlG4ADB6&#10;9qBldiCud20jqKacFAd+Kmki+8qjJxzmmfZZGAG0UCGOdy8DP+1Teo5P6VbFkFP3jj26VNFEq/wj&#10;8aAKKIT91T9TUi2ssg5wBV4gKOgzTQ/y52mnYCFbJcfMxz9alWJIyAFB+tKgLjIOB70u05+Zue1A&#10;C4yeBRuJ/DikB2nNKM5JPegAJxRvBGKDjfn07UEBuQKAEIKnr1oY7U680oHqarzMxPHSgBjvvJBJ&#10;IpUAwc00dfQU4g9hSGKJMDaBmnhcLz1pgXYfank7uaBADvz2oY546UhyOV5+lImS2SOKAHLwvNV7&#10;rhvWrDMFOKr3XJFAEB55pp+XnNPPTFM5PXpQMXdgeoNGAeaAKCdv0oAU8ACkHejdwDQPegA+opyN&#10;g8UzgmjO00AT7twwR+NL5YABzn600NvGOlKqkcDmgBOO/SpNx8vpk+9M8ovweKUsQdoFADUJZSD1&#10;pSOMUjNtOCMU/aSucZoAaq4XGaQEhh3pF5PNOJ29Bn60ABzkkce1J7ml68/mKXaH74oAAQR60Keu&#10;eKQKo4ByaRgSelAAVOefzpGPtT9xIwRihjtUDgj1oAQNheBSsfwppbcoAFIcnpzQA/IxSlcjnn60&#10;0YzgnApcn/gNMBG60o6UjYyMc8UBhnb3pAOZVOCKj285B6e9KuCCCeaAuAQevagB5kAUd6afmIPS&#10;lKjbz1pEXfn2oACue/NKq9ifpmkVckjNOZQuMtzQAixZPJyPenEBT1yaCCACD1oMfqcfWgBwIj6c&#10;54pCmOfWgIO547UpYHHtQA3bu4zg0uzPH60MDncKQLkZzzQA5eBjAFFKrbhwM0UwKq/MRg809mYd&#10;6jU7WzzmpGO72pAOYFgDmlLDyyO9MAOOtKFweTkUAIT/AHeKepyMHrUeNuCKXeRk45FAC45OaTPU&#10;+lOzvH933pAgXnOc0AA+Ye9HzFfakJwenFKuOSKAD5TjI5oPX2oGV9xR9aAFxRgYo+hz/Smnhuv4&#10;UwHHngcGkxt680u3PPSmZ7HmkA9FI70jJzk0m7Jxu49aU4PRs0AK/wAwFI68DqaADmnbMHOaAGoD&#10;0pVG9iPSnFcnPQ+lOdQBkcGgBuwJ7ntQ0gBwRzSKCMEmnYB5xQAYLDnpSthV+Wmlsgjp6GkRSnJ5&#10;zQAoDFAO1KhCggjmm+YAenHpT87hnFADSBnpTgAOelMPTJOD6UoHy5z+FADsZ5oOD7mjd2xSKfmx&#10;igBCSv3u1NPJp8g3KTnOO1M+opgIePwoJxyKAQ2QeCKQDB56UgJFXchY0zIII9aaSwOOgNO4AwBz&#10;60AKrqoC45oByRTcDkdSO9KFwM9D6UAHCv6+9Lkgk9jTRz1pTwP/AK1ADgNtN+82aVsnnoKTdTAC&#10;aM/LQwJ6DNLs+TrSARcEHNK/GMUiAetDEntQBIT8vzHBoXOwgc0x8MB3pyylFwBzQAhyRg0JleKU&#10;yY5C7jTkYMDg8/yoAABRj0puctjrTjuU9KAAuB0/Oo2BzkGnBwe3505hlcZwaAGABYySevanEllA&#10;wcUbBtwefejlSOw9KYCdBQeoPYUpG5uuKUgBWXqT+lICtcR4bd60W77W+tTkAx7Sc+9VWHlSgdQK&#10;ALw6UuKQfNg9APSlBz2xQA0rwDmm7QTTmbHB470deelABtwcUpGBwKco445prNsHNAhWAyKQ9RzR&#10;jdyDigxueQKBgc9+aPoKeISuCTT1jU9DxQIhCljxxSiNs5znFTtgdsUi428nnvQMYkB4B9acsI3H&#10;PQUuSxyOKMkMOeKYg4HNKOBwKHAZuBTgmR1xQFhFXAoXBag9MDr3pIxtOQc0AGfWlOAPagY6nk0j&#10;jnOMj0oAFGfXFI55AFKDluuB6Uh4Y96AA5wKcDjBPak3ZOMUHgY65oADy2QfrTVzuPpTiuAuDTJH&#10;2dOTQA2SYMSB2qNW35oUDJOOTQOBjNIYRkbiMdKFB3tzxSgDrRjg4NAAvKdaVWwOaZgleDTkPHIo&#10;AcAR06egpc/lSL8vfNGcjp+tAgIzUF391frUxbHPWoLvjaO1AFfJ39eKUjOaUY3DsKaxGetAxegz&#10;xSdaQnJAHSncY9KAE6d6B92lxikHNAAOKM4pQuKQ5XpQA4H8KegPUGogSR0qSJtvGPwoAerNu5NL&#10;ghskim8k5HFG0njNAD3ZSwJ5pgJJ4PFBUYx3oyVPrQA9vmXI6004C570gfaRxxTtm7vj2oAbnGPe&#10;lPGCvBowAMdaTPOCKAFOc5b9KBjkjg0Y4wOKMnGCKADrS9cUcfSk6jj86AFwKTbk8Ui9cZzSldvf&#10;A9KYAwB4707B29eajB5znHvSggnlsUgFUbW5oxl80H2OaFXPHQ0AIy88dad1Un0pVXbweacigMO4&#10;96YDVTeAf0p3C9PxpHBzhTilUYHPOaQCCQE8DBpdgzyc0EBRkDmmvmTGDtPpQArnJUDpQyk8mgfI&#10;MEULJntmgBxIIAwabjocU5geCBimHggZzQA/oMfpRjHIOKQjB65oJyOmKAArn7lFKjcZ6UUAUiSa&#10;dG2OvSkGR9KUAHoMGgCbORxS98VGj7eDzTgxLc9KdwBun0pB79KcACeeaUgdqQCCkJxS5B4HWhh6&#10;8mgA6+9BOBQw2lSKRgWb2oAVemaMEmheMDNBODQABduPWiT7wpB+lOb5unWgAZvlx3pqj1oDAget&#10;OznigBgGBjFOQdsYNS9BSFye9ACqoXk/jSMwPzenFCqRyzbqCm3I7HnFACdV3Z4pVyw9qQcLgdPS&#10;ndF44oAGOFPqaagIX2pBlhycmnkE+9ACH5jx2o3DGKQ5X29aRWUngYNMBfL755pQdvSnHA68k0km&#10;cZHFIBrAM2e1KSfwpp+bvTwcDFADf6UqffJ6cU3o1PGSDjrQA0cqe1RliTn0qXgDGOajJAYAD5fS&#10;gBSvAI6mkY5GB1pRgvgHA/lSCPaxJegA7KKUEAim9Gz1NBYE520AOOFOR1ppORzS5J78mlVAR83N&#10;ADVxx3pSMilGBSNk0AG49KRm2vtxn3pQpXqc0Z5zigBSrdQcU1SXBPTHWlQnJ5/ChWIyMmgA4A96&#10;MHt0o2r1K5PrTsgDA6UANGB7UcUgXIOKXheD1oAXcVOAOD1NPKqi5U59RTQ/ykEU0MFb5RjNADmc&#10;jGBilyxAOcilP7wYzSgryuORQAOoBGB25prNSsONwpifOeRTAUMOOaUEZprJz8vTpUmwNjjAHWkA&#10;0kHpTSDUhVQKaoJJFAAuB1pk8YcbgOlPwV/2vanIjtkFcUwEt3zGB3p5bBFLDa7WOTj2p5iCnkZ9&#10;6QEZ7HG4UctxtwKmG1ACq496eH3igRCsJ7HilKheozUp7Y4FJn8aAEwuRgYpfmzkUD8hRtCjINMA&#10;XJBDDrSKVXgdqXDdS3JpoxknrQBJ1FIFHXNDnBGKR8A9M5oGDHninHBHFIF2KScHNJ9DQJi444pp&#10;BB9qGbbmhmwMUAxx5+YdDxSZCnaOnelBwMDvSYA4xQMPvHI6UucNQCF4oLDB4oEIUGDzzTR056ij&#10;ZuG7uKd0FAxApIzSmlyOtJuABJoAY8vlrz17VAzs/UUsmXbnkDnFJnjrg+lAAueM0vvSEtnnoKMH&#10;H1pAOH3aU9D6U0E4H60ZPrxQAi/c54pVx36UgHzHA3Cg4Kkeh6UAPCUpI6CkTnFO+UHOKBDVBHX9&#10;KgvMZHSrDHPSq92MSAE5oAgPUd6QgE4pSeCCKQKM9KBgFABpOppzAUi4H1oAdjA/CkFKWJNNH40A&#10;O9aD04pB0pQcmgQ3JzSc9aVs+uaPQEZoAkjb1qTqfaoQv93ipBICvv7UDHdaYeTSgkj3pwVSORQA&#10;0DPXrSnpRgde1L948cUANByeaUe9AUFulC5BYe3FACMcGnZIximbT3p4JINADdpPWnKMEimnrTlO&#10;OtADVOHNLId+CBSNwc9BS5HagBGAK+9JjJHHSpE5bNPJK9ODQAxRkcVICEWmHLcBse9O2bhtJyfW&#10;gBpwpx60HKkD1oI5yecd6UkkgnnHSmAoHfFJJyQB0FDEjocUAYORQAvQc00DBye9KR1zTWO3ryPS&#10;kApO/gdqXywvPWhCD0GBTsgcYoATfgY7U1RgnPWhiQ3J4pAuSSeaAHcnrSClYk80immgFBxGKKUg&#10;sBgcelFICoD2xmgj04pdxXpSNzzQIXp8xqcSK68Dmqw4FOQkGgZK3HQ5pAS3HQ+tPxheKanJ5FAB&#10;ny+fWgcuCaOpwaQHBPpQApO58HgetIWIOKcWwPamr8xoAAOQaVs56UbMdKcAc8/rQBGTt7dakAKj&#10;oTmlZRxgU4N8uOtADBFkZ6mlxt6jpT1YD61GocyEmgBSc89RQpOaBhSQfu9qOVPv2pgCZjyScilI&#10;P1z0pArdf0oUnJzSAOaVs49adgHNN2nPNADUIp+7FAVTzSAgnFMAwXI7YoCjPA5pCcEUmfrSAcco&#10;Bk5p3319KaG5yaAw3k0AIDtPTIp2O470AYGaaB8xoAO9PPy4OKavy03fvzmmA7AJLdTTNnyE9D6U&#10;/GOcflTfvNk0gGhcr15odVUdaT7re1C8k56UAKpGM4570oYHjFIQAeDRkUAIELE807Zjp0p25dox&#10;1ppJ9PwoAB9c0jdKVOe2D2pGj2kHORQAKSvXmlbDLu6U0jLbqDntQA4HC8daCM5xihCM8ikA2jI6&#10;mgBDnHrSj9ac+IsAc7qZ3zQAu7YfejbvOaXAYc9aQcHg8igBC2D0yaA3HvSsMc+tAXPIoAFYpz60&#10;ISDn1pe3SjJ5x1oAlCjHWmPjnFOjXecnrUy24BJNAFdMxjoT9Kcqs4PBFWljVeRwaUnPHT3p2Fcg&#10;WDj29KekIXJqUtuG0cH1FM9s8j9aAEARjwMGn5K9aQspOMY/Chs7j3FAACG7Yozg8jNGRg4pdw4x&#10;2oDcQEY6UvA6U3gEn1pwyDz0oAQLTuAc0nGc5oBwc9RQApU4+9TQBuxQc9qM569aABlJOM0mMLj0&#10;peopvQ/WkFh5+6OaQNtPPNA4NKACDTGBwvOc0gBJznApACSfSl2kjGaQgGOmM0oIYnPb1pNpUDBz&#10;S4ytMBF+bnFKefrQvFBHP9aAQjPk0o546GkyMZxilUY+cn2oGKDhMUhwyj0pGYhcdKAv4UAGOCOg&#10;qGRucdulOlbnbnioNuM88+9ADycDjrTMDgMOfajb0pwxSAQEjg9KTNKSBS7QBmgAzx0/Gjr7imkn&#10;FKpyPWgBFOGO04FIuOc9f504jijG335pgOHAyBgU9RuXJ/Koyc96epUjpSEGdp56VWvBmUEntVlv&#10;mFVboYlGfSgCLdnPFAoLdcdKTGcGgYp59zSheOvNIvel60AIeDzR60j8ml6n6UAIPxpNpbpx3qTH&#10;TmmscCgBAMe9Lu9qB60oegBAMdD+FORhG/Iz9KY3H40vp2oAsFg/I4FRkkGiMg4BxinycY70ANAz&#10;9PSl387RSjgdMGkPIz3oAVPlVj3po5Ge/pSocUM1ADdxJpyjrSBQwpQp7UAIck0A5bbUgHrRgK2R&#10;QAhBPGMUpix05FO3ZodjswnagBoIX2zSEn3zQqt5ZDClB3Lj/lpQAhyVwPzp4JC7M8+tNGen50YK&#10;igAwf/r0LnNOBzQVyOKAGv70qnjigDHXpRgAHFAAW9qNuck96BgjNNLdcZpgPCZHy8UgbDkdfU0m&#10;6lDBVPvSAWRcgHNNVu2MUKRtx05pW4BFACkYH0pEHPrSAfKKVm2DigBd23iim5JxRTAre55pAwzz&#10;QD8uKTvSAcQM0pG70pvJPSloESwttOG605hsYDqT3qAKRk5qVGBQkn5qBiscdOtIOec9PWlIzQI9&#10;3NACE805YjjIpQdmaf1UEUAABxzSA+tKelNpgO3ADoaYwINO7GkXIpABQkZyM0gdh1xSjn60DA9q&#10;YBJgkH+H070rPkg4I9KFXJxmkds8DqKADLfhQQdwz9KB2pX7Y9aAHfdyPSmgs5BFICfMOeOKPuj0&#10;pALwKao2tnPFL1/nR0pgAxuJ7GlyAcc0nfpStyODmgBMgFgeSaRVO3HFOVMgGlPQ0gAA7abyBu9a&#10;djK+lGPk9KAGISCc8j2peAMil6f0oJUt7UwEUbhk00rlSB196kLA5AphY9KQDD29felkwV44oaHI&#10;zQjb/lYcCgAAG33pMU7ufQdKTdu4oAXaFAPU+1N5BFKMx805D5mSeD1pgNLHpSA4JHcimhSzZNPO&#10;DwKQApwmD1pDkAHtS7aVOuD0oAThQCefYUqtnOelNOc0nOfagBcE5JI46CnMQFpDyRjpR1470ALj&#10;A5701SS3y/rQTzinEY5FACcg89falPX2o5owG+lAB1/+vTolMjEelIF8z5BwPWpkTYuBTAcMLyAT&#10;2p25gRnpSfwgCht24YpCJcDrSM4HPNNRjyG9aUAHOaYDgd/0qNh849BTwcAUoxg0DEPzj0oHzKB2&#10;oIGOabGOKAHbAD1FI2OQPwpzDrSfLnihiQij1GABTt2fYUhz+FKR0AoAaUGPen7sDAwaTJ/CkXr8&#10;tAAflOMU4jseppqHrmkzuNACjikIz+FL24p+BgYoAYDngdaBnJFHC5oOFAPc0AIAQSSRigJuGQaX&#10;ZuBz6U1c5xmgLiqwDdDTs8+lGc4GKRmoAGyXIHb1pN2Rj86UnJyKTHOBQANkkdBS7MMMng0jPuAH&#10;ekKHcPWgY9fmfGOKjlfaSFPPrT5H2EAdarjJJJ9aBDfmB5IP0o5pwOeOlNHGe1IYpGfrSBgSR3pS&#10;QDnp70hX+Id6AFyOex96QZzS8EAikD7uAMUAKUB4B/Gg/KD/AEpc8EA80gGevWgBuD34pdpPcUbt&#10;x9qVRg57UAJGhX6UvRuh/CndKQOFbBoAk3Y6cH3qndndIM1bIBOelVLo5l6cUCICOuOlPA4pu3k8&#10;04cDFAxqjBNKT7GkJINKpHNAhRzz69qQDnmg9aXoPWgYmcjFIeaM496TNACqD7UuQKT0xStQAKQT&#10;zQMDmmilGc9OtACkEHIIqxGQ6YHBquQSKUZTHNAiUYJIxxSM2DjtS5HGOaCOaBiAd8ijG7607ysD&#10;NOVsECgBFjZfSnnp6UvemtzQABumaVjkED9ab/KgjgetMBFBJNKQUOVIxQclfej8KQCrJnhuP8aR&#10;Dsck8sfSjjpTgNo3dTTAbnkjoc80Dd3pC2WyKcvvSARFOTnqOaeXAUepppJ3Nj0pFGUAPPNACgMQ&#10;c4pCOCO9LnHBpMde2aABeEINCj5QD1pelAIHtTAMhlPamtyq4HT1pWHzDHf0p+wD3pANIOe1DZGK&#10;U80OORTAY4KjFGcrzT2GWFAIHWkA1m29KKVCAaKYFZhxwvP1pox3BzVv7HGG5JNTJCiH5R+dIRnF&#10;iG4zj6U5FdmxtyK0jtXqAaQ8LnGT7UDKQtXfpxUkdgwcEsMVZ3bunFL5ffdzigCv5LIpPBxTY2JB&#10;yMEVMrYBHWgIXAzQBBkEnI4qTgAd6VoQBn9Kb5RAz2oAaW55o+lOJXn1pA2KYBjPtQOTzTcFulDo&#10;wWkBISBxR5Qao0fIGetPBPagBEBEhxSAbi2eCelPJyuV45pHTG31NADSV6d6ACW+bgdeKAoB560j&#10;yd6AFbluB7U5h8vHUGhBlKRyWO1fSgA/iKj0obCDGOe1NQkLyeScU9+g9aAEKnYMc5pFynHenbti&#10;jPekJz7UAKjM2ccUYO75qDJtUDvQTkZagAOQvPSkD9RQxzyaaFwSaYCsNw5oCADjNGcUhUnmgBRG&#10;RgihmyMYFIGYdaUuO3WkA3LL1Py01zvwcYHtTtx3cjI7ilO89BxQA3OV9CKUcjmkzyAe9BODigBD&#10;8w56U7YBzz7U0DCufQ05eY1PvQA1lLDPf0oAOBgc1JnLbaRnKH5RmgBpBVeo3elJuBGRSrhT5pOf&#10;akLbmzQAAZ60MxUcfrTj8tK2M4oASIlgQe9NjIDc04jBwTgGmKu1uOaAHHBJIH50AcZpz528jBNI&#10;G+QigAyMYP3j0oZSMKRyfSkUDg9xxVmGE/efqelACxoFjx3pc4ABpcHPbFN74agQmD39c0u7P4Uu&#10;4GlBH4UDELDt1pH3YyKXaKMkH2oJ2Hpjbk9aCMg+vao1604PzigocnT5utBGCMUH5uaX+tMVhOev&#10;b1pxAJ4FIRgbfelIHGKBjQMc5zS5we1AzgZo/GgBBwOPXpSt94Y4HelHyjNGP3Z9aAGAZBNPQDmk&#10;6LSBqBDkPXPWkJPUdKGGCKRjngUDAnJ5HFG3LD+7ShgoANKOQT2FACE/NjtSkDORQWAUE96T0xQA&#10;bhzjrS5B4I/KkIGPek6c0CFxtwaO+7vQrb8HHFL3xQAbRtyetIHBO5u1L/Dk1XZtxPYUDBmLvn0p&#10;M7s4PFN8tlOQetI2Qfl6UAOBAIpM5b2pMjPNHfIpAOZc8d6XHygCkU49hSj5Tk0ANZAoz3pcArkj&#10;FDcsO4NDcdKAGqMDNPyabn0pf50ABUjr+lNUgHA9KccuKbwvTrQApY0H5sA9KXGRmmqNxzzQA8AH&#10;5T0qvcj98QOwqdR82fSobo/6QcelAiv0780/j8aaOSB3pSQOO9AxRkUHk0DtRigBAcDGKVgaQuB9&#10;aVUL9KAG4z2pAM5qQQSEcDFSJayE4JC+5oAgUYOMZFKw5+6cfWrQsRj5nz9KclpEPU/WgRTGPemg&#10;sRwMn6VqJGq8ADHvS5HYCgDPWN3XJXHuKetlI/fFXC21hwcfSlALd8UAVUs2jQ/MCc0SK0QzjP0q&#10;w6bV65pC5YDA/OgZEW+UcU1BkgnrUxi3c0xocHA5NMAY0zdk0/aV601ivbtSAT+VLyOR0oJyKQKS&#10;eOlAD1A6mjIbvzUT7lYU8MDyOKAFaMAE03B8qng469KNpLY7GgBgAwD2o6/dH50pX5jikBCDI60A&#10;CDAJP3qFH5D0pu7Jx61NwuDQA0qA/t1pFG8A+lMYMw3DpmpFPzYz0oAbkFgMYoZCTjsKVuW460rS&#10;YJHpQAgYgcDinfOyZpvcGl35YhRQAAZHvSMSDzS52N701gDmgBd+aaUDUAYFKPSgAKDFFNIYdOaK&#10;ALYRAPehlGKQjcRj1pWXc2KBCkZxxxilGBwtNGF6k0rc9se9Awx05pqsQjetBb5T6etKo6n24oEV&#10;o2wzZPWp84HrUUyHzAQMCpAvTGTQDHL1pc46d6T270Bwn49aAEKjPA69ajEO1mqX7rAjmkBILE9D&#10;QBCE2jrSs3GfSpBgjNK+1QPQ0BcrBt3NPVsVIYcdOaiZGXtQMUn0ppLN16U0YQ8mpMgp1pgIx3Cn&#10;dgMZpEU9T0ozg89aQDsbRzTCdp+tODetIMMfbtQAmMYANLj8aO/PFAYN0pgI2QRS8YweKcxI4xmm&#10;7Sx6YpAN54xyKcxLCjO1itC5DHI4oACAvTkUhJI5HWkyo70obJpgA4pS5B4HFD/L0pM469OtIBdg&#10;HzE0w8vgd6XgnDcCmqMOT6UAAbyi3fNHXnPNIOWYkU4KD3oACxYc9qRR1NBRipx/OlJ+QAde9ACg&#10;7VBAzQcMpzx6U0tgYH5ULggljg0AGMJmkV85zTxjYCajbBA29c0ALjkelDLls07hODQeD1zQAAHv&#10;+dGMuT1oBJ4FABINACKu4MTRjBxnikRtisDwT0FKORnvQAMnv+tJkBcDrS9iW4pY4953dqAJIE3c&#10;mpWY5UjnFKcYAXpSj5aAE3b+vFIF3dO1K3GMUYKjI6GgQgbOaCu4YpwUHjv1pDkEDvQMCu3AoAxQ&#10;p5OaQn5uORQIXPNJ17Uu3pQOCOODQAqtsFPTnn9KjYjNLnBIoAfgEk0HLk4+7SRncDzQpOMfw+tM&#10;QoVs4JytKeM4pAm3+LIoyAaChct16CguCeelGQe/4UjD0GTQAAZ57ilHLc9KQcUE4OO5oAAfmpTg&#10;txSKdvHWkAOSaAA/K3rSgYYt60gUk5PSlc5OB2oATqadjPHrTeOM9aXqaQARxQBtGKCcfWk3byMU&#10;AKo20relBAzyeajlkKjjpTENuJdr7B901Gw24C8g0md/09aUnavy80hgSMY70hJ6dqChPPSlCkj5&#10;hjHamAgXPtS42c4zSEnoBilB4+bgUgF+9z0xTWXJ607Pp0pCGbkUALsHemkM3B4oYHA9qA+4Y6e9&#10;ACpwCopQuVxTcgY5/SlDEvx92gBGz24pAdpzUmwtnHak8ssMgcZoAAVAJzzimKeCfepfIHX9KXy9&#10;oHH1oEMH6VVnDPPwhx61e2jr0pV5bOaAM8QOxwq4PrUqWj/xVbDYYrnBPSgAnvmgCt9h3D72AOtO&#10;W0jB45NWD1wOT6U3YTnB2+9ACLHGT8wwRTsKO2AKXIYcjOO/rTWw2B0AoGL5hPsTQQD8jduRS9jg&#10;fSk3bgMj5qBCbF4HOKdtUYxQWyMYpFX5i3agBcKHznijHPzU3bkZpwYcjljQAp+YcdKa44OPrQxK&#10;89PakJ5XPBxzQA24YmPjpTImBAB61MR8uMVXiQ7znigCcn0pRjGD+tMC4PSl6jrx3oAd1yD90etR&#10;vHuDADAHSpNwb5O4pu4qrDFAEXlfuwKX7hp7EKoDdaUYJxQMgdytIOKnKq7bDimtDxxigBu8EYOK&#10;aWPamshzgihWUcZ5oAcCQcnilA+fOKJPmIx1pwXanvQAn3u2DQehFIGxwOvrS7hjnrQA3luDwKUA&#10;k5oHr3pA20Ek0ALg0mecU4HdyKQk+lAA2Cc9x2pFZgSelKE6k9qM7hwM0AGNzfN0pDwcdaX+D5uK&#10;TIX3+tACH5j0xTgRSrhqack4HFAC7ieOgopCfzooAtZHfjHNIrHr2pSgwR14pijjGTQIXOBwMilM&#10;x2/dpf4cA0i8nBOKAFx2pGJH3aCAp4OaVDtBJPWgCvOBxknNPjYsuW7dKZcqCQcc00SlduBu+tAF&#10;jdkcdaRkG3J+9R95uDtpAC4wfXrQA5mIIwOCKae49fSlfORg0NkFcUAIqAYH86cRuk56ChjluMdK&#10;AcrQAhAOSaU89KBICCCOB3oXO0nOKAEwjimGLnAqQqFTd39KNxPTigCI5QEE4pgwTxmp8Z680jRg&#10;9BjFAETDA+tJjOMdqkaN+wBprDb9aBjRx1yaQA7+OlCktn9KcuUzkfjQAO24qB2pTwKYMBiRzntQ&#10;F3e1ACoN3zHrQSRRtKkdxT3AyADmmBHjnmlx6U4fMD2ozuJHagBinJOaAd2aUuCcYxTz0HpSAZxj&#10;pUeTmpz09KjYflQAhAwaQH60pQbCc49qRVBXrQANk4pdnHXmhuPfNNIPXNAClc4C9e9AXn5qcmCM&#10;52+4700Nwd3ze9ACj3PFNJwxFOY4AGM570jDA9aAFx5a4POaaIi3el3ccjNCHBoAApQ8mlY7enSi&#10;VW7U1eenNAC7QRk5pQuBkGgkH5SOKVFHRTQARs0jhSvHerPypx0pqKUBz1NGPm5GR60CF+nSlyaX&#10;Iximk4yccjtQKwp+ZaBgDnoaTO7HalbjAxmgYEEDg0hPfvQDg9zmlGSOlAxvSg8c5peAaXg80EgT&#10;lRikORg9aUnPHakJyOaB3E68inL8+R6UgBAGORQCVyAPrQAmDGfapFfK0hYZ9TSfeJHSgCTHGc0g&#10;HrUaOcEEcCpFIJHagY4cGjOaSQ4x3oAwc09hIdtzzTWYA9KFG0nkmlGAOR1oAaq7eDyT0pxyOB+J&#10;pD84x0PrSrwCM596AuIfWmnkClByeRxTicH2oGIBnJPX1oDAil4I9qEGG56UCFyAOlIUG3IofqR2&#10;pC4XJB/CgY0naOetQM240OzSHdnHbihY8+1IQgG3jtSggnFGcyd6c0RzuFAxoJLY7UgOTySKkCAj&#10;HSlaMcHvQIjbcPujNG5yB8tTIuBnPFDMRQBCI3I9KesZx1p+4hTmhTwKAG7AM55oVQATTxgk0m7a&#10;dpH40AIACvSjJB6YpcbeM80c4oAAcN7UpUL0NJj5B82aDgkDH40AFKpx3wKachqCgJGcjPegNx4y&#10;xxkYpre1G0beOTmjHfFACBcjPpShCoFAJKnjFBbePSgBV4am/wATZ5pQmP8Aax60bSCcHmgBFJIB&#10;7dhS4U9QaBgDBAzSnODg0AI3BAo25AGeaXouepppYgbu5PSgBfuigkAZB5PalA3DmkdRtHqKBgTx&#10;hqTeyn7uaBk8nmlbJOc0CFLmQ4IxRwTk/pQACMk803oMD86AYEkk+lVyQknynJq2SCoFU2AWTI4o&#10;AsbgMep7UpBbHYd6ijlLORtGPWn5IXO78KAHhVWTj0pu4nIxjmlVfm3dKaoO/BOaAEK7/XinoBlj&#10;QhIc5waTJz6UACjgnv0owAfWlZtvzcYoZtwBxgmgBDxy3SkKK3SnYzgUMArgDpQBGYiBkUxiBwTU&#10;xLY60bAeozQBCq570h4b6VL5Zz8tNMbgjI4oGMI754oOCD60N8tGCw4/GmAsZwDnpQvLE9qCcrgj&#10;FNHChcdKQDnYjpRtAHFII896WMYYg8AUAN5J9qMDinEjkinHgZzQAw5AOKTOFznmnZwA3WkRtzdP&#10;woAPSin/AIUUAS5KmnMMDPrSfxdM+1BG48nA9KBAPvUjKSeKGjIb5SelO6L70AIRjikKk0MM9Dke&#10;tKrY4HIoERXIwB61Cq4wD9anuFyvBqsCynk5xQMsody5/DNOyEbg1HbNv3Y4qQ/KpJGSKADIZgKX&#10;HJ46UgwVDYxzS554oEABYZH40HkgKOKQk9AcfShcqD2oGJIMYA70voppMZPFICVJJ5NAD/vHHWjp&#10;kUD1HH0oHLE/zoEA/SkZd2DnBpV4NKSu7BoGN+YdTilwrfWjnf6ik8vBwOCeaAGvCDwODTTGyjrm&#10;pDnp3HelA9aBlcDIORg0E4qcjf7Y9KR4Q3FAiLJO30pQoWTJPWgLtyOpHSjBIGRkigYHij36Uxjh&#10;s9RT1Ibnt6UANI5zTlNIVyeDTQhHU5pgSGo3bJp0eT1pj4BNIAH3TnpSduKTdgeo9KUAY4oAaMkn&#10;Pan7fl60gGO9GT34oAUKWGB2poHOKepKqeOPWhQPmYnmgBnUkUv3lzmgHPbBpANp6nFAC4HNHQjF&#10;HU+1I3FAC72P0oI2/d6Uo+7/AIUjZA24/EUALjv1apo0BGehohQKu48mnn1HFADhwM9cUhII4o4G&#10;B2pD14HFBIdenNBBNOxjBHFNRuSKBilfumlJI9qCfekPPXmgYvIznmk698UEEe9AIoFcCAPajAwf&#10;WkA5pe3HWgBucUDOaXGaDxigBSWHTNNBJJ7UuWHeg5UAnvQABQnJ60pHQ0n3hzzQvA9cUAOx2NIS&#10;AaCcmm459aBEqEMMdaTknio1JQk1Lvz0GKCh2PwoJxTBkfeOKUKSRzxTJ2HHA5oyvQdTQQOnWm7Q&#10;vfnsKBjsbBzTR83WlL7hzyfSjGByPwoGNJ2njoafjI60gAbnGKN3OMcUAG4L1pkij8KWQhiB+tDH&#10;NDEIqDbxQBzS9PpSP0yOKQxSQRnGBTVHcdqM8sMceho9McetAh5AP1pmDg5oBzxQTmgYozt56UAD&#10;vS9eKMcUCuB5/nQUyM035geKcO4zQA3GfrSqNv3vve9CnDfTvQfmIzQAgPJJpeQeaG+Y46GlI2Dn&#10;mgENXkkUu3+KjGKU5x7UDD7/AEpC3ynPagMB060mBz3z2oAXlMY570bsHnvQc/TjtSDk564oEOPW&#10;gp3FI3PTikywoAUZPf60BAMYNNHB7804rnpQMXtSD0oGejfnS4weMGgAwQcCggDFJyvQ0Ftx55NA&#10;AeeBQvPFLz6UgGF4HPrQICCDihTlaFTJ5PNIEIPU496AAKSTwaO9PY4PXA9qjI554+lADguearTL&#10;l8CrQORg8VVuFIfIOKBgmF5z7VPjPtxVTftXnmra8xg0CAMB3pVwcmmsQpA204YUn3oAToOlO24P&#10;zfd7U3NIcv1OR6UAhyruJzwKaMljjoKcCcYP5UwgnofyoAeCDlulJjcM/rQpwMU7lR7GgBvU/hSg&#10;0YwuKVeR70AMCbScHPtTsn+I0oKkHHWkCFlIIB96AAqrVGYcn5TjHWn47g9O1HLc9KAInUr2zSAd&#10;8YqfPtk0mzJJ9RQFyAMQQKcMtuHenPDn5gelNOQAR1NAxI1CoR1OaM0pGCeMZHamK+3gigB59O1N&#10;xjpT8cdcmmNGxGQ1MB6nn1oqNgQOtFIC1jcODQVx1pQMGgNuPPSgSEBOeOlBbJpfu9KFHB9aBDAp&#10;B64Hoe9KzDsCF75pZPvZFKR8h560FEcvMZI5FVMkgg8Z9atyDbGQKrkgAcZoEELCNwB074q2SFLE&#10;cg9KqEhh8q4NWIyfLAPUCgBW5Xpg0qDK88GgYZhS5G72oATgHI5pN3NBI3Fe1HSgAXJGcUMoalVj&#10;jFITkUAL04IoIwOOaRsjpSLzQAEccU4qCN3ccUpGBSNwAPWgBu4gjt9adyPmPWmj5jn0p0jZKigA&#10;3DJ9+tGMe9KVxjA603cc4oBgSR60v480Me1IOtACkgkcUHA46D1pM9+hpDz1oAQJtUDGR61EYyH6&#10;fLU/OMUo4GD0oC5XZSvP86cMgc1KV3g1G0TE5oGM+YcYNNmBwO9PKuvfNIZAByOaAGoDjB4pI8Fi&#10;O1KGDAU1T8xoAB1b0HSl3b+MY7UYyeD+FKUwOtACNuAABzilIwvQ5pPuqPWjzS3egBygEcijbz1z&#10;7UzJzTlYdB96gBuORkUrcL1x7UhJzS4x8zdDQAE/LUsAIQl8GmQxktuP3e1WSNpAxQIRSH7EChuM&#10;Ht607Oflx1ppORigYp7dz7UbuOnShhjBHBHFB+UggZz3oEAI2nnmhTgelJjJ44pcYHJoACCScc/S&#10;nD5R0pm4jgUu7jp1oGBpdo9abjHOcj+VKpDdRQKwYwemKAeT3pxbc2DTMFGNAClj9KTr9aAaNxHO&#10;OlAATk470pcEBT2oUY+bvTUG7k/lQAu0HuM07gDHekGBQOAGPSgYhG846GjBWlbIPA60A560CDl1&#10;zikyB707cB0NNKZPPFAD8kgE8/SlBJGB0pG+QgZoJ2sB60APXjjrTSVB65PYinZ4po2qSaYC7cEn&#10;PPrQOevJpAcn2oxg5pAOxkY6Cmk7hsz+NBY5AzTfunPamGwdFx1A70invTt3y4980CkAEcCkPTFK&#10;Rke9A5+lAw/iHFITnIHNLnGT69qavyjAHWgA+7SkY5FOGMe9NJPOaABSXOOn1ob0HJpR0pPb+LtQ&#10;AoOR7ikPynPel5/EdaaWA69aBCnqD60uO3emck5HQU6QEbWHX0oGIQc+lKT8uc5pSMk5OCaCoC4D&#10;UCuJntQTnrQpwvPWlC5AoGJtHWggZ4zSuACKM+lACEevP0obgCkJpd+8YIxQALyKMn0NG0Lzml5y&#10;PSgAAyCaQH5sZp3A/wAaadueOvTNAASQeeR6Uck5HSgkEe/egZ/CgWwv3ulGADnqaBwaMgc4oBjc&#10;4xxilKsT1FL94Zo3bVBFAmJgLShiAc0YDDJ60hPGD3oHcQ/Nng0LhR83zD27VIvAyelRqMHFAwBw&#10;3PHpUF1wemTVhxkjvioZvvL7UAVzhsZ4wO9WLdwQynjjioyVB5XPvQpJdSBwDQBZLbSOKa3LDFOJ&#10;6kUqDgmgQEDGc008ClA+U5pu7eO1AAT7GnYI6ikPTHenFuPWgBu0ZyKXr14+tJ1NIc5oAU8cdqBk&#10;HngUoGQM0pwTigBpATp3oBJGBQW59ccUqcHNAB93jPWj7w2+lNHzOfSnHjPtQMDxwBTQSSRggUqs&#10;Wo60CFBwevHtQuCTTRxmlyR0PFADWG4Ad85xSMmRgjmnck+9KcmgCBY2xgjn0o+YHH86sEjGT1pr&#10;J3oC5G3PHU0UeWwPWigZOVwM0hG5cjj2pWOR14pVwHJ7UACjCcnNKBxnNMZiAfTNL1H+FAhApI5O&#10;aGJYjHGKVMLkGkPcHqaBivhh9KptkMcHjNXAuB2qs+AWxQIYpbPBANSxsV4PJNQ4qRRtYHtQMmUb&#10;D9aUKSGGcGkI4zjJpcHPTrQIQjPzDr0ND8AHr7UuNhHfNOZsnGOlACBdwpOCacDn1pvegLB9/vg0&#10;Dg4zQo2g0AAEGgQ4Dnnn0phXEnJOKcThuOtIOp9KBgwJBwetG0rjPJpfu4xQxzigEKcnihcN9R3p&#10;rckUpGB70ALt7jmm8lelKCeB6UhDE5GKAADK56H0pxXbjJzmgrwOeTTeMZ9OKAE3HcMDinEbu/FI&#10;SAcCgsFOSM+1AAuDnDYoGSTnilIU8rQBuxnigNg71VkYOTjtVi4l8teOtU0O45NAEiqNvSkA289a&#10;CcHHajrQMFBIJHH1pAzA8mlAxzSE0AJnLEE8U/auMg44oAUAYHPeh9pGAOaADJwD2NKyiNdw6+tM&#10;GduPShWyv40AIQduc/hUkSF2weRSKoLbasIoQUCFxwF7UpJoJ4pSM/SgY0Me/WjPNL0o9+KBCAbm&#10;OTxSg7RjOTRnnFJtw3rQADPXvSj5wfWh+SKOg4oAAuOvNBJ7CjOD70ooAAR6YpvXpxQeDzzQaAFx&#10;tINGQAT1ppOBSq3tmgLCjDDj8qAcZGKaz84IwKd8oHBzmgAJHagHBOBwelJupc5xQGw0KQxJPFLJ&#10;l4gBxRnnNBYZxQApbKj1poO7PGKQ5PH40/OTxQAg460ZOP8AGkbG7IpysCOeKABm5BxSEliD0oY0&#10;o5FACAnHIxT1I6Hg+lM3BucEEU7cD8x60ASfLt4PNItNV1bnuO1GSckce1MAYZz7UmenFA70GkAh&#10;BDZ7GjdjjFDZApd2Rx1oBARxnvTeVpU5XJp4AoGIQSo5oPJBHQUgJHAowd2KBC5596Gx3P4U3oaU&#10;kE880BcBgd6D69+xpMr6UpNAwHJHr3pW2jqKRTxzSkjFADQ3PHTvTgSMk8jtSAAfjSDIPNAh2A/P&#10;cU0bSacMHNNCjOaAFYcYPJpRnaOab0p27K4IoAR8n0pFJA6U4DPFIMBuvPpQAhYDnPFKOlL06AGm&#10;4LHnigBQAecGl3bunFNyV4pdxXnFAbARgj1oBAI4yacp3c9KjYZb/GgY5sA9zml5PI4x2oA2ZJ79&#10;KYSSc0CHcH2psg4HNKTuOTxS47UDFx0A701vl68+1KOB9KD1ye9AthrKc8HipCOcd6QH5Md6buJa&#10;gBzrgYDUgGDnrSMM048rgUDEQ4bJ6elMmHBORTj8/tSSAFOTQIqZNKCxHB4pWxjikVcmgZOp3rgc&#10;U/nYQKjiOCRT8ENx0NAhccgk8Y6UBdpwORRtLcGnKcEjHSgBn3Xxj8acRtGe1G/knFKemaAsNzjm&#10;jG7nNJjIpT2oAFyT1xTguR6GkQbcigk4IHSgBqDjBpSpJGOg60AZxmlBw3FAADgn1oJxye3X3o70&#10;gGTxQA7qM9KQggdO9Ifvewp2SeaAGtlT0pduTgHrSBW3YPQ0pAVj3xQAcAH1FIrEjkYpTjPPTFIC&#10;D06UADYAyTSnhSQc+1IGQHawz70uMHjpQADI+tFKoxzRQMTbtyM8HrSgbRjNGQGODnNGf1oEAyRi&#10;kbLcDrS5x1pwG3mgNhqr3PWnNgqTnkdKTdkE0AZUmgEG0fjVNgEkbPI7Vbb5TVWYb5COlAxqnaST&#10;07UhkP5dKU/vML6Ui43YI4oAsxvvjHrUm4sOar2zDeVA49KnY+tACMSx+lO757mkB29aTaWOQaBC&#10;5K5zzSYpCp5Hejd2oGOOCeaTAJA7UrjHpSEYHWgQmTnjinjn3FM9+9Kp5xQANw2BS8HrzikYYYdx&#10;SigYmcMKeTk5NRn71OYlh0wKBBjc3tTXJUgLTlbHHpSBTnNADuCBnqKbsGMDuaDwSfWjO05oAQLg&#10;07vnqaDwaU9BQITqenFBIJB6CjpxUM7GNducZ5oGQ3EhMnHSmIOeKOo96WM7aBjm+XlhxSjkZHSj&#10;IY5bpRz2oAMHcM0ucpz69aOq57ikIw2DgcdKAFBKE4wBQr4PPemhgRz1pQORQArHbkDvQqjZhQd9&#10;BHNTQxFW3D6UACRbACTmQ9akdeAM4NGFRsn73pTQpIO4/NQIdjJA7Uu7bkHmkRiAeOaMY696ADnO&#10;T0pCVA6U4kfhSECgBFIHsad70wpk5HalBJAoAcFBB55NIAQTzQ7AYpGI4x1oACw9M0ho6cHrSc/U&#10;UALgk8Gm5KnNOIJPH5UduaAE7ZPNAzg4obnAFKTtwO5oAQEN7mlxtpNoQ59aTdnqKAFbO7I6elKV&#10;BY8/hQoyCeabgYBPBNACjIJ44pNoznvTi5HQUlAAfalHHtR1pM84oABzQeetBFHSgAAyOT9KCMjA&#10;oagetABjJHrRuwfel4HPehV35NADlyecU7PJNIGxxSFtxwO1ACjjg9TS7Av1FIAD17c07dvoGNyc&#10;0Y2mhh6UMCeaADO0460D5ifSnZHfmmiUA0AJ05705em49aauM89Kcw3EDOBQICMkZ5pAQnUc9qGP&#10;GKaHDdeooGObOOMUoB780gyvvTgf07UCY0gjrzQRzwaHJfp1FGBjLHmgAxnHalY8UxpOnYUp5FAC&#10;DGKN6jtzSDqRiorhSOc8UDLIVd3TPvSMOQAfwqot28TdiKnjmjkfOfnxQIkyQTnn0pVKsMng0Yzt&#10;x3pjrhiT1HpQApxuIHIpwOfakGQuR+dK+cDj8qBh1I55oPze+KFAYEY+bsaRVK9aBMQE8ilA5zSA&#10;5Y0oH5UDFYk00c9e1OZeMUg5HegQvDZpO45waTcU60pIIyc4oGLsypyetNI3cE5xTztI680wEY45&#10;oELzQck5NGfbFKOeKAG4JOR0FPChOnGaQ/IMetITkY70BuKwAI+nNMljBjOOtP29Ka5wrYoGUxjb&#10;j+Kl3bFx/EKAMHf+lBG4FqABJSGHv1q4GwciqQI2HIq1A26IGgCQtg5701Sc/WkzzilzxgdaAFPT&#10;ANJnPFIqN1zSe/agBwpMDvQhDGgj5qBAOme9Ce5oYYPXigYxQA7Gc5poOOlOU7lpgyvHWgB3qRQh&#10;wT60DoaRTjnHNADun1pFTGSaaRk5NO3bhQA1WJb1ApzKH69DQq4B7Ug44oACoJz7YoUY4HAozxj8&#10;aBwfWgQowvHagED7w4oIyaNpcYoGNJ2jn9aKrTyb268CigC7kY460E5FJwpPPGKbjHI6UDHbQw25&#10;pSMDHak5H1pATn3oEx2wKcfypM8kdqP489FFIpPzelAxzfMtVpxgrVlcKOarzjlTmgRF2NJnNKTx&#10;QMUDALznuKtRksMnFVSfbmp4n3Lt70ASZ5OKA2OKGAQL6k00kEigQuzndTtwxg8Gg5xTcDPNAAoA&#10;XigMCSB1pUTIpAoB96AAHB5pqryaVvY04jGCOT6UDDOBjtSEqvOM0FGYZHBpwGByMmgQ3cG5xilB&#10;z9KQkMcY60u4IPWgBDwc/nSghhnvTA4JPWnKADx3oAXk9aO/FK3XnpTcjOBQG4ucnmkycYxzTgAD&#10;zSdTgcmgGI8hReeapynecmprhy2VXqKqg4OWoAccEYpU+V+OtNwN/wBakjGJMjpQMUgNuz1oY7VG&#10;KUoSTQU460ANYEgE4pzL5pX270hzkZ6e1CsQG4OT0oAHA3kelDEAgjqKMKqAtncafDCG+Y9KAHJE&#10;Gbe3WpCN3XpStxQeEyPzoEJ1ycU7qu7NJjnigjHAoAUDf1oBz7UZOPSgYXjPNACN8x5o5FIWHX0p&#10;N7dhQA/r1pM/NSAsSMjAFKfbmgBD96k60uO9J+NACnhQKTdkAYxikGS2T0pdvPHSgYEBlCNr3KOt&#10;O2kCkzigQgxzRwDQEGc0Ec0AFGMGl70nrQAfjS/wjIoPAzSbgcAUAKBx70D7vWk6daOgoAF+7S0g&#10;xtoPFAxMc8dacOtApD+tAg60ZxzS4xTXPFACkbjmn4VeooQADNLu56daADK+hpNzAEjp2xTixA6A&#10;GkVySeOKAQ0fKQ3c07GWye9JtIbnp2xSvkKM96AF2gc96QfMxNLjA60hB/CgYFdxzQq0FsUq5Az2&#10;oAQN2pSOfrSAfnShST1oATJTp0o2hST60bscGmMRnjpQIk4pm7Bo7gU0/KeeaBj92c0mF4J60gwK&#10;Cqt0JoEL947e1GN2VPQUgUqpOfpQGJGR97vQAhOR0xmkmGYttDDDA9vanNyeOBQBQxluacdgb3p8&#10;qFWwetM2APQMkiuJE7/LU6XKOPRulVnUgY3D6U11GOmKBF/G5eTmgNkdKpJIUGVOfY1YW6yORj6U&#10;ATFOMnpTWBPTpSxusgJzgU5QcnHSgNhqHIx6UrdMilHGT37U3kn2oCwqs3ajJPWjJFA5zQIUA+tI&#10;MqTRjkDPNBUqf0oGL0xmjcAeOlIR2brSZGMHrQMc3zH1pNoY7s0gBDYHWlJwOBQAu0OeelJtGMih&#10;Twe9IDtQg8k9MUCFB5BokGTzRyQuaD0x3oGVG+831pCeacww7fWmnBPtQAgO6pIvkOR3/SmfSlBw&#10;2ewoAt/w803PyjA6UKfNP+NBKhmXsKBBncMcUKNnBoXBJweac2SaAY1sNihiB9PaggEUpQbfagBM&#10;5HHSkblcUowBxSAEseaABV4BNOJBPPQUhyDwKPLYMPSgA3hTjFGQDx1pxIH8NJwxzjGKBhyRzSA7&#10;euMUPJgdPypAQw9qBXHHjpQOevWlTgUnGeetAwBI+lIDQPm/CncAe9AkJknp+tRzSlRjoakzjJ7D&#10;rVKdy3zD7tADCOc0Uqkcg9aKBmioGCD1oT5gRjkU3BLA9KUEI3HNAgByKXHNN5OcjH0pcjHXtQAM&#10;+5s9MUud3PSmE5IzxT3O5eeB60AIvJqG4GGX0qYY3Y9uKjnGUBPGOlAFYkZpegFKRgA96Rj29KBg&#10;OR606BxuIpqcdelJtO4HoaALZ9OtBAODSofkBIpp3D7uMe9AgycAd6fjI96aoIOc9aPmVs9SaAHE&#10;46Ug4570K2ODRgEE0CDGfxoJyKFPOKRlGOp/CgdxQfloIZgMcUgYDijBz97rQAoYqMEcUA5GRzQG&#10;4OeaTcQudoHpQMVm9RTWBPTj3pQd6gnrQW+lAhB93B5pdvT2pFXvzT80AIcsabMRDHvHXpinK4Y8&#10;8KKozy75WGTt7UAI+Sm7PJpAdyAY5FGCzKewp2RuJAyaBjVXcSadGhYnJpCcgjvQBux2oAl5DbfW&#10;kZfQmkxt6kml57YIoAWEMM96fuLDGKjHIODjHakGZDgE0APCGRyD2qwgCDApI49i+pp2MdDk0CEY&#10;4ODzinfdGfemqDnJHNBJBzgYNAAFy2adSbRnrSBj6UALimFsnJpxbFMZSVwf0oGOyPzoA4JpDgrj&#10;vSjp3NAgPtSUm89aUHPbGaAFHSmjOeelOJx/9akPXpxQAUhXpzS0mM+1AAFOOtLu29qXFAP40ABO&#10;RxxQKQE+n5UDB9aAFNGeRxQeDQeKAEbp0pB60p5FOAG3mgBBz2oY8CgHBxRj5sGgBB/kUqjPXikI&#10;wcdu9OIz7UANGQeaJAMdaXJxSZoAXOR60uzJ6cUKeKUkqVwOvrQIOT2pdue+MUu4jtTQPmoGxdhN&#10;AOTtx070E4OKO2BzQAAYIyacp3E54Hamk7RnvTnJKjOB9KAsN2ZPWkxk9aM4Yj260KQaAHbccGjd&#10;2pu45yORTeSSR1oAdnHOeKTzNtDHOAKaF4yetAC5LUjdOO1L+WKVRgUAMViAfWl6j3p20bs5xSbC&#10;3J4A6UAC9aCKBnPQYoI55oAR24A9elKgxSN8uPUUZ3+1ACnnO080megbinAYPFIAM8kmgCvOpkO4&#10;VECeehPerbruyOgqox4I6HPWgY5UU8k803Jz834UuSQB+tGztkn3oAT+I0Kevel2jOOtIOAR1oAD&#10;IVGB0qdbvaAOuahjA/i6Um7cSMc9qANASKyA5zSE5Gao/OKmhuMHDAfWgRZ+ZeaXLNTEnWRyAef0&#10;p7DA69aAQbe4obOM0327Uu44GBQAvVc55pGxtBFB4OQKRVHOTxQMc3C7hQaQMQmBz6ZpO+SaCRwO&#10;wE4pFbDZIzmgsM8flSLw2Rz7UDsKeBn1pQNy89aaeWyeo6ClU8Agc+lAyq5+c59aYOammXEh9TUe&#10;NpPOcc0ANJwcUp4GcUjc0v8ABjvQBPA+V+lPzk5x1qvCCr+3vVpuVxQA0gg8daXJLdOKZ82fmwBT&#10;1ztx1oELgHnPFIcmmjIGOwp5b5fegBvTigYFBULjvS/eXNAAx54oLEGmkAHPJxS5DDrzQAFW3Z7U&#10;rP0DUnIHU0rNwMAFqAFBIHSmlstjHNIzlSOOT6UpADGgQ0qwI5xTutIWJ96coxQMRRtJ70qru60F&#10;toyaZJIFhJyQewoAjun2Hyx36mqr5VxjoKFcs2Ty1OVdu4tzmgYdTu6UUo4GB096KAL7ZY5pQoK5&#10;701XV0yD3oYE/QUCHdAATz1pNoAFKpBUt17c0ig789vSgBMb+R2p4+YEelIp2k9hSEgHI4FACNyA&#10;R1plyfkwRyKk255HH0pswzG3c0AVG+4DR1Oe9GC+ADinq20FSKBiE7gMdutBPyZpAvJ5oJyNv60A&#10;SQSbsj0qYMAMd6rxsI8A9asEZAOM0CYYwfakbPOacSTz+lJg0AgI6E0uCGx2NI/7xqQqQRk0AJnD&#10;Yp6855pjHccAfjTjgkAcY60AGVY0p7Y7UjICwxx9KXpQIOvPpSOQ2FFLyD/hSGgYdF20YB/lQODk&#10;07PHrQAYpO1BHRl5YdQaU4VS7cDHSgZXncRRlO79KrYGQO4pZBvfPWkP+TQApJHFC8ZNIOCc9KUe&#10;vb0oAbjnPanockUmd3SiMYfmgCU4zk0hJIwOlBH3j2pRwuPWgBAckAc561ZSIRrkdaZHFtGfWph0&#10;xQIN2f5Uw8kEdad70nQ5FADlbA54NML5Pt1pDktntQfyFAxcYXP60mcnPajdxjH4UuOAO5oARgSK&#10;Mk4zSk578UlAhQvfvSFu1KOTz0oJ9vxoAAuRmkIxRjHQ0GgAGDS4xQQCOmMU3/WDGcUALmlAz7U0&#10;NtO3rSt8uOaBgORn8KXFJ93pS4yOtAgznoKQLg/rQp60o4UnqKAA9aU9qTGRSeooABSk5A9aMUh6&#10;YoAQnNKGG6hQKMfNn9aABjnpRnbQcNkUKRjjkigBeCDSe+aFB57HNOHTpQGwIuGpznn3FAAxwaQs&#10;Cdo6n1oAViA6ilyC5pOhGeacRj3oEIRyKQ8k0Fs/WmE56dvSgY8c5Bpi5A65peGPWjPOBQAByeWG&#10;B60gAYUhzkDtQeMduaAFUELgdKOQeKOfwo7UBcDwevFKTk5xxQOBij7vFAC7qaSSeKXHNIaAFyD1&#10;/KhmOAKbznpSnduHHFAASRgetLwKXk84GKbj9KAFCk5xTSuDTs44z1pCdvHrQAuOKRQetAQlRzjF&#10;KoGd2fagABDsapMu1jVzbtPBqC4jw4YH8KAIw4AxQeBmkZg+MDFKTnHtQMaTgZpOpzQx6Urjbg9K&#10;ADAftSD74I7UoPyHFJ24H5UAL5hJJ7GlxmgDJFJnOaAA4xwcH1p8c7xgZ+ZajB+QDAzTg3lg5HBo&#10;EW0uFc8fnUpII4rNACqNtSRzPHyOR70AXsletNCkHnoaiW8DnDDFTk5bg5FAAU5AXpSHaaaSVO4/&#10;pT2AGABQAnC0bdpz2oA+Qg8+9KG42nmgYNgAE96aMhjjpS+xoC4zzQBWnIMoOOajOQ5qa54KnHFQ&#10;hSTuzxQAq4U+1KeuexpWbcuMYpoXCg56UADvtNTxvvUVARvbOPwqaKQE7aAJchxgUmT/APXo+4c+&#10;tBzQJCDJbFKAM470o+Q5PSmhdzEg80AL/Dzxg4pA3ymgfLkmheWyRxQA7IUAk0gwOaVQM5PI9DSB&#10;QGJFABSjg5PQ0HijnHNAIbje2fSlzuJo6ZxxmlXjg8UBsAFHpQW56YHrScqcL8yn1oAUrvXFVLhx&#10;I6gH7gqxcERptz81UQvJNADgByRSE560hHPHH0pQcdaBi9sUUHjrzRQArOQg28HNPS6fgAbh3pgA&#10;A20oAWgC6sqMuAfwpxOABWceuQcGpI7h16jIoAuNjiheRiokmTpzmplBPPGKBCbuuKOdvPAoBCKe&#10;9KMtG2fTIoApj5Gb19KYWLHGOe9KpzCWPXNOYfMcUDE4XHPNAHzbhzSAcYPWngYH0oAa6k4btVmN&#10;gY8Eiqxbqp7VJbkZ54oAmA4wKO9KeFzRjv3oJEUjPHSnN8x4puN3Sk2nPXpQA5VCA0kYAY89aduB&#10;FNA2tQMFxuYZ57UE80hXD5704KDkmgBQPzoGAeaTPB9ccUgzjOcmgYshAwCaCOPSjORwMnvRlR1P&#10;NAgUDgDvVe7kYt5Y+bHNSSvtXcOKplmdixPNAASM4ofk0gXmj+KgYozjGPxpcADAII60Z4pMCgQD&#10;jmndRx17UlIhHTvQBYCgoB+dLAAW5/OmxRFhk1ONq8d6Bju/PTtQxHbmmk560iAdTQKwoJNIeOvW&#10;gjGeaDzQAvReetIPpmjdgcjNHfPbFAC7Rg880Bs8elHek3baAEwW7cUtLzgik/lQMXGaQnHGKOnS&#10;gDPNAgUcGlyDgdaP5UcHpQAmTngUp+VTjBNJjH1ooAFH4mhhn60KcGnY5z/OgBu7jkc0fe70YzQv&#10;FACZ5wOQKecZ5OKaBgml2gjNACHI6DilOOKBSZ5oAMf5FLwOv4Ug5NDcYxQMGOPSlZgAeeaQjgUr&#10;gEetAhsfOe1CDZnNPzhaQDNAADu5waUAdKdgKB6UHB6GgQdOgyaUnAztwaYshPakZsnGfwoGOLZF&#10;JvPPpTefWgcc4oAM56c+1DOV+tKfm+7xTT1x3HFAC7cEEdTTgrelBII4o+bFACMpOMDvSNjil5Hb&#10;ig80Ag6+1HU4FG4KMDrTWU/eFADhjGaCQT7ilpNuTz0oAM5OO9I4x60vfNKeaAE+7jNAU7W557UO&#10;C2PakwT3oAcuduc0m76GgKeMmkbrxzQAM2frQvI5GPrQFAFAJoAUMc4HehkB4zgetLkA0MCaAEHB&#10;NRyfMhPf0qRlA4zmkI3Ag8D1oAqKpXJ7UhznC80qsRleo7UbiFz0OcUDECg9aSQmnYxH15NKx3D6&#10;UANA+XNCZB56etAB6ZpW5X3oEKBhvamDIYjpSgnIGOlKRk0DAcckUEl88cUrHsO1ICRmgAI4GAaa&#10;FI74HvTlPH1pD0we9Ah2eAccetIZSr5B49KQZKgZ4p2A3fpQMmiuS7fOuB61ZDK5BBzVA4xgU0My&#10;kbTmgRok5OKYSM9eagS46BwcetTpIjcLQDH8Yznj1pNxI6UpUhcHvzQ7dAOD60AR3Ayh45qvu2oM&#10;DPrU16SsSEdc4NRMArkdttAyNSWOcYFOyMEZpMZ6cUoAP4UACgrxjNKo2Sc8Up4HHFMZsgHvQBbY&#10;huho98cU2LBUc09jg4HSgQhOe/FOQgCkOBSFSenSgBSu/PpSMAVx0pFyvOae2GGKAEwBH1/OhcFc&#10;g596QdMUKNoIFAApzTiDjNGAoz3pGycc8HrQFxV6U3ILHuaU8d+KOvsPWgAIGaUDg84xSblHAOar&#10;3EhTIHU0ARPIZWLHp0zTFI5pNvFAHB5oABycinY3fe+Wmr0/GndetAxGHuKKMdqKBCt8xGOMd6Dy&#10;RS9DgdKQ0DFOGIP4UBCf4sfhSKM0BqAEDHPX8akWVo2BBJA7U3FLt4zQBOlwHGGG33qdSDHwwrPK&#10;5yKQOYckHPtQInk67cY9qTt0wajSXzDuJ59KfnOTQMFOecc0qNk5P5U1DwaOvSmArDcc9BSEFWDd&#10;qc2GQ9iKarFlApAW/Mzg9RS5ycgVHGegPSpThRxQIaTjgDFKPlPr7U3ac0MOnNADsZ5ximK27NPL&#10;bhgUmwAAigBevtQT6GgDdx2penH5UDG4yM5x7UKcdRmgjjgUH8PwoJDBL/KcetHy55HNITgHio55&#10;QsRx1NAyGeXzWAA2gH86jJ+bPb0pqgqATSn5qBinpmgANznFKwwtA4WgQH5VzjNIDhemT6UfwUuQ&#10;FANACA5HpQqlpOBtFKqZbLDipHxtBFAyycBMA4FIQAueppSvyLzyaRAVPtQIN3Bz+VJnkehoYENx&#10;0NHDZA7UDHfdJ70jcj0NAycZpc8+lAgxxnrSdOv5UuOQe1ITz7UAH40Y3dulFL25oGIQWbIOPagn&#10;B6ZoKkihhk0CDPtmjccdMUuMnrR069KAGqc5IORTscehpBjd0wKD168UAKR3pF4PrSmk70DA9c4x&#10;R39c07jp60mO9AhRwOlMJxzSliDjFKAO9ACbs49TTs4H1poG0nPNKDgc96AAfnQOSe1KBxmmscZN&#10;AC9BSAlscYpV5XNIOFxQApGaQ8dOaMEgUgG0Y60AKDzz+VOIKjOM0gjyc9KlK0DIi+eentQ+QmVG&#10;fansgB60FSvPagQwds0FRnOMe9IOc5p4OFKnqaAGY/GlOUHIyKOnvSliTjGM0AJvBXKjBpFI6nqf&#10;0pdoTpSlRnNABgKM9aM56c0rleh/Kg4UYxxQAx+nHWlHShiAKQZ9eKBigDdmkYE9DxTz93NNHP0o&#10;EC8gHpSltpAIyD3oAzwaay7hjsPSgA5PT86cvyjnmkDBRjNKOhoAM9QaQNig8ik6igEO3UmfakpQ&#10;OM9qAE255zSnOPb1o7n26UqsSMYoAQ4HTk0devy0bdpJHNI2Wx2oAUjnjrRtJwCfwo/CgkqOPyoA&#10;r3KBJARxUbYIxmppl8zrUWwYznmgYhJJHcCgMPSjkcUN8o9CaAEOQc54oDdyOKRc4OaepAHvQAE8&#10;9MU0/MfSlekWgQoHP4daOoz6GlU5k/CkbIU4HegYjnOCOKVgCgOMkGkBwvNAPGaAAcMT29KBwSen&#10;tT8DGc803rmgQgbBzShR24pppcECgYMCBu3Z9sUqt3Jx9KMk8UYH0oESJcFMjG7PvU4lVyDnb7VV&#10;K4GBTCufagZflwVz94elVT8xz1qLzygC9RUisMHBzmgBWOMYFKTgdOtNbgClJ+UUALkY9TTQvP1p&#10;Rwc9qSQgEMKAJLclJCDU4bAIIyarIcvVmPDDmgQv4ZpM7s9hSsOcCmhSKAHA4GOtI52LnGKQYBJJ&#10;pT8x56UAAOQO9Ljn0PpRt2nilxkZPWgBpJz7UFcd80pIxSUCF3DHIpBuwe6joKOtIxwRngUDEd1i&#10;XdjPtVMsXZmPQ9Pan3b72Crz61FnaMHpQADgc80Z2jnmlAzzQy/MKAFxgA560McHGKGOMUpHzCgB&#10;rHHailJB6daKBguaUD15pM4bFKxAoATdj5aG4HWhhuOe9G3aOeaAAZHWlJIGM8UjnLj0pjvggdqB&#10;DmdcVFnJz1oIyfWjGKBgODnvVhZPMAA+93qvSr8pBFAFojyuDzmlUgdqjL7wO5FOA3DjqKAHKOuf&#10;wFICqrgjrSK27Io25OelAEsZCOQeh6CphjOD1qo7ZZexqwwy6sKAHEHPPBpQnqc+1IxbeM9KVuGG&#10;KBCMABgcUq8ULgj3oBzmgYpY460gwetDc570K2OMUADdOOKbt28k5FKWycClwCOtAhpPBPb0qlIR&#10;I/H51NPMchB+NQdO1AAw3NycijhenFKDxigDd1OKAEyTz2pScjA6UpXBIBzTCOcCgYcjA6CpFjLO&#10;CeQBSFeAQOaeJNkeMck0AAJOc/cHagMuSCMr6UMNmFHIbrSqA24Y5AoAsxsrxqcdKUZJ5PFRW7Yj&#10;AxUpHy8fjQA1hg+1JjBOOKdkccUgGc0AGQgNIpBBxS42j19qQL1xxQIQNuOD0pzDGKG+78tNU4GS&#10;aAHMDnOePSkOCcihc4NCnPagBeaM8880Gj73X8qAA/Nj0owM0hOKN544zQAp5pB0wOnvQDxQKAF/&#10;hA6YpOn0pA2c8U7FACe9G7jAoKZ5oyBjsaABRtzQ/TpS0jjigBScgelCgHkjmkGSOeKGO3pzQAZw&#10;2O1LgbhnkHtRjIyaB82c8UAIM7j/AHaMYPNKxC4/nQxyx9KBhmgNhumRSY59KlXbGORmgQvuOKUD&#10;J5NIp3DNB69aBgy4PPNB6Y7UD86cOeSfwoAjwARxg02QEsO5p6neCfSkyfvYxigRGQR2xQCTz1Aq&#10;XdkZYUhRT3xmgBm1ichRRgk8mlbCcZJpM4FACBASCRTsDdntSZx7UA7mxQABBuJHel9qU8Ed6TGe&#10;aBeoZxwOlIGApS2PekGCelAxCwzwcmnL93oADTXU5xjFAQY4PNAxQBnOOaVs9SaOh6ZppbnkUCFJ&#10;pAQR0oxuzQwwBQMUDd3/AApSNo4pEjO2hcg4PSgQ3A3KRwe9Pb2NJIcYwMUi/d9KAFOTjnilH3qB&#10;jbnODSZwM0AL9aXHpTdwcZxQMjPpQAbdxORxVMjaxHb0q4WIU4GSarXCESA9sUAML+nWkzvPPNBG&#10;egxS7QMYIP0oGIU5HOKXH+zn3pf4TmkG7+HpQAYG3g5P8qReOOtLwASOtJ1INAC/6vJPJPSgjcmS&#10;cUjEs+PSjdubGOKAAL043e9AGOM/hTlzj5elMkO3GOpoAUn0o5x70uBtzQpz14oEG3j3ozvoDfNT&#10;dmehxigBTnOB1pec0Lw3v60inBJNAxWbnnmo5GHbrSF8kjNNA4oAO1Oiby2HYdxTaMZoAtL+9JIP&#10;FKWGduOlQROY2x0FSE5Of1oAkJBHFIVUqM9fWkOVGex70Z3KD60AO+V+AORUsTBkx1YdahT5TnvT&#10;oDiVj2NAFjhvuj60gUngHFJECpb3pUJJ5oELtB6803nOO1GceuKcQMZBoBCj5fams3PJp3T2pp9e&#10;tAxQBjOKGBY9cUbhikU5+lAhAdvB5pk7bE5qRwAueuKpySGUn09KAGL1LA4oC+vNHfHalJ/KgYm7&#10;HT8qUHB55pdgI6jIpCuetACNyeeaEJ3c0Ly3PSnbcHpxQA5I/LXcw59aKczea23PAooAi2E8DilC&#10;gHmjoeTR7igA3rnikAwcgUhGevWkdjjA60CFeT+7UbHJ560H5RSehNAwpaD7UijJoAKC5HWjFA75&#10;6dqAHBigGOlToSRlD9ar5IGO1OhkMXfg9aALDdmTp3FDAnkULMuMAHFLG2SQevvQA1cOx3damgYn&#10;5OKibBGe+eaWJ9kme1AE6/dx0pV4BpOg5pw4U56UCEPPNLk9O1Nz1pScGgGKAB05pMH060rEYGOD&#10;70hOeO9ABntSFsKWPGPSnKh3Dkdaq3Um99qduuaAI3bzDu65oIwKQsMAelKeaBjSCM980gGRg0uC&#10;WpyoWfjgD1oAZycgVKF2HHegHAyOtKD370AAAX603pyRzmnMQenWnbsxdutADdxKcHFBIVsDkmmq&#10;oYdDTmADBu3SgCS3yhI7Gp+1QxN8xB5IqXdxxQJjgMg+1NHJp2Mg96bwOevtQMRk+bNI2eT604Hj&#10;kdadgY9xQIjB6fSkC7cn1pxXIIFDHpkHigABo7Z700HK5pxyKBgp3delNGQ3tS9elC5C/N+lAhSA&#10;wz3oAoXA9aDQAh5+tIox1zSr05ozz3oAMc8UucigkA80m09c4FAADSYyQfSloZgqnJoAD1z/ACpc&#10;8YNHDdKRThsGgAJ24B4FL06dKRvmBpBkDGBxQA7pQACeabnPrS560AKFWmtknA7UAZwaeFLYAwfa&#10;gBYgXOD2pzAK2B09aQEgH+H607+Hk5NACsDtPpTYx60uW24J/KgA9GpjEI54o498UuMMACKTHPPN&#10;IQuAOaXPHPIpORS5XHPSgY0c8NyKCm7npjpSgY5ble2KTk59DQAYzx603aASD+FPApu0sx3fgaBD&#10;CM/e6dqUYHSnkDowz9KCq4xigCI/McdqFO3inAYJpjKSwPagBRx9aWgnJ4pGOB0oAdgltxORQSMk&#10;AUh4XA6+9KTwAetAAxxTS27GacTkYpCAcY4oAAAM0u78aQAA96UD8aAANk8U1h83FHA+tLuA5PWg&#10;BxHSmsPm60uSeR2pGGRnjFAARk+ppcUmwnPSkzg46mgAJx8tGNo2jp60fxUcBhmgBVOKjuMsM+lS&#10;5+bA601kLhgD19aAKeOvPWglVAAFKeDt7ikf7/IoGG1sZzxSGlccgA8UEYHNAAOnvQTkD2pUIzk9&#10;BQpBY+9AAhALHoTQucmggdutAbaDQAEdMUYyKAduDTScGgBQOaXyyec4FIvzD0oHvmgB3C9eaQsG&#10;GKGyvTGKaQFPFACglBz0pjOST6UjsWPtTSecUAHBpQaBge1IT7UALSfSgdKCDj3oAA244PWpEkw2&#10;G6VGOnvQckYNAFxfl+9ynakwykjt2qKObA2vyO2KmMm5eO1ADCGQkjilXG0Edc1JuzGCentUbAA8&#10;dKALAJdA2M8049faooHJTZxnrUnU/wAqBDj05pBxSscDmkU5oACSevNL2x2oBGcEHHtQcZ46elAC&#10;Yx1pM8ZFLjcT6+9Kf3auzdB6UDIppfLXGeWqqBgkUrMXfcc7e1IGyc5oARh2pCDge1PIpozgk0AG&#10;O5pUUv8AhSqhC7m9elOJI4HSgAAyNvahjxhacMD6UhIVsgcUANyFPSinzsM9vwooAiOT0pScDOad&#10;H0P0qKRtxx0oAQvnpzTeeaAmOM0rfKKAEpCN3FCHNKeDQAbdtGST6UmeKXdkUAJR0pc0HrQAnWkA&#10;IfnpSmnD5hzQAqSbTntU5GPnFVl+bI7VJCcfL1FAEmd3PanIBn3obg4FK6hVUjvQBOD8metKOm7t&#10;TIGwmKdncMYoEKKUng05EB4qMjCk+h70AC5zzRkscDtSKSVzUgIXGB2oGRTyeWjc/NjiqYbuepp9&#10;xmSXk8DtUeMkUCBgc4pwOeMUo5JoC80DCOMuxzT1+YlemO9IMsCc4x6UKeM984oAVCFXmgglM02U&#10;YbFKzmNAB+tACqPWg4ziklYoUx0btUroFXigBhBCZWmpycHqKGOENJnKZHBNAEkeDID0BNTuCoBF&#10;Vs4jA/WrScqooAXcWX+dC4I460Hrik3c7ePrQIHOGWgn56XYCfpRgFd3egBGGDQR8h9adwUBxyaQ&#10;DJOaAI9pCZ7U49OnFOzuYpxj6VHn5D7HFACj8qMkkYpu44FKrEpTGOIyw7CgfLTY/nBFOXuKQhAc&#10;nJFOYDBpjHLY7U7bjFAARnFICGp3YikCBckelAAQKQjCE8fjR2pQocHIzigBoyACf0py9MnrSHgh&#10;R0xmlfgcUAIetLSL92hvlBxQMdtFNIwRSgZXNNzlX/2RkUCFYFsbalC4TK/fpkI/dA09SdhPpxQA&#10;pG8qTSDr6UD5cd8+tKw4x6UANUkLzTx05pGGQD70jN29KAsBPNB9aG4x708gbOlADDmgD16UuO1B&#10;4UmgY4kFeKQg4Hp6UhyFBoHGe+aYBmg5PFITt6Uu7IHvSAXG1fwpucp1pSeKUKAooAFxt9/WmtGG&#10;JyfxpzDgGmkY5oAYYivHWkHA5qTPzYppQMSKBWEUcUnenEbaRjhc96AA9etGM0KM0HpmgAzjFA+t&#10;CnPFJjBNACkcU0DPbin45x60MMDigBq8H2pQeTxxTRyQPWnDBGKAEDH3pQB170DnrzUYZmfbnigB&#10;/VqQjJ+lKRg5pQP14oAbnIzSjgfWjHO3tTSxBAoAgnQRvn1pN24ciprlQyg96qK5PFAx+BnPpTSf&#10;yppJFPUZFACY4NIGyaUk5/ClHSgBcYFB4BpwX3qMc5FAC/eA44NBQhuucinR4YH2FEZLBmPagBMb&#10;P8aQZBzRuLHmnu21AQKAI2bHemM1Iw8zrS7aAE5opHPGKUc0AJt3expTxSGjOCKADtRilz7ClHeg&#10;BtBGRRRnBFACJkdetTxSD7pqJgMZoIyAehHpQBZ5jOOoNIevNEZ3cnk05PnbFAD4sA8VMxwQKqt8&#10;rcetWd/y9KAAjbgd6cDjNN4cg9Ke6AITQK41z6GgHaMnrSOSoXHenAZIB5FADVycn2qC5lyQoPHe&#10;rDviNsCqG05yTkmgA68CkUnPtSgYzS4yAKBgckZFPWP5N9NX5Vz1pzcAc9aAAjKbunNOLDAA4NCj&#10;JI7YzTAu5s+lADmU7qUAY9OKFkLShT0pIhvlZT0FACfKaKdKoVuKKYH/2VBLAwQUAAAACACHTuJA&#10;RDkcJ8sqAADGKgAAFAAAAGRycy9tZWRpYS9pbWFnZTIucG5nAcYqOdWJUE5HDQoaCgAAAA1JSERS&#10;AAAAkwAAAJMIBgAAAIrlKxUAAAAGYktHRAD/AP8A/6C9p5MAAAAJcEhZcwAADsQAAA7EAZUrDhsA&#10;ACAASURBVHic7Z15nB1Vmb+f95yqu/WefV8gISF7WAREkg57BAQDos4oiriOOq6DzqJGHcGNUXFh&#10;cAaV+akoimw6KgpZAEEHCYEQEkASCGRfeu+7VJ3390fV7b69ZU+6m9zn87lJp7pu5dSt733Pe97z&#10;nveIqlLm8FEv75gkJyxZInbL2WLzs5zkR4F6onZPiP+8FIb8Kd94/t1/2lr1MJoK+7u9hxMpi+nw&#10;cMaI7VP88V/5okiwRDSTMGEFqI+qACCiIAWQAiotKiZck2g9Yenv1r31TrTuVfEQymI6RC6RuzON&#10;J/7tWknuuFZIp41LADb6pRqcgIk/YqH4s0NtQCjN6tTe46+ef80fdcmu/rmDw0dZTIfAwuN/udjU&#10;PPpNIXmCBlUIaQBCVUIvJLCOnAUVh1GDHxq80MNzICoYyYFpIaD1GW/jFxc/sCf9Yj/f0iFRFtNB&#10;sDizcFzL1HNuMDZ7hRdmDOoDHhBZnrx1tKbhNRedgzehFk355Pa0sn3jJjauXg+7W6nMGxKBAXEg&#10;7Sgtz9jVp581mC1UWUwHwCkS+pnp//FBU7ltKWFVDS4FmkBECCXEOIfvIOc5mmo83rn0YzQMMbT7&#10;kAogFYJpC1n/8OOs/s2DJJpDEqGH1QBMG7jwrgee/MQStGZQPhTT3w0YLCyc9MwZ6Xmfe1RSjf9h&#10;CkNqbJDBYglsQJtXQKuT5HyLqkXUIzCQ9R3tPrT7SktC2ZOEnUMs4y88lQs/djX5URlyXgCAhBnU&#10;BJcunPqrN/bzrR40ZTHtg0vkc8Pq53/uZob+8EFL4iTrasRpmpw1NPlKS63lpEvqOf/vl9BuAkQE&#10;UQglegWm8++cp7T5SmMSvOPqeP1730KuykZ+FQmMqxSqnv6syI9tf9/3wVAWU1/Idlkw/SfvbJwf&#10;rEHMe22hztowjaihYAN2pQtUnTqFxZ9+N5MvPpW2SiGfcDhxGFx8EYN1YBWsCp4D3wES0pJQvMlD&#10;mfP6BTQnwQHWWUDmvG7CrNP778YPHq+/GzAQOW/8C7ML87//XYHXiVYLLkloDKE4cp7DG1nFuZef&#10;z6i5x9GSgqbYT4ocHdflWtLt2kbBCQTW0eYbpp91Co8vf5QgWyARGEQz4mr+eBnMe/go3e5hoyym&#10;Eurls5XBnJrPmhE7P2xcJuWFSYwaCsaR9QNaM4Zpi17D3AvPJF/l0WCV0ECmEHVtogIY6HCfHU6i&#10;WJMTBSn+yiAKipBPw8Q5J7Bz61PRW9QiXsMZ/XH/h0pZTIBIoyyYetdlenL7NzynEwlrQH0CYwhM&#10;QFvCUTdtHOcuuRB/4lBakpD3FCcOAVwcpBQAjYf7gEinXVK6WSkVVKDgwfBJY9hmVsdC8zDSNvVo&#10;3Pfh5pgX08W1U49bOO8t3zTiLiaoEy+0KIaCJ7T6AflhKU6+pJ7jTp9NewJarRJ4kYkxajqMkIig&#10;oh1CUlVUFUEx6pDYPRWiICZEFisUIVNTRWgiK4ZaBK3plw/jEDlmxbRYPphsmznxE+a4N/yzUVNJ&#10;WI3TBDnryHkBbX6B48+cy/xLFhIOSdOQUEIraOwTSbexS/d4XdEqScnhyF9y8bFIUKAYY1ABFRAn&#10;qIhBdgo6bFDFm45JMS0e+5dzcnOH3mildYaGtUAC1FDwApqSjtTk4ZxzxQXUHj+arK8UjKICqPYQ&#10;UXfEKWq6u92l9Hy/SqfTXto1DjaOKTFdJK8f1T77tK/piOxbRausBglCA6EV8tZRqPQ4+eJFTD3r&#10;JForoNFXnEQPWzQSQXHSNkR7PniVHse05J8u/rmH/9RxssGZ4LDca39wTIhpqfyrt2z6xPcyf9a/&#10;W6XOuBpQizNCaKE5GTD61Bmccdm5MCxNk68EpvPhR0KKrIeTou/TY9Af/77bYRWcmA4R9kQip11L&#10;LJa4vk4e0LzqxVQ/4eFTdH7+O0Y3vkZcraA+gRjyXuQbpUbUcf7lFzBk9kSa05C3SmiK/sxBIof4&#10;/kHKq1ZMZ8mLdd5Jt39Bh+1+v3U1njgfMIRiyHqOliphxrmvY865p5OrtOyxSqFjEqNUCJ3R7D67&#10;pzLAq1BMIrtlwbSfv9Wc9MLXVDNjbFiLI4GaKDUk6wcMn3Ec519+Ht64WpoT0ZwZRlANMXF3IyI9&#10;Rmhl9s6rSkwLR+dOPGvet76NFM72gjoxzo+izzagLRESDq/g1MsuYvzJ02lNQJsX2RqrQKgd/hBE&#10;Q/1IUJ3HylZp77wqxDRGTspMn7fkXxi95+NGa9ISVKD45CzkvYD2dMi0153M/Ivqydb4NCQ6uzSj&#10;2uEcF+fNit2ZqnYGJfvhvgYKk+Sq1PiZ4//dJFtOoZC8c+VTn7lRtaqH2R70Ylp0/G8umjLvvG9C&#10;YYoXDsc4SyiGvBfQ7IdUTB3LeW+6gIpJI2hIQGCi+bTS0ZXrNnoyIrjiQgDtGNIdrVsaUCyVgjdx&#10;7qT/Z8Ve4dxQNLF7waLpP98E7/5V93MHrZjOTo+ayLR33eBqwiVGq4QwTYhHwQto9xxhbYLTXr+A&#10;SWfNpzUDzV403I/nW7FEPpETF0WeS8XlHMigTCk6rIjskfo5N31DbHgFhToMDmfaJPS2zAYGv5hO&#10;ke/6mZmpj8j0d/+bkKixYQKHxYkj5+VpSjkmnDaTUy89F4alaLBKEA/1S61RQKQqiWfwi10cEB8v&#10;/nxsWiSAhbP+51OYlg/asCbq7k0OpbVddl94d2/nDyoxLTjhvgWZkzZ9W/DnSFgFmgAFJUStkh5V&#10;w8K/u5jqGWNoTEWjtOLMfg/BlNB3QPHYpX76j96pmc1fMmGdqHogOULTHNj2+e984JX6J3p7z6AQ&#10;02L51vD22dkvS+Wed1iXtKgfJwYF0VyZUfIWJs6aRvWMMexJa4doSmf2S4VUqqnuAuvN2T6WHPH6&#10;Kb+5UKrX/6dxNdHKGwkIbYNKbvy1D6x91+19vW9Ai+kX8hP73Zl7rnbzN11vqBpmwzrQkiaLAyKf&#10;JxTISZTAn/McFotx2qslOhiOBREBLBy95lRGL/u5cUOSuCRiQpw0K4W6ry9/+oPf2Nt7B6yY6kc0&#10;zDNz131bRM/03BBBbRR8JAmAEGBxoEoUpY5GZNYBLpo5C4uDfHGdc199jM6KXd3hEt9g5IwapniT&#10;f3K374ZU45IgDjXNmDD504Vrdn96X+8fcGJaLM9W52ff9jkZ1/ohXGXCaAqNp0IMASINGMlhNEDx&#10;UMlQvA2JBWUkChaJCKWSMdo5OdK929qXiF7tYnutfGJEYr78xrra0UUhYdrQUP8w68k3XbNUp+9z&#10;9nngzEbKdqmf+qsrsnN/uEat+7iEQxJoGpwiRGkZnrRQbZ9mbNUa/u7S0cybBkaaOi5RTDBTopxr&#10;E4cBREtGclGyNqLSGUPqBYUuQozyuA/3TQ8MrpQTK/15FXdbV30CmgQJcLYNJ7lV3pML33SjTs/t&#10;z3UGhGWqr9k+hfk33igaXIirElwKh4chwEoLlnaEgJrMTi5aWMuihTPxU6N4aeNzWHy6rwg5GI4l&#10;B7uUpVLwts279Daj5nRcRbxcPYfS9kJ+1QuXLNfrGvf3Wv0qpivl4fS2WY/8kzl+y6dEqzO4KqLc&#10;6OIKjzY8s5Oa5E7OPnMMrz97PsMrNyHyN1qdh5Cno+LIgdLNZ+ouomNBVCKfMgvmVN0k4l8sLh0f&#10;LKC07uDFj178iI5+5UCu129iWnjcL87T+X+60SMzXXQYGiYAEGknIQ1YaSPl72LR6SO5+NxzGFHb&#10;QEo24JmXQSuxMh5D2FMU3ebZoGt3VaaTs2ZWf05NyzXiaqJRssmhpqmVrW9/44pdo5850OsdVjFd&#10;KS79Eu+p9mt+WZF07dG1q5Lk8jmSOYBqTKoxkxv1uU+ZmuybJRwpoXoIPiIGQzNJ2UbG38rrTh7K&#10;xefPYdyw3XiyCoPD0A4EnamwgzQjcSCwaPqP3+dl2j5DWCNCgtAUUNOcl9aZb1u+edZBLQA9JDEt&#10;zkwZl5vywdc7b+cCJ+0nyUk6Nkl1pcg1JsCgGq28sKqxCx0t5cEFGK1F1eIRYKUBK80kzHZOn1/H&#10;JRcsZMKIdtL2ZXx5BSQHWkmnjRk444bByNljH54mo9Z8S+LotkoBNY0qrdM/unz92+862OsesJiu&#10;lDCx7fjbLqPq2Q+Y6VecJdpgjUtjtDrOlTZdE8uK8R2Jl0+L6/i9lWZ800jSbOaUmSkuXTyd40bn&#10;8e2zkdMtORAf1MeRRiggYjs1pWVRHQyu7pH5RiWJAyRATbMSVP778vXvuOlQrrvfYhLZLQun3XmF&#10;zl/3BSt2OmEG0UrUWYqWouMZazQ0F7GRdep46HGWvnFYmvDNNuZNt1x6/muYcZySNJtIsAOkPW6a&#10;iefefNQJYkwcpCxzKKQ2fHlFbtpVO8RvHK4aqrrqH6x86uNLD/W6+yWm89IzJiyY++abVQoXWFcn&#10;4nxELI4wmreRPNgARw410cpWI8XEMosoWGcgTICrwmqAZ5o457WjeNcVw6jwnsejKbJECmgaFYNo&#10;NEwVAowxiAZd/aSyz3RQ/K5155YFtVtPc5O+8XcS1r04Ys0nblP1D/nD3KeY6qf86kKdedH/E8cw&#10;E0Zev+IIJY+aHDbtmDXreGbOPYEJk8cwfMwIMpkUvoEQotkMhUQI1y+9hefXNqEuxNJGTSZB2r5C&#10;Ql6mY4WrWDS2SiquI6otLuwYr5dzsw+dlQ2jNsBXvnQ4r7lXMdWf+N33aPWm70hYl7CaQFVwJoez&#10;7QwdX8ElS97Aa+vnUz0ExHRGoEUABaeRW2Mc+AFIMpots9jYqgQoCaKakPHaNFNACCNHHUA8UIOK&#10;Fx2nZNVr2WcaUPQppnNm//f7NLPxexIONWiSkAD1smRqDVe+402cd8ksTDoST1jyTFXila7xBGwo&#10;BkRQB06Kq1Vj4ZTEiKJube+NVTk2gomDlV7FtGjaLy8l/bdv22CoAYuTPM5mOWHeOD76z9cwZGxP&#10;ERWDhBJPjtmo/gcaFyUqJqchLs65NiUz+C6KZgudFkk9oq6vEJ9TzA4oM1Dp0U+cW504wVU8eqto&#10;jY8miQqgt7HgwpNZ+rVrqBsHzgNn4wlTQ6+prap0XWjf+39XPLvbPw0qpeeWOt37cVdl+oUulqle&#10;Ak/n/tMPrUvWiPqoBIReG/UXv4b3ffwiNAkuqgITx4qKI3XpOaMupYlp0Q9OiP2c7hYmsmKigIQd&#10;SW8RUexKkX1WICnTv3R5OjrzxvcakTNwFSgQ2hyzT53C+z4SCSn0OufC+hqV7yWro6//trerUMyg&#10;LFuiwUPHU10sx1eTfOUz4ioFDM7mqBnh8aFPvx3SkUUS7fRzSi1RFwG5rl2W61JiphcFFkv24UoU&#10;2lNBx/AikUFDh5jaZnzs3VZTo0R9RBRn23nH+95M9UgIi1kepaqJk8y6WyIR4cDrVfWhlKK4ysHJ&#10;QYGBKK9FE5s+QJzTEkqeyTPGcua5k+OuJq4RW5qtGAeVpHSkFtPhfKt0W0bUS/emho4aRRDr6hg2&#10;Q3GtpsHYuxuA+uPOPMMix6NJVBzO5rj8LRehXuxwHyD75zftnY5urbuujgmdWZT2/m7EAWMAtPr/&#10;3iCaEdTDSUjN0BTzTx/f6ReV+EmmmxUqc5iIu3KjBuOS9tyZd964QOZM7udWHRAGwEnLIiEZzfKb&#10;PKe+bi5eqjN+WObI0ZGpU3JMSBrn7/mQnXf+2jPnfuYbZ8mv6/qlcQeImSubK5DwRNVoxw81OebM&#10;n45K7/FmJ+AGZY8+MOk+vejE4EjgwlrUjUz51nxU5q1cu2jqzy/vnxbuP6ay6oJxxthK1KCEOAmZ&#10;fPyEw+L3lDlwjLpoVQ55rIIJKzFUj3JVj99eP/eLN18pX0/3dxv7wmj1r8d2ztqDl7AMGV78unQb&#10;xZU57HR+tsWM1Gh5V8puIWG2ACGqFdhwiDEmeO+Oubv+eL58bkQ/NXevGONtrum0tY5kyieZKsm2&#10;LgvpqCDxJLgQkrStfPqjFzDz+DZSZiO+7okCxq4SkdRrC3OzyxYPHTKuv9vcHeOLS5Qe8H0foNfA&#10;Y7nrO4KUBGY9s5vp47fyz/8wlbddXENt4hms2R05WC6DUDEjO/7d9y2Wbw3vxxb3wBT/6Jyu6Op2&#10;v1qXRA84Sjxxo1mSZjvV3kYuPb+OT77/VEZUbcY327DqEJdGJH1ibt7WOweSD2US3Q64OFuyt5Gc&#10;HBsRw6NM6dRBvMsBoOLj2RxpWc+8E3bxLx+azbjaF7DsjDIsXBrEnLltdttey9wcTco5HQOIzn1X&#10;TJznnsfQQlJeYcronXzy/aczrGY7CRPvVh9WYbzW9y48/s4l/dXmUky++FOcQ2R0LzP0JU5TMd+7&#10;zKFSusFhlOMerV4O4mNpwJCQzRw/ZicffMcsKv2/YWnFkUTCOqHmLzfWyw9r+6P1pUQR8P5uRZke&#10;dMxkdeTLt+LLNmZPyXH56yeRMDuw5EB9rKbGutkv/lt/thdKu7l4NW7RZ9pX/yd7s2BlDoCSJe8l&#10;TrjGOfKGfLwqJ4niyHgbeP3CWqZNVnx2YCmA+ojX+oF6+ft+DRfs02cqx5mONqXpykRpzIQoHiKK&#10;oYGMv423XjaXtN2GSHskJjIZnXXKP/ZXq0taXHKgbHGOMvtwPNWUBP0cENVomDIhzylzKrDSDGow&#10;YRr1tr7jFLkoc6Rb3Bfl0dygoTOl2WiOjNnCBfWT8GlApEC0uMwfXjfzigv7q4VlMQ0YijnwnVNb&#10;EcXNOYpL5RMgDl+2c8JEYcIYwZeWODszI3n/+Tf2S/Mpi2nA0GeYRbtXfok3CCJLwjZxytyReLIT&#10;waGaxJiWRci/9ktFwLKYBiyle/ZKz7ieCIYCc06sISnbIBYTyJg3VH9k0tFta0RZTIMBVcRpt4GR&#10;RaTAxDEpUn5LVN8TDyEhudG3z+2PZpbFNGCJfaZiF9cjjSNEyJPwC4wankGkEIlNLS7RMuVotrRI&#10;WUwDhD7DMR3lg+ixMsegGHIMrcvEZawjBz7UttFHrqV9UxbTgGXfj8aJw0iBygobd3MuSqIzYb/M&#10;0w2IHQrKHAoOa7sWpLWI3x8tKYtpwFI6/S70jD/FU11qCQOJC6xFmQfqbJ59cJ7MH1OY9fYlaJg6&#10;eBkEODXtVWvvv+M3+r9by2IarET7nOLwaG7N4oiqHkc5UbrX/U4WVzE8f/JZ/ye6fUxXoR4oDiMh&#10;LSdN+dQFcv68spgGC92Ldwg4FRSfXXvaUE2iWFQCbFi1eW+Xyk68/mzrKsYQDOPQ3GYHEoBtGJ87&#10;4c0LymIarKhBSZAN0mzdkY2K76MoAQTDn9vbW6X1pHUk7g8wOa+jcMjBNSIu3V3Ie03nPlsW02BC&#10;TZcyQ+p8NrycpT2oxeHHddILOqTh7U/u7TIPbLhgdf3MNVdp6qX3oebgFyRE2bltkp38vfu3TFy7&#10;TzGVV6cMBLRn4Qc1hKRZ88xuCjoMVYnLXvPKz3a8ZSPsfQuU5U9/4jbgtsPZyj47zN5Secs530eD&#10;3qrrxXNzJspnAlDxKIQpHlu9jYIbGu1GLO04rXwAvSs8qk2OKQctBwg9v6hRGnW0WbXSkdYrAYqh&#10;oHU8uzHPpq0hTivijY7alNbJdx791ne2eL9/Uc7APJJ0zQF32DgPPM5z0uKGRwUUn7ZwIr9d9gqB&#10;DiHas6+AIdg+4tk9v+/HO9jHCeXiXv2CKYqoODcnsXXCJ9Ba1m1M8NiTrQRaDUZRk8PkRvzwdv1k&#10;v5WcO6DRnMa7bpc5EhSzLKPvt0i0h4xio53OyaN4OFdLa340P79zDVmdSEg62lfXtLTaZzZ9uz/v&#10;YL98pvKI7shTrILSk+IjClFN0hZO5H/v38KzG5VAa6Ni+zaPBrXf/YP+YK/ByiNNp5i67ApQpl9R&#10;E22TppbiihTUEOgQ/rq+gjt+v5MCI6JzJERdsMl/csR1/d3s/Y4zlXu3o0iHhXLxnxkCHcJzr1Rz&#10;8/88Tks4gVAzOFNATYuyZ9GHHtDz9jofdzTotqK3c2PA3m1U9wryZc/80NEe3ZtqiJCNF2B65N1I&#10;1m4az1dvWsuu1tFR9yYGTCuiqe+t2HDePf3T9q54YRiWKMqUVOLoSrGOfJkjQ+lnq+ITkibQIQSu&#10;jtXrle/c+ig7WsdR0KE4DNgWQFfwxNs+2W+N7oZnre2SDerE9CmaUkMUnSPluruHjHSJL0W7ZSUp&#10;uJE0hUnuvv8V7rlvI+2FieS1BsED24pK05r2x4de/hc9LtuPje+C59TkSwUR5PI9c42154iubKmO&#10;DE6FgGqe2ZDkrrsf5tlNleTcVEIy8ZRKK5j8k7ruLxf+RR/c1d/tLcUrBEMaE/F2p0YNhVxArh2s&#10;H2/Y3I1SYZVdpsOBRqt1lY6sgPaglutvfBQYR6DVhCSjHdS9FkLyK+Tx1BUr9cGd/d3y7phgx4Uv&#10;K4EWncBCPmTPTheXzOnd9JQj4kcOh8GRIaejyelICpIEk0NtQ0i+4jtzV626YLl+fsAJCcBz+dqX&#10;IWhRcVWoh1GfF57bxPDJEztOKu6ZUvy5zOEkTpuVrhHwKIuxAF4zIe0vJ5tm/8N9z119L3y6/5q6&#10;D8xjuqoN7NpipybO54nH1/S9xds+qnwdFj+quO6wuKVU6Z4Qg0HM3fewiOnLovc4LAHYFtQ2tBJU&#10;fSXz+A0zIyENbDwALVQtR/KnoUnEJXjskacoZC/C2igIq5R4232opbc9eolHfEWMRpU8jO5PpL3r&#10;Xr6DZRt6o4aw2zexu4j2fh8OlaxzYdU33VP/882V+rdNh7uNR4po88L86+4OTVaRAKOW5l3t/N8j&#10;L0Qjtr10b33teNmb4TpW/KyDnZDSLh9wPlz+1Js+OZiEBLGYVq57zaPgnkNyoB7i0tz1s98hBeK1&#10;WBEd9xurpbTSi0F7BKJMLwpUia7TcWr8LdaOncV73+V54I8cO2V0MH5lR7BYHMQ1LAcb0eaFOkRN&#10;ftz3nG2NQvnOZ8O6Laz8w/PYEHo83INwjPr8gHv4F7r3fmDAi+rgKE5jqRanVwbfWo+OJ1n99I0/&#10;ULKbxQQYNXhhmh/ffAeNO4gFBS6ORxUp7eZ685lct76ty47jHSOXKOLekYIhnXnOJScPAkzHckbb&#10;pTaX0lfnV/rxFC2TdKlfObjoENPd+myzLUz4vJqmyHdyPk07c3zjuh+i7WAcGO36belS0Kxbwfl9&#10;0pHy0u1DK04493WNQeCFF3MioffueV/fDR2k8Zcufcywpz50iyAPYdqiA0GKdY+9xE1fuxeXjQQF&#10;oCbs8SmZ4o7hRXrZwsB079IkWsQnGm1prxQry3afu+mj9QNoi3oVhxMlFBfvFloksle9DUB61Yz2&#10;Pdk+0OnydG9XP+SZ71+t0rQHyWGxmDDFg79/jO98+Ve4tqjLE2fpPro/mC9T9J44TbWX8FWHFnuI&#10;ZuCIqDvdP4ZB0UMfJnpE1x7I7vgb7TPerqYljxQwzsOEGR697ymWfuy/2fESeAWw8ZNW0S6vDjrU&#10;0XmsVHAOgzoDmoiCWR2jmDDO49kP+ggO9g8Go4J1Br9owffmU3ZnAFnZg6XXp7HsmWt+I9lZH1Db&#10;EGJyGDXYMMXzT23mk+/7Avf87K+ErWADsKFgnURJ7yolGiqGBiTuAuOLxwIwWnQ2S1ZgoNHPexPJ&#10;APyqhwYSNRmyCWhNBDQnHaYmhUt6ByYo6JFlOZjo86k9sPZtPwjbR1+jZk+uGH+yQQWFhiQ/+d6v&#10;+fBVX+bXP/0rLZvB5sELoi7QuOhVFJXEP0dLpkqnRQIsOTzTBmRBPVRS4BKU7hl8gM3uF5woidE1&#10;zL5kAduHQeOYJGe86QKyyeh33bvvXjXV5bMprQc+eNhrMGPlMx+5ddHxy17Wmt/+RCQciUtF3Z5m&#10;aNyc48c33cNPb7mTKTMmMWvuCUyYMpYRI0dSUZnGM52jMoNgAwiyJROZGmUT5l0CKylEQLRzdNcZ&#10;1Cz+PQBNUkxoIOvD7PPP4NSzTkdFyaaFnNVBMw10ONhnZGzZ3xbdf17mqpOCE6+6yUnbJYZqkTCB&#10;CSswocEFAc//dRfPrVqJShibcodoiIjg4pGMqEHUR7QCFchrJbsbK2kLxuL5ORJsAWmK/lO1IKle&#10;urTuNYr6vysQou4rsEogSq5KUIRQQhAp6doGlqV549BdJzaN/e5bbTDsxdc+855bl6of7Ptde2e/&#10;wqx/aNu0Gbi0fsodl7nqx7+IbZ1pXaWgPh4W5xLgoksVPzyDQ1UxYiOfSYorLVy0lEcqeOjPL7Nt&#10;63reuHgy8088gZTZjkczolmixzRwrVF3nIBaIYjv0wzgNNTF43aNy05a+rBQUVfwNujD868/a6lc&#10;+66lmjqkb+cBfV2WP3/5XbLq8/MlO26J83bfF/qbC87bDrYBTI5oorgYczIItjO+0vHvqL0haXI6&#10;hnUbR/L172/ii9/ewl+enUpzOIu8jMKR7LQ8auKhUbfmDqDRnEiUD2/UdHl1zVHqpHtYrvMX5ojf&#10;V3vNTWcJFXWE1ZhwqASav2rZzBu/dKjXPeAJoOXqBfAPdwF3vUH+cWTD1OMuNJntC4y0n6QSTEC1&#10;Wozt9bqRrgyoh9MkTpOEOpJ8OITVzzWy7m9/4eQTHZcunsbx44eRNLvxpAGRHBD7VHE3WkrRnSrN&#10;Sy8m9Lmj5LOI087dK1X7TqkYACRbL12VTf04Z9UkVX3EVYrxd39q4YybtqxY+4EbD/a6hzSbeI/e&#10;uA24NX5xpVyeaKS2MkjfmdbkKz2vna0j0KQxUz/7ZvV3/ItopgoX1WIMqMGFPn9e28gT69Zx8pxa&#10;liw+gcmjK0iyDdUCNrZ+qIsmYgbQ8+rSFtn3PutCH2OKjvnJI8fvN85et2DGrA+Gqae/b8NaI+KB&#10;VgvJF79eP/2WLcvXXfOLg7nuYZ2avl3vyAO74ZY+zuhYlfPlBfLOnzB7yjfU7nmjaMaoJgmpIdQq&#10;CuFQ/vTEHlavWcGCk5NcdP50Rgz1SMguEiiKz4Ham9LU4zKwcu3bb3ndrG+OJrH9S0IySAAAClpJ&#10;REFUCzasFjSJkQqfzNpbF01etn3ZhkUrDvSa/eZ0rNQfbVrx5L9d4VqmXRaaxhcw2XieDkKtIOsm&#10;sKswh9/+eSjXfmUd//3LFjbtnkrejSPUKsBgCLoIpHT6pXi8NF46kCzZQODhp6/6EkHVfzqvGcQh&#10;msHosDS1v7ujfsjWWQd6vX73YFc8d/W91asWzA5zQ7+MacyqbcOZgJAkASPJuuNozE3jvofa+dfr&#10;/sht92xle9Nkcm4soVbH9a+7MYAc84GM6hAd+dQjH1Zn7+qY3A8TiFYNlYk3/Pq89IwJB3K9AfGp&#10;36uXtq1Y+6F/Zsu7Tgklu1zNHrWmIQoTkMdpiqyOYVduJr+4P80nr3uSO363m4b2kYRa0Xmh0spr&#10;0tUSlRYtK/d2ndyu94TJJ/70NjR4CNuCigNNIlo1sTBjyb1nya/r9vdaA0JMRR7YOuXpRauCc7Rl&#10;2tVO9mwTrxGVLCrRWrK8G06bm8rOlknc87vnWftsUxRCoO8l7b1R7u26cp/+sbVi9fQ3qrY+g8SF&#10;5zSNcf4cO/+hO86Qh/ervPOAEhPAUv2aW/ns1bfyRGZWwSX+K7TZAMlhaMMShQhCUuSpJU8NaGeu&#10;tItziQCsA1timoqWymjXV5mIe/Xvd4brvnARpu1l4lAMLoXR5CJ/9v0/Esn34k90ZcCJqchy/fzO&#10;las++17Z+oFFIdnVYhpUTCsQgnqEJHEuEVUEIZ5MJhKRABqXO+5uhYqi6t4NloGV2dSG7AsffgOm&#10;pTESlAGXwdr8m+rnXf/1fb1/wIqpyPLNEx6avvrzp7pgxD8FpqkJk0NMGK3BK8mXtupIqiERRmkx&#10;oUAYf5eiyHR8ahwDKhul3vlTw9hVruHUK1RastHyJIO4SoH2jyyc8b1r9/beAS8mgJvVFpY99ZEb&#10;cmsfnOscdzrZrZhWxBRQEyBq8Jzh+cee5qU/r6O2HdJ58ALtsaxdtSyjfbH8hcv/SPvJ71ZpDiNB&#10;WcTVikluuq5+xrfe1tf7BoWYijya/fPG5as/t8S1TLs0NM0vhKYZF+f++M7H7M7x5x/dzYobb8Pb&#10;sIfqnGBdMT87skZWO19l+mbZujf9xLjhn1JpUnCoSyGuxpr0S/9VP+LZeb29Z1CJqciK566+V1al&#10;5xIM+YqahhymGdEcyQCqs4bmNS9x5w238NQ9D1HV6KjKWZKBlAV0gNy/+uM3uKDmm2oaEVMgchj8&#10;lI6+7dLezh+UYgJYrl9oWf7kxz4tm686RaVpRWj3KCaHdYZUPkVto+WFex/hf6+/hdbHXqS2DZJB&#10;5EvlTEhYdr73i5VrPvlPTvK3RZkhbYTS4sgNf7y3cwetmIos33rimkWr7Nm0TX13aJq2Y1vwNEum&#10;4KjOGni5kfu+/zNW3Ho3dksr1TkhE9iyldpPVP1w86pFV7uw+rqQ3H3SPv79K9a/9de9nSuvJof0&#10;EnnvsOZ5w74ikn+HuFrrNImKITCQt46gyufkxQuYtuAkGiuhzY8rC/eTlbIOEqHQvGYTD9/wM+ra&#10;Dc4EqNlVWLHq2iQ6bFA9nEFvmUq5V7+/c/mq665xOy9ZFJr21dgmLDlSgaMqZ6jYE/LXX97PXd+8&#10;ldb1W6hqg1RB8EPp1wDmq6XHfVWJqciKlxY+uHnVbaeRr7pWpbEF0w7i8LBU5Q3Bc9v5w3/8D0/+&#10;7I9kdhWoCKKSi3vT075iU31G1HtZ2dxxvERGXVbxmsEpr1elmACe0xdyy9dc+7UhTzw3ywXcFdo9&#10;zmgLfhhQUYDaNsPG5Y9z+1dv5uU/raW2DSoLQiKQXieEey/008leI+r7sbKm1N1wYf8vlDgYXrVi&#10;KnKH/urFZU9/eIlpnbkktI0vqm0DHInAUJPzqd6S5a8/uJcV374db0MjlQXwwjhKLq5DUEXLI92y&#10;KPvqHjvm/9CSucASkXSsdu5WJUUNpre0mkHAq15MAGidLlv/93ePfDw9ywV1X1XbkBPTih/mqShA&#10;Tbuh8akXuf2r3+fJex6iojGgKi8kA9Nl1OcEnHNdLFTXMkHdzpXSn91+OfpRUflB5Xd3cGyIKeZ2&#10;/ULL8qc++inZfuVpoWl7MO81aM5GqcQVeY+hTYaN9zzMb6/7L1r+uoHaNiEZRAoIJbJUls4pmu6+&#10;UG9FK4qRd41sVMfv+vKxVPXVUQXlWOGBl+evXrEqrDfh9Pc407wD24IlRzpwVOcM8koLf7j5dlb8&#10;8B7sllZqskIqiIpSQM9yjL2h3f4+EMqWaZCh+jW3bPU7b0k9/sostPCDwDaEBS+HAxKhx9DWBI2P&#10;rOfXX7qZl3//GLXNkCkIoqbD2kDPDM7iS/p4RdV0XUc3KCo4R+eqFHGIVR1sMSY4hsVU5D798fbl&#10;q667xu25/Bwn7U9hW7CaIxkGVOYNlQ1xbOobP6J9/Vaqs0K6IHglPnPH9h/se9QHnQbNxDlYrQ1N&#10;WGfi44oi/b533MFwzIupyIMbTl0xatW6UySo+HRodzSHXhsqDi/0qM4mkOd28IcbbuWpn/6B6h0F&#10;MvmolFBY4mh3z+DUXl6lK3wF8EPYsXEzXmiwzqAmQEk9f3Tv/vBQFlMJt+sd+WVPXvuV7NpfzA3Q&#10;e0O7Ry3t+C6gIh/Fpl5Y/ji3X/+fbHlkHbVtUJGPnPTSDYpKLVUp3f/thYLfGvLik+vxXLzlhRTQ&#10;oPLRI32vR4KymHrhz9mXNqxctfQN0nriErV7NqrXRGhCjIusVOW2PP93y12suPE2/Bf2UJON8s2d&#10;QGAin6hooTxXfAkmjrIXxZYI4bkVj+PvbscLTRzXyqprP+eufv0ADpJX1UTvkWCxHF/dNus9n8Fv&#10;+EfrMgnrkqAeeevI+o62CsuJZ5/GrAteS7bSEngQ9DLKK9ZBcBJN8GYKQuH5Hfz+Wz+mosGRCA0i&#10;rQS2ac3KVevmqd6zn7UYBw5lMe0n54xbP0eH3/Jdp/ZMozWCJgnFEJqArO/wxtRw5mUXMGTORFpS&#10;kLdKwbpu/pTBD6GqIBSe3cXv/utn2B1ZUoHBoqjdo65t7JXL173/l/17twdHWUwHwJXyY7t1eng1&#10;qXXXe5oeZjSFOKFgDDnP0ZJ0jD55GqdetIj0qBryPgREFslq5GxLW8C6lY/xzG8fIdUUWSSreTBZ&#10;FLln2RMfvgytG5QPpSymg+C1leeN8Kee9hUj2beLq7ZoGkeUN5XzHIUEjD5hEmOnHkf18Fp836el&#10;oYntL25m45r1hE1tpAvRIgjrANuC2OZ1mb9WnHXvAN2YcH8oi+kQqJ/0UL2r+823PTGzJKwAtagY&#10;QjHkraNgITTRZLFR8ENDMjR4Lq7dKSFIgYDsM8ET1y/+k/Jif9/ToVAW0yEyVVxy7JzrPy62+V/F&#10;ZSqEJKHGy9WNEMTRpeLaPeOi6i1IAZUWxSTv3P74zPc8rVfu7tcbOQyUxXSYqJcLJsncc7+A7LlS&#10;SCaFBOpMx4pjQ7zBkASoZFUwq8LGM5aueGHxgN/hcn8pi+kwc1n60vF7Ji5ZYm3DOZhgdmjC0YA1&#10;Tvbg/OccmYdtw4K7Fmz+waNL9auDMwuuD/4/fQQzde7/pKgAAAAASUVORK5CYIJQSwMEFAAAAAgA&#10;h07iQDnUkCzXXAEAyFwBABUAAABkcnMvbWVkaWEvaW1hZ2UzLmpwZWcAAID/f//Y/+AAEEpGSUYA&#10;AQEBANwA3AAA/9sAQwAIBgYHBgUIBwcHCQkICgwUDQwLCwwZEhMPFB0aHx4dGhwcICQuJyAiLCMc&#10;HCg3KSwwMTQ0NB8nOT04MjwuMzQy/9sAQwEJCQkMCwwYDQ0YMiEcITIyMjIyMjIyMjIyMjIyMjIy&#10;MjIyMjIyMjIyMjIyMjIyMjIyMjIyMjIyMjIyMjIyMjIy/8AAEQgDSAXo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9J3t/eb86N7f3m/Om0V7&#10;Njx7jt7f3m/Oje395vzptFFguO3t/eb86N7f3m/Om0UWC47e395vzo3t/eb86bRRYLjt7f3m/Oje&#10;395vzptFFguO3t/eb86N7f3m/Om0UWC47e395vzo3t/eb86bRRYLjt7f3m/Oje395vzptFFguO3t&#10;/eb86N7f3m/Om0UWC47e395vzo3t/eb86bRRYLjt7f3m/Oje395vzptFFguO3t/eb86N7f3m/Om0&#10;UWC47e395vzo3t/eb86bRRYLjt7f3m/Oje395vzptFFguO3t/eb86N7f3m/Om0UWC47e395vzo3t&#10;/eb86bRRYLjt7f3m/Oje395vzptFFguO3t/eb86N7f3m/Om0UWC47e395vzo3t/eb86bRRYLjt7f&#10;3m/Oje395vzptFFguO3t/eb86N7f3m/Om0UWC47e395vzo3t/eb86bRRYLjt7f3m/Oje395vzptF&#10;FguO3t/eb86N7f3m/Om0UWC47e395vzo3t/eb86bRRYLjt7f3m/Oje395vzptFFguO3t/eb86N7f&#10;3m/Om0UWC47e395vzo3t/eb86bRRYLjt7f3m/Oje395vzptFFguO3t/eb86N7f3m/Om0UWC47e39&#10;5vzo3t/eb86bRRYLjt7f3m/Oje395vzptFFguO3t/eb86N7f3m/Om0UWC47e395vzo3t/eb86bRR&#10;YLjt7f3m/Oje395vzptFFguO3t/eb86N7f3m/Om0UWC47e395vzo3t/eb86bRRYLjt7f3m/Oje39&#10;5vzptFFguO3t/eb86N7f3m/Om0UWC47e395vzo3t/eb86bRRYLjt7f3m/Oje395vzptFFguO3t/e&#10;b86N7f3m/Om0UWC47e395vzo3t/eb86bRRYLjt7f3m/Oje395vzptFFguO3t/eb86N7f3m/Om0UW&#10;C47e395vzo3t/eb86bRRYLjt7f3m/Oje395vzptFFguO3t/eb86N7f3m/Om0UWC47e395vzo3t/e&#10;b86bRRYLjt7f3m/Oje395vzptFFguO3t/eb86N7f3m/Om0UWC47e395vzo3t/eb86bRRYLjt7f3m&#10;/Oje395vzptFFguO3t/eb86N7f3m/Om0UWC47e395vzo3t/eb86bRRYLjt7f3m/Oje395vzptFFg&#10;uO3t/eb86N7f3m/Om0UWC47e395vzo3t/eb86bRRYLjt7f3m/Oje395vzptFFguO3t/eb86N7f3m&#10;/Om0UWC47e395vzo3t/eb86bRRYLjt7f3m/Oje395vzptFFguO3t/eb86N7f3m/Om0UWC47e395v&#10;zo3t/eb86bRRYLjt7f3m/Oje395vzptFFguO3t/eb86N7f3m/Om0UWC47e395vzo3t/eb86bRRYL&#10;jt7f3m/Oje395vzptFFguO3t/eb86N7f3m/Om0UWC47e395vzo3t/eb86bRRYLjt7f3m/Oje395v&#10;zptFFguO3t/eb86N7f3m/Om0UWC47e395vzo3t/eb86bRRYLjt7f3m/Oje395vzptFFguO3t/eb8&#10;6N7f3m/Om0UWC47e395vzo3t/eb86bRRYLjt7f3m/Oje395vzptFFguO3t/eb86N7f3m/Om0UWC4&#10;7e395vzo3t/eb86bRRYLjt7f3m/Oje395vzptFFguO3t/eb86N7f3m/Om0UWC47e395vzo3t/eb8&#10;6bRRYLjt7f3m/Oje395vzptFFguO3t/eb86N7f3m/Om0UWC47e395vzo3t/eb86bRRYLjt7f3m/O&#10;je395vzptFFguO3t/eb86N7f3m/Om0UWC47e395vzo3t/eb86bRRYLjt7f3m/Oje395vzptFFguO&#10;3t/eb86N7f3m/Om0UWC47e395vzo3t/eb86bRRYLjt7f3m/Oje395vzptFFguO3t/eb86N7f3m/O&#10;m0UWC47e395vzo3t/eb86bRRYLjt7f3m/Oim0UWC4UUUUC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KgAop8ME1w2IY2b3HStKPQZmXLyqjegGazlUhHdmkac5bIyqKt3Gm3Nt96Pc&#10;v95Of/1VU/zzVRlGWzJlBx3QUUUVRI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SqjSMFRSx9AKTaW40mxKO2cfp&#10;WlbaLcS8ykRr6dTWtbabbW3KpuYfxHk1hPEwjotTaGHlLcwbbTrm6IKptU/xN/nmte30OGLBlYyN&#10;6dB+VaoGO2Ka0ir3yfSuSdec9Dqhh4x3BI1jXaqgAdgMUrMB1qFpWPQYqPJJ9aytfc15ktETNN6C&#10;qFzZw3OSyAP2YDFVNU8Q6bpIP2m5USf3F+ZvyFcZqfxAvJt0enwCBO0knzMfoOgrpo0KsvhRyV8V&#10;RjpJm66lHZSckEjOaSobWR5bWKSRizsgJY45P4VNXclbQ5L316BRRRT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nU9PX8quW2lXNx&#10;g7PLT1bj9KiU4x3LUJS2Kf8AOpYLWe5P7qIn1JGK3rbRreHBk/eN79PyrSVFUAKAB6DiuaeK/lOi&#10;GGv8RiW2hDhrh8/7K/41rwWsVuu2JFUewqRmVepqJp+yiuWU5T3OqMIw2JicCommUdOahZifvGql&#10;9qVnp0Rku7iOFf8AaPX+poUG9hSqKO5daRm7gCondY0ZnYKB1LEAVxOp/EONd0emWxkPTzZuF/Lq&#10;fzFcbqGs6hqrk3l1JIvZAdqj8BxXbSwNSe+hwVsxpx0jqeiap440yxLRwMbqYdouFH/Aun5Vxmp+&#10;MNW1IlVlFtEf4IeD+LVgD/OKWvRp4KlT82eVVx1Wpp0EySxJ5J6nrn8aD0paQ9K6rJLQ5LtvU9Hs&#10;v+PG3/65j+VT1BZf8eNv/wBcx/Kp685nsx+FBRRRSK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OO9ABRU9vZ3Nyf3cbFf7x4Fa1toMa4Nw28/3RwKxnWhH&#10;dmsaUpbIxI45JXCxoXPoK0rfRJXwZiEHovWt6GCKFdsaKo9qkJC9SBXLPEyex1QwyW7Kltp9vbAF&#10;EBb+8eTVvgVE04HCgk1Ezs33jWDvJ3bN1yx0RM0ij3PtUTSlj6VDLNFbxmSWRY4xyWY4A/E1y+qe&#10;PNNtN0dopupOxXhB+Pf8K0p0pTdooxqV4U9Zs6tsYyc1jan4o0rStyzXIklH/LKL5m/+tXnWqeK9&#10;W1TKyTmGI/8ALOHIH49zWKPf+tehSy57zZ5lbM+lNHW6n49v7oGOyjW1iI++SGf8+grlpp5rmUyX&#10;EryyHqzsST+dMor0adCnT+FHmVa9So/edwooorUxQUUUUDCkPSlpD0oA9Hsv+PG3/wCuY/lU9QWX&#10;/Hjb/wDXMfyqevNZ7MdkFFFFIoKKKKACiiigAoopVR5GCohZvQUm0txpNiUVp22iTSYMreWvp1Na&#10;1vpttb/dQM3qwzWE8TCO2ptDDykctmiuludHt5slV8tj3Xp+VZFzpN1bnKgSL6rThiISFOhOJRoo&#10;IIOCCD6EUVsncyatuFFFFMQ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2p8UMkzbYkLH27Um0tWNJvYZQAScAZPp1zWv&#10;baE74ad8D+6vX861reyt7QYjQA+p5Nc88VFbG8MNJ7mBb6Rc3GCyiJe5br+Va9to9tBgkeYw7t/h&#10;Wj0pjSqPf6VyTrTmdUKEIDgAvAwKRnVep5qFpWbjIApnQcn8ajlNHJJEjTHsMe9Rk5681gar4v0r&#10;TCyGYTTDjy4cE/n0FcXqfjnU77KWuLSI/wB3l/zP9K6aWFqVNkcdbG06ej1PRdQ1ex0uPfeXMcXH&#10;Ck/MfwrjtU+IbMGj0y2x/wBNZgM/UL/jXCySPLK0kju7tyWYkk/nSV6NLAQjrPU8qtmNSekNC3fa&#10;ne6lJvvLmSU9gTwPoB0qr0pKAa7oxUVZKxwOcpO8ncWiiiqEApaSigSFopBS5zQMKKKKACkPSlpD&#10;0oA9Hsv+PG3/AOuY/lU9QWX/AB42/wD1zH8qnrzWezHZBRRRSKCiiigAqaC0nuT+6iJH94jFFmAb&#10;pAQCPQjOa6OK8VQFZAB6j/CuerVcNIo3pU4y3ZRttCUYNw5Y+i/41rQW8UC7YkCj2FPR0kGVbNPF&#10;cM6kpbndCnGOwtFFFQaBSGlpD9aAKtzY29yP3kYz6jg1kXGhSJlrd9w/ut1roKgmuoYOHYZ9K0hU&#10;nHYxnThLc5OWGSFtkiMp96ZW7dX/AJylBEuw92Gawf8AHoK76NRzWqOGrTUXoxaKKK2Mg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lVWY4UE&#10;n0FaFvo1xMQ0hEa+/JqJ1IR3KjCUtjO/z0qzb2Fzc42R4X+83ArettLtrfB2b2/vNzV8DFcs8X/K&#10;dUML/MY9tocSYMxMh9OgrWjiSJQqKFA7AYoaRV6k1E0xP3Rgetc0pSludMYRhsTMQvJNRtMOiqah&#10;JJ5zk1m6nr2naSn+l3SI2M+WMFj+A5pxg3oiZVYx1bNNiW61BcXMFrE0txNHFGvVnOBXn+qfEOeX&#10;dHpluIVPSSXkn8BwPxrkLy/u7+bzbu4kmf1c5x9PSu2lgJz1loefWzKEdIa/kehap8QbG3DJp8bX&#10;Mn985Vc/XqfwrjNT8SarqxK3NyREf+WUeFX8uprJor0aWEpU9Vqzy6uLqVXq9BewA4opBS10pWOZ&#10;sAaXNJRTELRSUA0ALRRRQAA0tJRQIWikBpaAQUA0UUDFpD0opO1DEtz0iy/48bf/AK5j+VT1BZf8&#10;eNv/ANcx/Kp681ntR2QUUUUigooooAnsv+PtPxrX7VkWX/H2n41r1y1/iOmlsKCQcgkH1qwl46cO&#10;AwqvRWDinubqTRpR3EcnQgH0NTZrGqRbiSJTtYke4rN0+xoqnc1GIAyTgVTm1KGLIXLt6LWVLPLM&#10;cyPu9gOKZgCmqfcTqdixLfzTZAOxfQVW/wA5paKtJLYzbvuIazu9aJrO710YfZnPWCiiiukw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SgBaP51bttMurkghNi&#10;/wB5xWvbaLBFzLmVvfp+VYTrxh1NoUZSMGG3muWxEjN74wK1bbQjw07/APAV/wAa20RIwAqgD0HF&#10;KXC9TXLPESlsdUMPGO5Db2kNsMRRqv0HP51PwD1qFp/7oqNnZuSSfasbN7m2i2JmmUdOTUTSM3fA&#10;qpeX9rp8RlvLiKFPV2x/+uuP1T4i28RZNNtzM/8Az0lG1fy6mtadCc37qOeriacPiZ27OqAszBVH&#10;cnH61zmq+N9J07ckUv2qYfwwcj8W6V5vqOv6nqrk3d27If8Almh2qPwrNGOwr0aWXreozzK2ZN6U&#10;0dJqnjXVtRykUgtYj/DD97Hux/pXOlmdyzEsx6knJP1pKOld9OlCC91HnVKs6jvJi0UgNLWpmFFF&#10;FAgFLSUUALQKQUtAC0UlFAC0CkFLQAtFJRQAtFIDS0AApc0lFAkLSdqKM0MZ6RZf8eNv/wBcx/Kp&#10;6gsv+PG3/wCuY/lU9eaz2Y7IKKKKRQUUUUAT2X/H2la/asiy/wCPtK1+1ctf4jppbC0UUViahTW+&#10;4fpTqa33D9KAKdLSUtABRRRQAhrO71oms09a3w+zMKwtFKEdlLBGIHfGab1FdF0zGzFooopi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mt7Se6b9zGSO5PFJyS1Y0m9iGlRHkYKili&#10;ewFbdtoKjBuHLH+6vArVit4bddsSKo9hXLPFJfCrnRDDN6vQwbbRJpSDMRGvp1Na9tpttbHKJuYf&#10;xNyauEgDkiommA6ZNcsqs5nVGlCGpKABTGkVe+faoGkZup4qOSVIozJIyoi8lmOBUqNy3KyJmmY9&#10;OBTOTyTXJ6r4+0qx3R2u68mH/PLhQf8AeP8ASuI1TxjrGqbl8/7NCf8AllAcfm3U110sHUnsrI4a&#10;2Np0+t2el6r4m0rRwVuLpTL/AM8k+Zv/AK1cTqnxEvbnKafEtsh43vhn/DsPyNcXyTknJ7n/ABpa&#10;9GlgacNZanmVswqT0hoTXF1cXkxmuZ5JnP8AE7En9en4VFSUA12pJaLQ4W23d6ig0tJRTELQKQUu&#10;aAFzRSUUAKDS00GloAWikpc5oAKKKPYdTxj1oDXoApa39J8GavqpD+QLeL/npNkHHsOp/Sr2p/D3&#10;U7KPzLWRbxQOVA2v+A5/nXM8VSUuW+pv9UrOPMonJUUssMkErRTRtHIDyrjBFNFdCaeqZg007PQU&#10;UtJR2piFopBS0AFANFFAC0h6UUZ4oYHpNj/x4wf9c1/lU9QWP/HjB/1zX+VT15rPZjsgooopFBRR&#10;RQBPZf8AH2la/asiy/4+0rX7Vy1/iOmlsLRRRWJqFNb7h+lOprfcP0oAp0tJShSxAVdxPQAUAFH+&#10;elXIdNlc5chB6dTV+Gyhh5C5PqahzSLUGzLhs5p/urtB/iI4/wDr1Yt9EgjO6YmRuvoPyrWFJ3qP&#10;aS2RapR3ZGsaIuxUAHoBVO50i2nyQuxj3Xj9K0aOKlTad0y3CLVmjl7nR7mDlP3i+oHP5VQIKsQw&#10;wfQ8Gu2PvVe4tLe4H71FPvXTDFNfEc08MnscjRWxcaEwy1u+f9lv8ay5reW3fbKjKffp+ddUKsZ7&#10;M5Z0pR3RHRRRWpm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To4pJnCRoWJ7AVqW2hSPhp22D+6vJ/Os51Iw3Z&#10;pCnKeyMjvgDk/nV630q5uMHaI09W/wAK37bT7e1A8uMZ/vHk1axiuWeKb+FHTDCreRm22jW8GC48&#10;xh3I4/KtFVC8AYFNaVR3yfSomlLdDgVzNyluzoSjHZE5dV6momnzwvHuahJ4yawdW8XaRpG5ZLgS&#10;zD/llCNxz/IfjVQpuWxNSrGO7N8kseSSfWqWoatYaXD5l7cpCvYMck/QCvNtW+IWpXuY7JFsojxk&#10;YeT8+34ZrlJZpZ5WlmkeSRjku7FifxNd9LATlrPQ82tmMVpDU9A1X4kqN0el2pY/89p+B+C9fzIr&#10;itR1nUdWcte3kkv+z0UfQVRor0qWHp0/hWp5tXE1Kj95hSikoFbmDHUA0lAoEOopKBQAtANFFAC0&#10;UlFAC0CkFLQAtFNrS0zQtT1dwtnaPIv/AD0PCj8T/SolOMVdsqNOUnZIz6ktree8mENtC80h/hRc&#10;mvRNJ+GsMW2TVLhpW6mKLIX8zyfwxXa2OnWmmwiGzt4oU9EGP/11wVcxhHSCuehRyyctZ6I830n4&#10;c390Fk1GUWiH+BcMx/mBXdaT4W0rR8G2tlMo/wCWr/M35np+FbVKDzXm1cVVq7s9Wjg6VLZagAB2&#10;oOKZLKkS7pHCr6k1nSa3Ar4VXcf3hxWFmzpbSDVtC0/WItl5bq5xw44Zfoa8413wFfaaHnsSbu3H&#10;O3HzqPp3/DFerwyrNEsi5AYd6eefStqOJqUXozmr4SnWWq1Png9SD1HBB/wNAr2DxF4NstaDTxgQ&#10;XeP9Yo4b6ivK9T0m80e6a3vIijdmHKsPUGvaw+LhW02Z4WJwdSi79CpRSZzRXWcYtApBS0ALR2pK&#10;TtQwPS7H/jxg/wCua/yqeoLH/jxt/wDrmv8AKp681nsx2QUUUUigooooAnsv+PtK1+1ZFl/x9pWv&#10;2rlr/EdNLYWiiisTUKa33D9KdTW+4fpQBTqxaO0ZYqcf1quKnt/4qBmjHe44dfxFW0lSQZU5rKoy&#10;Qcjr61Dp32LVRo2OKBWal3In3vmH61biuo5OM7W9DWbi0aKSZYpDRUE1zFB99wD6VNimyemSSLGu&#10;XYAe9Zc2ps2REu3/AGjyapu7yNudix9TVqm3uQ6iRpTaoi5ESlz69qy725lnhbewx6AUYqK4/wBS&#10;1bU4pMxnJtFLtSCl70gr0OpwdBa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gAscBSx9BSbSGkwpPetG20e5nwX/dL79fyrWttJtYD&#10;kjzH9WrCeIhHY2hh5S3MC3srm6P7uM7f7zcCte30KNOZ38w+g6VrgAcAUjOq9TXLOvOWx0ww8I7i&#10;RQxwqFRQoHYCnkgdTioGnJ6DHvUZYk8nNZWb3NrpLQmacDoM1Ezs3Ws3U9d03SEJvLuOM9dmcsfo&#10;o5rh9W+Jcr5TSbXyx2lm5P8A3yP61vToTqfCjnq4qnTXvM9EmuIbWIyzypHGOrO20CuQ1b4iabab&#10;o7BHu5R1blUz9eprzW+1S+1Sbzb26lmbtvPA+g6Cqor0KWXxWs9TzauYyekDd1bxZq+rkia4McJ/&#10;5Yw/Iv445NYY44FFFd8KcIK0VY86dSUneTuKKWkoFWQLS0maKAFopBS0AFFFFCAWgGkopgOoptFA&#10;hwNBqa0srq/mEdpBJNJ/djUk12ek/Da8uNsmpTLbJ18uP5m/E9BWFXEU6fxM3pYarV+FHDqCzbQN&#10;xPQYzn8BXSaR4I1jVCryRfZYT/HMMHHsvWvTtJ8MaVo6g2tqok7yv8zn8TWyBzXmVcyk9II9Ojla&#10;WtRnJ6R4A0nTysk6G7mHO6XoPoo4rqo41jUKiBVAwABjFSUjMFGWIA9Sa4J1Jzd5M9OnShTVoodS&#10;Gs6fV7eIlUJkb/Z6fnWa99e3rbYlZV9I/wCppKLKckjZuL63tvvuN390day59YllbZbptB6Hqfyp&#10;bfRGY7p5MZ/hX+prVt7SC3GI0APr3NP3UL3mYsWm3l24edio9X5P5dq07fSraDBK+Y3q3NXGdU47&#10;+gpPnbp8o/Wk5MpRQ44QcnCikWRW6GhYwDk5Y+ppXQMB6jv6VIx1Z+q6ZZ6taNbXcQdG6eoPqD2q&#10;2rlW2v17H1qQ002ndClFSVmeKeI/C11oM5YbpbNj8soGSPZh/WsH/Oa+grq3hurd4J0V43GCrDIN&#10;eSeK/CkuhTG4twXsWPGOSnsfavZwmN51yT3PBxuB9n78NjmaKT+lLXoo8wBR2oopsD0ux/48bf8A&#10;65r/ACqeq9j/AMeFv/1zX+VWK81nsR2QUUUUigooooAnsv8Aj7StftWRZf8AH2la/auWv8R00tha&#10;KKKxNQprfcP0p1Nb7h+lAFMVPb/xVAKnt/4qAJ6KKKACkpaKBjZpZFjwrsBVTuTnJ71PP9wVBRYL&#10;hRRRQIKiuP8AUtUtRXH+panD4hS2KXejvR3orv6nF0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P89KtW+nXNyQVj2r/AHm6VEpqO5Si3sVTT4YJ&#10;rhgIo3Y+tbttocMeDMTI3p0H5VqRxpEu1ECgdgMVzzxSXwnRDCt6yMK20Jjg3D4H91f8a17ezgth&#10;iKNR745/OrBYKOeKiafsB+dcsqkp7nVCnGBKeKjaZV96hZi3U/hVa7vbawgMt1PHDEOrSMAKlQuO&#10;U7FoyM3fAqNmCruYjA7muF1f4lWcG6PTIWuZP+erZVM+3c/pXDar4n1fWSVu7xhEf+WMZ2p+IHP5&#10;120sFUnvojiq46nDRanp+reONG0osizfaph/BBhufQtkAVwur+P9X1HdHblbOE/88z85+rdvwArl&#10;B/8Aqpa9ClgqcNXqebVxtSenQc7vI5eR2dz1ZjkmkFJQDXXZdDjbb3HUUlFMBaBSCloELQKSgGgB&#10;2aKTOaKAFFLTRS0AxaBSUqBncKqlmPACjJP4Um7AlcWkP1rqNH8BaxqhV5kFnCf4pV+bH+71/Ou9&#10;0jwFo+mbZJIvtc453z8gH2XoK5KuOpU9Fqzso4GrU30R5fpfhzVdYdfsdo/ln/lq4KoPx/wru9J+&#10;GlrCFk1S4a4fvHH8qf4n8671EVFCooAA7DFPxXmVsdVntoepRy+nT1lqVbHT7TT4RFaW8cMY/hRc&#10;CrdJnnrVW51C3tuHfLf3V5NcmsjuVoot5qKaeKFd0jhR71izaxPO2y3Tbn8WpsWl3V02+dyue7HJ&#10;pqPcTl2LFzraDKwJuP8AebgflVQRahqJyxYIe54X8q1rfTLeDB272/vNzVwlUHJAoulsLlb3Mu30&#10;WKPBmbzD6DgflWkkaRrhFCqOwGKTezfcUkep6U1omzkksP7vQUm77lWtsP8ANHRQWPt0o2u/3jge&#10;i05CCOKfSGNVFXoAKdRRQMKKKKAGuoZcEVGrFSFbn0NTU11DLgjNAC1BdW8V1A8MyK8bjBUjrTkY&#10;g7GPI6H1qQ0JtO6E1dWPF/FfhmTQbsvHlrKQ/I3XafQ1z2f8ivfNRsYNSspLW4QNG45Hp714rruj&#10;T6HqT20o3IeY5OzL/jXt4LF+0XJLc+fx2E9m+aGxnZopM0HpXonnI9Lsf+Qfb/8AXNf5VYqvYf8A&#10;IPt/+ua/yqxXmvc9eGyCiiikUFFFFAE9l/x9pWv2rIsv+PtK1+1ctf4jppbC0UUViahTW+4fpTqa&#10;33D9KAKYqe3/AIqgFT2/8VAE9FFFABRRRQBDP9wVBU8/3BUFABRRRQAVFcf6lqnjieVtqKSfb/PF&#10;XE0kyL++fAPZev50KcYvUHCUloc+AzHCgk+g6/lUzWdzGgdoZAp77f5iuot7OC2H7qNR79zU5A6c&#10;flVvFu+iJWE7s4qiuoudLtrjJKBGP8S1kXGjXEWTGRIvtwa1hiYy3Mp4eUdjOopWVkYq4KsOx4pK&#10;3unsYtPqFFFFMQ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H86tWVhJeNnIW&#10;PuSM5qsq7nA9TW5FII1CKeF4FYV6jirI3oU1N6lu2021t8FVDOO7cmruB6VRSfOMVKXc157vJ3bO&#10;+0YrRFhpFX39qiaZj04qF3VFLuwVQMkk4Ark9X+IOj6bujgc3s4/hiPy/wDfXQfhVwpSk7RVzOda&#10;MF7zsdaSSck1k6t4m0rRlIu7uNZe0Snc5/CvLdX8eazqhZEk+yQN/BB1x7t1/KuaySSWJLHkknJP&#10;1Nd9LL5PWZ59XMEtIHd6t8TLufdHpduLdD/y0kwzn6DoP1rjLy+ur+bzru4knkPd2zj8+n4VXoBr&#10;0KdCnT+FHnVK9Sp8THUUlFbmIopaaKWgBRS5popaBC0CkoFADs0UmaKAFoFIDS0ALRTSQK2NJ8L6&#10;vrRU2tqREf8AlrJhU/8Ar1E6kYayZUKc56RRk5qzZWF5qM/k2VtJPJnog6fU9q9L0j4Z2NsFk1SZ&#10;ruTqY1+RP05NdtaWVvYwiG1gSGMdFRQBXn1cxitKauehRy2UtajPNdH+GNzMVk1a4EKf88YeW/E9&#10;P0rvNJ8OaXoy4s7VEbvIfmY/iea16Mc15tXE1aj95nqUsLSpfCgFKahmuIoFzJIFrLudcHKwJn/a&#10;fgflWSi2buSRsMyouWIA9TWdcaxBFkR5kYenSs5YL/UGBfds65Y4H4CtC30aGMgynzG9Og/KnZLc&#10;m8nsUGu77UGKxZC+i8frU9vohJDXD/8AAV/xrZVUjXCgKo7DimGVdwVeSenpRzNbAod2JBaw24xG&#10;ir796kaRVOM5PoKbsdvvNgegqRVVBhRgVJa02GZkbp8g9+tKsag5IJPqakooGJSmiigCJlIO5evp&#10;605HD9uR1pxqN1JO5eG/nQBLRTI3Dj37j0p9ABRRRQAUUUUAMdQ64/KkjbdkH7w60+o3Ugh16j9a&#10;AJKwfFGgR69pjRcCdPmif0NbiEMMg0rAVUZOMuZEVIKcXFnzzPBJbTvBMpWSMlWB9aj7GvRviF4d&#10;3R/2xbrygxOF9P71ebn8Pw6V9FQrqtT5up8viKDo1OV7Hp1j/wAeFv8A9c1/lViq9h/x4W//AFzX&#10;+VWK5XuehDZBRRRSKCiiigCey/4+0rX7VkWX/H2la/auWv8AEdNLYWiiisTUKa33D9KdTW+4fpQB&#10;TFT2/wDFUAqe3/ioAnooooAKKKKAIZ/uVB/Kp5/uCoOxoAlgtZpzlVwv94mtCHTY1wZDuP6VVt3Z&#10;EBVsVcjvSOJFyPUVnLm6GkOXqXERUGFAA9qfUUc0cn3WBqSsmu5smugtFFFAwNIRmlpDQDK89rDc&#10;LtlQN/Osm50HHzW7/wDAW/xrTnvoYcjO5vQVQm1GaQ4TCD25Na05TjsYVI05bmNNby277ZU2n86j&#10;qzeMWKljk+pqtXo05Nx1PPmknoFFFFWS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Oj/1i/WtAE9qzo/9Yv1rQ7Vx4jc68PsK2qWmmxtcX1xHDGB95z1PoO/5Vymr/E+GPdHpNqZm7TTc&#10;L+A6/wAqqfEb/kHWP/Xdv/QTXnddOEwkJx55HLi8VOMuRGpqviDU9acm/u5JEzxGPlQfQD/9dZv+&#10;eDSA0tenGEYq0VY82U5S1k7iilpopaogWgGkooAdQKaDSg0AOzRSUUCFzQDSA0tAC0UlA9aQCg0u&#10;atafpd/qkwisbWS4b1ReB+PT867rSPhdK4WTWLryx1MMHX8W/wABWFTEUqfxM2pYarU+FHnsaPLI&#10;qRqzsxwFUEk/gK6zSPh3rOo7XuQtjCecyDc3/fI/rXqeleH9M0aPFlaxxnu/Vj9Sa1a86rmMnpBH&#10;p0ctitZs5bRvAmjaSVkMJuZxz5kxzg+w6CuoVQBgACnUx2WNSzMAPUmvPlOU3eTPRhThBWih9Iaz&#10;bjWYYwREDI3t0rONxfagdse7Z6JwB+NCixuaRsXOo29uMM4LD+FeTWXNq1zO22BNoPpyxqW30TOG&#10;nc+6qf61qw20NuuIkVR7daLxQrSkYsOk3Nw2+dyueueTWnbabbWxBVNzD+JuatGRVOOp9BSfO3+y&#10;P1pOTZSikOZlUfMcUzezfdXA9Tx+lOWJQcnJPqakpDIvLBOXJY/kKeVBGCOKdRQMhBMR55X19Kl4&#10;PSgjNRHMR9V/lQBLiio5ZkiiMjnCgZzWRNrhziCMY9X700myXJLc26Q1BaTNPAsjoUJHQ1OaTK9D&#10;j9V1S7+3yxpK0ccbbQFPNLZeIbqBgs58+P1Iww/xpfENr5N+J1Hyy9frWRXfCnCcFoYttM7q3uor&#10;uMT27hvUVLNOsNu0u0sAOgrhrS7ms5xLCSD3HqPSutsNRhvY96EA9JEP8Jrmq0XB+RaldFB9VvJ5&#10;AsI256Kg3H863LUyNApmXEhHzU6OKOPOxFXPoKczBRknArJtPoOKa6j6QkAc1EHZvuLgep4/SgoM&#10;bpGyB68AUig8zJwgLH9KUo7febA/uimx3MEp2xTRsR2VgamBoEQqBCwAGENTCkcBlIpkbcbT1HWg&#10;BLiJJoXjkUFWBBB9K8P8S6I2h6tLAB+4f5oj7ele6HpXM+M9BGs6M7RKPtMILxn19q6sJiPZT12Z&#10;xY3D+1hdboxrD/kH2/8A1zX+VWarWORY24OQRGOPwqzXfe7OOOiCiiigYUUUUAT2X/H2la/asiy/&#10;4+0rX7Vy1/iOmlsLRRRWJqFNb7h+lOprfcP0oApip7f+KoBU9v8AxUAT0UUUAFFFFAEM/wBwVB2N&#10;Tz/cFQdjQBZh/wBWKkqOH/VipKADOOefrUsd1InX5h71FRSsupSbRoR3cb8Z2n3qVnVF3MQB6msq&#10;q85JYDJxiodO+xXtLGhNqka8RAufXtVCW7mmyGbAP8I4qGiqUUiXNsO3/wBeiiiqJK11/DVarN1/&#10;DVauyl8Jy1PiCiiitDMKKKKACiiigAooooAKKKKACiiigAooooAKKKKAEzj6VZhsLmdd6RnZ6mqx&#10;rrtPH+gw/wC4K569R00rG9CmpvU50WqplXzu784pj2v9w5HoRXVSwRzDDqGqhNpZ5MLf8Bb/ABrn&#10;jiHe7OiWHXQ51lZDhgRSVqTQPGdssZ/mKqtbI3KHB9K6YVk9zmlRa2KtFPeF05IJHtTK2TvsZNW3&#10;CiiimIKKKKACiiigAooooAKKKKACiiigAooooAKKKKACiiigAooooAKKKKACiiigAooooAKKKKAC&#10;iiigAooooAKKKKACiiigAooooAKKKKACiiigAooooAKKKKACiiigAooooAKKKKACiiigAooooAKK&#10;KKACiiigAooooAKKKKACiiigAooooAKKKKACiiigAooooAKKKKACiiigAooooAVP9Yv1rQrPT/WL&#10;9a0O1ceI3OvDbHFfEj/kG2P/AF3P/oJrzrNeifEj/kHWH/Xdv/QTXndeng/4SPMxv8Viilpopa6j&#10;kFBpetNzQKAHUUlGaYDqKTNFACilzTakhiluJBFDE8kjcBEUsT+ApNpK7ElcaDQeK7LRvhvq+o7Z&#10;bxlsYT2f5n/Advxr0DRvA2iaPtdbZbicc+bOAxB9R2FcdXHU4aR1Z2UsDUqay0R5Vo/hDWtZKtb2&#10;jxwn/ltNlF/AHk13+jfDLTrTbLqUjXkvdOVjB+nf8a71VA6AD6UprzKuOq1NE7Hp0sBTp6vUgtLS&#10;3s4RFbQpDGOiooAH5VP+FKKRunpXJvudqSWiCoZ7mG3XMrhfbvWdfz6gJTHDE4Q9GQZP51Xg0i4n&#10;bfcPtz1yck1SS6kuT2SJbjXM5W3T/gT/AOFV0tL6/YPIWCnu/T8BWvb6db23KIC395uassyoOTij&#10;mS2Fyt7mfb6PBFgyEyN79PyrQUKi4ACgenFJudvurj3b/CgRAnLncffgUm77lpW2Dzc/cG737UjJ&#10;Iw+/g+gqUcemKWkMijwBtA2nuKlqN03d8HsfSkV+drDDfzoES0UUUDCiiigApD09qWkNAEBAAKOM&#10;xt69qhFraWn7wRouOdx7VcIBGDXO+KZHh0ooGxvYDPtWlOPPJR7nPiaqo0pVH0HzeK9NikKhnfH8&#10;SISPzq3a67p92wWKdd57MMGvOMDp/kUv64r1nlsGtHqfJx4hrqV2lY9I1e1F5p74wWX5lri/50/T&#10;fEN3YkJKxnh7hjkj6GnXEkE07SW75jf5sdxn1/wrCFGdF8stj3sLmVHFLR2fYjqSC4ktpllibDDt&#10;61HRVtXVmdq8jstM1Fb+LCsEYdV7itBYlU5xk+tcDBcSWsyyxttZT+dddpurQ3yBThJh1Rjj8q4K&#10;1Jxd0bRlc08CuV8Q3zSXX2VGIRR82O5rqGIC5yMCuCvZvtN7NKOQzHBp4eF5XCbIUYowZDtYdCp6&#10;V0Wla6WK294RnoJD3+tcy8yR9WGfQCmLcxscciu6dDnWxxPGUYT5ZSVz0sYIyKZINpDgdOtc5oms&#10;lSttctlT9yQn9DXTcH8a8ypBwlZndGSkroUHI9aG6UyP5SUPbkfSpKgo5fVbT7Pcl1GEfkfWqFdX&#10;qNqLq1ZMfMOVPvXKEEMQeo4x6V6OHqc0bPoebiKfLK6CiiiugwCijtRjigCey/4+0/Gtg1j2WPta&#10;fjWwa5a/xHTS2CiiisTUKa33D9KdTW+4fpQBTFT2/wDFUAqe3/ioAnooooAKKKKAIZ/uCoOxqef7&#10;gqDsaALMP+rFSVHD/qxUlABRRRQAdqrz/f8Awqx2qvP9/wDCgCKiiigApDS0hoAr3X8NVqs3X8NV&#10;q7KXwnLV+IKKKK0MwooooAKKKKACiiigAooooAKKKKACiiigAooooATsa6+w/wCPGH/cFch2NdfY&#10;f8eMP+4K48Xsjrwm7LVIaWkNcR3CMqsuCAR6VRm02KQ5QlD7dKv0daabQnFMwZrKeHOV3D1Xmqbw&#10;I/8ADg+oFdUarTWcM2SyAN/eHBrWNZoxlRTOWa2dfunNRYIOCMGt+bTJE5jbePQ9aoyRc7ZEOfRu&#10;1dMMR3OedCxnUVYa0/uH8DUDIyH5h+NbxmpHPKEkJRRRVkhRRRQAUUUUAFFFFABRRRQAUUUUAFFF&#10;FABRRRQAUUUUAFFFFABRRRQAUUUUAFFFFABRRRQAUUUUAFFFFABRRRQAUUUUAFFFFABRRRQAUUUU&#10;AFFFFABRRRQAUUUUAFFFFABRRRQAUUUUAFFFFABRRRQAUUUUAFFFFABRRRQAUUUUAFFFFABRRRQA&#10;UUUUAFFFFABRRRQAqf6xfrV+qCf6xfrV+uPEbnXhtjiviR/yDrD/AK7n/wBBNed5r0P4k/8AINsf&#10;+u5/9BNedZr08H/CR5mM/jDqKaDSg11HKLQKM0UALQDSUCgB1FJQDQIXOauaZ4g1LQLvzrCYIW5Z&#10;HUMrVTqCf7w+lKUVJWZcG4u6PXdA+KtheFYNXi+xy9PNHMZ/HtXoNvcw3USSwSpJGwyrIcg/jXy5&#10;n6fjWxofibVPD02+wuCIs5aFyWRvw/qK86vlqetI9Kjj2tKh9JUVxnhf4habr5S3n/0S+PHlMQQx&#10;/wBlu9dkPrXkzpyg7SR6kKkZq8WOpDS1BdTi2gaUqzBew61JZNTHbYucE/SsI6reTy4gUD0Uc/ma&#10;27dpHhUzKFkI5AptNEqSYDe/J+UH05NOVFU+p9T1pu0xnK8r3FPVgwyP0pDHYGaWiigYUUUUAFMd&#10;Qwx09CO1PozQBEjnO1hyP1qQ0yRdw44I6UiyZXJ4I6igQ49eBS9+lZMniPSIrkwSahbrKDgqZACK&#10;0kkSVAyMGU9CDkUrouVOcdZKwlxcQ20e+Zwi+pqkuu6ezBROB7kECud1u5e41F1JPlx/Kq1m4x35&#10;+tdlPDJxuzGU+x6HHIkqh42DKe6nNY3iqMyaO7AZKENXOWt5PZPuhcr6r1BqTVvGlp9maylgkaZ1&#10;2sExhT+NT7P2NRSbIrUZ4mlOnBa2MDjHFHagfdH86K+iWqPzOUXGTi+gtKrFGyCQaSiqavuOM5Qf&#10;NHRl6G4WXAPytUtZfTnNWYbrjbJ+Brjq0OsT6fL86jL93X37lygEqwKkgjoQcY/Gmg7hkHIqrqVw&#10;bWwlkU/MRhfqa45vlTbPpaEFVmoxe5Bqfiu7UG1hnaTHDMzZH/16yYddvzKiEo+49NlZWSep+taG&#10;mWpaUTsMKvSvJoSrVqqUVpc+lzCGDy/ASqTSbt97NpmLsS3U9aT2oGO1GOa+sirJI/D6lRzm5dya&#10;GdoyFJJX27V2OhaysqrbTsCeiP6+1cRUsMzQsCDkfyrlxOFVWN1ue1lebyoPkqu8fyPUJAVwwHI/&#10;lUinP0Nc/omux3KLBcON/RWP8X/163Y+CV7dR9K8GcJQdpH2dOpGouaLumSEZFc1rFp5Fz5oHyyd&#10;frXTcGql/bLc2zIevUfWnRnySFWhzROTpQp6nAHqaUtsJUDBzg5603r1OTXqXvqeZsxcqv3Ru9z0&#10;oZi3U0lFAXJ7L/j7StftWRZf8faVr9q5q/xHRS2FooorE1Cmt9w/SnU1vuH6UAUxU9v/ABVAKnt/&#10;4qAJ6KKKACiiigCGf7gqDsann+4Kg7GgCzD/AKsVJUcP+rFSUAFFFFAB2qvP9/8ACrHaq8/3/wAK&#10;AIqKKKACkNLR3oArXX8NVqsXfVar12UvhOWp8QUUZorQzCiiigAooooAKKKKACiiigAooooAKKKK&#10;ACiiigAPTrit/SdQRolgkba68DPesCk/znNZ1aaqI0p1HTZ24IPelrk7bU7q2Iw+5f7rf54rWt9b&#10;hlwJR5bevUfnXBOhOJ2wrxka1FMR1dQysGU9wc08Vibi0UUUDENMkiSVcOoYe4qSkouKxmz6WvWF&#10;sH0PSs6WFonKSJj2HQ10lUNSQG33d1PFXGbvYzlBbnPTwBRvUYqsOK0Jf9U1Z9ehRk2jgqxSYtFF&#10;FbGQUUUUAFFFFABRRRQAUUUUAFFFFABRRRQAUUUUAFFFFABRRRQAUUUUAFFFFABRRRQAUUUUAFFF&#10;FABRRRQAUUUUAFFFFABRRRQAUUUUAFFFFABRRRQAUUUUAFFFFABRRRQAUUUUAFFFFABRRRQAUUUU&#10;AFFFFABRRRQAUUUUAFFFFABRRRQAUUUUAFFFFABRRRQAqf6xfrV+qCf6xfrV89K48RudeGOJ+JP/&#10;ACDLD/r4b/0E15wK9H+JX/INsP8Aruf/AEE15uK9PB/wkebjP4rHUA0lANdRyjhS5ptANADgaWm5&#10;oBoEOopM0A0ALUM/3h9KmqCb7w+lCGRg0tJRVlCgkEEHBBzx/nivQvCPxKuNPaOy1l2ntRws/V4/&#10;r/eFeeCjP6VlWowqxtJGlKrKm7xPqK1uoL22S4t5ElikGVZTkEVPwT0r568J+MLzwxdgLmWyc/vI&#10;D29x717to+r2et2KXllKJImHryp9CO1eBiMLKhLuu57WHxMaq8y+kapnaoAPXFPoormOoQ1GylTv&#10;T8R61LSH60ANVgwyKSYuImMYBcDgU112neo+o9akU5GQc0Ac66ahevtYOMfgB/jW1ZwyQ24SV97C&#10;rNBpuVyFG2pzniVpo2geOR1Tn7rY5qnY+ILi3YLcfvo/X+If41v6xafbNPdQPnX5l+orie3ofT0r&#10;roqM4WZMtGd9a3UN3EJIXDA/pWD43v5LDQnaE7ZZDsDemaxbW7msphJC2D3Hr7UzxnqUWo+H4mX5&#10;ZFlG9PSubEUXTTa2OzAWqYiEX3PPu3vWro3iG/0SYG3kLQk/NC/3T/hWXRXmKTT0PuqlGnUi4TWh&#10;28erW+qzSTwgox5aNjyPx71N1rhI5HikDoxVhyCO1b9jr8bgR3Z2P/fHINevhsYmuWeh8pmGTTp+&#10;/R1X4m2eBwa4i8cyXk7E/wARrp7zVbWG3ZkmR3Iwqq2c1yecsSepOc1ljqsXaKZ1ZFhZxUpTVk+6&#10;OjtpPNto39VH6VNVHSn3WmO4Jq6K+iws+ejF+R+O5xh/q+Oq0+0haKKK6TzQpCKWigBVlMIyHwB7&#10;Vj6hqT33yFVWMHPHf3qzqU4SDywfmft7VkD/APVS9lCW6PocsqV4w5uZryDpxTlkeP7sjL9DSUVo&#10;oxWysd05OppJ39SzHqNwnBYP/vCrKarx88R+qnNZtWLOwu9QlEVnbyTN329vx6D8aUnGKu2c0sFS&#10;qfZL41O3PUsPqppRfwO4VNzs3AVVOTW/pnw8mcCTU7gRA9YouT/31/8AWrr7LStK0OL9xDHD6seW&#10;P4nmvOrZhSjpDVmlLIYS1ldI5HTfD2q3hEjRfZIzzulILY/3R/Wu10+x+wxBXuZZ2A+9If5Com1R&#10;5m2WcDOf7xHFQy2sjDfqN1gf3BXlVq86r949vC4OnhlaF/vNsYPSg81VsbmGdCsO7agx8wq3XMzu&#10;WqOZ1i18m68xRhZOv1rOrrNQthc2joevUfWuTIKsVPUHmvQw9TmjZnnYinyyugoooroMCey/4+0r&#10;X7VkWX/H2la/auav8R00thaKKKxNQprfcP0p1Nb7h+lAFMVPb/xVAKnt/wCKgCeiiigAooooAhn+&#10;4Kg7Gp5/uCoOxoAsw/6sVJUcP+rFSUAFFFFAB2qvP9/8Ksdqrz/f/CgCKiinRxPK2I1JPt/nii9h&#10;pNjaOTwBknt3rQh0skZmbA9B1/Or8VvFAMRqF9+9Q6iRapsxf7KnuWUsfLXvkZNX7bSLaDDFd7er&#10;VoUtTKrJqxSpRWpSuNOtrkfOgDf3hxWTc6HLHkwt5g9D1ro6DRCrOGzCdGEuhxUkbxOVdSrDsabX&#10;YzQRTpskQMPcVl3OhIcm3fb/ALLciuunik9JHLPDNfCYVFT3FlPak+bGQv8AeHIqCuiMk9UzmcXH&#10;dBRRRVCCiiigAooooAKKKKACiiigAooooAKOvUUUUAPhnlgfMUjKfbofr61rW2vEYW5T/gS/4VjU&#10;VlOlGe6NIVZQ2Z18F5BcrmKQN7VYBriASpypKkdCDjFaFtrFzCQHAlT36/nXLPCtfCdUMSn8R09F&#10;UbPU4bs7Uyr4+6auiuZxcXZo6YyUldMdVPUf+PNvrVyqepf8ejfUULcJbGFJ/qm+lUKvyf6pqz69&#10;GhsedWFooorcxCiiigLMKKKKACiiigAooooAKKKKACiiigAooooAKKKKACiiigAooooAKKKKACii&#10;igAooooAKKKKACiiigAooooAKKKKACiiigAooooAKKKKACiiigAooooAKKKKACiiigAooooAKKKK&#10;ACiiigAooooAKKKKACiiigAooooAKKKKACiiigAooooAKKKKACiiigBU/wBYv1q/VBP9Yv1q+elc&#10;eI3OvD7HEfEz/kG2H/Xwf/QTXnGa9H+Jn/IMsP8Aruf/AEE15vXp4P8AhI87F/xWKDS00UtdRysW&#10;ikBpaBAKWkooAUGlzTRS0AKDUMx+epahmPzD6UIYwUtNBpasYtFJQKAFGM9zW54Y8T3nhjURcQHf&#10;A5Amgzw49R6GsOionBTjyyKhNwd4n0zo2r2et6el7ZSB43HTup9COxrRFfO3hDxXceF9TDjMlnKQ&#10;Jos5yP7y+4r6AsL231C0iuraRZIpF3Kyngivn8VhnRl5Hu4bEKrHzLdFFFcp0gah4ibI+6evtU1I&#10;wBXB6UAAoqFWEZ2sRjsT6U7zC33Bn3PSgB56Yrh9WtRa6jIF+6x3Cu02Fvvtn2HSsbxJZh7NZkAB&#10;jPOPStsPPlmRNXRy9ZWvLnTs+jA1qe9UtXTfpkw9Bmuyur0ma4GXLiIPzOPpaSlr5zqfogUUUUCC&#10;iiii4GppDcSp6c1qVkaR/rn+lbFfW5XK+HR+HcY01DNajXWwhqKa6ig/1jgHsBTbq4+zxFh948AV&#10;hlizFmOWPOa9JK542Dwftfelsah1WP8AhjZv0qGTVJCMJGq+5PNUaKrlR6cMDRj0FZ2kYs5yx7mk&#10;p0aSTOI4o3d26KgyT+ArptM8Cane7ZLki0iPZ+X/AC7VnUr06SvNndToylpBHLH34rW0zw1quq7W&#10;t7ZkiP8Ay0l+Vf8A69ej6V4Q0rTNriHz5h/y0l+Y59uwrfCgDGABXl1s06U1956FLAdZs43S/h/Y&#10;2wEl/I11J1KDKp/ia6MT6fpkXkwqiBekcYH9KffW80xGLnyogPmxWesljbNtt4jcS/3jzzXmzqzq&#10;azdzshTjT0irE/2m+vT/AKPF5Sf3261C8VnbtvupjPL6DmpXivbld1xKLeL+6Diiz/s9LhYYVMkh&#10;/jIzUbFbiJLe3S7baEQRdmPWp4dIiDB7h2mk7knitIDFKTUtmiiNRFjXaqhQOwGKfSUtIoaRkVze&#10;s2hhuPNRTsfk49a6U81WvYPtFs6d8fL9a0pT5JXMqtNTicj2pCwUZJAqCa5ZJHjKBWU4JPWqxy5y&#10;G3exr1oxvqeW9NDTsbhWvo0UZznmtyua0sY1KMEEHBrpjXLiLKZ00PhCiiisDUKa33D9KdTW+4fp&#10;QBTFT2/8VQCp7f8AioAnooooAKKKKAIZ/uCoOxqef7gqDsaALMP+rFSVHD/qxUlABRRRQAdqrz/f&#10;/CrHaq8/3/woBEQxkdOvpWpDdGMAFBj2rL/iH1q4KTV9yk7GpHcRydDz6VLWP+JqWO5lj/2h6Gs3&#10;T7GiqdzTpaqx3iPwflPvVgEEZBrNpo0TTHUhxQTVSe/gi43bm9BRYG7FuoZZ4oVzI4Ht61lzajNJ&#10;wmEHt1qoSWO5iST3NWoNmbqdjQm1MMCsaDB7t/hWBPzO/A59BgVfqhP/AK1q66EUmcteTaGUUUV1&#10;nKFFFFABRRRQAUUUUAFFFFABRRRQAUUUUAFFFFABRRRSAfDK0EyyJ1U11DXQax+0RkdARXKfzq7Z&#10;XYjglgdsKwBU+nNc+Ipc2qOihU5dDZh1SMjEo2H17VFqOo2rW21JQ5bsvNYz3I2kIp5FVsHv6VEM&#10;Ot2XPEPZE0lwzjaBhfrVeSSOCJpJHCRoMszcAD3p1cZ8SpLlNBhSHcLd5cTkenbPtmuynBfCjGKd&#10;SVmZOu/EiXzWg0ZAqDj7TKMk+4HYfXNchc+INYvTun1K6bPYSFR+QxWaOR0P49aWvRhShFdz04Uo&#10;RWiuWU1G+jYMl7cq3qJmB/nW1pvjjXdOcBrn7VGOsdxzx/vYBH1rnKKpwi90Dpxluj2zw74ps/EM&#10;B8nMVyo+eBzyPoR1rdBz6/jXgOl6jLpWp297CxDROCQP4l7j8q99QhkVh/EAa4a1PkloefXpKm9B&#10;1FFFZHOFFFFABRRRQAUUUUAFFFFABRRRQAUUUUAFFFFABRRRQAUUUUAFFFFABRRRQAUUUUAFFFFA&#10;BRRRQAUUUUAFFFFABRRRQAUUUUAFFFFABRRRQAUUUUAFFFFABRRRQAUUUUAFFFFABRRRQAUUUUAF&#10;FFFABRRRQAUUUUAFFFFABRRRQAUUUUAKn+sX61fPSqCf6xfrV89K48RudeH2OI+Jn/IMsP8Aruf/&#10;AEE15qK9J+Jv/IMsP+vg/wDoJrzbNeng/wCEjz8Z/FFFLmmilzXUcgtANJQDQA7NApKKAHUU0GlF&#10;AC1DN1H0qaoJvvj6UIaGClzTRS1QxRS5ptFMB1ApKAaAF7V3Xw88YHRb1dNvZP8AQZ2wrMf9Wx/o&#10;a4WjpWValGrDlZdKpKnK6PqhSCMg5B70+vO/hp4tOp2X9k3sgN1bj92x6unb8RXoYwTXzVWnKnNx&#10;Z9BSqKpFSQ2aZIE3yMFUdzWd/bUHmhVRyp43VbvLNLyMIzFcHIIqK20q3tyGxvb1ap0Kd76Ft18x&#10;QR16g0sbbhnoe49KdUbfu3Ddj19qBk1Q3ESz27xtyGUg1KKRvpSW4zzySMxSvG3VSRVe7XfZzL6o&#10;a2tft/J1NmA+WQZrJkGY2Hsa9NS5qVyKb5aqZwY9KKnhtZLiUqg4B5atSLS4EHz5dvfpXkUMBVrO&#10;60R9NmPEuCy6KjVleXZasxaK6D7Fa9PJj/KmNptq38GP9011PJ6ttGjxYcfYFu0oSt8jCpK2zpFv&#10;2eX6BqfFpttG27YWI6BqiOUV29bHRV46y6MLxTb9CvpETKjysMBuB9K0mIVSScKOtLgAfKOBWZqN&#10;4CfJQj/a+tfRYWgqNNQPzLG4qebY6Ve1k/wKt1ObiYt0QcKKh/L8a2dM8LarqmGitzFEf+Wkw2j9&#10;eTXZ6X4C0+1w96zXUnXByEH4d/xoq46jS03Z7eHwUmkorQ88sdNvtSkCWdvLKem5Vwo+prsdL+Hb&#10;ttfU7gKOvlQH+bH+ldk1zY6dGIogigcCOMCmR3N9cyq0UQih7l+pFeZWzCrU+H3UejTwcIfFqSad&#10;o9hpabLS2jjPdgPmP1PWtAdelC/Wlrzm3J3kd0UkrIWiiikURTwpPEY5F3KeorKEsiO0NhZ7dvBd&#10;hitqkNNMlq5lJpckx33k7Of7qnAFaEMEcC4iRVHsOaUSoX2B1LemarXeoxWrBCGeQ9FXvRqwsol0&#10;1WnvYLf/AFkgB9M5NUS2o3vTFtEe/ep4NJt4iGfMr/3n5osluDbexCNQurpwLS2+TPLycCtRc456&#10;0AAYAHFOpDS7i0hpaQ0DOT8R6dsm+1xjCtw/sfWsL5Qf7x+vFeh3MCXELRSAFWFcXeaf5M7R8qR+&#10;Rr0sLWuuRnnYmlyvmKkVzLDIHQgEdMita31tGGJ02n1HSsd4Hj6qT9KYK6pU4z3OeNSUdjropo5l&#10;3RuGHsakrj0keNtyMVb1BrRt9ZljwJlDr6gc1y1MM1sdEay6m/TW+4fpVe3v7e4GEkwf7pNWG+6f&#10;THrXO4tbo2TT2KYqe3/iqlJcRxjk5PoKl0+5FwZAP4cUcr3FdbF+iiikMKKKKAIZ/uCoOxqef7gq&#10;DsaALMP+rFSVHD/qxUlABRRRQAdqrz/f/CrHaq8/3/woAi/iH1q5VP8AiH1q5QAtFFFAB160qSPG&#10;flfikpKLJjTaIZ7qaViGcgegOKh6Clb77fWkpJJA22FFFFMQVRm/1rVeqjP/AK1q3o7mVXYjooor&#10;pOYKKKKACiiigAooooAKKKKACiiigAooooAKKKKACiiigAooooAKKKKADtSiO3mRoblI3jcY2SAF&#10;W9jnikqCWB55I0QZ559q5ca3Gi2jrwSTrK5nzeAPDMzlv7NVCe0cjKB+ANEfw/8ADCddN3f70rn/&#10;ANmrpUUKoXOcDH196dXg/XK9rKb+8+jVOPY4zxH4K0FvDt21tYw2s1vE0ySRjByozg+orw37fHjO&#10;xz7nivqGaGOeCSGVQ0cilHU9GBGCPyrzbS/g/YW2qyT6leG6s1Y+VAilcjsHPrXrZbmSpwarSdzn&#10;q0m37qPNNDEmq+ILCySIFZJl3g/3Qct+gr6HACjA6DpVFPDWhaffR3Vlpltb3CJsDRJt496vDoP5&#10;16X1j2650rHi4yXv8qFooooOMKKKKACiiigAooooAKKKKACiiigAooooAKKKKACiiigAooooAKKK&#10;KACiiigAooooAKKKKACiiigAooooAKKKKACiiigAooooAKKKKACiiigAooooAKKKKACiiigAoooo&#10;AKKKKACiiigAooooAKKKKACiiigAooooAKKKKACiiigAooooAVP9Yv1q+fu1QT/WL9avnpXHiNzr&#10;w+xw/wATf+QXYf8AXwf/AEE15oDXpXxO/wCQXYf9fB/9BNeaV6eD/hI8/GfxWOzQDTRSg11HKOoB&#10;pM0A0AOoFJRQA7NFNBpaBC55qKX7wqTPNQy/eFCGhtFJQDVFC0A0UUALRSUCgQoNLSZooAtadf3G&#10;l6hBe2rlZomDAjv7H2r6N8O61b6/pEGoW5x5i/Omc7G7ivmgGu3+GviY6PrQsZ2xaXZ28/wv2Nef&#10;j8Pzw51ujtwdbklyvZnu9FNU5p1eFY9rcWmsNwx2NOpKYEcR6oeq/wAqkNRSjaQ45x1HtUg5AOc0&#10;Ac/4nizBFMP4Wwa5eRgkZJPqK7TXkD6VL6jBrgrpwSE6gc5r08FH2is9jzcxxSw1Jz69CnFEsKbU&#10;GB1+tPJAGScAdzSOyopLHCjqaxbu7e4YqDtjHQetezCFlZHxUKdXGVHUn82X5dShT5VBc+3Sqx1W&#10;TtEo+pqh3q5p+k3+qvtsrV5exbgKP+BGqk4QV5M9Wll1PZK7H/2rL/zzT8zT4dQuLiURQ23mSNwF&#10;QZJrq9L+Hg4fU7jd38qLIA/4F/hXW21ppuiQbIYooB7feP49a86tmNOOlNXZ30smpy1mrHG2PhLW&#10;NQUNdsljEeoB3Pj+QrptN8MaRo4EghV5R1mmwW/+tVo6lPckrZwEj++3SopbVQRJqN0WP9xeleZV&#10;xNWp8Tseph8HQoL93EsS6tEreXbxtM/bA4qF4ry5XddTC3i7qOtJFcyODHp9rtXu7VMmlvOwe8nM&#10;jf3R0rDY6tWVUms7dtlpCZ5ezdeasC2vr3/j4l8qM9UXrWlDbxwLtjQKPapaXMUo9yG2gW3hWNSS&#10;B61NRQakrYDRxVa4vre2H7yQZ/u96om9u7zi1h2of43ppXE2kajOi43MB6ZNDjKEA8kcGs6LSdzi&#10;S6maV+uO1aSgDgdBS2BXZxsenX8epgiKTcJMmTGc8+tdgsa5DEAsB1qSirnNysCjYAKWikNQUFFV&#10;ri9gth+9cA+g5NZsmrT3DeXaQn6nk/lTUWyXJI2HlSJdzsqj1NKrBgCpBHYisWPSri5bfeTH3Xqf&#10;/rVrwxLDGsa52qMDJzRawJt9CWsrV7E3EPmxgeYg/MVdmvILcgSSKCe2alyHXIwQacZOLuhTipqx&#10;xXNRvBG/JGD7GtbVrH7PKZkH7tjzjsazfyzXqU6nMro8ycOV2ZD9lj/vN+dIbaJRksR+NWKayK4w&#10;wyK05mRYpP5K/cLE+uafHezqu0ysyf3TTntP7jfgarujJ95cVdoy3FeS2HMTIfvk+1a2hDHngjB4&#10;rGAJOAM1PBcS2xykhU+gHX61NSneNkVCVndnVClrGt9cBIE6bf8AaXmtSGeKdd0Thvx5rglTlF6n&#10;XGakS0UUVBRDP9wVB2NTz/cFQdjQBZh/1YqSo4f9WKkoAKKKKADtVef7/wCFWO1V5/v/AIUARfxD&#10;61cqn/EPrVygBaKKKACjvRR3oApt99vrSUrffb60negAop8UEkx/doT71fg0scGZsn+6tTzJFKLZ&#10;mhWYhVBJPYCpE0aeeUtIwjT06mt2KGOEYjUAe1SVPtWti3RT3KEGl20AwEDH1YZqC40SCXmP92x9&#10;Ola1H41KqTTvcp0oNWscncaZdWxJKb0H8S1U/P8AEV2xGetU7rTra45dAG/vDg10QxVviOeeFv8A&#10;CcrRWpc6HNHloX8xfQ8Gsx0eNyjqVYdiK6o1Iz2Zyypyi9UJRSZ+v60wSBZBCI8FucuxIP8AhWWI&#10;xHsVzNXRrh8P7ZuKdmP/AAo5z0p+AH2xyBZPQkc/Q017gxuFuYwQ3AKjHNc0sxgrNK69Tqjl03o3&#10;Z+gUVM8PG6MkjHQ1Bnn3rspV4VleJx1aE6LtMWiiitjEKKKKACiiigAooooAKOB1p8UUk0gSNSWP&#10;4Cti20uGIAyfvH756D8KznVjA0hTcjFVHf7qlh7A0konhhd1VkwOpU11IULwAAOwFDRJMpjddytw&#10;RnrXJWrOcHGx00afJNSuYUDl4Ec9SOakFTapaR6bp5lhydpChT0xXPPqNw3AKqOnAFeBKDg7M+hh&#10;NTV0bLusalnIA9az5r8yypFbAkscbh1P0qtbWl3qcv7sM47u54FdXpejQacu/O+Yjl27fQVpSpSk&#10;7mdarGKt1Of+vXvRWzqWnebKZoMBj1XufesZlZGKsMEdq+lpTjKKsfM1YNSYUUUVqZhRRRQAUUUU&#10;AFFFHQUrha4fWipkhAQyODjtUPQ9OO1Y068JycV0NqlCcIqT6hRRRW5iFFFFABRRRQAUUUUAFFFF&#10;ABRRRQAUUUUAFFFFABRRRQAUUUUAFFFFABRRRQAUUUUAFFFFABRRRQAUUUUAFFFFABRRRQAUUUUA&#10;FFFFABRRRQAUUUUAFFFFABRRRQAUUUUAFFFFABRRRQAUUUUAFFFFACp/rF+tX+1UE/1i/Wr/AGrj&#10;xG514fZnDfE7/kGaf/18H/0E15pXpXxQ/wCQXp//AF8H/wBBNeZivTwf8JHn4v8AijqKTNANdRzC&#10;5oFFFAhQaXNNoFADhS03NANADs1FN94fSpM1DP1H0oQDc0A00GlBqih1ANJmgUAOzRSUUALRSClo&#10;ABSglWBBwQQQaSjtzRa+gXtqfQHw/wDEY1/w8gmbN3bfu5R3PofxFdcK+dfA3iFtA8RRSuxFvMfL&#10;mB9D3r6HikWRQy4IIyDXzuMo+yqabM9zC1faQ13RLRRRXKdQhGRjtUKZVinp0+lTEZqKbCkN3FAm&#10;UtYKLpVwzdkNebM+WZz1PWux8UXxeJbCDMk0hyUQZOKxLbwffX5Bu5FtIT/AuGdvr2Fergpwowcp&#10;vc+azWlWxtZUqS91bs5G+u/Ofy0+4D1/vH8K0dM8JatqeHWDyIT/AMtJuPyHU16Jp3hzSNFQSRwJ&#10;5g/5bSnJ/M9PwqzJqqM/l20bTN7DAp1czk9KSO7D5ZCjBKTMXS/Amm2W2S7zdyDn5+FH4f41vSX1&#10;nZIIo9pxwscY6VWkgu7hS97cCCLuimmJNbQMEsoDNL/f28V585zqO85XPQhCMF7qsSmbUL3/AFai&#10;3iPdutQFLC1JaV2uZieR15qwLK9u+bmby0/uJV23sLe2AKIN3qetZ3SNEmyip1C7AWNBbRfrip4N&#10;JgjO6TMr+r1ogClpXKURqgAYUYA9KcaKhlmjhXdI4VfUmkMlqKeQRRNI33VBJqj/AGr5soS2haX1&#10;PQAVekQSJtbG1hgg0NWHFq+pxMHxFgn1MW8lkY4GfYJvMz3xkriuquIbu5kAimEURHOBk/nWAPAG&#10;mLqYu/Nm2h9/kkjbmusQY6dKmHN1OrGfV5cvsE/MqW+lW0B3FTI/95+avAY4HSlpaq5yJWCiikoG&#10;LTWIA5x+NUNQvXtdqxxF2boe1Ufst/fkGdykZ7f/AFqaRLkXrjVreHKqfMcdl6fnVH7RqGoHEKeX&#10;Gep7fnV+20q2gwSodh3Iq1LLHAm53VVHc07pbCs3uZtvosandO5kbPQcD/69aaRxwJtVVRR6cVm3&#10;Grqse6Bd46FjwAaozT3N1tlV8L3DHCqafK2LmjE1pdSgTcqHzHAztU9azJNQnvFZIz5bdlHUj+lV&#10;3EUeLhCX55CnAU/WlLSyqJIMIn8SjgKffPXNUopEuTYeWJFHnOfNUdFOWYe59a0dLv0ci3I28fJk&#10;5yKzWES/v1bcwPzKhwFP19KSWVjCZ0dYUX/WEYQA+uT2ptX0EnbVnSSxJLGyOMqwrlry0a0nKH7p&#10;+6a0dH8RWWpym2juVknQc7eA30J6/hWpdWsd3CUf8D6U6c5UZ2kiakI1Y3iclQamntpLWUpKQB2P&#10;qKi3AfdA+pNehGSkro4WuV2YBSR6D1JoITGMbvw4pCSTknNFUIhkt1cfL8vsOlVpIHQ9Mj/Zq/RV&#10;KTRLMzilV2Q7lYqR3Bq+0KOcsoJ9jTTbxdkH50+ZPcNSS31maPAlAkHr0NalvqNvccB9rf3W4rDd&#10;bePqMn0BNV3ZW+6gUfU5rOVCMtjSNWUTqLqREjyzYH1rMm1FEyF/WstZXVdm4lfQnkU3Abo3P+1U&#10;LDW3ZUq/kdRYyGWzjc96s1S0sY0+IYxxV2uWSszog7q7CiiipGHaq8/3/wAKsdqrz/f/AAoAi/iH&#10;1q5VP+IfWrlAC0UUUAFHeijvQBTb77fWnQ48wZAI9DTW++31p0P+tFILmrFeLjDLt+nSrasrjKnN&#10;ZNKGZTlTg1Dp3NI1LGvS96z0vHXh8EetWo7iOT7rDPoazcWjVSTJqDSUMQBycUigo4FUptRhi4U7&#10;29BVCXUJpeAdi+gqlBshzSNWa5ih++wHsKy7y9W4QqIV288uM1VOSck596Q/db6VrGCTMpzbRm98&#10;DGPahscHHI6UvrRz1HavQlFSjZnBGTjK6FsiBn+NSxOSuNp+lXWRXGGAI64NZrRgtuBZG9VNOEly&#10;n/LYN/vqa8Crl9WL93VHv0swpSXvaM0cenSoXtXlcmJCx74qqby6H/LOJx7GtyxmjW3zJtWQj5hT&#10;wtOrSqXaaFiqlKrTtdNmKyOhw6lT6EYpK6kYZR3BH4VVn023myduxvVTXrLEd0eO6HZmBRWhLpMy&#10;H904ceh4NUXikiOJEKn6VvGpGWzMZQkug2iij/PvVkhToonncIiksfTtVu202SfBceXH6nqa2ILe&#10;O3TbGoH8zWE6yjojaFJvVjLO1W1iCjBY9TU7uExnqTgClJAGScY71RSQz3gP8I6Vxt3d2dS00Rfp&#10;r3ENrE888iRxIuWdjgCnd6yvEl1bWfh2+mvMGHyipB/iJ4A/Oi1zWlHmmo9znb74g6Lqep2+jWxk&#10;mSeUI1ynCoexGRzzx+NdRbeG7CEhnDTY6bzx+QryPwH4MGvu2pTzSQW0Eo8tUA3ORz17Y6V7YrbV&#10;2rnjjJqKtGHNoeljvZUGqdJvzJlEcK7QAoHQDiomkL9BxTSSTkminGKR5cptie1QXFrFcph1OezD&#10;rVijNUm1sQ0nuc7dWMtsSSN0fZhVb8a6llDKQQCPQ1k3ml4y8HI67B/SuqnXvpI5p0baxMyijBBI&#10;PGOoNFdPoYPzCiiigAHWpo4cqHY8VCuAwz0HJpsFyk16zO5VRwiHpXmZhiJUkox6npZfh41W5T6D&#10;9SmdIgEBCnqwHSp45I7mHfyQOMnsaLyJprYomMn3rIjSaO4EZBJU5Kk8V41OU3JWep7U4U+V8y0L&#10;7Aqehx2Jop0krSnJxjsBTa+npc7gufc+Yq8im+TYKKKK1MgooooAKKKKACiiigAooooAKKKKACii&#10;igAooooAKKKKACiiigAooooAKKKKACiiigAooooAKKKKACiiigAooooAKKKKACiiigAooooAKKKK&#10;ACiiigAooooAKKKKACiiigAooooAKKKKACiijntQAqf6xfrV89KoxY8wZzn2q/2rjxG514fY4T4o&#10;f8gvT/8Ar4P/AKCa8xB4r034o/8AIL0//r4P/oJrzLpXo4P+Ejhxn8UUUtNBpc11nIKDSg00GlzQ&#10;gFNApBS5pgLRSA0tAADzUUp+YVKahm+9QgG0U0GlBqihRS5pM0UAKDS02gUAxwNLTc0ZoYh1ANaW&#10;l+H9V1dh9ktHaM/8tXBVB+Ndrpfw6tYQr6ncNO4/5ZRHan59T+YrKVeEN2axoyl0PPra0ubyYQ2s&#10;Ek0h6Kik/n7V9B+BpL//AIRyC31RQt1CNv3gSV7E46H/AArNtLG1sIRDa20UEY/hjTH5+taNjcfZ&#10;rpWz8p4avNxc/axtbY78NT9nK7Z1FNkdUQsxwB1NKpyAR0pHRZFKsMg9RXldT0THuNbA/wBRHkf3&#10;n4BrStpzcWySMu0sOlRQ6ZawtuVAT23c4q4ABTbXQlJ9Sm7WdgzOQiM/JwOWqq2oXN0cWkBC/wB9&#10;xVq9ihC/aHg81lHAxVP/AImFyvRbWH8jTWonpsRSW0Ubb9QujI/9wGnxXEsg2WFr5aHjewxXNa34&#10;28JeFXZLy9+2Xq9YYf3jA+/Yfia5OX49wLPi20SZoh0DyqhP5Zrop4arNXigUWz1ePSTKwe8laVv&#10;QdK0YYY4V2xoqj0AryK1+PVi7j7XoF9Gh6tC6vj8Dt/nXc+HvHnh7xMyx2F8ouD/AMu8w2Sfkev4&#10;ZrOpQqw+JGnLY6ikJpBUdwW8lgnDkHb9aySJk7K4/cucZFV7i+gtTiRhnso61wdpJqiawozMZjJ8&#10;4bOMd/wrvhbQu4kkjUyAdSMmtq1H2VtdziweMeJ5rxasUftd7e8W0PlIf43p8WkozeZcytM/fPSt&#10;MDHSlrHmO3lGRxpEu1FCj0Ap4oopFAaKRmCjJIAHcms641e3hJCfvG/2Tx+dFribsaJPFRG5hWUR&#10;tIoc9FzWP5upX/8AqwY4z+H/ANerNro8cTB5WLuOfana25PM3salLTSQoySAB69qiiu4Z5Ckcisw&#10;647UWKuTmq1xewWvEjgN6Dk1ZNUNRskuow+PnQfw9SPTNC31B7aFO41eQShVQKh79yPWqjLIkjG5&#10;kyjDks2SR2wPWkikLkwRpsccKRyw9iaQRrjy7iQbs8YOT+JrVJIxbb3GOy2+6NAWDrjecHj1C9K5&#10;Ldqek6yZdQu1MPcyyH94v+yoH9OK7BJDkwLH5ZH3WxlgfrWfqekw6jB5V3KFkByjIdxB/oPrW9Ca&#10;jK0loY1YOSujJvPFQspk+zWqywPg+ZJ0ceyjv9a6G3ma4iS43nyJF4EnBx6bcZ/SuKinktLl9LWy&#10;aI5wGwZZUbsynGAPoKmsbibQrtxqNzuSTlolJkdvRvb8T+FdVTDRcfc/4c54V5J+8a2ta5No06C2&#10;tRJHIOJpSSre2AK07a4OpWaTsNkTrho5RjHttweKXdBe2qiFd0Mgyki/MwPqPQ/hXKbJdB1A3cl+&#10;s0TMVIQmUy+zdgfqcisoQjONkrSX4mkpuMrt3RLqNlH4fnW/0+FpRu+WR2OIj6YGD+ZruPDmuHVL&#10;RPtMXkXOOUb5d3uoPauKutdv7ja2lwg27HBCqXkB9G9PwqibfyLn+0lvZElQ7niiYSTRn8+n1P4V&#10;pOi6kLT+IiNX2crx2PV7uziu4tjDB7N3Fc1c2stpKY5F47N2NT+GvFsGsN9mkDRXIHCswO4eoxj+&#10;VdFcW8VzHskAIPT1FcSlOhLlmdMoxrLmichRVu906WzYkDdEejAdKqf56V3RnGSujjlFxdmFFFFU&#10;SFFFFACMoYYZciq8lpnlGx7VZopqVgM1o3jPzCkrT27uMZ/z3qJ7SJud2D6LVKfcVirDcTQNmKRl&#10;PpWrBrJUAXKY/wBodfyrMeKROVGR7dah+tKVOE9ylOUdjq4bqG4XMcgP6Gpq44MVOQxUjuDV+31i&#10;eLAf94vvwa5p4Zr4WbRrLqdHVef7/wCFQwapbTj7+xv7r8Uy7vIkb72Tj8KxcJLSxspRte5J/EPr&#10;VyuefUWeRQucZA44roR0H+NE4OG4oy5thaKKKgoKO9FFAFNvvt9afD/rRTH/ANY31p0P+tFAFqii&#10;igAo/GiiiwDxdSxoeQfrVOW4mmP7xz/ujpU8n+rNVKSSKuxKWiimSFIfut9KWkP3W+lCB7Gd60Ue&#10;tFegjhYUUUUABHrzTo5WiPynim0Umk9xptbGpb6rgBZRWjHcxS/dcZ9Ca5o05ZHTo3HpXPOgnsbR&#10;rtbnU8U1kV1wwBHoaw4dQdMAuy/qKvJqG4ZZQ3uprCVOUTdTjIJtKgkyUJib2PFPttOhgIY/O/qR&#10;wPwpzX6bflV9304qkZGLE5wT6GhSm1a4csVrY1/89KZJLHGMsw+grLMr45kbHu1VZLkAnZ8x9TTj&#10;TcglNI0J7syKVB2p696isp1a8CrzweazGdnOWOas6cSL5PxrV0bRuY+1blodB2615X8WNay9vo0J&#10;J/5bTY/8dH9a9RkkWKJ5GICoCzH2FeAz3D+JfHIlY7vtN0FGeyg4A/Ksaa1ufQZTR5qkqr2j+Z7N&#10;4Q04aX4XsbYABhGGYjuTyT+ZrcpqLsRVHQDFOqL3Z5labnNyfVhRRRQZhx0zQCCKhuZPLhJ5yeBV&#10;GG4aE92Hcd6dhXNSk/GmxyLIm5Tx+op9IZl6lY7wZ4l+YfeHqKx66w9MVjalY7MzxD5T95fQ10Ua&#10;v2ZHPVp9YmbSfX+VL6f0rT0/Ti2JpgMdl/xronNRVzGMHJ2K1rp8lw4LArEOSfWodY0wW486FGxn&#10;qgyK6bjoOlUb65MatGK86vB4j3Wd+Hn9X95HN2k91ggONnq4zipgPmLEksepPU04ncSfX9PaiujD&#10;4OnS16mGIxc6rt0Ciiiuw5AooooAKKKKACiiigAooooAKKKKACiiigAooooAKKKKACiiigAooooA&#10;KKKKACiiigAooooAKKKKACiiigAooooAKKKKACiiigAooooAKKKKACiiigAooooAKKKKACiiigAo&#10;oooAKKKKACiiigAooooAVP8AWL9a0O1Z6f6xfrWh2rjxG514fY4P4o/8gvT/APr4P/oJrzAV6d8U&#10;v+QZp/8A18H/ANBNeYZr0cH/AAkcWL/iDhS00UtdZyC0CkBpc0AKDS5ptAoAdQKTNANCEOzUEv8A&#10;rKm71DL94U0NDBS5pKKooUGlzTckVZsdPvNSm8qytpZ5M4wg4H49B+NJtLVjSvsQA05Q0jhFUsxO&#10;AFGSfwFdxpPw3nfbJqlysa/88YTlvxPQfka7fTNC0zSExZWiI3eQjc5/E8/0rnniYx2VzaOHk9zz&#10;XSfAmsajteZBZwnnMw5I/wB3r+ddvpXgjSNN2u8Ru5hzvm5H4L0/Oul/zzRXJOvOR0woxiIoCqAo&#10;AA4AAxj8KWiisr3NQpKWkJAGScD3o1A6LSbkTW2wn5k4/DtWhXIWWox212mCWBOGx0rrUIZQR0PI&#10;NcNam4SOqlPmQ+kNLQayNRp6V4p8WvG97pVydEsborcSLulkQ/6tT0A9zXtTHCknoOa+QPF2ovqn&#10;jDVrx+d9y6g+ynb/AEruy+l7Spd9Atcyoo2uJWZmPJyzEkk//Xq/HCqj5AFHr3NMtk22w9zmrAHA&#10;r6BaaIrYAAOnWnI7xSLJG7I6HKspwQfUH1pDxzxUJuI9wVSWcnAUd6TtbUZ7r8NvE8/ihHstTuna&#10;8tQGBzjzF7E+9eogV4/8I/Cl9YXcmsajGYHki2QwsPm2k9T6fSvYF6181inT9q/Z7EONmG0Z6CnU&#10;UVztiSSDNJSGsi5vL552gt4SuP4sf5xQlcTdjTmnihXMjhR71mTayC2y2jLseAcf0psWjySt5l3K&#10;WbuBz+tacFrDbjESBfX1qtELVmSLO/vjuuJNiHt/9ar9vpdtb4Ozew/ibmpJr62gYI8g3k/dHJrN&#10;l1aSSRoVHlZ4DHrntT1ewvdjuzXlnit03SOqD3rOudYWPb5KbgRneelZ2x2LJdS7dx4LHLA/SkWS&#10;OM+SE7/efsfpTUO5Ln2JJJbmWTzGcvC3Qk4XH0pisljMssZaTPII4H596TbISyXcm1SeCTyD7CkD&#10;pCxhZScn77c4PqBVk3udHazpcQrInQ1KcVz9tcXFpcFpnAjPVSev+6K3o3WVA6nIPQ1lJWZtF3Mv&#10;U7KRl3wHav8AGoOM+/vWdiKQfMwkmUdFOFb8fX6V05AI7ViX9iLYmeCMHnJySdv0FOMuhEo9Uc5r&#10;lle6tZ4tZHjZOqKdqOPQn1rO0XVre2Kafe3PnOp2o6ghU/2S3GfwFdJNMk0kazTpHOfuxu2C3uFH&#10;NY+r6RBcb7m0gjkvQP8AlsOH99vTP1rupyTj7Oa0OScWnzxLGr2n2+xcGZbQr0kDbFPsxPWuUUWd&#10;mPsWos05U5Xy1wsf4nBIPsMe9SSx3GoRKmrTfZnXiJ5Tg49Ng7e/SmfaLa2YWU8DyOnCTThTtz6I&#10;Oq/ifauujDkXLe/9dzmqTUndIljkvtj2jRCPT35LQnYgB/iD5+b6EmoVW20pSZC1/bTfwx4WM49T&#10;13D2/OpZo7tBs1iVfsrcoWPP1jUDI/ICoxLFpyA2kIvIJCAzzHcrH029m+ua1SX/AA3+Zn/WpIpv&#10;ignsDEunkYcYCIPZ88n8z7VGkVnbs11ZO1xInJhjbaFHfqMuv5VLJb3XmfbHvGjQLlopQWdV9Ng7&#10;fkKhiltjIG0qALeZ+UTHJ/4AOR+ByfSj+v8AhwvYkX7TqduptQLIA8ov7uNj6gjqfYk10ejeNI7A&#10;pZanM8zKdpn2FQvs2eT9cCuamjF6wbVrkWlyMAFuWb6oPu/XinNdeXPHbNZSPJjEc5VZJT6FexH5&#10;n3rOpShUjaS/r9S6dSUX7p63HLFcwq6MskTjII5BFZV7oqsxkteD3T/A1z/h7RvElreCdr4R2znL&#10;LKCxYf7vY13K5JOSD9K8mf7mfuSuelFKrH3lY4142icq6FGHUHikrrrmzhuk2yID796xLrRZYyWg&#10;O9f7p6//AF66aeJi/iOaphpR+EzKD+NPeJo22ygofQ9fypu4D7q/iTXQmnsYWa3AKSM4wPUml+Ue&#10;rH6U0kk5JzRQApYkeg9BSUUUxB+VNKqeqr+VOoouA3Yn91fyqvJMqHasQz7rVqmsqsMMMimmBnO2&#10;8/MBj2pQ5xg4IHarL2qnlDj2NRx2VzNJsihZz/sjj/61W5RSuwUX0GJs8xTnbgg4J4rrInV0BjYM&#10;PY1n2fhiV8PdSbB3Vev51v2en21ku2GIKfXua4MTXhJ6HXQpT6ogS3lfkLj6mpRYn+J/wAq7kAVR&#10;n1azhfZ5u+T+4g3Ma5OeT2OpQSJhZxd8ml+yQ45U/mapjUL2b/j306THZpXC/pSH+2X5/wBEj9vm&#10;NHvdx2XYtHT7ZudjD8TTP7MiVgyO4+pzVYw632ubT/vk08y6rCBvihlHfYSKNe4NLsStZSD7rg/U&#10;VA8Micsh+op0WsRFtk8bxMOuea0UdJF3KQQe9PnkieSLMkUtaUlvG/3lAPqKqyWbLyh3D0PWqVRE&#10;umyrJ/qzVSrcoIRgwIOKqVe5D0CiiigQUh+630paQ/db6UIHsZ1FFFd62OFhRRRTAKKKKACiiigA&#10;pQxXocGkopNIEyZLlxwwB9805ro4+VPzqvRU+zj2L55dxWdnOWOaSiiqStsS3fcKvaSmbpm/urVH&#10;pWnoo+aU4z0rOs7QZVL4kUvHeonTPCV5IrYklAiTnu1eU/D63+0eNLEEZEe5zz6D/wDVXXfF28K2&#10;mm2QP+sdpWH04/rWH8KYt/imWTH3LZufQ5H+Fc0Vam2fZ4SPssvnPue09aKSlrI+aCjiikZgoJPQ&#10;UAUb58yBOwHNVCAKdIxd2Y9c5qtcybV2L1PWtIR5nYzlKyux8d81vONvKfxD1FbcUiyoHQ5U9K5c&#10;Vasr1rV8HJjJ5B7VtUoq147mMKrvrsdDSEAgggEHqKRGDoGUgg85p1cvqdWhnppcaXJkJBTOVX39&#10;6vjpijNRzSrCm44+nrTbb3EklqJcTiCPd37Vz9xM00hOcj19aku7ppnPJqt0rqo0ras5qtRvQMYo&#10;ooroMAooooAKKKKACiiigAooooAKKKKACiiigAooooAKKKKACiiigAooooAKKKKACiiigAooooAK&#10;KKKACiiigAooooAKKKKACiiigAooooAKKKKACiiigAooooAKKKKACiiigAooooABycZGaVlK9aSg&#10;Er0OPwoAKKdlT1G33FIUPY7hQMSikFLQIKKKKAFT/WL9a0O1Z6f6xfrWh2rjxG514fY4L4p/8gvT&#10;/wDr4P8A6Ca8vr0/4qf8gvT/APr4P/oJry8V6OD/AISOLF/xGKKUGkzRmus5R2aAaaKWgB1A600G&#10;lzQA6img0tAhc81FL1FTwxS3EqxQxPJIxwqIpYk+wFdRY/DnV7to2vttjERkBvmfH+6On4kVDqwh&#10;uzSFOUtjjCcDPT3ra0nwtq+sbXt7UrAes0uFX/69em6T4N0bSdrpb+fOOfNm+Y59h0Fb/eueeK/l&#10;OmOH/mOL0n4c6fa7ZNRla8k67B8qfpya7C3t4LSIQ28UcUY6IigAfl/WpaK5pTlLVs3jBR2QUUUV&#10;JYUUfSgkDgnmkwD6U15FjHzED61HOzeWShIx+tUO/XJ71VO0xSui092f4B+JqB5Gfljmm0Vuooi7&#10;E/lXXaDe/abMRucyRcH3HauSq3pt41lfo+fkPDD2rGvT54abmlKbizue9Fcxq/jbR9IYxvK00oGS&#10;kQzj6noK8/1/46wRQtDounNJc9PNnYbF+gBya4YYStU1jE7IzjJ2TPSPGWu2/h7wze3s8gBEbKik&#10;8sxGABXyRIpYCR/vSEkn1961dT1rV/FF+LrVrx7pgTjdwiD0VRwKrmIPOM/gPQV7WCwroRfNuzVD&#10;0XbHGntUjttRm9BSD/WHvgc/WmXHMLKOu3tXaM9K8F+CND8Q+Eftl2DNdz7gJBIw8k9gACBV7wz8&#10;KhoPiC31KbVRcpbtuSNYNpJ9ScmrHw8uEtPCdiyqArglwOmc/wA676GSKUK28bD1NfH4jG4hVZ04&#10;vQ7VCCjzM19KB8tiRjJ6+taIrEbVQgENnFnsCR1+g70R2V9dOslxKUAOQM8/lRCDjHU8+c+aV0bl&#10;LTFGABknjvSNIisAXUE9B61QkSU1iFGSQAOppRSMAwwRkGgZQl1SFQwh/esozhazZLy4v0IQlSvJ&#10;VeMj60XlumnzbwjMGPy84VfaonMsirLGQkXcfdUVqkjCUnewhRHTMj7pUHKx87h9fWhZWnQrCpSQ&#10;D+E/MR9aQ+TH+/jzIc84OFU/XrTm86ZBLEQiA/MBwqn8OtUTuII1kX984aVR92M5LD6+tKsrTKUh&#10;XbIBgEcsw+vWql/cLbRG4hTzXBG7DYVT6j1FFleTalAW2+Wyn5wPlU++e9V7OThznM8XTVX2TfvF&#10;rYsgCTSZlH3dpySPQkdKI5jIfJjTy3HCnqfpmkIif5wfMlA5AOFPvmqOpRT38AKOY8HBXOFf6+p+&#10;uaIR5na5WIqulBySuXtq48q6k+YdNpyR7E9Ks2V41tP5IhPlnqoOSPesKyvrdAttcSmWQfKrAYUe&#10;xPWtYNLPGYnHloOjYwo+p706lNx3QYXFxrx5o79jpVYMMg5BoYZHPI71z9rd/wBnHYxaRT2Awqj2&#10;NbsMyTRh0YFT0rnlFrY7VNPQ4HxH4PWCeTU7VpjH994ohl8+oOeKj0XxH9vlFr5JjmxhXJDFvqQB&#10;g16KRmuT8S+EjqUObCVYHJy0X3Uc+px3rqpYiM1yVfvOapRcHzUzm9dOjXFztuJyL1Th2iHX2c9P&#10;x5NUIbi5EosVtGRQvyyREvIg9Q542/TApkxtbOb7HqUUtxPFwJGQqEHpjq6/U051vTAEuzD/AGWx&#10;ypBCR49VwM5/CvShFKNl/XocMnd32GGKPTkb7dcC8tpCfkh+YMfXf0Vvzp9vLdqGbREVYOBKqjLj&#10;2ckn8xgfSo0+z2UTyafm+Uj94JQVVfqmefr0+laFro+ra2sc9p5tqikbUkASNfdMDn8qpyjFXl+P&#10;+QlFy2M9ILP7QJYbgm6HP2eGTAJ9pD1+nP41Pai81eWS2s7R7WbOGaJMAn0dsbh/niuys/BGnIyT&#10;Xyi5nHLYG1CfUiulVIreIKoSNFHA6ACuKpjYrSGp0wwkn8WhxWn+BZbiIf2zOHK42+WfmH1bjI+o&#10;rrdN0iz0qEQ2kKon1yf1psmqRlilsjTyf7I4/Oq87TEbry5ECH/lnH1/OuOpWqVPiZ1Qp04bG1S1&#10;kW9xOQq2tsfKH8crHmtME4GetYtWNk7jzSE00njNQy3MMHMkir7UrBcdNbxTqVkQMPesqfQ0OTBJ&#10;t9iMitUOGAZTkHpS5rSE5R2InCMtzl5tOu4DzEWHqoyKrHIOCMH0rsCajeOOXiSNW+ozW8cTJaNH&#10;PLDLozk6K6J9NtH/AOWOD7EioW0i27GQfiK1WJj1Rm8NLozDorbGkW/96Q/j/wDWqxHo9sOsZP1N&#10;N4mAlh5nN98fpirUGm3VwRtiKr/ebiunhtIYf9XGo+gqYVjLFP7KNo4VfaZkW2hRJ807eYfQcCtS&#10;KJIl2ooAHYVJ+NH41zSnKW7OiNOMdkBqnfXqWaZOSx6Crh6VnalYfa1DIwEg9R1pLcqV7aFeCCbU&#10;0826kIiPSNehFaNvaQWo2wxqg74FZFveXGnARXERMY6H0/xrUh1G1nA2yAE9mODTd+goNFyikBBG&#10;Qc0tSWFIaWmswUZJwPWgCrd2cV3GVdRu7N6VjadcPbXghzlGOD9aAACA/3/QvdVijQpCQ0h4yOQK&#10;qaZYyTTi4lBCg5Ge5q46LUyk7vQ3hS0gpT1qDQjliSVNrjIrJutPeHLR/Onp6VqyXEMRAkkVc8DJ&#10;xT+Dz2pqTRLimc3S1rXdgsoLxjD+h71lMrIxVhgjqDW0ZXMZRaEpGOFPQ8Uv5VHJKiggtzirim2S&#10;3ZFE8npgUUgOeh4pa7locL1CiiimAUUUUAFFFFABRRRQAUUUUAFFFFABWtoy/u5W9SBWR1x71vaX&#10;HtskJ6vzWFd2hY3oq87nk3xXuBL4nghU8Q265HoSSf5Yq78IYw2papIeqxIv5k1zXj24Fz421Jl6&#10;Kwj/AO+VA/pXWfB8Evq79v3Y/nWT0pn21ePs8sS8j1LuaWiisD5MKhugTbPj0qamuu5CvqMUAYxO&#10;0Et0FUGYsxJ6mrdzkRED1qnXZQWlzkqvUKSlorcxLdjfG2YI2TEfTqK2oriKYZSRW/pXNUVjOgpa&#10;o1hVcdDo5btIwQPmf0rHu7ppGIyS3c9hVXe2MbmpMd6mFBJ6sqda6tYKKKK3Ri9QooopiCiiigAo&#10;oooAKKKKACiiigAooooAKKKKACiiigAooooAKKKKACiiigAooooAKKKKACiiigAooooAKKKKACii&#10;igAooooAKKKKACiiigAooooAKKKKACijntRyDzQAUUUUAFFFFABRRRQAUUUUAFGecjrRRQAu7P3h&#10;n3FGAfun8GFABPQZo2AfebJ9BSGJgg4IIPoaXYepIX60olIGBjHoef1pPkb/AGT+dGoaDkKiRcAn&#10;nvV70qiikSKecZ6jpV6uTEbnXh9mcB8VP+QVp3/Xwf8A0E15eDz+FeofFT/kE6d/18H/ANBNeWiv&#10;Rwf8JHDi/wCKPzRTRS5zXWcwopc02l6kD16UXS3C1xRS10mi+A9e1za8dqbW3P8Ay1uMoMeoXqa9&#10;H0T4W6PpxWXUC2oTDna42xj/AICM5/E1zVMXTh5m8MNOfkeR6Vomp61N5enWU05BwWUYUfVjxXoe&#10;i/CNjtl1q8wP+eFt/Vj/AE/OvUIYIbaFYreJIo1GAiKAB+AqSvPqY2pP4dDtp4SEfi1M7StC0zRI&#10;fL0+yit/UgfM31PU1Dqv+vT121r1kap/rk/3awptud2bziktEUaKKK6jEKKOn3iAKaZAPuimo3Jc&#10;kh1NLqP9qmFmbrSVSh3M3N9BxdiODgelMpaKpJWIuxwO4YqnNF5b8cqelWs4pXVZEOeh7+lc2tKV&#10;+h1RaqRt1KFFOeMxnB/Om/SuyLTV0ZNNOwVQ1i7NnpskinDn5V/GtaKzmlxxtHq1Y3jO2W20u3AY&#10;szTYPbsaqm4uaiTUTUGzzjWUVrVnnd2TkmJDjzD7kdq4uJPtU5JVVUdVQcf/AF67+8tlurWSE4+Z&#10;SAfTiuGRHspXgnQpIrYOe/uK9K1tjXL5Llae5YQqQQBhRxSABAe7HvTYG3Re6kg/nUuMcikemIBt&#10;XH51XumMfzdiu01LI/zCNT8x6+1RXhHkhAMliNvvQJuyue+fDCS7fwBp8FvEBjdltvua7S30Xc2+&#10;4fk8lV7/AI1474O1jWdDsra1sGkmUKMwFS4OeTwOfxr1rT/EM1xbB7rTZ7ef+JWxt/MV87jKPs6j&#10;empy06ntLrU3IbeK3XESKo9u9R3GoW9uhZmDY4wvJrJlvLuafbktCf7o4xVcJHbMRI/mI38KDOR2&#10;59a51Dq2W520RbuNUnlQG3AQZwRjLA1WljJYXDyGNurA8sD9O1J5jwPhEQQkcle49Sfb3qOJ7dQJ&#10;UuFnifIHlHduH1FPRCala/Q6CwvUuouCdy8EGrtcxFNLBMptogUPPyjJI9zXQ286zxBlYH1AOcGo&#10;lGxcJXCaJZoyrAH8M4rn5oZbedvPkBTGOTksPoK6XtVW8tI7qLa45HQjqKIysE43Rx97qD6fOFgg&#10;Dxv0dzncPT0q9G7SBZy+1CPuyDp7YNPuIZFdrXyCoPQry/1BrEETaPcF5rjzEfoqqW3j3PQGu2Kh&#10;UjaOj/M8OrUrYWtzTfNB/gW9RuZLQB7WENG3BZ+cH0x2qhJHMZEuzM0W0ZKtyU+gxnFTSX15Kymy&#10;jBgbrtTJ+jHtVcxRwO1wkzHH3kQhivqDntXVTjyxtZXPJxlb2tVyi3b7jWs7+G5z5Kg3A5+YYz7g&#10;H+pqLUtMkvWWcyMko6qcnPuo7fSs9Xe4G/ToxDIv31HLD3ye1Xob6Nk2zujXYHSM/e+p6Z/OsnSl&#10;CXNT+46oYuFen7LEP0Zn+fFK/liIfaBwJZQDk+4BwD7nNXILuaI+XqcmxB91mILD/gI6j8qha6lv&#10;ZHUQi3l6F0HP0Y/1/SoXWKILHfyGVuqeXyQP988EVs4qStJHBCpKjLmpy077L5o3/NUxBIwWVh8s&#10;nBI9wP8A69ZiTX+lXpuJLzfHnBJy278O34moEmu0QpbIv2Rs5ZCVGPdjyD/nFRJDFAXkhma4/vxK&#10;RjHv6/gKzhRUU09jrxOOdXlktGuv9bnZaZrdrqY2oxWX+4wwRWqp5x1GOtefW0VzfLjTo2gI6hBg&#10;H6N/ia7LSIb6KDF/Ijvjgjr+NceIoxhqn8j2MuxtWuuWcfn0F1HSLXUU/eoolA+SUKCye4zmuQi8&#10;C6iNRkZ9RVrZvvF13s49CDxXoNFZQr1IK0WejOhCbuzC0zwtpWlyCWC3BmHR3JJH09K1prmG2XMr&#10;hfQd/wAqLmKSWLbFKYz/AHgKzZLU27jZbNcyt1kc8CpcnJ3kylFQ0SJmv7i5/wCPSDC/89JOB+VV&#10;JPK3j7RO91L/AM80+7TpvS+uh/1xip8KXDri1t1toz/E/wB40aCd2OjivJlCqEtIvRR81WYNPt4D&#10;uK73/vPyajSzht286eUyOP45GwB9KH1DfkW0Zkx/G3yoPxo9BrTcvZx6VVmv4Uby0zJJ/djGTVFn&#10;e5ba0kk5/uQ/Kg+pqeO0k2YZ1hj/ALkPH5mi3cL9iOa6nY7ZJRCD/wAs4/nc/X0pYbWUnckSxZ/5&#10;aSfPIf8ACniW2t1IgQMR1K4x+LGmeZcXH3SQp7Jkf+Pf4UCJNltbuHc+ZN23fM35daY93JI2yNSp&#10;9hvb/wCt+NOjswPvkc9QvA/EnrVhVWNdqAAegpgRxG4ON7KoHbqT9alJpyxs2OMe9SrAo6nNS2Uk&#10;QgFuAKkWEnljUwAA4oNJsaiIqhegxSOwRckgD3qrfXy2cYOCznoKpQ28mqL5l24MJ6RjoaLdWKTa&#10;0juOn1+xhfy1k86TskQLE1D/AGlqc/NtphVT0edwuPqOtacFlbWw2wQRxj0UAVYwBVc8Fsjn9lWk&#10;/enb0RiiPX5h801rF/uoT/OmtZa8OmoRfhEK3e1H401Va2S+4HhIveT+85qQ+I7b5gLacDrt4NMi&#10;8VKsnk6haPbv6nkf0rpyBVa6sYLqMh41JHQ46VaqxekomLwtWDvSn9+o62nhuog8TK6MPSmy6day&#10;kloVz6jisWyne1vfLB4LbSB0rpRWUlZ6HbC7VnuZn9jop/dTTR/RqDp14BhL9z9RWpRS5mVyoyTp&#10;9+et8fwz/jTf7FdzmW6ZvoP/AK9bFMkkSNdzsFX1Jo5mHKirBpdrAQQm5vVuaucAegrPk1TeSlpE&#10;0zev8NVZzI3N9dhB/wA8o+tOzYrpbF6fUreE7Q3mSf3E5NVZJbydSzstpD6k/NUcCzMu2ytVhQ/8&#10;tJOpqzHpaFw9zI0z+h6flRohXbKURhD/AOiwPdTf89H6VrWi3IBNyyEnoqDpU6IqKFVQoHYDFPpN&#10;lJCEDvVS8tFnQkYDjoR3q5SGknYbVzjpnmV2SQFSDggVB9K6TU9PW5jMiD96o/OucOQSD1716VCc&#10;Zx0POrQlFhRRRW5gFFFFABRRRQAUUYycAEmlxj7zAe2KAEooooAKKKKACiiigAxnj14rc0q+t9Q0&#10;6Oe2kDRj5cjsRwR+Yrm72b7NYXE2cGONmGOucV5r4e8Vah4dume3KyQSNukgY/KfcEdDSlh5Vo3j&#10;0KhWVOWpo+N/CeoQ+KpHs7eW6jvnMke1ckMeWU/Q/hg12/w98L3/AIds7p78ostyVPlqclcep6d+&#10;1T6V8RND1FVWef7FMeqT8DPs3TH1rqLe6t7qMSW88UyHo0bhh+lcU1UiuWSse9PNZVsOqKtYmxg0&#10;UUVkcF0FFJn0qvdX1rZRmS6uIoUH/PRwv86LN7CbSKNygM0inoSayypUkHqDisXW/HEKu66Ynmvn&#10;/WOPlH0HU1q284ubeOdTxIob8xXfTpThG8kcdScJP3WS0UUVoZhRRRQAUUUUAFFFFABRRRQAUUUU&#10;AFFFFABRRRQAUUUUAFFFFABRRRQAUUUUAFFFFABRRRQAUUUUAFFFFABRRRQAUUUUAFFFFABRRRQA&#10;UUUUAFFFFABRRRQAUUUUAFFFFABRRRQAU4OehwR6Gm0UAOwrdDtPoelIVK9Rx60lAYr0pDCinZVu&#10;ox9BSFD1HzfjQgEopKX2HX2pisFBpduPvHHt3oyB91fxJoHYFUkZxgepNLhR3LH6U0kk5JzRSQCl&#10;ieOg9BSUUUxBRRRQA6MkSLg49av9xWfH/rF+taA6iuPEbnXh9jgPir/yCdO/6+D/AOgmvLK9S+K3&#10;/IJ07n/l4P8A6Ca4LR/DWsa84XT7GSRDx5hG2MfVjx+Vd+FlGNFNs5cTFyq2Rl5zU1raXN7OsNpb&#10;y3ErdI41JJ/KvVdD+EUEYSXW7tp27wW/Cfix5P4AV6Hp2kafpEHk6faQ26Dr5a4z9T1NRUx8VpBX&#10;HDCOXxOx5Fofwo1W92y6nKtlD12D55P8B+dekaJ4J0LQQrW1msk4/wCW843vn2JwB+AroqK4amIq&#10;VPiZ2QoQgFFFFYmoUUUyWZIUzI4UeposF0PrI1X/AF6f7tOn1dRxAu4n+I8D8qzZriWd90jZPoOB&#10;W9KlK92Y1K0RSyjqfyphkJPAA96Z3pa61FHK5tjt5/iAb680mFbgH8DSUdadibgVKnkYooBZeA3H&#10;pilyp6gr9OlMBKKUqfqPUGonmjTq2T6UWEySkLhBliAPeqj3TtwgAqIgk5d+frzVcl1aQKTjqi+G&#10;juBgEH8eat20UCr8iDd3LGsXdt5QAe561ZhvMcSfmKwlSnH4djphVjL4jZrjPHk4/wBDgB5yX/pX&#10;VRXIK5zuHrXn/i27W51x1U5WJQg+vetMGuarfsRimlTsjC7c1XvLC2vo9lxErY6NjBH41Zor2jzY&#10;ycXdHLz+GZoGL2MwYH+CTg/nWfPa6pH8v2CbPcopf9RXcUUrHbTx9RaPU4GO1vmcRRWUwc9Sy4P4&#10;5HArodK8Ok3kRumDMWGfTPoPb+dbtCyeUyyD+Ahufaoknyuw542dRpbHq2l6dbabZrFbxqDgF37s&#10;ferp5+nvWdpeoxXlvEwwGZAR6H6VpcDPrX5/WnN1G5PW59TSjBQSjsIGM2bd3AUcqcYC0J5SjynB&#10;k/ukjCg/hVa5EysssK7m+6V9RUCT38j7VhTJ7f5NdFPE1LWSuc9TC01K7dhdU099YsntHPl7OUPR&#10;Vb8OorntHkl0O5e0mtby5jZsMUhYRqfVepP6VsTarJZzpHPJbiVjjysjd+VWP7SVD+9hdW6YxUzr&#10;Svdo7KUfZ0vZy1iy+jPITG+1YSORwmPcdPyrHvfFKeHr/wAhbeWUnG5mwqEeo55q20wukBtrgpKP&#10;4c4/SoHZiVhvYo29DJGGH+NV9bnLSxhSw1KEuaaujr9N1K31S0S5t2DIwzjuParfGelebtfvoOpG&#10;6Mpt0bho2m81ZQP7q/wn8RXbaPrVnrVuJ7SUn+8rY3KfcVvCd0ZYjDSgueK90t3dslzEYzkehHau&#10;R1WWOxP2ae3eUHnL8L+Fdvz3qrd2kV2myVEb0yM4PtXTRqKEtTyMZQlWpOMHZnAstyFEsZRbQ9m+&#10;RfoR6+/WmqsEW6a1DSsvVM4C/UdSPyq/qGj3enTPcvctJB3JUsSPQjpVCN1Y7tPiCTdcONzf8B/w&#10;r1ISUldf16nyFSlOlLlmrPz/AEHbJ7uNWRxbAHhPuo3uo7/zphe0aQq/zTgYLupVCfcdf5fSnSRx&#10;ztuvbgRXHfbkk/Ufwn8acJXMqwLat5mMJKAGk+oOP8+tVey/r+mQld2X+f8AwwP58qeVqG2KP+Fy&#10;QuPoB94UwtHbRgIhuYifvOPlB9h1B+p/A1r2Xhy9mYi9lUwHkhjub/6x/Gt/T9Fs9PJMUeWPV2OS&#10;a56mIhHbX0PRw+V16rvay89/uOWttK1O9ZZImKQN1WcFQB6behFbtl4Xs7eVZmBaT06KPoK2JrmC&#10;2X946qPTPJqob24uf+PaHan/AD0k4rkniak9Foj2aGWYelrLVmgkaRLhQAPYU+sFjD5oMs0l3MDw&#10;qH5RWjbSXjvmVI44+y87qwa6npRslZKxezSE0maaWx9Kkq44mkJqnLqEStsjzLJ/dj5/WqktxM52&#10;vKIs/wDLKH5pKpIlyRclks7Z/MZY1kPoo3H8qry3s7LlVWBD0eXr+ApkNrJ1SMQZ/jb5pD+PapPL&#10;trZ/mJkm9zuY07Cd2QLE8zBljaY9pJ+F/Bana2jUbruYuPQnav4CmtdTSHbGNvsPmb/AfjQto7MH&#10;kbDepO5vz7fhTJHNeBFCwxhR23AgfgByaZ5U9xzITj/b4H/fPf8AGrMcUcWdq4PcnqakAZjxQNIg&#10;S2jXG7LkdCeg+g6VN14HP4VMsGfvGpFVV6ACpuUokKxMevFSLEq9gTRLIkSF3YKo6knFYFx4v0yK&#10;Ro7dpLyYceXarvP+H60mzSFOUvhR0OOaNw9a5r+1fEF2P9E0aO3VujXc3I+qqDTfsHimY5k1a0gP&#10;dYrbdj8Sam5qqFvikl/XkdPuFI3zelcu2jeJTyviID/t2FVZbfxrZEtFd2l4B/Cy7Sfw4/nRfyLW&#10;HjLaa/E6TULH7WilWw69M9DVCCe703McsLNF9P5GsKHx5c2VwLfWtMkgbu6A/wAsdPoTXX6fqVpq&#10;kAntZllQjselONRPQzq4SpT95r5jYdWtJcZfYfR+KupKknKOG9wc1BJYW0py8KZ9QMGqz6Nb5yhk&#10;T6NT0ZhqadHFZf8AZcy8JfTKPcn/ABpDpt2Rj+0JP1/xosu4XfY03dEXLMFHqTisy81aKNSsB3v6&#10;joPxpv8AYoY/vbmRz/n1q1BpttAQVjyw7tzT0Qnd9DN02wklmFxKCFByM/xGt4UnAHp+NU5tTgib&#10;YmZZP7ic0nqCSiXj0qGW6ghIEkqqTxgms6WW8mTdLIlpF6k5aoIjFv8A9Et3nk/56yDinyg5djcB&#10;BGR3qpc2MUzmZ1eQgcJu4NPtEulybmRWJ6Kq4xVrrxU7FbmMVuTH+9eOyh7Kv3qihMYYiytmmfP+&#10;tkHGa1prOCeQPJGGYdM9KmVVQBVAAHYVXMTymcunzzkNd3BI/wCecfArRVQqgDsMU6g+1S3cpKwU&#10;VUuNQt7YfPIC391eTWZLq9xcNstoyufbJp8rYnJI2nljjxvYLn1OKeMHkVgxaTcXLb7pyM9dxyT/&#10;AIVtxRiKMIpJCjFDSXUE2+g8gdKwNZsdrfaYxwfvj+tdAcUyRFkQqwyCOlVTm4SuiakFNWOKpasX&#10;tq1pctGfu9VNV/wr1Iy5lc8uUWnYKOBS7COSQBRlV+6M+/SqCwBSee3rS/KOvJ9ulNLFupzRQApY&#10;kY+6P9kU0UtFAgooooAKKKKACiiigEY/iiXyvDd4QeWUL+ZFeUivTfGjbfDkg/vOorzLoa7sIrRZ&#10;z1dwPSr2mSvDIwjkeNsZypI/rVKp7NsXC+4xXU0nujJNo6KLXdYh/wBXql4PYzMR+RqyPFmvAY/t&#10;KbH0X/CsUUtZvD0nrZFqpNdTRm8QazP9/VLv6LKy/wAsVnyPJK5aSR5G/vOST/Okoqo04R2SE5ye&#10;7DHHPSvQPDz+ZoVqT1C7fyJFef8Aau98M/8AIBg+rfzrDFL3UXR3NeiiiuA6AooooAKKKKACiiig&#10;AooooAKKKKACiiigAooooAKKKKACiiigAooooAKKKKACiiigAooooAKKKKACiiigAooooAKKKKAC&#10;iiigAooooAKKKKACiiigAooNKpGPmUY9R1oASil25+62fYjmkIIOCMH360DsFFFFAgooooAKKKKA&#10;CiilCnGTwPWgBKACT8vWnfKOg3e/SkLMw5/KkMdkfx/N9Ov50ZzwhA9u9Mo6+tFguBGOowfeilDM&#10;OAcj0NHyt0O360IGJRSlSOSOPUdKSmIKKKKACiiigBY/9Yv1rQ+lZ6f6xfrV+uPEbnXh9hp0fT9W&#10;liN/ax3CwHzI1kGQD646H8a2440iRY40VEXoqjAFUdP/ANZJ9Kviue7Z0WsLRRRSGFFISFGSQAOp&#10;JqjPqsEeQn7w+3SqUZS2Jcox3L9Vp76C3BDvz/dHJrIl1GafIYlV9FOP/wBdVtmeV+b61vDD3+Iw&#10;lXt8Jen1aV+Il8tfU9aoM7yHc7Fj6mk6UV0xpxjsc8pyluFFFFWQFFFFABRTXdU5Y4FV5Lv+4v40&#10;1G4FnOOpwKhe5Rfu/MarMXflzge/H6U3Kr0596tQFckM0r9Dgex4puV/i+Y+q0wsW60VVhXHcn7j&#10;DHp3puMHkYNFKGPQ8j0oASinYU9Dt9utU7+9j0+HfKPmP3VHVqpJvRBdBf6kumW5lDESHhVHc1xU&#10;kjSyNI5y7klvrUl1dy3s5mlbJPQdgPaoa66dJQ16nPObloFFFFbEBRRSEgck4FAC1TvJgo8ocE9T&#10;7Uk17gkRcn1qmSSSSck0Adp4S1PzbX7E7HzYjmPPdfQfSvQLO4FzCGz8y8HnmvELSaaC7ikt8+aG&#10;+UDnPtXq9jNc2ywy3ELRGRQWQmvj84wapVPaR2f5n1GV4v2lP2ct1+RuXEYnhaM5wR1HUfT0rO03&#10;VpLq5msTEYrmE4OOd69ju/nWohUqGByD0PtXPeJNMurgRXFrMUEZzIN+FGP4uOTXm0Krg7Hq+xhV&#10;XJLTzDW/DlvdM15Hk3OMyRQkfvPfJ4zUeheIXuX/ALOlgMQUbVk5JXH8Lk81BF4mL2whhC3N8BgO&#10;42K57HAxk/XFZk73urx51Bhb4ORK4EaMfQr3/wA5rrlKPNeB0UsNUnTdLEbLZ31+46e/0sCSOSNw&#10;HByPLb7v446VnTXV6ytbyxuGjb50bGV9GVjwR+NV9O1+PR3Gn3qy3EaH/WsMbB7AHLD61uavJYXm&#10;mp/aM8a2rjdE4OD9VA5z7YNQ6UJK8dzBRq0JqE43T2aOavJLS2CvPieOXO5IGyjH1yeh9hmks7nU&#10;LWQXWhhEtwfn2rgr7SE//qqvvt9OiZ7QG+gbG95hhc+jJ1B+tTNFeTPHcRXDW6YJWBxgqP8AZQD5&#10;h+FQtNEesoLls/x/yPQdD8V2WpbLaSeNbzHKqSVJ9j0NdGDXiXm2Dyg2sYju8jY0w2oW9lGQD9a7&#10;zwrd+JXk8vUrbdbjgTSYVh+A61vCd9GeLjMDGC54O3kzsHVXQhlBB7Gue1Pw6Zk/0F1g77ANoY/h&#10;XRdOaMA/0reFSUHdHh18NTrxtNHL2fhbeg/tFxKw6bOPzPet+1s4LOMRxRpGo7AVZxwap3NkblwW&#10;mkCY+4pwDTnVnP4mZ0MHRoL3Fr3CbUoIm2KTJJ/dTrVaSa8mXdI6WkXqT8xpBHcRZSC3jtox1lc5&#10;NVwLcy4Hm3s//joqdDodx0Xlbz9kga4k/wCesn3aspYyXJzdXO4DrHGcKKFtrucYmlEMf/POOng2&#10;WnDaMBz26s1MLItxQRW6bYkCj2pZJUiQs7BQO5qoL7HzTR+TH23NyfwFTRyJPHu2Eqem5cfzpW7j&#10;v2IH1AyKTbRlx/z0Y7UH41UZ2nzvke49RGdkY+prQlt4ZmDSLux0BJx+VQyWasDubef4Qw+Vfw6U&#10;1Yl3Ki5YFEOVH8EA2oPq1OikEPKFcDqsQGB9WNSvau+AXDAdMjA/BRx/OlSzJILt06Y5/wD1fhTF&#10;YhkuJZeC2AeirwD/AFP4U+G2Yn50wnpkrn6jn9TVqOJI/uLg/qfzqdYWbk8UXsNJsiAVBhQFHoKe&#10;sbNyBj3NTrGq9smn1LkVykSwqOTyalAxS0VLZS0Eqnf3q2cQONzngCrh6VTv7FbyMDdtdeVOMimv&#10;MHe2hRt7ZtUQyXjb4SeIsfKfrWjbWVtaLst4I4l9EUCsmFr3SyVaLfFnOR/nir0Or2snVyh/2ulO&#10;S7ExlZWNEUVHHNHJyjq30OakzU2KuFI3alJA6mq9zdQW0ZkmnSJB1ZmAFBSTexV1XSrXVrJ4LmMM&#10;COD3B9RXlei3k+g+JvJikLRmXynHZhnGa6zXvHlrBC9vpr/aJzkbxkKv+P4Vk+FPC13eagmp6grJ&#10;Ep3qH+9IfUisZayXKe3hIujh5vEaRa0TPTVIYfhTgOaaMDinA1seGLRUE15bwELLMqk9BUwIYAjp&#10;QFxssscK7pGCj1JrPbUzKxSzhaVv73RRVi5soZn81o/McDhS3FUXW42D7RNHaQ9NidTTSREmxk+e&#10;t/d/9sYjToRO4xaW626f89HHzGo4GQHFhatI3eaTpVtNNlnIa9nZ++xeFFVsSlcdFpce7zLh2nf/&#10;AGjx+VX0UKuFAAHYDFKihFCgYA4FOqWzRIKSg1DNcRQLukcKPfvSsBPTGZVXLEADuTise41wfdt4&#10;8nszf4VXW1vtQIaViqdct/QVSj3Jc+xoXGsQRZWPMje3T86zzc3+oHEasE/2eAPqa0LfSLeHDOPM&#10;YevT8q0FULwAAPQU7pbCs3uZFvoi/euHLeqg/wBa1IbeOBdsSKo9qVpVU7VG5vQVGWdpArfIp6Y6&#10;n/CpbbKSSJmdVHJx6e9M3yP91do/vN/hTljVeRye5PU0/FIZHExOVbG4elSGoZcoRIP+BfSpAQQC&#10;O9AFLU7Rbm3JKksvI5rmvUKdnbkf1rsjg5rmNWtfs10WA+STkfWuvDVPsM5MTD7SKRBBwR/9ekpQ&#10;xHA6emKX5T/sn25FdpxjaKUq2M4BHqDTRTELRRRQAUUUUAFFFFABRRjJwBk0u3H3j+AoA5nxwcaB&#10;/wBtV/rXm1el+OMHw8cLjEq/XvXmg616GF+A56vxC0+JtsyH3plGcEH0NdJkbGaWmxnKKfanUAFF&#10;FFACdK9A8NjGg2//AAL/ANCNefkZBFei6GuzRLMf9MgfzrkxWyNqO5oUUUVwm4UUUUAFFFFABRRR&#10;QAUUUUAFFFFABRRRQAUUUUAFFFFABRRRQAUUUUAFFFFABRRRQAUUUUAFFFFABRRRQAUUUUAFFFFA&#10;BRRRQAUUUUAFFFFABRRRQAUUUUAFKGPsR6UlFAC4Q9DtPp1oKsvUfjSUoJHINIYlFOUbxyvPqOlK&#10;YwBnO76UXCwzHOKXaB9849hRvOMDCj2pooAdux0XHuetIeTknJ9+tFFMLhRRRQIKKKKACiiigABK&#10;9DS5U/eX8aSigB23IyvzD8qbR3zS7ieCN3160hiUGn+WP7232PWkPynAT8T1ouAihuGAwPXNW1nj&#10;Y4J5+lUySTkkn60hrOdNT3LhUcTcsMea/wDu1f6VzMNxLbsGjfBHarD6pcuu0Mq+pArneGlfRnQq&#10;6tqbMs8UCkyOB7Vnz6x2hT8W4/SspizNuZix9TzRWsMOluZTry6Eks8s5zI5Pt0qOiit1FLRGLbe&#10;rCiiimIUOehG4UEKejbfako4NA7gVK9Rij8qTcyjCkfQ9KrS+a2dylV9V+7TQEr3EcfU8+gqB7l3&#10;4UYqLYAMgbx7dKTdkcYx6CtFFEgVGcu2T6UbsfdGKTGKKdhB70UUUwCiiigAprMqKWZgFHUk4qnq&#10;Oq2+mR7pWJkI4jB5P+FcdqOr3WpORIxSLtGvT8TWkKbkRKaRvaj4nhhJisgJXH8ZHyj/ABrmp764&#10;uZTLMwkY9z2+lVsY/wDrGlrqjTjHYxlJsmWcfxAiplZW+6ap0c5yDitCS7RUCTfwufxqC5uiSUjO&#10;B3NAE810kXy/eb0rPlleYnc3HoDxTM/X8Opro9J8KzXSrNesYojyEH3mH9KlzjHcajczNG0a71u9&#10;W2tVAGcPK33U+tepWvwn0ZY08+5u5Wx821gqk/TFVLKGPToRDaII4x/Djr9TXQaZ4g+zlYbkHyj0&#10;b0ryMXVrt3p7HoYaFFfGXtL8IaJo4JsrFEkx/rWJZ/zbpWR4iEWmRebeysVY4jYKWJPv2H412Ucq&#10;SoHRgykcEdKhvLOC+gaC5iWSJuCDXj1HKaakz1aHJCSlbTyOL0y/BRELZRvusa1JE8xGXJGR24NZ&#10;t/4fk0ss1ui/YhyoAwU+uev1p+n3pbEMjf7pryZxdOR66lGWsDnNQtRDqBt7a3WK8bmOZgH836dl&#10;P0H41QmjSQ7NamEdyOA6/PJj0bHGPxz9a7XVrA6hYSQLIY3I4YNgfQ+1cZMsNgq22orJdFeFZMqE&#10;9cPwWH5fWt6cro9KhU5lbr+P/DDkuZIHjtorBmTB8qUfvHx6qegHtTWga082W5uhcwMfnjX94xP+&#10;0c4U/jVuysdYv1EenxRzafJkbAuyPH+1nnPvzXT6V4At7Wdbi4uJc4/1KN8o9ieMj8K1UW9hVcVS&#10;pL3n+r/4Bx9oZZJM6BFsmx88eN0uPYngj6YNbtl4EutQK3OoMbOUtlljO8t7/wCyfzrvrSxtNPi2&#10;W0EcKnk7VA59aZLqcMb7EzLJ/dTmtY0u55VbNJPSnp59Svp+g2OnusiQq84GDMwyx+prXUY4rJea&#10;7cb5po7SP0PLGp7e/wDPdUiikkToZSOK05bHmyqym7ydzRpDTc0ZoJuKTSE1FLNHCu6R1Vfc1Ta+&#10;dwTbxZX/AJ6SfKv/ANenYTZefBX5sY756VTN7DGTFbR+Yw/hjGB+dc9r3iHTtFs/tWp3TSKeEjUb&#10;Qx9AO9eZax8WtTuS0Wl28VnB0BYbmP64/nXTRwlSpshavY9lkuJXbZLLsJ/5ZQDc34t2p0NrLj5F&#10;S2U9T95z+PavnObxn4lmPOs3aA/wxP5Y/wDHcVXHijXx/wAxvUf/AAJf/Guv+zZ90Pk7n0wFtbZ+&#10;MyTev3mNMa5mmYiMbf8AdIY/j2FfPFn488S2RG3VJJkHVJlVwfxIz+ten+CPiUmvXSaZqFvHbXjD&#10;920X+rk/DqDWNbBVKSvuJwZ3CWjlt7vhj1x8zfmen4VZRFjTaowPqT/OpFjZunA9+tSrCoPOSa42&#10;wUSFVJ6VIsHdjU4AFITUtjSG4VeAuB7UM6ryxA+prG8Ra/HodgJjGZJXO2NM4yfrXM6FYXHistqO&#10;rXLSQK2I7dDtX/8AVWsaLcPaPRGU6qUuRbnaPqUO7ZErzN6IM0glv5fuQRxD1kbJ/KrFvbxW0Qii&#10;RUQcAKMYqYfWsrroapPqUvs9833r0L7LEKabG6zn+0JP++BWhmilcdjLeLUohmO6WT0DKBn/AD+F&#10;c9eeMrvSr0Q6hpUqRZwJNw5+nY/nXaGql/ZW+oWr29zGskbjBBFaU5QTtNXRnUjK14sh0vWLLV4P&#10;Ns5g4H3l6FfYirUlrDMf3kKt74ryKKSXw94oItpGIjl24BzuUn7pr2CJ/MRW6ZGa2xOH9i04vRmd&#10;Cr7RNNaopPoto/IVk+jUw6RsAEd1MB9TWpig1zXZvyrsczqvhe51JIwusXEOzrtzz+tZyfDiyL77&#10;m9upn7ngZ/Su34A61FJMkSlpHCr6mpcU9zpp4qrTjyxdjK07wtpOlsHt7RfMH8b/ADH9a1xhRzgC&#10;qB1J5jts4TIf75GFFVZ8Z/066LH/AJ4xHiqUbGFStKbvJtl6bVII28uPMsnZU5qvLJdyrunmW1i9&#10;B96mxi4ZNttAlrF/ffrViHS4VbzJWM7/AN56eiM9WUoDHuP2G1Mr/wDPaTpWnaxXSEtcThyeigYA&#10;qyqhQAAAPQU+k2UkNqGW1gmkV5I1Zh0JqxRSGxqqFGAMD0pTTXdUXcxAA7k1m3Oswx5WL9436U0m&#10;xXSNTIqncajbW+QzAt/dHWsgy3+onCAqh9OF/wDr1bt9DQYadyx/ujgU7Jbibb2IJdVurltltHtH&#10;sMn/AOtSwaRPM2+5fbnrk5Y/jW1HDFCm2NQo9BQzqoGT16CjmtsHL3ZDb2EFtyiDd/eNWSQoyTio&#10;lkeTOwbQO56/lSiIbsudx7E/4Ut9ylpsI83GUUsPXtQIy/LtkH+EdKlIyMVHGdjGM845B9qQEiqF&#10;GFAA9qbKu5cc56jFPFVr5pFs5TD/AK0Idg98cUFJXdhgvIFcRSTRpKeilhk1aU55zXlun22g3Ok3&#10;M2rTD+0csZTK5Dq3bArsPB1xcy+HbdrjzHfkKW6lexNJSuzprYZU43T28jpGwRz0qKE7S0Z7cj6U&#10;bXb77bR6D/GkaNY8OqjI60zkJutUtTtvtNoygZYcj61dUgjIobpTTs7ikrqxxGME0Ve1W2+z3ZYD&#10;CPyKo16sJ80VI8qUeWTiHIOQcUu4H7w59QaSirJF2Z+6c+2OaT6jBopwY9Dhvb/CkMbRwOtP8sH+&#10;Lb7NQfk6L/wI0XCw0KW5HT1zS4VevzH8hSFi3U5pKAYpY4xkAemKaKWimJHP+M13eHJfZ1NeYg16&#10;t4pj8zw3e+yhv1FeUiu7CP3Wc9XcWkpaPf2rrMjTtW3W6ewxU1VLBsoy+hq3QAUUUUCGtwp+lenW&#10;UflWMEf92NR+leaxp5kqJ/eYL+Zr1BRhR9K4sW9kdFLdjqKKK4zYKKKKACiiigAooooAKKKKACii&#10;igAooooAKKKKACiiigAooooAKKKKACiiigAooooAKKKKACiiigAooooAKKKKACiiigAoGM8k/hRR&#10;QApQ9juH+yaaKXkHjNLvDfeGfcdaSGJRTtufutn2brTSMdQQfemFgooooEFFFABJ4GaACinbQv3m&#10;H0FJvx90Y/WkMAh6k7RS5UdAG9zTevfNFACli3U/hSe4/SiimK4u7P3gD7nrRhT91vwIpKKQ7gQQ&#10;cEEUUoYgYzn2Ipflb1U/WgBtFKVIGeo9RSUxBRRRQAUUUoU9TgD1NACUAE9Bn+lOyq9BuPqeBSFm&#10;I5P4Uhi4UdTu9hSFjjAwtJRQAntTgxAxnI9CKSimId8p/wBk+3SkKnGeo9R0pKAcHg4pDuGc0U4s&#10;G+8PxpNmeVIPtTASijp1GDRQIKKKKACigAt0GadhR95s+y0XAb/nilCkdcL7HrQWIHy/L+ppvvSQ&#10;x2VH3V/E0hyxyeaKKYXImgVjkfKfUVBJAw7b/cdauUfnVKTQjO2g9Dz6HrTcEcEYrQaNH+8oqF7d&#10;h9w7h6NVqYrFWintHg8goffkfhTSpHXp607iE/Os7WNTXTbTeBmZuEWtCuL8TTmTVjHniNQPzrWl&#10;HmZE3yoyJZpLiZpZXLuxyWNNooru06HOFFFFABR0opCTjjrQBXu5vLTaD85/SqSSFCMnj1pJGZpW&#10;LjDdDRDE9xNHDGMvIwUfjSbsgsdv4W0RGRNRuUVs8xI3I+tdf8p9Qf0NQWsC21rFAv3Y0Cg+uKmr&#10;glLmZ0xVkKVI57fpSUAkdDilDA/eXB9RUlF3TtUn05wAd8XdD2+ldfY39vfR74Wye6nqK4Mpn7pB&#10;pYpZbeQSRMyMO6muSthVU1judFKvKGjPRJUWSMoy5Vhgg1xGr6W+nT7kB8ljlG/un0rW0/xIrBY7&#10;wbT/AM9B0/H0rceOC+tirbZYnH1FeRiMPLaS1PUw+IW6OWs7kXEOGILr1qzp+hadLczTyRCR3IZk&#10;k+Zc+oB4qnfaXPpM5ni3SW+evoPQ1btbo7RJDLjIxkdvrXBD93O0j0pS54fu2dGXhtohllRAOOwq&#10;m2pGUlbOBpf9o8L+dUv3G8FhLeTfT5RUriV1/wBIuI7eP/nnF1r0k1a55T527DZ8Z/066LE/8sYq&#10;khS5kXbbQJax/wB5h8xpsIYn/QrUL286brV23gkhJkmuXkbHI3YUfhVX7E2uxkWmQo2+ZjNJ/eer&#10;owowowPYVTfUIydkCvMw/uDgfj2qpJPLM2ySY5/55W/J/FqLXHdI0J72GE4Z8v8A3V5P5VTmu52H&#10;JS2U9N/Ln6LSQ2zsPk2QL32Hc/4mnj7LbMQi+ZL3I+Zvx9KLCd2QxQPI29IiT/z1uDk/gKS/e102&#10;zlvb+UuIlLnefT0FSG4uJiRHwP8Apnyf++ugrlviFDNF4I1CRSA20ZwcnGe5NaQipSSYlqeKeI9e&#10;ufEWsTXtwx2kkRJn5UTsAKyqSlr6WEFGKSN9goooqhhxXovwj0i2utal1K4wTbYEa56E9685ZgoJ&#10;Y4Hc+lew/CrTWg0F9Qzua7f5QTj5R/jXn5lV9nQdt2VFXPXVkj7Ov504EHpWH5x/55vn26fnSgSs&#10;cltg9F5P514qp+Zzc6Whu8UGslJpUGFkb/gRzUy3rg/MoP04pOmx86K/iDQodesRBIxR1O5HHO01&#10;xVvYeJfCc7SW0H2u2Jyyplgfw6g/TNeiR3kchwSVPv0qXcGxgg/Q1pCvOnHkaujKdGNR8ydmcnZe&#10;PdOkYR30UtpL3DrwPx/xFb1tremXmPs99byE9hIM1PdafZ3i7bm1hmB7SIDWNc+CtCuDkWflH/pm&#10;5X9M0Xoy7r8R2qx8zoVdWGQwI9jSkjtiuQb4f2I/1N/fxewkGP8A0Goz4BBODrN4V9zQoUX9u3yD&#10;2lVfZ/E6m51GztEL3F1DEB1LuBXJ6148tYo2h0zdPMRgSYIUe4zyamT4d6WpDS3N3Me+WUf0zWxp&#10;/hvSdOcNb2UQcdHb5m/M1cfq8HfV/gRL20tNEcX4a8L3moagup6kjJEH8zDjDSN6kHpXpagDpSHa&#10;oySAKpSapEj7IVaaTphBkfnWdatKtK7NKVKNJWW5omq019bQNtkkAY9s5qhK91Iu65uFtoz/AAKf&#10;mqGDGf8AQLTcf+e0orOxfN2NxSGUEHIIqCezhmfzGjV3A4BplrDcRsXuJy5P8IHAq3U7FbmPMs+3&#10;/Sp0toh0SM8kVHAcnFha5P8Az2kFbD20MrBpI1Zl6EjpUiqFGAMCq5ieUzU0x5WD3kzSH+4OFrSR&#10;FRQqgADpS0VLdykrBRVK41K3t8guGb+6DzWZLqd1dNst42Uf7PJ/OmoslySNme6it1zI4X+dZlxr&#10;RY7LaMk9iw/pUcGjyytuuZMZ6gck/jWrBZQWw+RAD/ePWnohJyZjLZX18d0zMin+/wD0FaVtpNvD&#10;gsPMYd2HT6CrxYL1IA9zUfmFuI1z7ngUczGopEoAUYAwKjMy7tq/M3oKBGW5kYn2HApJEwoMYAZe&#10;eO/tSKF2yP8AeOweg6/nTljVeg59T1pUYOoIp9ICFv3cm7+E8H2qUU2RQyEHvTIWO3a33l4NAE1R&#10;SqSAw6rStKqnGct6Cm/vH9EHv1oGLvXbuJAB9arXt7Ha2kty/EcalizcCnxoscpB5yMqTz+Fcx4v&#10;mfULmy0G3b5rhw02O0Y5pSdkaUIc80nsV/DOiw6rHNrOpW0cstxIXjWRA21e2K7K3I2bQuNvGMdK&#10;ba28dtbJBEAqIoUAU7/Vyg/wt1+tCVlYdaq6k79OhYpCMigEUHpTMiKE7cxnqvT6VKaryunmAqck&#10;HDY9PepxQIoatbfaLNsD5l5Fcv2/p6V2zcjHY1yt/amC8cDhDyDmuvCz+yceJh9oqUoBPAGaX5R6&#10;sfcUhYkeg9O1dpyWF2hfvNz6Um/H3QFFJ2ooAOtAYjoaKKBXHZVuo2n1ApCpxkfMPUGkozg5BwaB&#10;3EFLS7s/eUH3FG0H7p/DvQBR1eLztGvI/WFv0Gf6V4+K9rlj8yN4mBw6lTn3FeLSpsmkU9VYiu3C&#10;PcwrLUbRRRXajAs2RInZexXmr/eodBTztT8g8maJ0Uf7WMj+VTDjgjBqVLWwWFooopgWtMXfqtou&#10;P+Wqn8jn+lelZJ6npwK820ptmr2jf9NAP6V6T/jXBi/iR0UdgooormNQooooAKKKKACiiigAoooo&#10;AKKKKACiiigAooooAKKKKACiiigAooooAKKKKACiiigAooooAKKKKACiiigAooooAKKKKACiiigA&#10;ooooAKUMenBHoaTvS7cfeIX6jmgAIQ+qn0PSl2N9B6g8fnSZA+6v4k0bm3Zyc0tR+ouFHfcfYcUh&#10;Ykeg9B0pcqeq49xRtJGR81CAbRRRTEFFFFABRRRQAUUUUAFFFBNACgkdDil3A/eX8RSAMwowo6/N&#10;9OlIYuzd93DfoaTaB984PpQWPQfL7CgOTwQCPpRqGgu7H3Vx7nrTc56nJpcKehxnsaQgg8gihAFF&#10;FFMQUUUUAFFFFABRRRQAUUUY5wOtAChzjBwwowrdDj2PNG3H3jj2FLuA+6PxNIYbGHJyB69qMoOg&#10;3H1NIGYH7xJ+tLlT1GPp0o1DQQsTxnj0HSkpSh7EMPamihALRRRTEFFFFABRRRQAUUUUAIQCMEZq&#10;FrYfwHafQipzSqpPPQeuaOawFB4iv30/FelcB4jTZrc2TnIBGK9Owo7lj+lcF8QrZoZLXUIlUDmN&#10;/THUV0Yefv2M6kdLnNUVBDcpMMZw3pU9eicwUUUUAFIaWigRQvoyrBx36/WtvwXp5utTa7dcx244&#10;92PSsy7GbduOnNdL4Dl3Wl3Bn7rBqyrfCXDc7D/OaKSlri3OgKKT881ct9NubjBCbFPdv6VMpqO5&#10;Si3sU/zqeCCa5bEcZkHrjGPxrat9Hgh5kJkb36flWgqhRhVAHoOK554j+U3hQb1ZkQ6IMgzyHH9x&#10;en51r2qCzTbAoVfQdKbKVC/M+z3BxTVaUgYKEdiwwfyrknOU9zpjBR2NFbtJEKSrjI57iuf1DTXt&#10;WN3pp3xtyyLzj8PSrzxt1b976jp+Q6fnT45gCFDbG7A8Vz1MPGaOmlXcGZFpqRmXy3YIewDYz+FX&#10;FYq2V4PrVmb7LIxFxbxSt6bBk/lUa2dgTj99bt2VZT/KuGeEqLZnXHF03uhftlzx++NMeWWb5nO8&#10;L/Cx+WpxpsX/ACzvJR/vbT/SrENkiHMkiyj0KAUQpVUwlVotaIqozzxchig/hGEjH1PelyAmMhk9&#10;I/kT8T1NXmghbG5Og4BOf0qNraEHJJz6lufz7V3RTtqcMrX0RUDMRsXgH+BBtH5dTUqWjsBuwi+m&#10;B/L/ABzVlWiiXC4A77Rn9ajkuyh4jYr65q0n0JJkURrtHOKqalHaXlpNZXWGjmQqyn+lI1xJIPkU&#10;49WyB+XWozlWzJmQeuPl/Kmo21C/Y+cfF+kDwtr0lg5aSEjzIZAB8yn+orD+2QnuR+Br3v4h+D/+&#10;Eu0eI2LxLe2z7onckAqeqk141d/DvxZakg6PJKPWB1f+XNezQxlNxUZys/M6IJyRkm8iHdj+BpIp&#10;5ru4jt7SIvLIwVF65J9quL4L8Tkkf2DqA9cwkD8c8V1/gjwbe6fqH9p6nEImQYii3AkE/wARxTxO&#10;Oo0qbkpJs1hTlJ6osWPwjkv7AyXmsFLn+6kW5QfT8K9P8O6V/ZGi2WmEq/kRhWYdGPeq9leLAPKc&#10;YUn73pW5EFChzJjI+U9c18x9arYqSU3dXub1VGnBsthQvCgAe1DdOuB65qrLdrAgMsiLxxnqfwrN&#10;uNXB4iTJ/vSdPyr0Ywk9EeNKcY6s1xIApYuu0fxNVC41aGPIQmVvb7tY01zLcNulcsffj9Kjrpp4&#10;b+YwliOxan1C5nyNwRP7qZAptvfXVowMMzL7HkVXoro9lC1rGLqSbvc6ax8TRthLxNh/vr0/H0ro&#10;IpY5kDxuGU9CK85/zmrNnf3Fi+6F8L3UnKmuSrg09YHRTxTjpM9Bo4rK0zWIb8BfuS90P9K1O1ef&#10;KLi7M7oyUldEc08UC7pXVR71RbUZbg7bO3Lj++3C1WvD9ovcIASPl56Utwlz5Z+0TrGgHyxRdTWc&#10;aid32NJU2rLuVp2laQrcSGQA8hOn0q0guWj2xRx2kP8Aeb7xrEv7qS3EfkyFHznIrS0jZqkW+7n8&#10;yUH/AFe7H6VlRrXk0zWvQ5YppGnBpkCkSSEzP/ec5q+oAHA4pI1VFCoMKOgFProuc6VgpDQarz3c&#10;NsP3rge3ei1wvYsdqZI6RrudgoHcmsa41pnO22j5Pdup+gqJLG9vWDzuVH+1/QVXL3JcuxcuNZhj&#10;yIQZG9e1Ud+oaiflDKh9DtX/AOvWpbaXbQEErvb1b/CrwAAwAKd0thcre5k22ixrgztvP90cCtOO&#10;GOJdsaBR7CgyDoo3H0FJtkf7x2j0HX86ltspJIc0iJ1OT6UzMjngbB6nr+VIiiKQr2bpnrU9IZCY&#10;VI+bLH1Y9KWFjyrfeX9alqGX5WEgHI4PuKAsT0h7Ui9M+tI7qgySBQBGPkkx2bpUueKrys0iEoCu&#10;OQxqrFf2Us3lG4iaXum8fyppNkyqRi/eZeMoPCDcfbpUMinersQOxC/41ZXGOKztc1KPSdKlu5FL&#10;hBwo6k9qL2LjHndo9S8iKM4xj6UrYB54964lvEev2Fut9f2Fv9hOMrEx3oD0JzUw1XxDrn/IKs/s&#10;Nsf+Xi5wSfotS5I6fqlRK7at3uS63q99PrUWj6S0cU2wyPM67to9AKz9ES4tfGs0epyC4u5YcxzK&#10;MAKOvHapbjwpcWqHUxrk41CMFmmZdwI9MelV9Nj1K0lbW50W6lZOWfhwn+yBwKqFKU9Qr43D4eHI&#10;ne66LX19DvugJB/GmSFWQ5IA9ayo9esniDm6ijyBwzDIpj+INKQFjdB2HoGq/ZTvseX9boWvzI1I&#10;5C6DauT0PYVIsRblmyP7o6Vytv8A2jqVvJfrqDQ5JKRoPlAHrW7oV69/pyTSY39Gx6inUpOKvcih&#10;jFVly2tf8TS2KEK4AHpTYT8pVvvLxUhqFxslD9jwf6VkdpMaydbtvMthKoyydfpWsKbIodCpHBGK&#10;qEuWVyZx5o2OJH50tS3UBt7h4z0B4+lRV6yd9TymrOwUUUUxBRRRQAUUUUAFIaWj9T6UAKGIwOGH&#10;oa8i1+H7P4gvo8YHnFgPY8ivXdnHzHbXmvjm3EXiDzl6TRqc+44/pW+Gdp2M6y905uijvRXpHMWt&#10;Mn+zarazZ+7KM/TPNbmr2/2bVLhMcFtw+hrmVOGU5xgiu38UQ82Vzj/WRAE+4/8A11jN2qJ9y0rx&#10;uYNFFFbED4H8u5hk7LIrfka9QU5UHsa8rPTGetel6dN9o022mz9+NT+lcWLWzN6L6FqiiiuM2Cii&#10;igAoooAJ6D8fSkAUUvyjvuPoDSE5PQCmMKKKKBBRRRQAUUUUAFFFFABRRRQAUUUUAFFFFABRRRQA&#10;UUUUAFFFFABRRRQAUUUUAABIyAT9KQUZ5yOtO3Z+8AffNACUUuFP3D+BHNIRt4PBoHYKKUKTycAe&#10;tHyr0G79KLiEALdMn6U7Cj7zfgKQsTxnj0HSkpDHbsD5flH502iimIKKKKACiiigBd2fvAN+NGFP&#10;3W59CKSjtSGBBBwRiilDEDGcj0xS/K3qp+tADaKUqQM9R6ikxnoCaYrBR+FLtCn5m/Cjdj7vy/rQ&#10;OwBD1JCijKr0A+ppOvNFIALFjyc0UUUxBRRRQAhpwYgYByPQikooAd8p7FT7dKQqQM9R6ikoBweK&#10;B3Ezmlp24N94Z9xSbM/dbNIBKKO+MUuw9SQBTEJQAW6CnZVegz79KQszdT+FIYuFXq272FIXPQfK&#10;PpSUUILiUtFFMQUUUUAGcHPNLu3feXPuDSUUALsB+4QfYjmkPBwRg0Uu4jg8j0pDEopflbo2326/&#10;rQVYckcetCCwlFABbpTsKPvMD7LTEN7/AOFLtx9449sc0u7Awvyj86bSQxdwH3V/EmkJJOSc0UUw&#10;uFZHibT/AO0tAuoAMuF3p9RzWvSYyDnp3pp2dxNXPBVPcnnqKswXbqyq/wAy9MnrVvxDYf2brt1b&#10;4wu/en0P+cVmV60XdJnG9GzY/lS1DbP5kKnuODU1UIKKKKAILri2fPpW34DJF1dr22r/ADrCvTi3&#10;I45IruPhhpEdzb3t5NuKlgigHj1rDETjCndmtGDnKyOgRHkbailm9AK0bbRZpOZm8senf/61baRR&#10;wR4iiAA7LSrLGc/NgjqCcEV408RJ7HoxoJbkENlbWq7ggyP4mOatBgQCpBB9KiM4wSo3Y75wPzpF&#10;iVgWO35ufkLAH8utYOTe7N0ktkOkeM/Iw3H+4BmmrG+3hyg/unnH49qk8tAmzAC+1MYtFg+YpHQK&#10;/X86QxfJA5UkN/ebmk3un30P+8uSP8aXdKxwsYX3ZgcfgP8AGmmNxhs+Yw9eB+H/AOo0AO87d/q1&#10;L/oKawbOZRuXuFXIH5808TDcFcbGPr0/OhpUVtuct6LzQAReVt/dbdvtilkMYX94Rt/2u9RlGkYu&#10;Ywp9m+b8xQnlB+ciT/byT+dADRlQWQsqDpvGR+HenrGsgBZzID+VSkgZPT3NQExs+YwxfuUwB/8A&#10;XoAlMasNrAEfy+lRtmNgqyZJ/gOT+vWneW7D55SR6AAZ/GgxgDCEpj0/r60AGZG7Kg/FjSGIowdc&#10;O3+11qC9v49NtHuLtlESj74wM+2K831nxXf6pMRDJJbW4PCRtgn6kfyrehh51noY1a8ae56iJAOG&#10;BU/7Q/rVe71G2soXlklGF5NeNyTzTf6yaR/96Qmo02o25cZHbFdkcu/mkcrxt9kegJ44ga5bztOJ&#10;izhXSUhsfl/WtW38RaDdkf6U9u57TL/Xp+teZpKrdwDUnWqq5VQqbhTzCtTejPW1t0ubdntJ4rhS&#10;P4GFc3PbT2z7Z4mjOeM9K4mN2icPEWRx0ZTg/pWtb+KNYt12C8M0fdJlVx+vNedWyF705HfSzm3x&#10;o7Czns7a1VyczHqFTn8+1RzarNISIVEQ9RyT+Nc0PEaOcy2SI3doWOP++TWpFIksSyIflYZFb0MD&#10;7GCU0c1fGOpK8SUsHbJY5PXdzmkKkckcUlAJHQ9a6krbHO23uFFLlT1XB9RQFPOOR60xCUUe3el2&#10;4+8QPYCgBDQFJGcAD1zTtwH3V/EmmkknJOaAHIwjYMpbcOhFdPo+uC4xb3JAl6K396uWpGYICxIU&#10;DnJOAKxrUI1VbqaUqrpu51Du0VwzD7wY0kkrytuds1naRqMWrxsI7mKWVOCucOffHerxBB296+Wx&#10;FGdGbg9j6bD1YVYqSIbiBJ4yrAZ7H0qto0f2fWkjkRmbB2svb3NakFu87YQcdya1bPT4rRmccyN9&#10;5j1NTRpybuOvVik4lyqd3qMNodrEl8fdFXDVaext7iQPLGGYd69FeZ5zvbQyH1G8vGKW6FR6Lyfz&#10;qS30WSQ77mTBPUL1/OtmONIxtjUKB6UNIqHBOT6AVXN2RHJ3ZHb2cFsMRxge561OzKoySAKiJlcc&#10;AKPfk0kSqw3Hlx1Jqd9y1psL5jN9xTj+8Tx/9emSIQAzsWA+8O2Ks0NyPWgY1MYG3GPanGoo/kcx&#10;k+4qU0CQyRd6YHXtRE25fccGnHAHPT1quZAsuY1LBupHQGgCz2qGV1BwDlv7o70bGf77cei07Yqg&#10;AAYFAECBidjYXHQdTipBGqsDjJ7k9a466udV1zXruytL82MFoACUALuff0FRWXittGu59P1qZ5jC&#10;2EuETOR7gc0uZHUsFNq6d328jqdcWd9IuFgz5m3jFcndXGkDSUWBQLnaCpCncrD1NbsPjHQbkYXU&#10;Y1/66Ap/MVk22o6dZ3GpXs8kZj3jYwIbd9PWumhUiotvp2PDx+DrSrRilrLTVPQ6bTLuO5so2SZJ&#10;HCgMQe9YHjC9iuIV0aCNp72cjainGz/aNYt1rVq1xG2n2N7a38rARLtCB89+f/1Vp6XGfD91NcX9&#10;o7S3BybrJbHt7VnKEan8NnfRqVMDZ4uNrbNbP1GNoniPUYIrHUbm2SzG0SNGDucDtzXYQhLeNYYx&#10;kIoUAe1Z93q1smnm4Ennq2FVEPUnt61l3eq6sIo45bdLVZ2CCVW3bc+1FPDyb/zM8XmsGrfki3rG&#10;otcMdNtFEtxIMMB0QepNVRpmspbfYzLAIMYMv8QXvWzpumQafb7UG535dz1Y1ogAYH860dVRXLBa&#10;HHHByrP2tVtN9F2M620OxhhRTbxOVGNzLnNWhp9oo4t4hkdkAqWPjKZ+7x+FSHGRWTnJ63O2OHpR&#10;VlE5+Xw3GHcQ3M8cTncYkbg1s2NvDbW6RwKFjA4AqVnCEZJJ9Kij372QYUHkE9aJTlJasVPD06bv&#10;FallmCjJOBUTsZVIVCQe5OKcsSg5PLepqSoNxkTbl5PI4NPNQnKTZ/hbr7GphQBja3bBkWcDBHBN&#10;YRU4yMMBXZTRrNE0bjKsMGuPmia3neNsgqevrXdhp3XL2OHEws+YjpaXcD94Z9880bQfut+BFdRz&#10;CUUEEdRilCk8/dHqTQISlAJ4AzS/Kvqx9xSFi3+FAxdqr945Pp/npSb8fdAApKKAA81w/wAQIxus&#10;pe+GU/pXb1x3xA/49rL/AK6H+Vb0P4iM6nwnCUUDpRXpnKIcgeleka/GZfDFnIRny9nPsRj/AArz&#10;ds4OPSvVbuLzvCe3v9nVvyANcuIdpRNYK6aODHvS0g/WlrqRl0sGP8K7rwtL5uhxL/zzYr/n864X&#10;tXZeD2J0+4GOBJn8xXNileFzWk9ToqKAuTgcn0p20D7x/AV550DaXb3OFHr/AJ60btv3Rj370h5O&#10;c5NIY7Kr0AJ9TxSEs3U/hSUUILhRRRTEFFFFABRRRQAUUUUAFFFFABRRRQAUUUUAFFFFABRRRQAU&#10;UUUAFFFFABRRRQAUUUUAFHfA60DaOvNKXPb5R7CgBduPvHHtilEm0YAyP9qoxS0hjiVc5yQffkUh&#10;UjnHHqOlJQCV6UWC4UU7IP3l/FaQocZBDfTrQAlFJS0xBRRRQAUUUUAFFHPb9KUKR944+o5oAQ0o&#10;UkZxgeuaMgfdX8SaQkk5JzQMcNqngkn8qUyZGGGB/s8UyilYLi7OPlw36Uh9KKXeehG769aEAlFL&#10;hTwD+BpCpU8gimFgooooEFFFFABRRRQAUUKrHkAAeuaX5R1Jb6dKLgJjJ4pdoH3zj2HWgucYGAPQ&#10;Cmj6UhknmkcY4/2uT+dIdrnIbB9+abRwaLBcUqV6j8aSgMV4FKSp6jH06UeoCUVPHZ3EozHEzL2P&#10;QU2W0uIBukidVHfGannhe1yuWVr2IqKM5/8ArUVZAUUUUAFFFGOwFABQaXbj7xA9sUbgPuj8SeaB&#10;2AKSMnAHqacGVfukk+/SmEknnJ+tFIB5YOMNwP8AZ4pNnGVww/Wm0e4osFwopd2fvAH8aNoP3W/A&#10;ihAJRQQQcEYopiCj/OaKKAOC+Iun/Lbaio4X92/0PSuC9q9r1jTU1bTJrN22lx8reh7V5JqeiX+k&#10;SFbmIlMkCVBuU/j2rsw9eKXLJmM6UnqkQ2UmJGQ9G5FX6xo32OrDt6VsKwZQw6EcV2mAtJilpDxS&#10;Aqag2I0HvmvafAmmNYeELPKHfNmVhtz16V40ls9/q1rZRgs8sioAPc19LWNrHZ2sVvGMLGioD6gD&#10;FeVmlXlSh8z0cBTu3IzG87oI9g9W/wAKamxvlckvnP7wYI+lbkioy4fGPes+e3jcHyl3geoyo/Gv&#10;IVTueg4diH+fbFQOI1chCRJ/sDP59vzqT7MwUbixU/3Wyopdi7NoUbfQVonfYjVDNsrAZkAHsMGl&#10;8kDlWIb+/wBTTW/c9JAPRW/pmnbpWGNip7k5/IUwEBkT7yhh6r/UUvm7v9WjE+42j8/8KBEMguS5&#10;9ScfkKCsinKsGH91jigA2SN99x9AOP1601SYRgxYX1QcflTvOxwUkDegGQfxpD5zg9I/YHJ/MUAP&#10;85Nudwx7nmo3cuhOzC+r/wCFKroGG4bX6fOOT+NSEgAnOB3JoAjSKNgCPnHoCcf/AFqkKKy7WUEf&#10;yqE7HbMakn+8vA/PvSspHDyMR/sj+ZoAQ5iYKknP9w5P/wBcU/Er8Han0yT/APWp0YQDCYx7Vm+I&#10;dTGlaPNOCBIRtjB/vHpTjFydkKUlFXZwfjDU/tuqtbRMWht/lyTnLd652gszMzMSWJySfU0V9HRp&#10;qnBRPFqTc5OTCiiitCAoGe386KKAF3N6n86Nzf3j+dJRQApZv7x/OrVlqVzYsPLk3J3Q8g1UopNJ&#10;7gnY7Gx1iC+AXPly90Y4/I1ocf8A668+yQQRkEdwcVpWeu3lqQrsJ0HZ+341zzov7JtGp3OvAJ6A&#10;n/PenYUHJOT2C1l22v2l1hWcwv6P0/A1oqQwyuMeoORXO4yW5opX2JDKfQD3B5/Om4BPyt+BFJQa&#10;mw7gQQcEEGj6UoYgYyCPSsrU9ahtAY4QHn9M5UfU1UU2xN2Ld3ewWcJkmbHoOpb6Vy2oatPfsV5S&#10;EdEHOfrVSe4luZTLM5dj69B7D0qOuunSUVdmEp30QsUjwSrLE5SRTlXU4Ir0vwj4iXXWFlqBAvIx&#10;lXAx5i+/qa8y7dOK3vDdvcw6jBqC/LHE2ef4vaufG4anWpO61NsLXnSmuV6HtUaKiBVAAFPqvZXM&#10;d3bJNGchhVg181y8vunuXvqBNAwRmsS7TUZ7lolVhH228Lj3NXdNsXtEbe4JbsOgquWy3JUne1iw&#10;QWlKsxHcY4zUqIqfdAFNlU7cr94dKcjB1DCkUONQt+7lDfwtwfY1PTXUMpB6GgYtLVZJgAU+868E&#10;CnfvHPJCD26//WoEE52qHzyvQevtSLI0gBRcA92/wqRYlU5AyfU802P5HKY4zlaAARAnLncfftT3&#10;QMhH5U6g9KBjIm3Jz1HBpXGcVGfklB/hb9DT2OMUIRwvjCwFvqlndWc0ltPdSCKR4zjI966HQ9Ct&#10;tIilRS8ssh3SSyHJY1j+MnDX2igMDm655+ldQQxdWLbR0IHp9alJcx2Vas/YQ13K93pWmXH+vs7d&#10;2PYxqSa4e80VpLia5sLRWNlcArCOMp6AV6OEVFO0AZHWsLQBm81Fsceca2ilySR5lSvOGIpPfc5+&#10;Wa68R6jYxw6bc2yQy+ZJJcIVK+wzXd7FdNrKGGOcjrTXXjeO1ShgQMVklbVHbWqqqlG1kjn77wxB&#10;K3nWbm3kB3AAfKT9KifT9TvZoYr7yY4EYHMZyXI/lXTEcY4qOUAISTjHT61uq87Wep5jwNK90rD0&#10;G1QPQU5jjnI/GoVlMiAoPxNK0ecF23e3b8qxv1OxIjmnjhPmEgKOGOQB+Z4FJb3MV4paK4ikQf8A&#10;PJgfzxXKeLpYDq+m21/Ls09smRVbAJ7Z9qzTcWeneIYZ/D9u9wqxn7VFa5ZSO2B610woc0L/APDG&#10;DrNSseiqqocKAKbID94DBXvXOx+NtLB23a3Nm/8AduIGWta11rTb0Zt763kOPuhxn8qwdOa3Rqqk&#10;HszQDBgD606uXn8X2VtcSwQ293diI/vHt4dyp9TWzYapbalaJcWhMiOOMdvY+lDpySu0ONSMnZMu&#10;SpvjI79qI23Jz1HBpu2RzljtHoOv500L5MnH3G/nUlXJ6xNctdyi4X7w4P0raFNljWWMowBBFXCf&#10;JJMiceaNji+vA5PtS7APvYHt3qa6ia2uGhwFAPHuKg6GvUi+ZXPLkuV2HiTbwoyP9rrSEqxzuIPu&#10;eKbRTsFxSpX0x6jvSUAkdDinbgeox7j+tADaKXZn7pBHtxSUAHrXD/EFx/oMXf5m/lXcV5z47uPN&#10;1uOIHIiiGfqcn+WK6MPrUuZ1X7pzFFGc0V6RyCN9017Dbp5mjxR9ngC/mteP17LZDFhbDr+7UY/C&#10;uPFO1jel1PMyMEj0JFFT30flX9xGR92Rh+tQdq6oO6MXuJ2rsfBh2Wt03Od47/zrjq7LweuNOnb1&#10;lx+lY4n+GaUtzpvM3DDYH+7/AJ5puzI+U7h6UlH415tjquH4Yopd+eGwR/n8qMK33SB7HmgBKKCC&#10;vUfjRTEFFFFABRRRQAUUUoUn6evagLCUYycAEmnfKvU5PsaQsxGBwPTFA7AV45YD2poopaBBRRRQ&#10;AUUUUAFFFFABRRRQAUUUUAFFFFABRRRQAUUUUAFFFFABRRRQAUUUUAFHv3oooAXdn73zfXrRhT91&#10;vwIpKKBgQQcEYopy7vX5f9rpTv3fbOffpU3CxGAWPGT9KdhR95vwXmht+P8AZ9ulM7U0Gw/cRwuF&#10;+nWm+9FFMLhRRRQIKKKKACiiigAIzSglRjdx6UlFADsoeoKn26UhU9QAR6ikoGc8daBidaWn/L/y&#10;0wT7daO37vH49aVwsN2HqTt+vWjKr0H4tSHrz175ooQAWLHk5ooopiCijvjinwwS3DbYo2c+opNp&#10;bjSb2GUAMxwq7j6Cti20Jzgzvgf3V5/Wta3soLYfuowD696554qMdtTeGGlLfQwbbR7mfBcCJffr&#10;+Va1tpNtb4yvmP6tzWiKSuSdaczrhRjEAAKGAI6ClzRWRrZGdcaRbT5IXY/qvFZFzo9zB8yASr7c&#10;H8q6ig1rCvOPUynQhLocQQVbDAg+hGCKApbpXXT2cFwP3kYJ9ayrrQ5MZhk3DsjV1QxMXucs8NJb&#10;GRhV6nd9KQscYHyj2FOlglgbbLGyn3pldCs9Uznd1o0IKWiiqEFFFFABRRRQAUGiigBQxAxnI9CK&#10;X5W7FTTaKAFKkc9R6jpSUq7s/LnNSBVdsHlu+2olJRV2y4xcnZEPJPFUL61YMwljVkfsVyD+FbiI&#10;i/KuM+tNnVGhcScrjmvCxmM9o7Q2R7uDwnsleW7POdT8GWd0Wksn+zSH+AZKH8Oo/CsVtC1SyhYS&#10;2ryInWSEF1x+HT8a9BAycDnmtfTrcxRsSeWrowmaYmlHX3ku5nicuoVJaaN9jxrgHng05EaRgsas&#10;7eijJr2mWxspmzNaW8h9XjU1DdJBZ2jeRDHFngBFCj9K7nn6asoanH/YrvrI4HwV4fu4vEEWrX1v&#10;5cEJJVGOHLY4OPavX4NQSbCpMAT/AAy9fzHBrl4F2RKvfHNShiDj+tFVVMRact7GUJwoycI7HWr5&#10;bNiUsW7B+AfpVgYA9BXKQ6hPCMB9y/3HGRWlBqdvIMSboj/vZWuOVOUd0dMKkZbM0pfKY/LuMn/T&#10;PrUTWfmfx7P90YP41JFOoQHaNn95OVqVpowAd4OegHOam7RpZMz2sWhyyrvP97q1V2jUEtnYe5BA&#10;/PPWtbdK/wB1dg9W6/lTGs45OZV3n1Pb8KtVO5Dh2MpHkx8oRx2IyP0/wpfLZ/8AWOf90dP/AK9X&#10;3siPuHPsapyP5bbSGL/3QP8AOK0UkyGmhis0QwY/l9U7fhSmePGd4/PmkxK/UiMHsOT+dOMfHynD&#10;D+I81QhhZ5RhUGw93HH5UGHABRA+OzE4/AUvmSJ/rE3D+8n+FH2mM8Id5/ur8x/H0oAVZkyFIKN/&#10;dfj8vWnO6RDLMF9M9f8A69Urm9jjBEzIB/zzHzsf6Cs2XVCCRbxBP9o8t+faqjCUtiJTitzXkljU&#10;72HlJ3dm2k/h3rzzxjq4v79baF2eKAck92rV1K+aC1luJWZ3A4BOcntXCszO7MxyzHJPvXpYPC8s&#10;ueRxYnEcy5UHbNQzTrDgE8mieYQoT37Vnq6tNvmJP0r1DhNUcilqGCdJshQRj1qagAooooAKKKKA&#10;GM4VlB/iNPqtermHcOqnNNgu1YbZOG7H1oAt0UZzRQAnerNrfXVof3MzKP7pOV/Kq9FJxT3BM6C1&#10;8SZwLqDH+3H/AIVrxalZzRl0uE2gZOWwR+BriKKxlQTNFUaNrUteebMVpuWM8F+5+lYv5n1PrRRW&#10;kIKJDbbCk57Z/CnJG8rhIlLOegHeun0rRFtQstwA83UDsv8AjRUqKI1Fsq6VoLSBZ7pQF6iLufrX&#10;RKoUBQAAOgFA68dfapP98D+tcU5yk9TeMUkanh/UDaXQt5GHlSHj2NdkuK85DKDlOCP73Wu00W9+&#10;2Wa7/wDWIMNXl4ylZ86PQwtT7DNSiiiuE7RDUI/dSEEgK3I56VPUUyb06AkcigBPMLHEalvfoKPL&#10;Zv8AWNn/AGRwKfGwZQRT6BFdgInVwMKeCKnFI6hlKnoaZCxIIPVeDQBIajmBChx1WpTUTyKvGcn0&#10;FA2OVgRkdxSs6qMsQPrVeLzCWQYQA/U4qVYlByfmb1bmgRHIzSriNT6hm6UKgkUM7Fj3Hb8qsHpU&#10;A+SVlPRuR/hTA5TxUgbXtBT/AKbt/Kuu2hlIPQiuT8Q/N4r0Jc9HY/pXWp92oW7OmvpTpry/UiBJ&#10;iZTjI4NY/hnkXp9Z2rYlwrFuzCsTwy5EV1tUsfOauiH8OR5Nb/eKfzOhYAjHrVGS/tbJ/KuLmKNi&#10;fkDuAT9M1ZZZGBLNj/ZX/GvOrD+xnfUG8QFDeiVsrOx3Be23/wCtSpU+e50VanJY9EVmkAZSAp7g&#10;5p6xqrZPJ9TXC+Hj4lXSwdOW0az3t5Iut+/bnjv09K1heeLk+/pljJ/uTY/nRKk07JoUaumqOiBE&#10;chU8A8is3W9cg0e1DkeZO3yxRLyXNcrPJc6z4hFjrx+xxJHvW3SbCyH/AHgak0Gwsk8ZTJasbm3h&#10;iBR2cv5LHsDmtVQjHWT6XIddy0XexqaR4fa5kfUtcRJ7qYf6pwGSNf7oBrct7K008gWltFBG3VY4&#10;woz+FWmkVBg4yegFMYPKMY2qe56/lWEqkpPU2jTjH1HTRQyIRKiMv+0ARWJc+F9GvOf7NiRj/Gi+&#10;X+PFbMKgj5/mdeCTUxPvSjOUdmOUIy3RwdpBq/h2Oawi0o3cTOWiljfC4P8Ae710HhXS5tM01hcl&#10;RNM5kZFPC57Cts9RjGKjiOyQoe/K/wCFXOs5K1iIUlF3LFMkUOhFOpGIAySAPesjYbE25cH7w4NO&#10;NV2kAkDqCVPBParAI496GIzNXszcW/mIMyJ+orm67YkEGua1ay+zT+an+rf/AMdNdmGq29xnHiaX&#10;20Z9FH5UV2nGFFFNd0jRnc7UUEsewHegNR3TkcH1qK6vbezh869uIYYR1eaQIv5k4ryPxP8AF26M&#10;klroMSwxglTcyjLn/dHQfjmvNdQ1W/1WczX93NcyH+KVy2Ppnp+FQ5o3hRe7PdNX+KvhjT9yW809&#10;/KM4WBfl/wC+jjj6Zrzu88Z2urahLeTq8LynOzAYKOgGR6CuDpVBZgFBLHoAMk/pThWcHdGkqEJK&#10;zO7TV7B+l0g9jx/OpP7Ssf8An7g/7+CuZt/CPiO6hMsOh37RgbtxgZQR9SOfwqrHoOtzHbFo+oOf&#10;RbZz/IVt9fkuiMVg4dzrW1fT1Izdxnntz39q90spVewt3iKhWiUhh3GBXznYfD7xXfsoXRp4FP8A&#10;Hc4jA/76wa+gdFs59P0OytLkoZoYlRihyMgeuKzliHWeqFKjCl8LOL1xPL1q6Hq2786oVseJ02a3&#10;J7qP5Vj16tJ3gjgluFdt4STZoxb+/IT/ACH9K4n06fT1ruPCMy3HhyCVDlCzgN/ewxGawxWkUi6K&#10;1ublFFFcJ0BRRRQAAkdPyp3ynr8p9hxTaKQClSBnlh6g00U5c54HPtTvl/jxn/Z60DGUuwjk4A/z&#10;+dOP+wfz60w5zyDn3ouA7Kj7oB9zxSEsep/CkooQXCiiimIKKKKACiiigAooooAKKKKACilKnGSM&#10;Ug6UAFFFFABRRRQAUUUUAFFFFABRQMfxdKXb3X5hQAlFFFABRRQAT0/nQAUd8DrTvlHU5+lIXPb5&#10;R9KQ7Btx94ge1GQPuj8T1popaADOepJPvRRRTEAJHQ4p24MPmA+optFAC7c/dOf0pM9qKXeehww9&#10;6BiUUpCnocexpCpXqMUBYKKKKBBRR7Cl24+8cfhQAhpQpIzjA9c0bgvRefVqQksck5pDHfKvqx+l&#10;IWJ46D0HSkooQXCj8aKKYhQx6HBFGFboQPY80lFAxSrDqPxpKFYr0p2VbqMfQUgsSWgiNynnDKdx&#10;XVW7QsgEJXAHQcYrk0yjhvvDvg81Na39vcuwt50Zo+DtbOK5K9OUndHTQnGOh1tL3rEh1KaPAcbx&#10;79a0Ib6GbA3bT6NXI4tHYppluikFLUlhRRRQAUGikNAC00/jVaa+hh4LZb0FZ82ozSAhMRj1HJpq&#10;LZDmluaVy0IjImK7fQ1zF2ifaXMK4T0p1zf29u6/aLhVd/uhjgtVeSQPKWH4Gu3D05R1OOtUjIbR&#10;S7s/eww+tG1T91vwIrqRzCUUEEHBGKKYgoooxzgUBYKKXbj7xx7Cjdt+4uPcnmkOwBSRk8D1pcoO&#10;i7j6nimnJOScmiiwClmbgn8B0q3DGEX3NV4FDSfSrgHOa8fMq7uqcT2MtoKzqMDj8KzNTueBAp6/&#10;eq/NKIYmkPYVjQoZ5mmb1rzKVKVWXLE9OrVjSi5SJbW3AXe2N56A1rIu1QPaqcS5lA96vDrXbjUq&#10;UY0onFgW6spVZAazb9vNuYofTk1pHHOelZMeZbmaYjgHA9q5cLT9pVSOrFVPZ0myX+VLRRX1C8j5&#10;d76hRR0pQrEZHA9c0NLqK7WxJDcywNujdlI9D/P1rSt9YJ4lj5/voMH8qyvlXplvwpCxPHQDt2rG&#10;VCMuhvCvKPU6m3vEmXMbpL7DhvyqbzWb7kbf8C4xXHhmU5U4PrnBq9DqkyhVl/eqOmTgj6EVyzw0&#10;lsdMMRF7nReUz8yMcf3RwKc8EbRlCo2nsKzrfU0fGJcH+5Lx/wCPf41PJfBF+Zkj92YMfwA61g01&#10;obppq4ySyMYJjlGB/DIeB+NVZTMiEtCR/tFgF/OoptWTd+7RpGHR5O30Has+a6nuGJkkLe2cD8q6&#10;adOb3OedWER8+pxr0dpWH8MfCj6nvWdPqdzOcbgif3U/xp7wI/OMN6ioXgcZzhx6g812QpRW5yzr&#10;SexXOepzn3NFLsGcA8+jCkIIOD+VdMUlsYtvqY/iTP8AZ6enmDNcr/k13N9are2ckDcbhwT2Ncq+&#10;i6gjlfs7OOgZSMGuujNKOphUTb0OcmkMkpJ6DgfSo63YvCWqSyEFIo1z1Zz/AEzWta+CbaMg3l00&#10;h7pGMD860dWCIVNvocfDIYpQw55xjHWtXkcEEexFdvaabY2HFpaxxkfx43OfxNc/4igEd+sgGPMX&#10;J+oqI1uaVrDlBpGTRR2orcgKKKKAGsoZSp6HrWVNE0LkEfQ5rXqKeISxle/agDOjnli+6xwOx6V0&#10;GjafLq1pLKJEjZGC4K8HiucI2kjuK7fwWq/2XMc4Pm/0rKrJxjoVTV3YoT6LfwnmHzB6xnP6VRZW&#10;jYqyspHZhivQSpHPb26VFJFHMu2RFcHsVzWUa76mjpdjgs0V182hWEpJEJjPqjY/nVM+GYc8XUgH&#10;pgGrVeL3JdNnOdKntLOa9mEcC59T2H1roovDNquDI8rj0LAD9OfyrVgggtoxHDGoUelTKuug1T7l&#10;XTdKisU+Rd8p+85/zxV7ag759QOaCSeCTikrncm9zVK2wu49sAelJRRSGFX9Gvmsr9MsfLf5WHp7&#10;1QpKicFOLiyoScZXR6Qp4yDkU8Vk6De/a7BQxy8fymtavDlFwk4s9eEuZJi0hpaKRRAnyTFc8NyK&#10;mFRzKSmR1HIpokaQAovB/iNAiY9KqvKFmBjBfPBweBUvk7v9YS/t0FOdA0ZXgCgBgR3++20f3V/x&#10;p4RU4VeKIm3Jz1HBpxoAhk+QhxgY61IOeetZev6qNJ0qS68vew4Vfc9K5i41XxJpVsmpXcttLbnB&#10;e3RcFQemD3obsb0sPKorpo7w1mazq1npNqLi7kKjd8gAyWPsKxF8Ra7fKPsOgFQw4kuJQo/LrVDU&#10;tO8TTz2moXSW1y1s+9bWEYPPXk9aXNpoawwqUkqjX3kc2sRar4w0pkt7iDZu4nTbn3Fd2WZvujAx&#10;1NcdHBqGu65ZXMunTWNvaEvumILuT2+ldnnC9KUW7ahi+X3VHojN1O+iso1WQPNLJxHGvUmsvw9c&#10;NZTtZ3UDRSSsXTNS+I8wy2l3Gy+ej7VQ/wAee1Lb2l7falBd3saQrGDsjD7iT7mu2CiqV31/M+ar&#10;TqSxXu7x206eZ0RwfrXIatBFqPjWxtfKRlhjMshxz7ZrrzjbzXJ+HmF54n1nUiQVVxCh9hWVFuN5&#10;dkenVs7RsdVB8oMeANvGB6dqlPTtVZ3O8Oi5HQk8A/41J5e7l2Le3QVj6my7Ioalpmn6qoS5tEuG&#10;Xoccj/gVLp+m22mjyLaFIIzyBGvX6mtIAAYHSmSruX5fvDkU+Z2tclxV72Hoip90AU81HE29Aakp&#10;FEL/ACSBx0PBqUYNNcAjBGRUEc20mPl2Xpj0oAsnpUM5G3rhgePrS7ZH+8xQeg6/nTkjVBwPxPWg&#10;ZGkjyrlAF+vb8KcsQLZf5j6n/Ckf91JvH3Dw3tUw6CgQhGRg9O9RRko3ln/gJ9anpki7lxnB7UDH&#10;VFcQpcRGNxkGlifepB+8Dg1IcUJ21E0mtTjrq2e1naNh9D6ioa6y/skvICh4YcqfQ1yssTwytHIM&#10;MvWvRoVlNWZ51ai4O6G0yRFljaNxlHUq30P+fenhS3TP9Pxp2FHU5PoK3ZhqeSat8GPPuZJNK1VY&#10;1YkrFcIx2+24f4VnJ8E9YDDztV01R32mRv02jNe1ljjA4BpoqHTRt7eVjy2w+C1nG6tqGrzTL3SG&#10;IR/qc13WjeFNE0FR/Z2nRRyAY81hukP/AAJjWzRVKEURKpJ9Q/HNKCQeDikop2RN2OyrH5h+IpCo&#10;wSrAge/IpPauA+Kfic6PoY021Yi7vgQcdVi7n6np9M0m7IqMeZ2MDVPGun6t4luog6xwxt5cMpPE&#10;mOpPpU3nReXv3ps6kluPzryEA54P40u5umTW1PFuMbNFTwkZO6djtte8SoV+waaxlmlOwunv2U+/&#10;Sva/Dmmvo/hvT9PkYNJDCA5HQt1P6mvBfh3ZreeONPSWJZURjIQR02jIP54r6O79fzrOVSVSd5BO&#10;CpxUYhRRR9OT6UGQUGl2HGWO0fTn8KXKryo/E0AIFJGcYHqTS/IPVj+QppYseSTRSGKWJGAQPamg&#10;YpaKYgxShjjBwR6GkopAOwp6MQfQ9KQqV6jr+VJQGI6E8/l+NAwop2VPUY9x/nmkK8ZUhgKEAlFI&#10;KWmIKKOAOaUKTyOnrnikAlGMnABJp3yjqcn24pCxIx0HoBQMNoH3mA9hRuA+6Me/emj8KWgA5Jyc&#10;miiimIKKKKACiiigAooooAKKKKACijGegzS7Qp+ZvwFABuzww3fzp3l99232ak34+6Me9NJz3zSG&#10;OOEPQk+p4pGJbrQGI4zkehFL8reqn60IBuKKUoQM9R6jpSdqYgooooAKKKKACiiigAooo/OgA60K&#10;WXoePpS7T9B6mj5B0G768CgYoAc9CD7Hil2YBJO7/dppYkYJ49KTnPBpBcXef4cL+ppop24H7wz7&#10;il27vutn2PWhANoo6dRg0UxBRRRQAUUUUAFFFFABVOa6kNwbe1iDyBQzM5IVAenHerfvVeexS4kE&#10;i70mAwJI2wR9c9aat1FK/Qgey8xd99M1wO6fdT8hnP4mpPtWEWOONVQcKABkfTFBa7tvllVLuPuY&#10;vlk/LoabHLa3LFYH8uQdUcEMPwP9Kpa7i0WxYhvJ48ZcMv8AdfrVyPUIJDtfMbehrJeB4ycgketM&#10;3EDHUehFRKjCRpGrJHVQ3c0QGx9yeh5rQh1SNsCQbW9R0riop2i/1bsn+z/DV+LU+gmTH+0nSuSp&#10;hex0wxHc7RHVxuVgR6ihmVBliAPeuahuFYbopf8Avk0S3CgbpZOPdq5/Yu9jf2ytc2JtSiTiP5z6&#10;9qzpryaYHc4RfQcCsibVFHEK7v8AaPA/KqEtxNMcyOSPQcCuinhG9zCeINWbUIIuFJdh2XpWfNf3&#10;Ep4bYP7qiquBipFheT7oOPU12Rowic0qsmPFxuUpMokRuCCAf50xLIIu+ymaAH+Ajeh/4D2/CiR7&#10;a1IWaTdIekagkn8BTle8uBiKNbWP+9Jgt/3yDgfiarbYy0Fhu5RdLa3UarKyllaNsq+OvXofarh6&#10;VXgso4XMhZ5ZiMGWQ5JHp2wPwq0EPfAqHboUkwDMo4OR6EUqqr8gbf5UZVegz79KQsW5Jz7UihxQ&#10;KMn5v908fnTd5xgYUegpASOhxTtwb7w/GhBcYKWl2ZHykEflSUwCiijpQIntB941ZPSobcYj+tJd&#10;TiCFnPJxxXzGMnzVmz6fBw5aKRQv5TPOsCdB9761IiBFCjtUFqh2tI33m7+tWa9bL8PyQ53uzycw&#10;xHPPkWyJbf8A1oq0v3apwnEq1cB4rhzJWqr0O7LXek/UhvJfKtHbvjAqjbKUhHY9ak1E+bJFCO53&#10;GnbVQYzu9hWmV07tzM80qWSgG4McEZPqKd5f+1+HQ00ucYHyg0gr2jxR2QvAUg/7VNJJOSSaUOeh&#10;5HpS4VuhwfTrQA2ilKsvUfjSUxBRRRQAUUUVPKtx8z2CiiiqEFFFHt60ANeNX+8M1A1swHyNkejf&#10;0q1sx947fqOaMhegz7mhSsFjPaIjqpT3PIppULyfm+nStBhu+9z9aha2ByUJU+laKfcLFQsSMZwP&#10;QUmMVK8LLyyfitR7T1HzVaaJErn/ABOBttm77iK6DtXNeJZQ08MI/hG4/wBK0o/ERPYw/SigUV3H&#10;OFFFFABRRRQIzr2PbJvA+8Oa6nwVLm0uYj1VwR9MVgXab7c4GcVf8HT7NUeAkfvU7n0rKsrxuaQ3&#10;O5GR0OKUEN1Xn1FHyjGSSf0oLHGBhR7VxM6Bxix/ED7DrTd237owfXvSDj296XecYPI9aQCHk5Jy&#10;aKMA9Dz6GggjqMUwCiiigQUUUUAFHHeiigDS0O8+yagqk5jk+U+1duMGvNs4579q7nRbv7ZYI5++&#10;Btb6152Np6qaO7CVNOUvuyopZjgDkk1jz62ASIEz/tP0rYdQylWAIPUVVh062hcskYJ65POK4Y26&#10;nZK/QktJmnt0kddrEdKfH8rsn4ipBgVHMMbXHVf5UrjJqQ0gORSOwQcnFAyPOybB6N/OnsQAc8VB&#10;O5MRbGwDnLcVz+p+KtOtrVvs1xHd3Z+WOJGDZb8KHpuXTpTqO0UQ+Lb2K4hXRbaIT3dyRhRwEH94&#10;1Evhe4EcC6vrbz2kOD5JRUGR0ye9X/DWiy2gk1C/fzNQufmkY/w/7I+lM8RbBf2f2s/6Fk7h/te/&#10;rVUqftJWYYzGvCUuWlrb8/0NuyntZI9ltJGyrxhGBxVo8nBrjBIg1eOXRIVkZEPmhDtQ/wD161v7&#10;W1JMebo8n1SQNWs6Ftjy6WYKV/aL5pNr7zZkTbtfunf2odo1RmbAUDJNYVz4kaGBy1hdRuBwXT5R&#10;+NZ15HqEmkvcyagSGXcYguFwe2aI0G/i0CtmEVdU1d2uX7BDq+qtqDj/AEeIlYR6n1rekC4xgbuq&#10;4qppMaNptuY/kQoMIO1TXs32OwnmRAWjjZwuO4FRN80rdtDXCw5KfNLVvVkd7dtDp09wcJ5cZPPJ&#10;zisrwRa+X4fjnkX95O7Sk+xPFYC2F3rPhybUrnWrgGVGbylbEa/7JFdV4SnNx4cs38sR4TaAOhx3&#10;FazhyUmr63LjLmqao22GQQe9RxHBKHqvT3FS1FKMEOOo61zHSTUlRGVQBz17UmZHPA2D1PJoFcQk&#10;Qvk8I36GneYzE7F4/vE8UhgUj5gWP95qWFjyrfeX9fegA8rd/rG3ew4FDx4UMoAK9MVNSGgY2Ngy&#10;7h3p9QH92+7jYeo9Ke0qrwTyegFAhzAEYPQ1CriJtjnA/hNLl3PACD1PX8qcIlB3N8zerUAIJC33&#10;FJ9zwKPKLf6xifYcCpQaWgBqqFGAAB7U6iigYhqjqFgl3HnA8wD5Wq9QacW07omUbqxxc0csUpjl&#10;GCO3amV1d7YRXiYYYYdGHUVzdzZzWrlZEOOzL0NehRrqej3PPq0nB3RBRSClroMAooooAKKKKACv&#10;AfiyJR43m8zdt8pNmf7uK9+/AcdqwfEnhHSfFMCJfxP5kfEc8TbXUemeh/EH8KiauaUpKL1PmapI&#10;YZJ5VhijeSRzhFRckn2717bD8G9BjkDy3uoSqDnZuRc/XC/1FdfovhbRtAUHTdPihfGDMeXI/wB4&#10;8/lWfK+xu6qWxy/w18EzeHIJNR1FFW/nXasfXyk68n1P9K9BGG6Aj1I6UnyD1c+vQUhYnr+VapWO&#10;eUnJ3HeWAMk7sf3aTf8A3cKPTrSZwcgkGl3Z+8oPuKZNxMd6KdtB+6c+3em4IPIIoQBRRRTEFFFF&#10;ABRRRQAUUUUAFHQ56H1owScCl2hfvHn0FABvzww3fSneXn+LHsetN34+6NvvSHnvmkMdkKeFJb1P&#10;FIxLdTmgMQMcMPTFHyn1U+/NCASilKkc9vXNJnNMQUUUUAFFFFABRRRQAUUUUAFFFFABRRRQAAkc&#10;D8aTGKWigAooooAKKKKAAHB64p24MfmH4im0UAO25+6QabntRShz0I3CkMSilwrdDj2oCN6HHrRc&#10;LCUc54pcKOpz9OlBc9sKP9kUwDYB9449sUbgPuKB7k800UtAATk5JJPvRRRQIKKKKACiiigBdx6H&#10;BHoaXCnocex5FNoosO4pVl6j8aSgEr0NOyrdQV91pXAbRTth7Hd9OtG3H3iF9qdwsMP404KTzjHu&#10;TRuA+6v4k0hJJyTmkA75V9WP0pCxPHQeg6UlFMLicVFPaw3K4mjV/Q9xTbi9htiFd/3h6RqCzH8B&#10;UAkvrn/VRrbIf4pcF/8AvkHA/E00mtSG1sI8c9ihkiulMI5K3LcD6N1H45qKLULW5UGWOS3JOAzj&#10;Ct9G6GrMenwq4kkLzyjnfKc4+g4x+VWmQMpV1DA8YOP61XMhcr6FNrZgMod6noRUfzJ6g1KdPER3&#10;Wkj25/uDlD9VP9KY888PF5bb1/56wcgfVfvCmmG240EZ5XHuKCpPIIanxxw3I328yuvsQcfX0/Gl&#10;eKK3XfcTqijuSBT0HchGc4xk+lTpbOfmYBRTUu5JRi0tMr/z2mGxf5ZP5U8acJzm6uGmJ/5ZnCx/&#10;gOc/iaTlbcPQiFzbKxS3RrmQdfL5APuegp/kXdx/r5hCn/PODOfxbH8gKvJD5ahFQIi9ABgCl+Qd&#10;9x9ulQ59hqPcr29pDbgrBEFJ6kck/U1YChfvH8KCxPHQenakxiluPYdux90Ypuc980UUDCiiigQU&#10;UUUAFKHPQjcKSigBwCk8Nj2prKQRkfjRTreRDOI/NXP9zd1rGrPkg5GtKn7SaSLiDCBfQVkXspnu&#10;VhU/KtaN1N9mtmf+I8Ae9ZtpEzAyY3f1PevnaFN1qyTPo69RUaLZYACqAOg6U6l2gcsfwFMmuIra&#10;F5pHSGJBlpJGAx+dfTLRJI+Zd22Sxqd6kjjNXMcYrjbD4h+F7vVzZjVU83O1JJAVRz6Bjx/SuxVg&#10;RkHI7V4WZPmqI9zLYuMGZknz6g7HogAFSVFHzPP676lr0cBFRopnnY+TlXaFoooruOIKKKKAAEjo&#10;fz70uVbqNp9QKSigBSh6j5h9abS55yDzS78/eAPvSGJRTtoP3T+Bo2N3wv1oCw2gAnoM075V7lj+&#10;lIWJ+g7dqAF2qPvHn0FJuP8ADhR+dJRTBhjvRRRQIKKKKACo2hjkOcAH1B5qSihAVJIGQE5DKOST&#10;wa8/1C4+0380vOC2B9B0rudcu/sekzODhmG0fU155/Ou3CptORhWYtFB45pFORXYYi0UUUAFFFFA&#10;DXG5CPUVT0u4NnqkEufuuAfpV6s27Ty5yw4zzSaugTsep5BGc9aKpaTc/a9Ktpu5QA/Wrtec9DqW&#10;qCiiigApQxHT8iKSigY75T1BB/MUhUgZGG+lJRkjocUAGc0Uu4H7w/EUFc/dYH270AJRS7CPvfL9&#10;aAVHQZPqaLgIAT0FbXh66FveGFm+WTp6A1jEk9SfpQjtG6upwynIrOrDni4lwlyu56QPalqpp1yt&#10;3ZRzDuOR6GrdeG1Z2PWTuri0h6UtIaCiugbLRhtqrwMdcU7y0TnBJ7k8mll+RlkA9jT2IIyTx70C&#10;OX8bCc+HpDET5YYGYDqUzyK5m9n0i/t7K10O1Vr7zFZTHFtKAdcmtrVJZPE2tf2RbuwsIGBunXuR&#10;/BW1eTWmiW8Sw2w8w4WOOIDLH0+lSoucrI7pYiGEop1N1r/w5oI5itA0xAKr83oKw7SNtf1A3cqn&#10;7HCdsSsOHPrVa+vry+eCxuoRaRzt8zK+7cPSultrfyIEihAjjUYAHWunldKPmz5/nWMq2+wvxYLH&#10;FaYKKqIeCAMc+tTb2fhEx7mkMS45zuPc06Jsrg9Rwaxvc9BRS22IpbVJ42Sb5wwwQen5VjnwxbKQ&#10;TNcPEpyIS+V/KuhNYXi26u7Pw/cS2WRLwCy9VHcirpSnzKMXuY16NOS5pK9jTMsNvb7iyJFGOSeM&#10;CuVnurzxbO1tYNJb6WpxLcYw0vqF9qwtV07SI/D63NvfvLdSAYHn7/NJ6gge9eh6YqQadbrsWECM&#10;fIBgDitpRVJcy3FGXtHy7Ixv+EI0YYHlShRjKCVtp+orftUSGEQoiosY2hV6AU/eXPyL+LdKjeLD&#10;CRiW/vDtWEqkp/E7m8YRjsiYygnCgsfbp+dJsd/vHaPQVImNoxjHtTqgoroohk2AYVuhqcU2RQ64&#10;NMjYnKt94daAJjUUqH76D5hT2YKMkgCovML8IuR6t0/+vQMejhl3DkelIZVJwoLH2pqwjJLEnPbo&#10;KlACjAAA9qBEXlu/3ztH90U9Y0jHygCn0jAMMHvQBQuNWtoMqG3sOy9Kzmvr2+YpCrKP9n/GtBdH&#10;tUkL4ZsnO0niryIka7UAAHYDFVdIlpsztO0+a3kMsspJIxsBzWoKKKTdykrBRSOwVcscD1JrPl1S&#10;EOUhVp5OwQf1pWC9jRNVpr62gYLJKAfQc1UEN/ef66UQRn+GM8/nVm3sLe35SPLf3m5P50xXvsWl&#10;YMoI5BqOaJJoyjrkH2qUUnFK9thtJrU5690l4cvEhdP9nqP8ay9v93nHbvXa8VRu9Mguskja/wDe&#10;FdVPEtaSOWph09YnL4x1GDRV65025ts/L50fqO34VSwp/iIPoa7I1Iy2OSUHF2YlFO8tvQ49e3/1&#10;qT5V6ksfY8fn3qrk2E6nAGfpS7QPvMB7Y5oLnoPlz2AptMB24D7q/iTSEknJOaKKAuFFFFDEgooo&#10;xSuOwUoY45+YelJRTEO+RuhK+xpCpX/GkoBI6H/PvQMKKXcp6jaexXgUu0n7pDfTrSuA2g0u3H3m&#10;A9RjmjcF+6B9SaLhYApIz90epPFL8o9WP5Cm5JOSc0UAKWJGCcD0xTcY6UtFMQUUUUAFFFFACgkd&#10;DilyrfeGPcU2igBSPQ5FJRRQAUUUUAFFFFABRRRQAUUUUAFFFFABRQBkZFJnPSgBaKKKACiiigAo&#10;oAz0GadsA+834UANpdh6khRRvx91cfrSUkMXKr0GffpS72/vH6YptFMLjsqeox9OlIUPbDD2pKM4&#10;5pBcQUtLvz94Z9weaXaG+6c+xHNADaKCMcEYPvRTEFFFFABRRR0oAKKUKep4HrS5Udtx9elAxoBb&#10;oM07Cr1Jb2WkLM3Un6UlADt57Db9OtG7P3sN702opp4rdPMlkVF9ScZpWE5WJsA/dbHsetNb5eoI&#10;x1zVL7XPPxaW52/89Zsqv5dT+n1pRYmXBvJmuO+z7qf98jr+NVa25PNfYG1CNmKWyPcuO0R4H1bo&#10;KTyLy4/18whT/nnbnn8WIz+QFXlSIKFRfLA6ADilKkcnkeoo5ktg5e7K9vawWwIhjVc9TjJP1Pep&#10;6KKW5SVtgooooAKKKApboKAK8tjazOXkgjZv7xUZpIrC0icPHbRBuzbMkfjVrCj7zA+wo3kfd+Uf&#10;nRzPYXKuwbCOWIH4c0u5R90fiaaTmikNDt7dzkelGUPbafem0UWHcUqQM8EeoNJnNGSOQcUoYN94&#10;fjTASinbM/dORTaACiiigQUUUUAFHcZ9aKcEPU4XPrQOx5D8SPH99a38mh6XI1sIxiedOHYkdFPY&#10;V5SLib7QJ1nkE2c+YGO4H1z1rp/H6/a/H2pLagyHeAQPUAA1zVzZz2hUTRlCeRnnNYSs3qdsLRSs&#10;e6eA/Et54j8Oql/I0lxav5Rk5Jcdifeu7izHGqKcADnHFeY/ByDOiXUvrcfyFen9q5sLQUakppF4&#10;2s5RjC4u7P3gPqOtebfGNb0aDaG2Z/sfm/vwP0z7V6RWR4pt47rwtqccqBl+zu2CO4HFd0locUHa&#10;SPmAc+nsa9O+HfxLl0mSLSNbnaWwJ2xTvy0PsT3X+VHgL4bWOu6L/amrvOElJWCONwvA/iPHr/Ks&#10;3xR8LdV0YyXGmhtQshz8oxKg917/AFH6VzVKMakbSR3U6/JL3WexarrdrolrcX9ysstrw5aBd/B6&#10;H6Vysnxj8Np9y21GT3EKj/2oK8rh8Ya7aaJLoxnDW7DZ+8TLoPQHtVbw54a1DxNqC2dhGSAcySsP&#10;ljHqajDQnTjyPYeIVOpLnPefDHjfTfFcs0djBdxPCoZvPRQDn0KkiumrG8NeHLLwzpSWVooLdZZS&#10;OZG9a2a7Y+Z507X0CiiimSFFABPQf/Wp2FXqd3sDQA3GTgDml24+8wHtQWOMAbfwpopDH7gPuj8T&#10;Rubuc/Wm0UWC47CnuVP6UhUj3HqKSgMV6ZFABRS5U/eXHvRt/u/MKAEooz2opiCiiigAo+tFHU4/&#10;lQByXjC5O+3thkDG8n1rmOlel3+mW+oW5iuRgdVYfeX3FeeavappGpGzeYNldyNjG4H+td2Gqxty&#10;HPVi9ypI22Jj6DNEX+rX6ZqC+fban/aIFWFGFA9K6zIdRRRQAUUUUAHNVb2MNCW7rzVqmSjMTD2o&#10;Ebngy732k1oTkxtuUexrqK898MTvb61GFVmVwUYAZ4r0Lv8A41xVVaZ003dBRRRWRQUUZHegKT06&#10;euaBhRyTgDNKNo6/N9KCxxgcD0xQAbdv3j+AoDAfdUD370gooAdvJ6/N9aQhT0IB9DSUUABDDrRz&#10;2pQSOneglT14PqKAN7wzebZXtWPB5WuqFedQyPbzpMhzsOa7+znW5tkmQ5DjNeTi6fLLmXU9DCzu&#10;uUsUxx04p9RSyLGu52Cr3ya5UdTIriaKCB5pmCxqpLMewritV8ZyS6ZKNPsbpVPyC8ePCAeoNdDq&#10;Zt9Z0+50+OTDSRkK2OM1yk0usx6d/YMthGspj8tZVcMGX12j+tDjKWiOijUoUo+1qdH1/rU6nw7Y&#10;wadpUa2+ZWkG95MffJ75qlrUr3eoW0FoA93E2/j7qj3NQWupXFpp8GjwWsqXiIEBkxjH97Ire0rS&#10;006EktvmfmRz/Ea3hF0VzS3PIxNZY6bhT26szYtOv7u8hkvvKijiO5Uj/iNdHGecY6CmuuUyMAjk&#10;URzIzbdwD45XPIrOcnM3o0IUdE7t9yaoZPkcSDoeDUuePSomlDZVVL5/KoOkkHTiuf8AF+pGy0do&#10;Yjm4uT5UYBGcmtJ7mKABbq5jh/uhnC5/E1zMOzXvGQdCr2enrwVOQXNbUoa8z2WphVnpyrdmhpHh&#10;aysLeBzaxfalUEysMtu/pW/CqtzjLDjmpAOajb5G3jp/FWcpubu2aQgoKyJ6CM0inIyOlKakshQ+&#10;W+w/dP3fb2qbNQs6yAqoL+46A0BJCAHbHsO9Ah7SKpxnLegqMq8jhh8mPxJqQBIx2A9ao3Or28PC&#10;nzGHYdPzppMLl1YlByfmPqakrJstRubq52+SPL/vDt+Na34UPQE7i0UUUhhSGlpjHpyKQC4oJArD&#10;1TxRpmlkxy3HmTdoYhuc1lG98S64dtlbLpls3/LWbl8ew/z9a1jRk1d6LzMnVS0R09xf2tpt+0XM&#10;MW44Xe4XP50TPcbM2qxuT3Y8D3rEsvB1jDMLi+aW/uepkuDuGfYV0ShVGAAABjjtUyUU/ddxxcn8&#10;RRXTpJ8NeTs5/uLwoq7FBHAu2NFUewpfNjL7N67/AO6DzVW4lvWkMcESov8Az0Y/0pFaFuSRI1y7&#10;BR6k1Fb3cNyWETh9vXAqqmmB28y7laZ/QnC1eREjXaihV9BQCuSZpM1DPcw265lkC/Ws9tTluDts&#10;4GY/3zwBQk2Dkka2abmstLK4lcS3NwxI/hQ1oZwAPT3p2sJMeWqpcWVvPy8a7v7wGDUxamlqabWw&#10;nZ7mTNpMoJMMwZf7j8VSktJ4/wDWQsvuoyK6AtTS9bxrTRjKjAHIXDejWcyUI54P0ptdE4RjlkUn&#10;3FV5Le3OS0aj1IzWyxC6oweHfRmNRVyUWa8LGWP+8cVVdlDcIF/OtFUvsiHTtuxuM0uAOpz7UhOa&#10;KdpPcm6WwE/hRRRVpJEtthRRTgpIyRgetAhtKAT0FL8i9AW9zSFi3fpQMXAHVs+w/rRux93C/Tk0&#10;2iiwDtxP3gD7/wAVJtU/dbPsaSg0WC4EEHBGKKUMQMZyPTFL8p9VPvzQA2ilKkc9vXNJnNMQUUUU&#10;AFFFFABRRRQAUUUUAFFFFABRRRQAUUUUAFFFFABRRRQAoOOhxS7g33lz702j2oAXZn7pDUh4pQuP&#10;vHbTvMx/Dux3akMaqkjOMD1zS/KvUlj7dKDhzncQfemlSp5B+tAClyR6D0ApKKKYgooooAKKKKAC&#10;iiigAo60UUALuPQ8j0owp6Hb7daTtzQqk8hePXNAxSpHOOPWk5zxTgQhPOT7Dil37hgjb/u0gG7c&#10;feOPbFG7b91ce560mzP3SGA/A0lCAXr1OTRRRTEFVZr63gk8suWlPSNAWY/h2/GrJqpJp0JkMsWY&#10;JTyXiwMn3HQ0K3UUr9Bv+nXPQLaJ/wB9v/8AEj/x6pILCCF/N2mSb/npL8zfn2/CozJe2wxIi3Sf&#10;34sKw/4DyD+H5VNb3dvckrFJll+8jZDD6g1WvQlW6lj+fvRRRUlhQCV5BxRRQA7cG+8OfWk255X5&#10;v0pMc4HWl24OWO2kMTNKqkjJGB607zPbPu1IcOfvYPoeaAsHyD1c0hYnjPHoKQqVPIIooQMKKP5V&#10;LBaT3J/dRkj1PFDklqwSb2IqVFaRgqKWPoK27bQVGDcPu/2V4FasNvFAu2JFQewrmnikvhVzohhn&#10;LfQwLbRZ5cGVhGPzNaKaHaKPm3ufdiK1BTXYKOTXLKtOXU6Y0YRWpnnRrIHiE/8Afxv8agm0KBh+&#10;7kdD74Ipt/4k06x3KZfNkH8EfJ/OuWv/ABZf3eVg/wBHj/2cFjXRRoYiptc5q+Iw1Na2ZpXlubKQ&#10;JLJH8x+Uhuv9ajDnHOGHoa5R3eRy8hJY9WJJJ/Opob2e3ICPkehGRXqLCyUdXdnmfXIuW1kdLhT0&#10;OPahlK9R+NZsGrwyYWYeW3rnIrRjkTblHDg+nSsZRlHRo6IVIz2YAEngZp20L95h9BSlwwwfl+nA&#10;puwgcYYe1QXYN2PugD9ayPEusx6DoVzfyEFlXbGv95jwBWqOaiuLW3u4vLuYY5Y852yKGGfx6UMa&#10;eup43c+F73SNPg1S5VpJr4GW4k252EnIB9ODWDrFt9psH2jLp869/rX0NgbduBjGMe30rFvvCOi6&#10;hkvZrHIerwsUz+HSsZUtb3NY1e55D4C8f23hSyuLO8tJp45HDo0RGVPfINe16PqkGtaVb6jbK6wz&#10;LuAkABHbsfauJT4PaIuoi4e8umg3ZMBAGfYsK9Bhhjt4UhhRUijUKiLwFA6AVcItbhVnGWxJVXUr&#10;Vr7S7q0VxGZ4mj3EZxkYzirVFXuYrQztC0v+xdCs9NEiv9nj2bgMZ5JJ6+9aP44oooSsDd9TK1Hw&#10;1omryebf6XbTyf32TDH8Rz+dXrGxstOthb2drFbQjosK4H5VPRgk8CiyHzPYUoeo+YUgNLtCnk4P&#10;oKd5n+z+PU0CGhTjJwB6mjKg8An3PFKQGOQ2T700gg4IxQApZj1P4UlFFMQUUUUAFFFFABRRRQAU&#10;e9FFAC78/eAb8f5UbQehwfQ0h/GgKSMnAHqaBgQQcEYoALdATTwwQYHzfXgUFg/B+XHp0pBYTCj7&#10;zfgKTdx8vyj86CpHbI9RSUAHvXnfxIhxd2M+Oqsh5969EriviNHnTLSX+7Lj8xW1DSojOp8LPPfN&#10;kCgFiVBztJ4q7Hqzj78QP+6cVnClr1DlNmLUoJWClWUn2qz5yetc4eOfSteI7olb1FAF3zk/vfpS&#10;GZP7x/Kq1FAE/nr2Un8KYZmYEBRzUdFIDX8LsItXVM4EiEHjqa7gqe2CPY1wOgNs16zP/TTFemvb&#10;RE5JKt/s/wBa4sS+WZ0UtUZ4pdp6ngVO8Trk7QR6jrUG3JyDk+hHNYp3NLC5A6DJ9aaSSckk0EY6&#10;jBopiCiiimIKKKKACiiigAooooGHPbrXR+GtQ5a1kb/aT/Cucp8M7W86SpwynNY1qaqQsaUZuErn&#10;o1Z1/prXkqOJdoAwRj+VWrO4W6tkmU5DDNTmvF1i7Hq3UlcpWunQ2h3KCz/3mNZup6bdC/S/sdjS&#10;BdrI5xkfWt7vxTZFJUgdfWqjNqVzKtRjUhyvocgl9BbayJ9YvLa2lRdqQh8kA+prpvtlssP2kzQr&#10;CRnzCwAP49K4W0ms9EkvLfWrF2upZCwkMPmCUHoM4qz4b8J2t1C95qFlgO5aCKRj8iduM4rrqwi1&#10;zSdrfj6HNh1KmuWOr63NLWfF2nrazQWF1514VIjWFC/P1xiuatv7DTRBeyXbpqgUs8vmsJRJ7L3r&#10;0S2sLWzXZbW8Ua/7CgUx9KsHuPPazgM3ZygLD8azhWpxVkmbypTk7uxzWnHxbeWEE/m2AV1BAmRt&#10;344q6U8XgcSaV/3y9dAhOdrYyKmHSs3Vu9kUqVluzzdvs9trty/ixAZHUeTIQzRfQAVp+DAjarqE&#10;mnxsulPgxZHG7vjPNdk6Ky/NtI96jYiNxs5J6qBWksRzRatv9xMaFpJ3/wAyzTZGVVyxAHvTP3r+&#10;iD9aVY1Vt2Mn1auY6CNN4JVF+Q9C1PEOeXYt7dqlFLQAgGPakYZp1FAzCuLG/uZ2V3HlZ4O7jH0q&#10;zb6PBEQZP3jDseB+ValJTcnaxKir3EVQqgKAB6AYpaKgnuIrdd0rhR/P/GkPYnzQaht7iO5j8yMk&#10;r7jFTE0DRl6xf3VhbK9pYS3krHARCBj61gjS/EOuH/iZ3n2G2PWC2+8R7tXYnp2ppHNXGryLRIzl&#10;T5t2ZWmeHNL0gA2tsvmd5G+Zj+NahwoyTgAVgaprl7DdGz0/SZ7i4/56MNsY/wCBd6ojw7qmsHdr&#10;mpMIzz9ltuF+hP8A9b8avlcvfqS/Um6WkEXtQ8X6bZSmCJ2u7roIbcbjn69KohPE+tHDsmkWzDou&#10;GlI/z9K6DTtIsNKi2WdqkQ7kDk/U96sz3ENtEZZpUjRerOQBRzxjpBXJcG9Zv7jJ0nwxp+lSfaFV&#10;5ro/enlYljW1nHWuSv8AxzarIbfS4Jb+4PACKQv+JqmdJ8Ta/wA6pdixtW/5YRYyR+H9TVexm/eq&#10;u3qL2sVpBXOwjvrSeZ4orqF5F+8iOCw/Cq8/9oyyFIwkcf8AeBySKqaR4Z0zRiHt4d04GPNc7j/9&#10;atfdWTS5vd1NU21dlKHS4lbfOzSv6t0/+vV4bUG1VwB6DFV7i7gtYjLPKkSDqznFV7XUrXUYWks7&#10;iOZVONwPGadpPVi5orQvlqYWqi1vLI2Z7g4/upwKmyFGBn8TRYOYlLUwvUbPVeW7jTq2T6CqSJbL&#10;JeopZ1RfmIH9azZb52+58v0qqzsxJJJJ7mtY0pS6GUqqRoS6hgnYPxNUnneQ5ZiaiHWlrojRitzn&#10;lWk9gOT1zShzjGcj0NJRWtl0M79x2FbuVPoaRlI6jg0gUnp+fanqRGc5JPt0NADMZOACTS7QPvMB&#10;7CnGTIwRs/3abs/u4P6UBZBuA+6Me5pCSTkkmjPaihAwooopiCiiigAooooAKKKKACiiigAooooA&#10;KKKKACiiigAooooAKKKKACiiigAooooAKKKKACiiigAGP4s/hTt2B8uF/U02igA96KKKADjvQCV4&#10;HT6UUUAOyp6jH0pChxx8w+tJR3yOtIdxB+NLS7s/eGfejAP3SPoRzQAlFGMcHIPvRTEFFAGegzTt&#10;oX7x/CgBtKEPUnaKN2Pu4X9aQ+tIY75R0GfekJJPJJpKKAuFFFFMQd8jrS7s/eAPvSUUALgH7rfg&#10;RSEEHBGKKcGYDHX2oGNop2FPqp+tIVI56j1HSkFhKguLWC5wJowxXo2MMPoR0qeinewij5N3bf6i&#10;YTp/cnOCPow/rmlTUYtwjuFa3kPGJBgH6HoavBD1OAPU0jpE6lGUSKeu4cflT5k9yeV9AUb/ALoy&#10;PUUuFXq272BqkbFojutJpIPSPhoz/wABPT8Kb9ruLf8A4+7chf8AnrD8y/iPvCly32C9t0Xy56D5&#10;R9KbTIp47hN8UiuvqDn/APV+NSUWsVe4Uh+lPjikmcLGhY+gGa1LbQ5HwZ38sf3V5P51nOrGG7NI&#10;U5T2RlKzDgHPoOtXbfSri45K+Uvqf8K37bT7e1H7tBn+83Jqz0rknim/hR1Qw1viZm22jW8OGkHm&#10;N6t0/KtHaFAAHHpSn8Kz7/V7KwH7+YBuyDlj+FYXnUZt7lNXZfxg1DcXENshkmkRFHdjiuPv/GUz&#10;gpZRCMdN78n8ulc3cXdxdv5lxM0jf7Rz+nau2jl1Ses9EcNbMqcdIanZX/jK2iylpGZ2/vHhf/r1&#10;y99rd/qJPnTFU/uJwKoAUV6tHBUqWy1PJrYyrV0b0DtRRSGutI5dwNIaDRTAMZ606OaSBg0bFT6i&#10;m0hNJpPcabWxqW+ssMCdM/7S8fpWnBdRT8xyAn0JwRXLnnpSAspyDg+ornnhovbQ6YYiUd9TsN2f&#10;vgH3FG0H7hz7HrXO2+qzw4DESL/tda1LfU7efgt5bf3WrlnQnA64V4SLuMcEYNFKH4/vD0PSj5D0&#10;JU+/IrL1Nd9hKKUqRyR+I6UlABRR/P0pdh6khf8APagBpOKcAzdFwPUmjKjoM+5pCxY85pDF+UdS&#10;W+nSgsSMAgD0FJRTC4nSloooEBpQxHGcj0xSUUAOyp77T7mkKkc8Y9RSUAkHg4pDCinbgfvDn1FJ&#10;tzyuG/SgBKKM9qKYgooAJ6Uvyjr8x9jQAmMnABzS7cfeYD2oLnGANo9MU0UhjsqPuj8SeaQkk5OT&#10;9aKKYXCiiigQAkdDilDBvvL/AMCFJRQAu3P3WzXJfEFP+KdU+ky11hrkviHNjQIkP8Uy/pV0fjQp&#10;/CeZUUUV6xxga0bNt0GPQ1nVcsDjetAF2iiigAooopAXtG/5DNp/10Fep4wa808NQmbX7bAyEJY1&#10;6V61wYp++dFHYWmNGj/eHNPormNSs1uw+78w9GqBk2nkbT6HmtCkIDDkZFWpBYziCOvekq41sCSU&#10;JX2xxUDxMn3k/FeatSQrEVFLtOMjB/GkpiCikyBTgpYZA49SaAEowT0Gad8o65Y+3SkLEjAIHsBQ&#10;AbQPvHB9KXOPuqB703GKKAN3w7f+VObWRso5yhPUGusB5rzdWZGDKSGByD6Gu40fUBf2gYn94vDj&#10;3rzMXR5Xzo78LVuuRmlRRRXEdghA9KhH7qTGPlY9fSp6Y6K6ENQKw7rS1XWUJ8rkZH607e7/AHVI&#10;Hq3+FACyrlQQcFeQaas29flQk/pThEDy5LH3p/QdMUARbGf77YH91R/WnYSNewFZt5q4hkMUce5x&#10;xljx/wDXqmIdQ1A5clUP97gflVKPcnm7Gwt/amYRCZS57ZzVqsy10iGAq8jF3HTsK0hSdug1fqOo&#10;oopFCUU13WNdzsFA7k1QfVFZtltG0z+w4/OhK4m7GiTgVTn1G3gO3dufsqcmoPst5dnN1N5aH/ln&#10;H/jVuCzgth+7QA+p5NMWrKhfULz7ii2jPdvvVLDpcEbb5MzSf3n5NXDhRkkYqnNqcEbbIw00n92M&#10;Zo9A9S6AFGBx9KhkuoIWCySqpPYmqZS/u/vsLeM9lOWqa30+3gO4Juf+8/JoC/YuAgjI5zS03OPT&#10;86qyajapIEMy7vQc0WHctmmMelJuBAIOc0hJosK5y+qax4ge7e003SJEOcefKBg+4PT86qQ+DrjU&#10;JVuNe1GS4fr5UbYA9s8foK7ItTC1bKs4q0FYx9km7ydyvY6bZ6bF5dnbxxL32ryfr61YLnPH6VFN&#10;I6xMY1DvjhSdufx7Vzklt4g1RytzdR6bb/3LchpCP97t+FKMXN3kxyfJpFGtqWu6fpa/6VdKrdo1&#10;5Y/hWQdV1zVhjTbL7HAf+Xi6HzEey1c0/QdN01hJFBvn6maXDOT9T/StIyZ71d4R+FXfmRactzDg&#10;8L2zSi41SaXUJxz++J2L9F/xraXZEgSNQqDooAAH5VFLOkfLPz/n86o3GqKmcED3PX8qPfm9Re7B&#10;aGk0gAyTgepqnNfxxg4OT7nisWbUJJDxz7sf6VWMjP8A6zn3zW8MNJ76GUq6WxoXGqM+QpJ9hwKo&#10;m6lLcuPpjimbQfusPoRTTkHBGK6oUYRMJVJSLSXQPDjHuKsKwYZByKzaVSwPyk59qtxXQzTNKiqq&#10;XG3iTn6dasJcI3CYB9D1qGmih+09TgCjKj7oz7nik6nPeikAEk9TRRRQAUDrnofWiigBdxbqA3v3&#10;/CjaG+6efQ0lBoHcMEHkEUUodgMcEehpPfgUCCiiigAooooAKKKKACiiigAooooAKKKKACiiigAo&#10;oooAKKKKACiiigAooooAKKKKACiiigAooooAKKKKACiiigAooo74/lQAUUu3H3iAPcc0ZA+6v4k0&#10;hirux22/7XSlxH68/pTCSTknNFAXHNvx6L6DpTO1KCQeCR9Kd8p+8uPdeKAG0U7Z/dIb+dNPpTAK&#10;KKKBBRRRQAUUUUAFFBOKUDcMhePXNACUDdn5evtTvkHUlj7dKQsegIA9BQMdhf48A+3Wlx/zzx+P&#10;WoulLSsFwPJ56980Uu89CN3160oUOQEHJ/hNK6QWbG0nT2960bbR7mfmQCNffrWtbaTa25zt8x/V&#10;qxniIR8zaGHnI5ddCa+fzIYnic/8t4zsP/1/xBra0/w+YY8Xlx9ob1C7fz9fyrdGAMUpNc08TOWh&#10;0ww8IakcUUcK7Y1VVHYU8/hVe5vLe0j3zzJGv+0a5y/8YxJ8llCZD/ffgf41FOjVqv3UOriKVJe8&#10;7HUuwQZYqB6k1h6h4osLT5Y386QdoyCPzrjL3Vr3UGP2i4Yr/cU4WqXFenRyzrUZ5dbNHtTRs3/i&#10;fUL3Kqwt4vSP7351jFixJYkk9zyT+NFFenSowp6RR5lStUqO8mIaKDRWxkFIaWmjJOAMk9BjNJ6I&#10;dr6BmjNbNh4Y1C/AcoII/wC9L1/AV0dn4OsIMNcFrhu4JwPyrjq4+jT0vdnZRwNap6HBqCx2qpJ7&#10;ADJ/Kr1vomqXGCljLg/xMm3/ANC5r0u3sLW0XEFvHGP9lcVZxXBPNZP4Ed8MqX25HnkXg7VJOXMM&#10;Y93J/pVyPwNKf9beoD6LHn+tdvik49q55ZjXfWx0xy6gt1c5FfAsI+9eyn/dUD/GpB4Fsu91c/mv&#10;+FdVn3o3L3IrN4yu/tGiwVBfZOVPgaxP/L1c/mv+FRP4Et8fJeTfioNdfuU9xS/lS+uV19oPqdD+&#10;U5CPwjdW/FvqXy/3ZIiR/OrA0K9A+Z4GPqpI/SunIFAFJ4qq9xrC01sco2nXsPSEkeqnNQOgQ/vV&#10;ZW9ACD+Ndl2pjxo64dQQexGapYqXVCeFXRnHnOMxj8uv40zr/Wuhu9NsVXe2IfQrx+lZaWMs8mIA&#10;ZU/56Ou2t4YiL3MJUJIpUVrvoMnlZWUF/wC6RxWZNby2z7ZYyv15/KtY1YS2ZEqUo7ojooorQzCi&#10;iigAooooAKKKMEngE0AFHvS7Qv3jj2FKXx90Y9+9AxRuI+fGPfrRhP4Dk+jUz6nJoNKwXFbdn5vy&#10;pKUMQMbuPQilyp9VPt0oAbRSlSBngj1BpM5HFMQUUUUAFFFFABRRRQAVwPxIn4sLcdcs5/lXfd68&#10;r8eXHneJDEDlYIlUfU8mtsOr1ERUdkcz0ooor0zlCtDS7OWdbmdPuQICxx71nHpXf+D9LWTwvfyO&#10;ObkED8BWVafIhwjzM5n6dPpS0g6c9aWtE76ie4Uh6c/WlpDTA6jwRBv1C4nP8CY/E13Ncx4Ig2ab&#10;PMR/rJMD6Diuory6zvNnVBWiFFFFZFhRRRQAUYpQCegzS7QPvHn0H+eKLgQNAjnIGD6io2tZF5bB&#10;H/j1W9+PujA/Om002Ghn7VH3ev8At8GmHdn5s5rRdFcYYZqBrcj7jcehq1IVirRT2TBwwKn35FNK&#10;kc9Qe/aqTFYSiiimIKt6bftYXayg/IeHHqKqUnFTKKlHlZUZOLuj0aCZZ4lkQ5VhkVJXH6Dq32aT&#10;7PM2YmPB/un0rr1Oa8WtSdOVmerSqKcboGYKuSQAO5NUX1a0SQIZCTnGQMip720F3DsLlfpVe30e&#10;CHBbMje/T8qhW6lPm6F8bWww6dqdSKMDH8qWkWLSGlooAiMMTSbzGpb1K088dKdTHYKMk4H1ouAv&#10;4U0n8K57UPGGl2LmKKRrq56CG3Xe2aof8VRrvTZpNqw/3pSP6UuY3jh5NXlovM3tR1vT9Jj3Xt1H&#10;Gey5yx+g61iL4j1bVZQujaSVhz/r7v5QR6gDrV3TfCOm2MgmlQ3dz1M1wd5zW8FVOmAKWo3KjBWi&#10;rsoR6a0hDXkhlbqRnCj6Cr6RpGoVECqPQVlal4l0vS8rPdKZe0SHcx/AVjnVPEet8adZDTrdv+W9&#10;yAXI9QtNy6ERw8muZ6LzOlvL60sIjNd3EUMY/idgBXOSeK7rUJDDoOny3Jzjz5FKxD8e9T2ng60E&#10;ouNTnl1C467p2yo+g7V0SRpDGEjRUUDAA4xS1Zd6NPbV/gZdlY6jcwg6vOhk7x24IT9etasNvFAu&#10;2JFUewqOe8gtx+8kUH0HWqJ1C5ufls4CFP8AG9aWbOWUk3c05JUjTc7BR6mqEurqzbLaNpn9e1MT&#10;TWlfzLuZpG/ujpVyOOKFdsaBR6Y5o0QndlD7Le3h3XMvlJ/cSrcFlb2wBSMFv7xGTUxb/wDXWTqX&#10;iHTtMISedTKekSYZ/wDvkUXsVCnKXwq7NctiopJkjXc7BR6msu11G61KLzIrWW0j7NcDDH6DtUy2&#10;sYbfKWlf1Y8flVJdSJ3i7E8d5HM21Fcj+9t4qQvURYAAAAD0FRvKFHzEAfWmkTcmZ6jL1Rm1GOMH&#10;H5ngVmXGqs+Qpz/KtYUpS2RlKrGO5sSXccectkjsP88VnXOrdQp/Bf6msmSaST7zcegFMFdUMKvt&#10;HPKu/sk8l5LJnBx645NQc9zzRRXVGEY7IwcnLdhRR19z6Uu0/wARC+1UISnDdj/Z/wBrpSEqPuj8&#10;TSEk8k5oAf8Au/x/Skbfjpge1NoBI5BpWC4lL+dOA3n7pz6j+tTpZM3JYbfQdaOZLcCJLiRBjO4e&#10;lW43LjJUr9aVIkT7oOfen1m2mNIKKKKkYUUUUAFFFFABRRRQAUUUUAFFFFABRRRQAUUUUAFFFFAB&#10;RRRQAUUUUAFFFFABRRRQAUUUUAFFFFABRRRQAUUUUAFFFFABRRRQAUHNFFACgqByx+go39hhf50l&#10;FABRRRQAUUUUAFFFFAB70u7P3sNSUUALgH7rfgRSEEHBGKD+FKGIGM5HoRSGJRTgFfgZBpTHjljx&#10;/s8/rRcLDPpShG6sdtG/+6AP1NJ3zQA75R0GfemkknJJNFFAXCiiimIKBknAByewop8LbZkb0YUm&#10;7IaV3Y1LTRGkVXuG25/gX+ta0FnBbLiONR796W3u4p1BVsN/dPWpXkVFLOwVR1Jry5znJ6npRpwi&#10;tB3btR+Nc/f+LLG2ysObhx/dPyj8a5i/8RahfAjzTFGf4I+P171vRwVWprayOatj6NPS935Ha3+u&#10;2OngiWYF/wC4vJNcvfeMLqbK2qLCn95uW/8ArVznXknJ9+tHSvUo5dShrLVnlVsxq1NI6IkmnluH&#10;LzStI5/iY5qM0E0ld8YqKsjgcnJ3eotBoNIaoQGkoopjEoNFXdJ0x9VvlgU4T7zt6ConNQi5MuEH&#10;OSitw0zSLrVZtkAxGD80h6D8O9d3pXh+z0zBVPMmxzI4z+XpWhZWkNlbpBCgVFHQVYzz1r53E42d&#10;V2Tsj6HDYKFJXerFA4paO1V7m6S3XLHJPQVx2ud10kTk4GSaqS6jBHwDuPotZc9zJcH5j8v90dqi&#10;6CtI0+5lKp2LsmqSt9xVUe9V2u536zN+HFU7i6t7Ufv544/95qzpfEumxniZpD/sIf68V0Qw8pbR&#10;MJV4rdmy0jt1dj9SaSudfxdbA/JbTN9SB/jUJ8YKOlix/wC2o/wrb6lWe0TJ4ukvtHUfiaAzDozD&#10;6GuWHjEDrYt/39/+tUi+L7c/ftJR9GB/wp/Ua38oli6X8x1K3M69Jn/OrCalOv3trD6YrmIvFGmv&#10;95pY/wDeQn+RrQt9TsrogQ3Ubk9Buwawnhpx3izWNeD2ZvDVoghZ1ZSPSkWe8vRmELDF/ePzN+VZ&#10;Mo/dt1/GpIJHiCsjlTj86xdOxsqlzYi06FG3yFppP70hz+lXQAOABVG0vlnIR/lf9DV4Vk9DaNmL&#10;UU0KTIUdQynsalopDauc5faP5KmSAnb3B7VlEEDJ/MdK7ZhkYrndWsvs0nnxDCN94Dsa7KFdv3ZH&#10;HXo296Jl9aKXcD95R9RTvKOeDx79fyrsuclhhpQrEZAwPUml3KOgOfVuKaSWOSc0ALhR1JY+3Sgt&#10;kYyAPQCkooQXExiloopiCiiigAooooAM4pchj8wyfWkooAXZn7pDe1Jz3GDSH604MehAI96BiUU4&#10;KH5XjHqePzoKhPvc59On50rhYbjJwAc07bj7xA9qQseg4H0pooAfkA4RfxJrxXxBObnxDfTE5zKR&#10;+XFezsdqM3oCa8Lu2331w2ckyMf1rrwi95sxrPREVFFFd5ziAEkADk17JY266X4XSI8eXbkn6kV5&#10;NpsXnaraRD+KVR+teqeK7gW2hSoDgyEIv071x4jWSibUlZNnnIORk9aWkpa7NtDHdBR9aKANzADq&#10;SBSbsCPS/DVubfQLUEY3AsT7mtaoLFDb2UMa5+VAD+Xf1qxkMcFcHsVH9K8iT95s7YrQSg08xkck&#10;g49Ov5U3dj7o/EmpuOwBSRngD1zS/Kvqx+lNJJOSSaKAFLEj0x2FJRRTEFFFFABRRRQAhGRyMioW&#10;t0PKkqf89anoouBSaF1zlcj+8nFRbD2IP860qjeFHySMH1FWpCsUM9qKsvbsOQQ49+tQmM9cbT6P&#10;VXTFYjIro9C1npa3J56I/r7Vz7KEODkn9KTcTxkAeg4rOrSjVjZmlOo6bPRwadXL6NruNttdt7K5&#10;7+xrp1II4ryKlOVOVmenTqRmroWkJoNZura5YaNGHvbhY8/dX+I/QVm3Y1jFydkjQPSoLq6t7SIz&#10;XEyRIOrOwArljruua2dujaebe3b/AJebnj8QtMHhqzSUXGuX0mo3HXYThR9FFK7exv7GMNasreW7&#10;LE/jEXUpt9Espb+QHBcDZGD7k9aiHh7WNY/ea3qJiiPP2a1+UY9Ca3bPzRsS3skt7ZePmGCR7CrF&#10;9qNpp0Rlu7iOFPVj/nNDj/MONZLSjH9WQadoun6UgWztUj9Wxkn6mtB5EjQszBVA5J4xXJv4qvNT&#10;Yx6Dpr3Azj7VL8sY9/U0sfhW71JxLr2pSXHf7PESkY/xp37BKk781aX6ssXvjKyimNvp8b6hc9Ak&#10;AyAfdqrfYPEmtnN9drp1s3/LGDlyPdu1dFZ2Fpp0SxWtukS+ijH/AOun3l9a2MJmup0ijH8TNilb&#10;uCqxi+WlHXvuZ+leGdL0n54YA03UyyfMx/E1sDAJPQVg23iiz1GRodMb7RKvUbSBj8asizuro7ru&#10;bap/5ZpVqKMK06nNad7+ZZuNVt4cgN5j/wB1arF9RvBwBbxnvn5qtwWkFt9xAGHc9alLelVoY6sq&#10;Q6ZbxHc+ZH9XNW8gYC8Adu1VL3UbWwhMt3cRxIO7nGawD4mu9TJTRNPaYdPtE52Rj3wetJyNoUJy&#10;2VkdQ8qxqWdgqjqScY/OufuvFlmsxt9Pjk1C46bIBlR9W6Cq6+HJr9hJrmoS3fcW6HZGPy5NbNtb&#10;W1lEIrWBIkHZFA/lStJlv2FPf3n+Bimy1/VyTf3Y063b/lhbHMhHu1aFhoum6VzbW48zvLJ8zk+p&#10;NXS30qtNeRx8Zyf8/lVxgvUyniptWWi8i0znPFQyXCRg7n59MdayLjVuoUn6L/U1nSXMkhOTtH5m&#10;uqGHlI4p1kt2bNxqirnHH6msyXUHkY8kf7R5qmfXOaK6oYeK3OaVaT2HMHb5id/vmmCl6cil3ZHz&#10;DPvW9rbGb8xKKeIiwyDj6/0pCFU4wSfccUJisIFJ6DPvQQo6tn2FBJPHQenakpgLuP8ADwKQ/Wij&#10;vjmgAoNSpbO3X5R6mrCW0ac4yfU1LkkFiokTv91eP0qyloB/rGyfQVOPalqHNjsIqqowoAFL+h9a&#10;KKm4xd+eGAPv3/CkOM8Z/GiigAooooAKKKKACiiigAooooAKKKKACiiigAooooAKKKKACiiigAoo&#10;ooAKKKKACiiigAooooAKKKKACiiigAooooAKKKKACiiigAooooAKKKKACiiigAooooAKKKKACiij&#10;/PWgAoP40oX+8QB7cmjKj7q/iTQMFUkZ6e5NL8q+rH6U0kk5JzRSAUuSMdB6CkBK8g4oopiuO3Bv&#10;vLz60m3P3Tn9KSj+dIdw74opd56EbqCFPQ49qEAlFBBHUYopiClj/wBYv1pKMkHih6ocXZ3NEHBz&#10;mqt/ZDUUAkllG3p8xI/KhLnHDgn3qwrq4ypyK4OWdN8yO28aseVnMXWjXNvkqolT1X/Cs/BBIIIP&#10;oRXcGoLmxt7sZljQn+8Bg13Uswa0mefWy2L1pv7zjuKK2brQHTJtn3j+6/WsmaGWBtkqMre9ejSr&#10;06nws8yrh6lN+8rDKQ0ZoNboxA0lFFMYUhoNIaADjmu68E2ypp8txxud8Z9hXCcdzxXf+CnB0cpn&#10;kSGvOzJtUT0MtSdY6ag0Uhr54+jG9BWDdyma4ZjyOg57Vvt0rzvxffXNpdGziDRo43Fz/F7CujC0&#10;vaz5Uc2JqezhzE+o+IrWyJjj/fyjsDgD6mubutdv7wkGby4/7kfA/M9az1jL9PxJqYQAdea+jo4S&#10;lTXdngVcVUm/IrkZOckk9zShGPRathQBwBRXWmuhztt7lcQv6Yo8lz3FWKQ07sRB5D+o/OmmBx2z&#10;+NWaSi7GVDG/9000jjBH51dpCMjkZovcrmI4dRvLeMpFcyopGMZrodK8Tx7Et7xGUqMeaOQfr6Vz&#10;piQnpimuHUfuwMeoNYVcLSq7o2p4icNmelRyB1WSN1YdVZa6K1k82BH7kV5DoWq3FneJCoaSKVgp&#10;QcnJ9K9dtU8uBE7gc187jcO6E7XPbwdZVY3LFFFFcR2iVQ1mHz9JuEDFW2Ehh2NaFUtUcR6bcMf7&#10;h/lVQ+JWIqfAzzG08QTxALOokHdhw351sWuo213/AKuQb/7rfKa4+jOK+qlhISV1oz5xV5J2Z3m8&#10;9CAw9+opQFb7p/A1yFrq91a4G/ev91/8a2LbXLWbAk/dP/tHj86454acDohWizWZSDyMUlIkgK5R&#10;gVPpyKd8p65U+3Suf1NVrsJRSlSBkfMPUGmg5pgLRRRQAUUUoBPQGgBKPwp20L9449hSb8fdXHvQ&#10;OwbD1OAKMqv3Rn3PFJ175opAKxLfeNIGK9KKKYrjsq3X5T7CkKnt8w+tJRnByDzSHcaRlSPUYrw2&#10;9XZf3C+krD8jXuwbJG4Z5614jrcfl67fIOgmb+ddeEfvMxq7Io0UUV3nOanhtQ3iXTxjjzga7Hxv&#10;c7ri3th0A3t+Ncl4VGfFOnj/AKa1s+KJjNr9x6LhRXPJXrL0NE7QsY+KKKK6DMKtabCZ9TtowAcy&#10;AVVFbHhaHztfgOOEy1RUdoscdz0rCoME7vYUu84wPlFNoryTtDp3P1pd2fvAH8eaSikIXaD91ufQ&#10;ikIIOCMUGlDEDHBHpigYlFO+Q+qn60hUj396EFhKKKKYgooooAKKUAnoKNqr95sn0pAJ/Ol2kcsQ&#10;vt/hS7v7uF/Wmkd6Bi7lH3R+JpjgSffG4U6imFyu1ucfI2P9k9KgeMqfmUr7jpV+jsafMxMzSpxk&#10;cj1B4rX0rXXs8RXGXh7HutVHt1PIyp9qgeFl6pu9x1/+vROMKitIcJSg7o72C4iuYxJG4ZT3BpJr&#10;WCdkeWCORkOVLKCR9M1w9neXFlJut5e/Kt0P4V0+n67b3eI5f3U391j1+lebVwzhqtUehSxClo9y&#10;zcWc8zlRceXD/dRcGsm81rRdCYo77rjtGnzSN+Haujzkcc/SqKaRYQ3D3MNpBHPJ1kEY3E/Wudt7&#10;I6qfs07z1OdN/wCJNaX/AES3XS7U/wDLeflyP93t+NNtfD+mRXHmzCbVr3vJLyoP06CuhNgrHddT&#10;tNt5xwABWNf+M9K04m3s1N1P0EcI4z7n/DNJqK1ZvCdar7tGNl5f5m9ZrOq/vkjjX+FV/hqnqviP&#10;S9IB+03CiT+4nzMa5vy/FfiEZkddLsz26Pj+f8qtWfh3QtJYO6NfXXUvJ83P8v50ay2K9lSpa1pX&#10;fZf5ldvEeva8fL0SwMEJ4+0Ten8v51La+CFmmFzrd7JezH+HcQo9v/1Y+ldBDLeOVIhjhh9D6Vbk&#10;lSJC8jqigcknAp8i6sn62/hox5fz+8ba2ltYQiK1hSJB0CDAqUtXOXPiy3eU2+mW8uozjtEDsH1b&#10;pioDp2uasN2p362cB/5d7U5OPQt1/KnfoiPYyfv1Xb8zU1LxHp2mHZNcbpugiiG9z+FZhu/EOr8W&#10;0CaXbH/lrNhpCPZe341oafo+n6UP9FtkVz1kPLH8atSXCocE8+g5P5U+VvcTrUqf8NXfd/5GVa+F&#10;7C3lFxdF7666mW4OcH2XpWw0iooBIVRwP/rVRlvTyAcfTk//AFqoy3qq3L4Pr1P51rGn2OWpiJT1&#10;kzXadF+84FVJ9RjjBI/76J4/+vWLLdyZ+Ubc9zzmqpYscsST9a6oYVvd2OSeIS2NC41NpMhSW9+g&#10;/KqUkzy/ebI/KmUV1QpRgc8qkpBjFFFKFJ6dvyrUgSjk8ClIUdeT6Ck3HBAOAe1AC7cD5iB7Ac0B&#10;gPur+JNJRQAhJPJJ5pQxAx94ehFFPSF35AwPU0aANG0+qn3PFKI3J+Vc+4q0lqo5bLVOvy/c+X2r&#10;NytsOxUS1J5dse1WUiVB8oFSblP3hj3/AM9aQgDoQRUuTY7CUUUUgCiiigAooooAKKKKACiiigAo&#10;oooAKKKKACiiigAooooAKKKKACiiigAooooAKKKKACiiigAooooAKKKKACiiigAooooAKKKKACii&#10;igAooooAKKKKACiiigAooooAKKKKACiiigAooooAKKKKACiiigAooooAKKKKACiiigAoIBoooAVS&#10;QODx6UfKeoKn26UgBPQZp20L1bPsKQxCrdhuHqKNuBliAKN+Pu4X6cmgkOpDgn1YUahoVpLwKSIk&#10;yf7zVXaaR3DM5z9elOkt3QnHI7VFyDgiqSQnctw6jNGQH/eL79avw30E3Aba391qxaP89aynRhI0&#10;hWlE6PnpTZI0lQpIiup7EViRXc8PCPkejcir8OpxvxKCh9R0rmlRnDWJ0RqwnpIq3WgQSZa3YxH+&#10;6eRWNc6fdWmfMiJUfxJ8y12CurjKsGHqDTvY9DW1PG1aejdzCrgaVTVKxwef8ig11l1o9pc5Pl+W&#10;/wDeQY/SsW70O6t/mjxMg9OD+VelRxtOfqebVwNSn6GYaKCCrYYEH0IwaQmuxNPU47NaMDXXeGrg&#10;w2QZOSHII9a5Dr2/Ctbw/qCwXrWsrYWTG361y42nz0mkdeCnyVU2elwTJNGHQ5H8qkrnYZ3t33I2&#10;PY9DWtbX8U3DHY/oe/0r5yUGj6OM0y5Wbq2kWur23k3C8j7rDqp9q0hSGpjJxd0VKKkrM8u1Tw9f&#10;aW5JjMkA6SIOn19Kyc+9eysMjBAxWNfeF9LviSYBFIerRcfnXr0M0srVUeRWyzW9J/eeZk0V1l34&#10;FuFybS6R19JBg/mKyZ/DGsQfetN49Y2B/rXowxtCW0jhnhKsN4mTSGrEmnX0fEllcr9Yj/OoWhlX&#10;gxOD7qa3jVhLZmLpSW6GGkNP8uTtG/5GnrZXcuBHaTt/uxsf5U3Ugt2JQk+hD+FIa0oPD+rz/dsJ&#10;lH+2Nn8zWnb+B9SlIM8kEKnrglj/ACrKWMow3kjaGFqy2izmScVYstPu9RlEVrA8h7kDAH1Ndxb+&#10;BbFIyJ5ppXIxkHaB+FaNrptzpMCx2jrNEv8AC4wa4auaxtanudlLLpXvMqeH/CkOlsLm42SXZHUD&#10;hfp/jXTCs6LVYywS4RoH/wBocVfRlcblII9RzXi1ak6kuaZ69KEKcbRJKQ0tRySJGu5yAPes0abD&#10;jwM1ha1diS2mjU/IqnJ/Cpru/aX5IvlT1HU1y3ibUFtNNMCt+9n+UDuB3NdWHpOVRHNXqqMGccvT&#10;NGaTPHWgdK+uSsj517toDRS00mmImgvLi1YGGUr7ZyK2LXxEDhbqPBPG9On5Vg03vWNTDwnujWNS&#10;Udjube7guF3QShvoeR9an3A8sM+4rgUkeJg6OysO6nFalr4guIcCcCVPXo3/ANeuGpgpLWJ0Qrrq&#10;dVt3fdYH6nmgKxJyPxNUbPWLO6wEcK5/hkODV/zGbqQw9DXG4yjo0bqUX1E+UerH26UFiRjIA9AK&#10;MK3AO0+h5oKsvX86SGJjFFFFMQUUUUAFFFFABRRRQAV454pTZ4nv1/6aZ/SvY68k8aps8VXJ/vBW&#10;/SujDfGZ1fhMCiiivROY0dAu4LDXrO6uZlhhjfc8jdAPetLU7y31DU57q1kWWGRso46EVx2rSiLT&#10;pcnlhtA9a1NAbdotv7A1hde2+Rs4/ur+Zp0UUVuYhxXTeCYg2pTydkjx+dczn867HwMoxet/FlR+&#10;FYYh+4y6fxI7Cij1orzTqCiiigAooooAKUEjocUlHU4Az9KQDtwb7w59aQrnlTu+lG0D7zAe3ejc&#10;F+6Me560DAIcZPHuTS/Kvqx+lJvJ+8d3160uFb7px7NRqGghYt7D0pKUqV6jFJQgCiiimIKKKKAC&#10;iiigAooooAjeJHHzLz6ioXt26Lhx6NVo/hShSRnGB6k0cwCWmrXdiQgcsn9yX+hrdtNetrjCyZhc&#10;9m6H8awysfRhv/lUEkGRlDt/2T0rKdCE+ljaFaUNjtQyuuVIYHuOlVotPs4J2mitYUlbq6oMn8a5&#10;COa5szmJ5Ix/sHK/lWhD4guk/wBbGko9V4Nc0sJJbHTDFpabG3cWb3DkvcyeX/cAAprfY9Mt2mZd&#10;iIOWIyf8apR+IbR/viSM+hGR+lWF1WzfpcoPYtj+dZulUXQtVIN3bMh/EGo6luXR9OYR9PtN2CiD&#10;3weTVcaJ9tlEmq3s+oy/88kOyFfwroGu7Z1wZomHoXFR/a7ZBgTwoPQOMVKpN7nRLFqOlJJfmNht&#10;RDCI0CW8I6RwLt/WnCWKEYiXP+fX/Cq0+pWQ+9J5mOyjNUpdZGcW8IHo79a2hQm9kcc66veTuabv&#10;Iy7pH2IOvOB+vWsu4v4hlYst9OhrPmuJrg5lkLH0zwPwqOuqGFS+I5pV2/hJZLqSTuQvooqH8c0t&#10;FdMYRjokYuTe4BiOhNKNp6rg+tJjJwBk07bj7zAewqhCFe6nP0oC8ZPH1pd2D8ox796N2fvDPv3p&#10;AISo6Lk+ppCSep49KXaCflb8DSHI6jFABRSqjOcKM1OloOrt+FJysFiuMk4AyamS1dvvYWraIqD5&#10;QB706pc+w7ESQRp2BPqalooqXdjCiiikAUUUUAFFFFABRRRQAUUUUAFFFFABRRRQAUUUUAFFFFAB&#10;RRRQAUUUUAFFFFABRRRQAUUUUAFFFFABRRRQAUUUUAFFFFABRRRQAUUUUAFFFFABRRRQAUUUUAFF&#10;FFABRRRQAUUUUAFFFFABRRRQAUUUUAFFFFABRRRQAUUUUAFFFFABRRR9PzoAUKSOmB6mj5R6saQk&#10;nqc0UDFLEjHQegpKKKBBRRRQAVG8KP1FSUUAU3tSPu1CysvUfjWlzTSgPWncDOo4NWntgeVqB4nT&#10;tmncVhI5HibKMQfUVdh1RxxMu7/aHB/Ks/36U5VJGe3rmonTjLcuFSUdjehuYphlGB9uhqXk/Sud&#10;yqnPJPqOBViLUZ06kOvoa5Z4Z7xOiOIT+I0rmzt7pcTRKx9cYYfjWLdeHGXLWkgP+xJ1/OtiG/gl&#10;wN21vRhVr6UQrVqPUJ0KVZbHCz209s+2aJkJ9Riqc4Iw4yMHqOor0SSNJUKOoZT2YZrIu/DttOCY&#10;SYW9Byv/ANavQpZjCWlRWOCrl04u9NlbRvEKyotvesEkHCyHo31rosqRnsf88VwN/ot5Yks8W+L+&#10;8gyKk07X7uwAQt50I/hfqPoe1FbBwq+/QZVLEyp+5VR6FFeTQjCvlfRuRV2LVI2/1iFfcdK5ay8Q&#10;WN5gGTyZD/BJx+vetXOQCCCD6V5c6Eou0kehTrqSvFm/HcwyfckU/jUwxXNVIk8qDCysP+BVi6fY&#10;2VTudFSHBrDXULhf4g31WpRqso6oh/HFLkZXOjW2ijaPQVmjVvWE/g1OGrL/AM8m/OlyyDmiaGwe&#10;go2gdqzv7VQf8sm/MUh1YY4iP4mjlkHNE0+PSiso6s/aJR9WqJtSuG6bV/CjkY/aRNrtzTHkRBlm&#10;AHvWG13cP1lYfSoSSTkkk+9V7NkOr2NS5u7SRSrKJR6YrHadrafNsTEp527s0/NZN/q9paXy287l&#10;CVzvAyoraFFy0iZTqpPU6CLV5njIZFLj+Lp+lQSyyTNmRyf6VQgurdYWn86MQ4+/u4NYep+L441a&#10;KwXe3/PVhhR9B3rSlhZzlZRIqV4xV5M2tS1S30y2Mkz5c/djByWNcDdXsuo3rTytkk8D0HpVeeee&#10;8nMkzs8h7sen0FSIgQYA+pr38Jg40Fd6s8rEYh1XboPoopuea7TlQtBoNJTGFIaDSGgANFFIaYwJ&#10;x/8Arq5a6td2hASQuo/haqRpCKznCMl7xUW1sdTa+IbabCzgwue5OV/OtiKUMoaORWU91bINcXYa&#10;Rf6o4WztmkXpv4Cj8TXa6J4IktHEt5euG7xQsQPxPf8AKvHxaw9L7WvY7qEas+g7Kt1G33AoKnGR&#10;lh6g1sXGhHGbaTH+y3IrJlhkt5NkilWFccKsJ7M3nTlHdEYpaXfn7wB96NoP3T+BFaIzEoowQcHP&#10;0oAyeBmmKwUfh+FO2hfvN+ApN+PujaPXrSHYNnGSQo+leW/ECIp4l3gNteFSCehI616ic9etch8R&#10;bG5u/C8kljD5lzA6uNi7m298CtKc+SXMxShz6HmlRzTx28RklcKo9+v0rnH1+8UFGWMMOCSnIP0r&#10;X8OeENa8ZXKyYaOzHDXMo+UD0Hqa6Z4yNvdWoo4RrWb0KMNlqnivURbabaPKF7DgKPUnoK7ZNCn8&#10;Owx6fcyxySqu5jH057D1r1LRtHtNC0yGxs4kVEGGZVALn1OOprkPGabdXRv70YrLDybqXY68k4cs&#10;djnaKKK9I4hD7V0fg67EGqtbt92ZcD6iudp8Ez29xHMh+ZGDDmoqR5otDi7O567+NLVbTr2LUbCK&#10;5TjevI64PerRUjnqPXtXktW0Oxaq4lFGQelKFPfAHrSASgKW6D/61LlR0XPv0oLM3Un6UDFwq9SW&#10;PoKQuegwufTrSUUwEpaKKBBQRnrRQAWIABJPQCk2luFmxQxHAOR6EUvynrlf1FWodLvJeRGFH+3x&#10;VyPQJOrzKPUKtZyrU11NY0ZvoZBU4yMMPUGmiugXQYgcmaT8MU86HbN1eTPrkf4Vn9agX9Wmc7RW&#10;+2gQHpLIPxFQvoDfwTj6MlUsTTYnh5mNRV6XR7yMZCK/+6cVUeLyW2yghvTFaRqRlszJwlHdDPbv&#10;S7cdTt9iOaN393Cj86Q+tWIXco+6PxJpCSTknNFFAXCiiigQfgKiaBGOQNp9QaloouFio8DjqN49&#10;e9QbBnA6+hFaVNeNXHzVSl3CxnEEHBz9KMVaa3IHynI9D/Sq7Jg4bKH35FWrMWo2igqRzjj9KKoQ&#10;UcCl2nGScCjIHQc+9ACKpYZ7etO+UdTuPsaaST1ooAUseg4Hpik9qKACx+UZNABQanS1ZuXYAegq&#10;wkKR/dGT71LmkCRUS3kfnGB7/wBKspAqfe+b2PSpu9FQ5NjSFAToBt/DihlIGeo9c8UlGSOhIqSg&#10;HSiiigQUUUUAFFFFABRRRQAUUUUAFFFFABRRRQAUUUUAFFFFABRRRQAUUUUAFFFFABRRRQAUUUUA&#10;FFFFABRRRQAUUUUAFFFFABRRRQAUUUUAFFFFABRRRQAUUUUAFFFFABRRRQAUUUUAFFFFABRRRQAU&#10;UUUAFFFFABRRRQAUUUUAFFFFABRRRQAUUUUAFFFFABRRRQAUUUUAFFFFABRRRQAUUAFugzTsAfeP&#10;PoKQDfal8vj5/lHv1pd2Pu/KPzpvvQMjeCM/dXn1NVZIHB65q9R+FMRmYIOCOaK0GiVuoqu9rj7p&#10;p3FYr9v/AK9SxXM0JGx+P7p5FMZWXqKbQ4qW403HY1IdTRuJV2n1XpV5HR1yjBh6g1ztOR2RtyMV&#10;PqK554ZP4TeGIa0Z0XbHr7VlX2g2d4SwQRSf3l70RanIuBKu4eo61eiuYZx8j8+h4NZL2tF3Rs3T&#10;qqzOOvPD13aktGPNX261St7++sHKxTyRkdUPT8q9EPPBzVW60y0vFKzQg+4HIrsp5jdWrRuctTAq&#10;96Tsc3b+LrmMYuII5fdDsNacPiywkH7xZYv94Z/lzVK88JEZaznBx/BJ/jWBdadeWbbbiBk9D1B/&#10;GuqNLCV/h0ZzSniKPxandRa1psoGy9i/4F8v86txzRS/6uVH+jZrzEgjsRTSAeo/SiWVxfwyCOPl&#10;1R6pgjqMUV5ckroMJIy+wbFPF5dL0upx/wBtDWbyqXSX4FrHr+U9OorzE312f+Xqf/v4aja5nf70&#10;8h+shoWVS/m/Af19fynqLMqDLkAerGqsuqWEQPmXkA/4GCa8z2gnJwT60orRZUusiXjn0id5P4o0&#10;uIfJK8p/2FP8zisy48Zfw21px/ekf+grltrHsTThCx64FdEMuoR31MpYyo9nY07rX769G17lol/u&#10;x8D8+9ZbIwJJ5z3zyakEKjrzUgAXpXXClCHwo5pVJS3ZUz27U5Yi3XgVYKjOQOaK006Cu+o1UCjA&#10;FOoptAC96Q0UUwCkNKaaaAA0hzQaltrW4vJRFbwvK57IuaUpKKuy4py2RDxR1OB346E5/Kuv0zwB&#10;d3G2S/mFuneNMMx/HoK7LTfDmmaXj7Nbr5g6yP8AMx/E15dfNaVPSHvM7KWAqS1eh53pnhHVtSKv&#10;5P2eE/xyn+nWux0zwPptjtecG6lHeQfL/wB89PzrqQAOKU141fMa9bS9kelSwVOnr1GRxrEoVFCq&#10;OgAxipKaxCjLEAepqlNqcScR5kPt0ri1Z1aIvmsPXZY3SNBgsDyfSmzXs82QW2r/AHVqhcbfL5OO&#10;fStqMbTRjWfuMqnp2+tKqkjpx6k0bgPur+LGkJJOSc16R5w8MFGPvfhxQWDDGSvt2plFFguBUr1H&#10;HtRQCV6Eilyp6r+NAMSil2/3cN+lJntTEVpdOsbiXzJrK2kk/vPEpP51YVQihVAAHQAYApaKAuxD&#10;XF+OI/39pJ6qRXafSuA+LLXNvoNpdWbyq8c20mNc8Y7+lVTn7OXMw5Of3Uc7S9AT6fSvOX1rUnHN&#10;5N+DmqktxPOf3kkjn/abNdDxy6IawT6s9EuNWsLbPm3UQI7A5P5Csm58XWsYIt4pJT6t8o/r/KuV&#10;k0+9hiEstncpGRkM8RAP41WzWMsZN7aG0cLCO+p11l8SNf0xmFnLBHCTuMLQhlz9Tz+orbtvjPrk&#10;eDNY2Mv0Dr/U15tS4ycD+tczbbu2bckdkj2Oy+OFszBb3Q5I89ZLecMf++WA/nXoGga/YeJtP+26&#10;bI7xg7XV1Ksp9CP8DXgWgeA9e1+RDDaPBbHrcTjYoHsOrfhXunhfw1aeF9IWxtmMjk7pZSCNzfTt&#10;RG5lVUEtNzc79KKdvz1GRSEKfutj2NaGAlFBUg8jFFMQUnNLSxqHlRSBgkCk3bUdrl2w0x7v53+W&#10;P17mugtrOC1XEUYHv3NSQoI4lVRgAVKK8ypVlNnpUqUYq4UtFFZGwUUUUAFFFFACHFRT28U6bJED&#10;D3qakPahOwmrnOX+kNAplgyyDqp6isoV2zDg1yd9B5N5KqAbQc4ruw9Vy91nDiKSjqitRSUtdZyh&#10;RRRQAUUUUAFFBpQpIzjA9SaQCUm3fxtz+HFP+Udyx/IUhYkY7enai4yFrVAeHKn+6vSoHRk/gwP7&#10;y81cxiiqUmIzdpOSMMPXNJntV94Uc5wAfUHmojbNnBIK+pHIq1MViqacsbv91fxq4lrEDwdzdg1S&#10;4KnBGKTn2CxVS1HV2JPpVhVCDAGKdRUttjsFFFFIAooooAKKKKACiiigAooooAKKKKACiiigAooo&#10;oAKKKKACiiigAooooAKKKKACiiigAooooAKKKKACiiigAooooAKKKKACiiigAooooAKKKKACiiig&#10;AooooAKKKKACiiigAooooAKKKKACiiigAooooAKKKKACiiigAooooAKKKKACiiigAooooAKKKKAC&#10;iiigAooooAKKKKACiiigAooooAKKKKACgEDqM0UUAKWJ47eg6UlFFABRRRQAUUUUAFFFFADSqnrU&#10;D2qtyODVmigDPaF1PK596YeK0iM+mPpTGt1kGcbR69KdwsUKACTxkn2qd7bYeMtULFhwRgeg6Ubi&#10;LMN7NDgM+4f3Tyfzq9DqMEuAx8tvQ81jjpR/nrWcqEZdDSNaUTowQeQcikdVdSrqGU9QRWDFcSw/&#10;ccgeh5FX4tUU4Ey7fdelc0qEo6xOqFeEtJEF34dtLjLQkwsf7vK/lXP3miXlpljEJEH8afMP/rV2&#10;scqSjdG4Yexp9bUcbWpaN3MqmEpVNUrM81KJ3QA+4pPKTuorvbvSLO8BMkQDn+NeD+dYF54auYst&#10;buJkHbo35d69SjmNKpo3ZnnVcFUhrHUwfKj/ALtAjT+6KkkjkhcpIjIw7MMGm5zXfGXNqmcbTTs9&#10;BNq9lFFBoqkAUhoNBpjENFIaKAQpppoNBNMYhooooGIaKFVpHCorMx6BRk10GmeDNUvgHlQW0R7y&#10;/e/KsauIp0lebsaU6U6mkUc6TWhp2halqjD7NbMU/vt8q/nXoem+DNMsNrvH9plH8coz+QroVRUA&#10;CgADoBXkV84W1JfeejRy7rM4zTPh/BFiTUJjM/8AcT5V/Pr/ACrrbSyt7KIRW0CRIOyjFWO9L3rx&#10;6uJq1nebPRp0YU1aKFoqrPfwxZG7c3oKz5tRmk4TEY/M1na5d0jVlnjhGXcD2qhNqnaFcD1bis0k&#10;sckkn1NJ/L9KpRE5Ekk0kxzIxP8AKmVVmv4YTj7zei1Ql1CeQnaRGvoOa3hRlIwnWiuprNIifebn&#10;0qrLN5hwBgCqCXZH3xn3qyjq65U5rphQUNWc06zloh1FFFbGIUUUUAFFFFAB3zS78/eAYfWkooAX&#10;AbocexpCCDgjFBpyF+g5HpSGNozj8eOlPxH3OD6Lz/8AqoO5RlQAPUHJouFjNm8P6RcsWuNLsnY9&#10;TJAhJ/Sol8NeH05TRNPz6m1T+WK1Pc9fWiiw+Z9AUlUCDhAAAo6AdhVK40jTLsk3GnWkpPUvApzV&#10;2iiyFzMxz4U8P5/5Aen/APgMn+FXLbStOsyDa2FrCR0McKqR+IFXKKEkHM2HWiiimIKOD1oooAAx&#10;XgdPpS5Vuvyn2pKKAFKHGeo9RzUMl3HbzRqxYyO3yooyTSyyiCF5CSAgJOKr6dASjXlxjzphuLHq&#10;q9gKVtNRX1O3s7pZkAJw46qatg1ydrdxzf6tiGX8DWrBqciACRd49ehrzKlJxeh6dOqnozYoxVSO&#10;/t3/AIwp9+Kso6sMqwI9qys0bJ3H0UZooGFFFNZgByQKAFpKryX1vH1kBPoKpTaoSCIkx7nrTUWy&#10;XJIvXFwkEZZuW7Ad64+5vUk1SWJiVm6gHjcPar91diNTJK5Ldh3rHu4Rfw5U7ZPvRv3Vu1d2Fp8v&#10;vM4cTVutC5vBHzDPv3pNoP3W/AiqthcG6s0lbAc/K4HqODVk10tHMncCCDgjFFOUsenzD0NOxH64&#10;PoOn50DI/b17UoXHUge3elYsBwAF9RzTBj15oAduA+6v4mkJJOSc0UUwuFFFFAgooooAKKKKAA0o&#10;YgYyCPSkooAM56DFFFFABRRRQAUUUUAFFFFABRRRQAUUUUAFFFFABRRRQAUUUUAFFFFABRRRQAUU&#10;UUAFFFFABRRRQAUUUUAFFFFABRRRQAUUUUAFFFFABRRRQAUUUUAFFFFABRRRQAUUUUAFFFFABRRR&#10;QAUUUUAFFFFABRRRQAUUUUAFFFFABRRRQAUUUUAFFFFABRRRQAUUUUAFFFFABRRRQAUUUUAFFFFA&#10;BRRRQAUUUUAFFFFABRRRQAUUUUAFFFFABRRRQAUUGlATHLH6CgBKULj72FHv1o3Y4XC/qaSkhi7g&#10;v3V/E0hJY8nNFFMA69qY0St1FPooEVXte6mq7RuvbNaVIQD1FHMBm5zRVt7VWJIqB4WXtxTuKwxX&#10;ZDlWKn1Bq7Fqcq4EiiQf3gOao9OKKUqcZblRnKOxuxXkM33Xw3o1THkc9K5yrEV9PFwH3D+6a5p4&#10;b+U6IYhbSNae2guk2zxI49+orCvPCyNlrOUr32P0/OteLUImA80eW3v0q2rBhkHIqYVq1F6MudOj&#10;WWp59d6fd2JxPCwX+8OR+dVQcV6WyhhtYBgeoIyDWRe+HLK5BaMeQ5/ufd/KvSo5qnpURwVcva1g&#10;zis5NLWne+H760y2zzk/voP6Vl9OCDkdjXqU60KivFnFOlOD95Cmmmg0h49q1bsQBpDj0/StXTvD&#10;mp6oQYYCkZ/5aSDaPwrsNM8B2dvh76Q3Mn90Eqn/ANeuGvmFGlu7s6qWEq1NUjgbOxu7+Ty7W3km&#10;PT5F4H49B+NdXpvgCZyJNRnEa/8APKLk/meB+Vd5b2sFqgjgiSNB0CjFTYwTXj181q1NIaI9Kll8&#10;I6y1M3TdD0/Sxi2tkVu7kZY/j1rTGKKimuYYfvuM+grzZSlJ3lqd0YxirImzTZHWNcuwUeprLn1R&#10;yCIlC+561ReR5W3OxY+9HKwckac+qRrxEu8+vaqEt3NMfnc49FPFQ4/zmql3qNrYpunk2j2BOPrj&#10;p+NaRg3ojOU0ty1/nrSSSJGNzsFHvWS+rGZQbfbsbo45zVNnZ2y7Fj6k10xwrfxaHPLEpbamnNqi&#10;DIhXcfU9KoS3M0x+ds/7I4FR0V0wpRic0qspChmA9R6Gl+U+qmmgEnAGTUyWrHlsLWmxBEVI56j1&#10;FWbVGGWIIBHFSxwrEcr196lyD95fxFK47CUUuzP3cN+lIeKQBRRRQAUVHLNHAu+WRUX1J/zmq5uZ&#10;5+LeAhf+ek4Kj/vnqaLCukWycVXS+tJJfKW5i3Zx98cn+RNMFkJDuupWnPdCNqf98jP6mrDwRSRe&#10;U8SNH2UqCPyp6C16Eo2Dplj+lBYtwenoKoGzkg5s7hk/6ZSZZPw5yPz/AAo+3SQHF5A0eP8Aloh3&#10;J/TH4ii3YOe26L3SgHB4OKZHIkqB43VlPQqQR+lPpFJ9h24N94fiKNmfuncKbR+NA7h+GKKUOehw&#10;RS4VvunHt1pANopSpHUUlMQUUUZxQAUUqgnnbgeuaX5B1yx9uBSAbgk8DNLtC9T+AoLE8A4HoBTe&#10;lAxl0hmtZYkXBZCBnrVexmFxYIP4lGxhnoRVvr/KqU1rNFObmzwJG+/EeFf/AANVHsyZXvcj+aKQ&#10;4OGHersOqOoAlXePXPNVkuILtvLbdFOP+Wb/ACsP8fwpHgePOQSPVapxjL4hwm18JsR31tIP9YFP&#10;o3FWEcEZVh9RXN5pVYocqcH8awlhk9jVYhrc6cTSjpK4+j0faJv+ez/99mucFzIP+Wsi+6ucU43F&#10;zjImZgO4bms3hNdzRYg6AzTHrK5/4GaazZ5ZvzzXPNczt1mk/M1GWLdWJ+pNUsJ5kvEeRuyXlvH1&#10;lBPoOTVObVSRiFT/ALzVnH8KckTyEBVNaxoRjuzN1pPYHeSVtzsWY/lVretpbF5CAqLk59KifyLH&#10;BuJB5h+6i/Mx+g60wQy30ivcJ5USnKw9ST6tVu2xk3fcfpMEiWCtJ8jSFpDn3Oau/KvYsfU9KTOe&#10;T1oqN3cpKwFi3f8ADoKKKKYACV6Z/wA+tO3K33lwfVabRQAu30w36GkJ7Ufp70u7+9yP1oGJRQcd&#10;s/jRQI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jj0o&#10;NKFJGQMD1zQBC0KN2qBrZv4Rmr3yL0Jb8KQsTx0HoKLjsZpTYfn/AC60b8fdGBV5o1Yc4qB7XuKd&#10;xMrde9PjmkhI8t2X2pGjZeoz60yhpPcE2tjTh1TjEyYP95RV6OaOYZjcH8ea5+gEqcq2CO4NYTw8&#10;ZbG0MRJaM6SqV7pVlfA+fCN/99flP51Ui1OVOHHmD171fhvYZejbW/usKw5KlJ3ibqdOorMwf+EP&#10;DXQAvQsB67kyw/Liur0nwzpNiFkhjWeUf8tXO45/pUf40qsyHKkg+oNFXFVqi5Wx08PSi7pHRqAB&#10;wKdWEuoXK/8ALTP1ApTqNyf+WmP+AiuTlZ0cyNskAZJqpPqEEXAJdvRayZLiaX78hP5VFz0FNRDm&#10;Lk1/PLwP3a+g5NVDzyTk0ySZIhmRgvuaoTap1EKZ/wBpuK2jSlLZGUqkY7s0SQBliAPeqcuowxZC&#10;fOfbpWa9xJMf3p3D0z0pmAfut+BFdMMOvtHNPEN/CTS3082Ru2r6LVf68/jQQQcEYorpjFLZHPKT&#10;luyq9jEWLxFoJD/FCMfmOh/GkEl3B/rIhcKP44cBv++f8KvpA79to9TVhLaNPvZY1fP3I5bmfbTR&#10;3bFYWyw6qQQy/UGrqWv99vwp89pBcACSIMV6EfKR+I6VD5N5bcwzLOn/ADzm4P8A30P6g0rp7Bqi&#10;2iKo+UAU6qaajGHEdwr28p6LJ0P0PQ1c/wA5qbWKUkwoopCQBliABySTjFIYvTnv60u8n73zVRN8&#10;svFpG1x/tA4Uf8CPH5ZNL9mmnH+kznb3ih+Ufn1P4Yot3Fd9CWa7t4n8sOzy9oowWb+Rx+NRkXs+&#10;AcWqenDyH/2Ufhmp4YIrePZEiovooqRWI4zx6EUbbBa+5XhsoYn37S8v/PSQl2/M9Ksfn+NOyp7F&#10;T7dKQq2M4BHqDRe47WEopBS0AFFFFAFOTToi5ki3QSn+KH5fzXofxpvmXlvxLGLlP78Q2t+K/wCB&#10;q9SGnfuJx7EEF3Bc5Eb5cdVOQR9QanHHFQ3FpBc482NWI6MCQR9CKhMF3b/6icTRjpHLwf8Avoc/&#10;mKLJiu1uXaMVSTUYg4juFe3lPQSdD9D0NXQM8BST7UrNblJpgGK9KX5WOD8p9hS7Qv3j+FJu/u4U&#10;fnSGOMRHJ6evWm7lH3Rk+pNJ0Oc80u4H7wB980ahoIWLHkk0U7aG+6c+xHNN6cEEH3oAKKimmit4&#10;zJNIqJ6scVWN5PccWlvle0s2VX8up/T60+W5N0i6fr/L+tU31CIsUtka5ccERdB9W6CkFh5/N5M1&#10;x/sY2xj8B1/E1bRVRQqqFUcBR2p6C1ZQksZtQAF4yJGDkRxDLA/75H8gKlFnPAP9Gu22/wDPOcbx&#10;+fDfrV2ijmYKC3KDNcD/AF1iJD/egcfybFRme3H+sjuoT6NCx/UAj9a06KOYOXszKNxZDreIv+9x&#10;/M0n2qxB41CAf8DH+NatOCeuAPU/55p8y8w5ZGULuxY4N5E5/wBnk/zp3mWjDMRuJsdlgf8AngCt&#10;PKj7oz7ngUhYsOTmjmBJ9WUUeQf6vT3DdvOcIP0yf0p5hvZeJroRJ3S3XB/76Jz+QFXFYgYyCPTF&#10;L8rdyp+tS2Pl8ytb2cFtkxxgOeS5JJP1Jqc0pUr9PWkovcdkg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D+dLsI5Y49gKSigBd&#10;wH3V/EmkJJOSc0UUDuFFFFAgooooAQgHqM1C9urdKnooAoPA6dOlR89xWmR7VG0Kt1FO4WKFHFTv&#10;bEdKhKFeCtO4rWJYbyeDhWyv909K0ItTiYYkBQ+w4rKCHuQopflHQfiaylSjM0jVlHqbyzRMMiRS&#10;PY07zYwOZEH/AAIVzpJY8kmjGKy+qruarE+RtyX1vGPv7j6CqE2pSvkRgIPUdap0VpGhBGcq0nsB&#10;YudzEk+poo/OnJEz/dU496206GXqNoCljgAmrSWoH32z7Cp1UKMKMCi4WK8dvJj5iAv93Gf/ANVW&#10;EhhX7o2n1PP606ipYxSpHOBj1BzSUAkdDinbg33lGfUUhjaKdtyPlOfpxSBSegP17UwsMdVkQo6h&#10;lPUEA5/OqYsDEf8AQ5Wg/wBgjch/A9PwrQwq9Tn6GkLHGBwKLsTiilnUP9W0UEZ7yb9w/wC+eDQL&#10;FHIa5Zrhx0MmNo+i9Pzq2KWi7FZCYxS0UUDCiiigAoyQeKKKAFyD94Z9xS7M/dO769abR+NIdw6d&#10;sUUu49Dgilwp6HB9OtADaKUqRxtOaNoH3sL7UwsIaUIx5xgHvmjco+6v4k0hJJyTmgAdY2QqwDqe&#10;CCMg1SNi0JzZzNAOvl/ejP4Hp+FXaKNUJpMom8mgH+lwFVH/AC1i+ZfxHUflVmGeK4TfFIHQ9wR/&#10;SpP51Vl0+CV/NUNFL/z0iJU//Xp3T3J1RbpCKpYv4OMRXS9iTsb8eoNAtrm45ubjYp/5ZQ8fm3X8&#10;sUcvmHN5Es97DA3lsxaXtGgLN+Qpm+/uRjC2sfbcFZ/8B+tTQW8NsmyGNUX2HX8e9TUOwasrw2Fv&#10;HJ5pBeb/AJ6Sksf/AK34VZKleo60lAYjpU3ZSsFFOyp+8oB9Vo2nGR8w9qEOw2ilCk9sD1JpfkHc&#10;sfbpQFhuCTgCl2hfvHHtQWJGAQB6AUnSgB2/b90bfem/jk0UUwuFFFFAgooooAUEjoaNwb7wwfWk&#10;ooAUgYyCCPypM5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NKqkjOMD1JoASgAnoM075V7lj9KQs&#10;Tx0HoOlIYbVByx59BTWCt0UD36mlopgVpLbPIqu0bqema0aQjPp+VArGaaK0PKjP3o8/Q4pPssJ+&#10;7+RNO4WM/nt+VTJbyP1G0e9XFiWM8Ltp1FxWIUto06jJ9am+nSiikMKKKKACijBJ4GaXaB98gewo&#10;ASlCnqeBRvA4UAe/ekPPU5P60hi5UdBu9zxS+YzfeG4e/wDSm0UWC4uFbo2PY0FSvUYpCM0oJAwG&#10;BHoaAEop2UPX5T7dKQqRyACPUGhBYSijOaKYgooooAKKKKACil2nqcKPU0uVHQFj6np+VIBoUt0G&#10;cU7CjqwPstIWJ4P5dBSUDHCRhwuAPSk+U9RtPqBSUUWC4pU4yPmH1po/Glzg5BwaXdk/MAfemAlF&#10;O2g/db8D1puCOCCPrQFgooooEFFFFABRRQAT0GaAsFH86dtC9Tk9wP60m7H3cL+tA7BsPViB7UoY&#10;L91efUjkU0jvRSsA4yFvvYb3xzSbQfut+BpKD+FFguBBBwRiilDEDHUehFL8p9VP1pgNopSCBnqP&#10;UUnWgQ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AkdKCSepoooAKKKKACiiig&#10;AooooAKDRRQAoYgYzkehFL8rdipptFAClCBnqPXtSdutAOD1x70/eufu8/3ulIY0KSM8Y9SaXCju&#10;WPt0pGOT97d70lAClz04A9AKTv0oopiCiiigAooooAKKKKACjJB4JFFFAXF3BvvDPuKXZ/dOfbvT&#10;aQ0DuLjHUYP60YycAHNPDKF+b5/b0oLAqcfL7Yz+tIBu3H3jj2FG7H3R+LGkooAM55PJooopiCii&#10;igAooooAKKKKAExTgx6HDD0NJRQA7CnoSp9D0pCpHUfj2pKVTg/eI/DOaQxPzpQpIz0HqadvTP3Q&#10;D/e/+tTCSTyc+9AC/KPVj79KCxPGfwHSkooC4UUUUxBRRRQAUUUUAFFFFACgkdDSfn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B//2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AoAAABk&#10;cnMvX3JlbHMvUEsDBBQAAAAIAIdO4kB3v/ewygAAACsCAAAZAAAAZHJzL19yZWxzL2Uyb0RvYy54&#10;bWwucmVsc72RwWrDMAyG74O+g9G9cZJCKaNOL2XQ6+geQNiK4zaWje2N9e1nGIwVWnrrURL6/g9p&#10;u/v2s/iilF1gBV3TgiDWwTi2Cj6Ob8sNiFyQDc6BScGFMuyGxcv2nWYsdSlPLmZRKZwVTKXEVymz&#10;nshjbkIkrpMxJI+llsnKiPqMlmTftmuZ/jNguGKKg1GQDmYF4niJNfkxO4yj07QP+tMTlxsR0vma&#10;XYGYLBUFnozD3+aqOUWyIG9L9M+R6JvIdx265zh0f4eQVy8efgBQSwMEFAAAAAgAh07iQGacFBwa&#10;AQAAegIAABMAAABbQ29udGVudF9UeXBlc10ueG1slZLLTsMwEEX3SPyD5S1KHLpACDXpghQkFlCh&#10;8gGWPUlc4oc8JrR/j522ElRpJZaemXPvPDxfbHVPBvCorCnpbV5QAkZYqUxb0o/1U3ZPCQZuJO+t&#10;gZLuAOmiur6ar3cOkETaYEm7ENwDYyg60Bxz68DETGO95iE+fcscF5+8BTYrijsmrAlgQhaSBq3m&#10;NTT8qw9kuY3hfScbBy0lj/vC5FVSpZPAmGCTzMvqeRLJN66l04gz0y4pPk146PHEhTvXK8FDXCEb&#10;jDwZPzuMnkdyrMFOObyJ+znjkDJ/J/9tcODe4s28kkBW3IdXruN+mPTIpP02Hob8skjqUmNmm0YJ&#10;yGuPdcTeYTh2dU4dZra24r/iy5E6arPx51Q/UEsBAhQAFAAAAAgAh07iQGacFBwaAQAAegIAABMA&#10;AAAAAAAAAQAgAAAAjrUDAFtDb250ZW50X1R5cGVzXS54bWxQSwECFAAKAAAAAACHTuJAAAAAAAAA&#10;AAAAAAAABgAAAAAAAAAAABAAAABHswMAX3JlbHMvUEsBAhQAFAAAAAgAh07iQIoUZjzRAAAAlAEA&#10;AAsAAAAAAAAAAQAgAAAAa7MDAF9yZWxzLy5yZWxzUEsBAhQACgAAAAAAh07iQAAAAAAAAAAAAAAA&#10;AAQAAAAAAAAAAAAQAAAAAAAAAGRycy9QSwECFAAKAAAAAACHTuJAAAAAAAAAAAAAAAAACgAAAAAA&#10;AAAAABAAAABltAMAZHJzL19yZWxzL1BLAQIUABQAAAAIAIdO4kB3v/ewygAAACsCAAAZAAAAAAAA&#10;AAEAIAAAAI20AwBkcnMvX3JlbHMvZTJvRG9jLnhtbC5yZWxzUEsBAhQAFAAAAAgAh07iQNT8/YvX&#10;AAAABwEAAA8AAAAAAAAAAQAgAAAAIgAAAGRycy9kb3ducmV2LnhtbFBLAQIUABQAAAAIAIdO4kAs&#10;sShv5gUAAJMdAAAOAAAAAAAAAAEAIAAAACYBAABkcnMvZTJvRG9jLnhtbFBLAQIUAAoAAAAAAIdO&#10;4kAAAAAAAAAAAAAAAAAKAAAAAAAAAAAAEAAAADgHAABkcnMvbWVkaWEvUEsBAhQAFAAAAAgAh07i&#10;QMSg1eetIwIAlCMCABUAAAAAAAAAAQAgAAAAYAcAAGRycy9tZWRpYS9pbWFnZTEuanBlZ1BLAQIU&#10;ABQAAAAIAIdO4kBEORwnyyoAAMYqAAAUAAAAAAAAAAEAIAAAAEArAgBkcnMvbWVkaWEvaW1hZ2Uy&#10;LnBuZ1BLAQIUABQAAAAIAIdO4kA51JAs11wBAMhcAQAVAAAAAAAAAAEAIAAAAD1WAgBkcnMvbWVk&#10;aWEvaW1hZ2UzLmpwZWdQSwUGAAAAAAwADADYAgAA2bYDAAAA&#10;">
                <o:lock v:ext="edit" aspectratio="f"/>
                <v:shape id="Image 3" o:spid="_x0000_s1026" o:spt="75" type="#_x0000_t75" style="position:absolute;left:0;top:0;height:10692130;width:7560309;" filled="f" o:preferrelative="t" stroked="f" coordsize="21600,21600" o:gfxdata="UEsDBAoAAAAAAIdO4kAAAAAAAAAAAAAAAAAEAAAAZHJzL1BLAwQUAAAACACHTuJANjLiALoAAADa&#10;AAAADwAAAGRycy9kb3ducmV2LnhtbEWPzYoCMRCE7wu+Q2jBy6IZFVaZNXoQFNmbroLHZtLODDvp&#10;DEn7+/QbQfBYVNVX1Gxxc426UIi1ZwPDQQaKuPC25tLA/nfVn4KKgmyx8UwG7hRhMe98zDC3/spb&#10;uuykVAnCMUcDlUibax2LihzGgW+Jk3fywaEkGUptA14T3DV6lGVf2mHNaaHClpYVFX+7szMQxnT4&#10;ERaZrA/309l9bo76cTSm1x1m36CEbvIOv9oba2AMzyvpBuj5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MuIAugAAANoA&#10;AAAPAAAAAAAAAAEAIAAAACIAAABkcnMvZG93bnJldi54bWxQSwECFAAUAAAACACHTuJAMy8FnjsA&#10;AAA5AAAAEAAAAAAAAAABACAAAAAJAQAAZHJzL3NoYXBleG1sLnhtbFBLBQYAAAAABgAGAFsBAACz&#10;AwAAAAA=&#10;">
                  <v:fill on="f" focussize="0,0"/>
                  <v:stroke on="f"/>
                  <v:imagedata r:id="rId6" o:title=""/>
                  <o:lock v:ext="edit" aspectratio="f"/>
                </v:shape>
                <v:shape id="Graphic 4" o:spid="_x0000_s1026" o:spt="100" style="position:absolute;left:759459;top:2868295;height:1270;width:5514975;" filled="f" stroked="t" coordsize="5514975,1" o:gfxdata="UEsDBAoAAAAAAIdO4kAAAAAAAAAAAAAAAAAEAAAAZHJzL1BLAwQUAAAACACHTuJAqUJgH7oAAADa&#10;AAAADwAAAGRycy9kb3ducmV2LnhtbEWP3YrCMBSE7xd8h3AE79bUH0SqUWhB0Bt11Qc4Nse22JyU&#10;JP69vRGEvRxm5htmvnyaRtzJ+dqygkE/AUFcWF1zqeB0XP1OQfiArLGxTApe5GG56PzMMdX2wX90&#10;P4RSRAj7FBVUIbSplL6oyKDv25Y4ehfrDIYoXSm1w0eEm0YOk2QiDdYcFypsKa+ouB5uRsGunRy3&#10;WbbZUuZwNL3l++s5L5XqdQfJDESgZ/gPf9trrWAMnyvxBsjFG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QmAfugAAANoA&#10;AAAPAAAAAAAAAAEAIAAAACIAAABkcnMvZG93bnJldi54bWxQSwECFAAUAAAACACHTuJAMy8FnjsA&#10;AAA5AAAAEAAAAAAAAAABACAAAAAJAQAAZHJzL3NoYXBleG1sLnhtbFBLBQYAAAAABgAGAFsBAACz&#10;AwAAAAA=&#10;" path="m0,0l5514975,0e">
                  <v:fill on="f" focussize="0,0"/>
                  <v:stroke weight="2.25pt" color="#1F4D78" joinstyle="round" dashstyle="1 1"/>
                  <v:imagedata o:title=""/>
                  <o:lock v:ext="edit" aspectratio="f"/>
                  <v:textbox inset="0mm,0mm,0mm,0mm"/>
                </v:shape>
                <v:shape id="Image 5" o:spid="_x0000_s1026" o:spt="75" type="#_x0000_t75" style="position:absolute;left:940308;top:1235964;height:609600;width:609600;" filled="f" o:preferrelative="t" stroked="f" coordsize="21600,21600" o:gfxdata="UEsDBAoAAAAAAIdO4kAAAAAAAAAAAAAAAAAEAAAAZHJzL1BLAwQUAAAACACHTuJAymtVRbQAAADa&#10;AAAADwAAAGRycy9kb3ducmV2LnhtbEWPywrCMBBF94L/EEZwp4mCItXoQhDElc/92IxpsZmUJlr9&#10;eyMILi/3cbiL1ctV4klNKD1rGA0VCOLcm5KthvNpM5iBCBHZYOWZNLwpwGrZ7SwwM77lAz2P0Yo0&#10;wiFDDUWMdSZlyAtyGIa+Jk7ezTcOY5KNlabBNo27So6VmkqHJSdCgTWtC8rvx4dLkCidsq193K/7&#10;TVVf1rhzjFr3eyM1BxHpFf/hX3trNEzgeyXdALn8AF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Ka1VFtAAAANoAAAAPAAAA&#10;AAAAAAEAIAAAACIAAABkcnMvZG93bnJldi54bWxQSwECFAAUAAAACACHTuJAMy8FnjsAAAA5AAAA&#10;EAAAAAAAAAABACAAAAADAQAAZHJzL3NoYXBleG1sLnhtbFBLBQYAAAAABgAGAFsBAACtAwAAAAA=&#10;">
                  <v:fill on="f" focussize="0,0"/>
                  <v:stroke on="f"/>
                  <v:imagedata r:id="rId7" o:title=""/>
                  <o:lock v:ext="edit" aspectratio="f"/>
                </v:shape>
                <v:shape id="Graphic 6" o:spid="_x0000_s1026" o:spt="100" style="position:absolute;left:6271259;top:3794760;height:3493135;width:1289050;" fillcolor="#2D74B5" filled="t" stroked="f" coordsize="1289050,3493135" o:gfxdata="UEsDBAoAAAAAAIdO4kAAAAAAAAAAAAAAAAAEAAAAZHJzL1BLAwQUAAAACACHTuJAPB/PnL0AAADa&#10;AAAADwAAAGRycy9kb3ducmV2LnhtbEWPT2vCQBTE70K/w/IK3szGP0hJXYUWKh5E0QbS3h7Z1yQ0&#10;+zbsrhq/vSsIHoeZ+Q2zWPWmFWdyvrGsYJykIIhLqxuuFOTfX6M3ED4ga2wtk4IreVgtXwYLzLS9&#10;8IHOx1CJCGGfoYI6hC6T0pc1GfSJ7Yij92edwRClq6R2eIlw08pJms6lwYbjQo0dfdZU/h9PRsH0&#10;1G37YlM0+frj1+x+ZpLsda/U8HWcvoMI1Idn+NHeaAVzuF+JN0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8H8+cvQAA&#10;ANoAAAAPAAAAAAAAAAEAIAAAACIAAABkcnMvZG93bnJldi54bWxQSwECFAAUAAAACACHTuJAMy8F&#10;njsAAAA5AAAAEAAAAAAAAAABACAAAAAMAQAAZHJzL3NoYXBleG1sLnhtbFBLBQYAAAAABgAGAFsB&#10;AAC2AwAAAAA=&#10;" path="m1289049,3493007l0,3493007,0,0,1289049,0,1289049,3493007xe">
                  <v:fill on="t" focussize="0,0"/>
                  <v:stroke on="f"/>
                  <v:imagedata o:title=""/>
                  <o:lock v:ext="edit" aspectratio="f"/>
                  <v:textbox inset="0mm,0mm,0mm,0mm"/>
                </v:shape>
                <v:shape id="Image 7" o:spid="_x0000_s1026" o:spt="75" type="#_x0000_t75" style="position:absolute;left:0;top:3794760;height:3491483;width:6284976;" filled="f" o:preferrelative="t" stroked="f" coordsize="21600,21600" o:gfxdata="UEsDBAoAAAAAAIdO4kAAAAAAAAAAAAAAAAAEAAAAZHJzL1BLAwQUAAAACACHTuJAKgfVJrwAAADa&#10;AAAADwAAAGRycy9kb3ducmV2LnhtbEWPQWvCQBSE74X+h+UVvDWbCLUlZvWgFpVe2rR4fmSfSXD3&#10;bdhdo/57t1DocZiZb5hqebVGjORD71hBkeUgiBune24V/Hy/P7+BCBFZo3FMCm4UYLl4fKiw1O7C&#10;XzTWsRUJwqFEBV2MQyllaDqyGDI3ECfv6LzFmKRvpfZ4SXBr5DTPZ9Jiz2mhw4FWHTWn+mwThQ/1&#10;9uNzqjervTm/WLMtxjUrNXkq8jmISNf4H/5r77SCV/i9km6AXN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oH1Sa8AAAA&#10;2gAAAA8AAAAAAAAAAQAgAAAAIgAAAGRycy9kb3ducmV2LnhtbFBLAQIUABQAAAAIAIdO4kAzLwWe&#10;OwAAADkAAAAQAAAAAAAAAAEAIAAAAAsBAABkcnMvc2hhcGV4bWwueG1sUEsFBgAAAAAGAAYAWwEA&#10;ALUDAAAAAA==&#10;">
                  <v:fill on="f" focussize="0,0"/>
                  <v:stroke on="f"/>
                  <v:imagedata r:id="rId8" o:title=""/>
                  <o:lock v:ext="edit" aspectratio="f"/>
                </v:shape>
                <v:shape id="Graphic 8" o:spid="_x0000_s1026" o:spt="100" style="position:absolute;left:358140;top:262128;height:498475;width:798830;" fillcolor="#FFFFFF" filled="t" stroked="f" coordsize="798830,498475" o:gfxdata="UEsDBAoAAAAAAIdO4kAAAAAAAAAAAAAAAAAEAAAAZHJzL1BLAwQUAAAACACHTuJAcftRSbkAAADa&#10;AAAADwAAAGRycy9kb3ducmV2LnhtbEVPvW7CMBDekfoO1lViQcUJAyopJkMKqBsi8ABHfE3SxOfU&#10;NoG+PR6QOn76/tf53fRiJOdbywrSeQKCuLK65VrB+bR7ewfhA7LG3jIp+CMP+eZlssZM2xsfaSxD&#10;LWII+wwVNCEMmZS+asign9uBOHLf1hkMEbpaaoe3GG56uUiSpTTYcmxocKCioaorr0bB4vN3fyoP&#10;25lz7c+q7i4HX+xGpaavafIBItA9/Iuf7i+tIG6NV+INkJs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H7UUm5AAAA2gAA&#10;AA8AAAAAAAAAAQAgAAAAIgAAAGRycy9kb3ducmV2LnhtbFBLAQIUABQAAAAIAIdO4kAzLwWeOwAA&#10;ADkAAAAQAAAAAAAAAAEAIAAAAAgBAABkcnMvc2hhcGV4bWwueG1sUEsFBgAAAAAGAAYAWwEAALID&#10;AAAAAA==&#10;" path="m798576,498348l0,498348,0,0,798576,0,798576,498348xe">
                  <v:fill on="t" focussize="0,0"/>
                  <v:stroke on="f"/>
                  <v:imagedata o:title=""/>
                  <o:lock v:ext="edit" aspectratio="f"/>
                  <v:textbox inset="0mm,0mm,0mm,0mm"/>
                </v:shape>
                <v:shape id="Graphic 9" o:spid="_x0000_s1026" o:spt="100" style="position:absolute;left:354012;top:257492;height:507365;width:807085;" fillcolor="#000000" filled="t" stroked="f" coordsize="807085,507365" o:gfxdata="UEsDBAoAAAAAAIdO4kAAAAAAAAAAAAAAAAAEAAAAZHJzL1BLAwQUAAAACACHTuJAhVrczbsAAADa&#10;AAAADwAAAGRycy9kb3ducmV2LnhtbEWPzW7CMBCE75V4B2uReit2OISSYjhUQiBVHKA8wJLdxlHj&#10;dRSbv7fHSJV6HM3MN5rF6uY7deEhtkEsFBMDiqUO1Epj4fi9fnsHFRMKYReELdw5wmo5ellgReEq&#10;e74cUqMyRGKFFlxKfaV1rB17jJPQs2TvJwweU5ZDo2nAa4b7Tk+NKbXHVvKCw54/Hde/h7O3QO1u&#10;5mhWJtqbr6LbbU4k5cna13FhPkAlvqX/8F97Sxbm8LySb4BeP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VrczbsAAADa&#10;AAAADwAAAAAAAAABACAAAAAiAAAAZHJzL2Rvd25yZXYueG1sUEsBAhQAFAAAAAgAh07iQDMvBZ47&#10;AAAAOQAAABAAAAAAAAAAAQAgAAAACgEAAGRycy9zaGFwZXhtbC54bWxQSwUGAAAAAAYABgBbAQAA&#10;tAMAAAAA&#10;" path="m807085,507365l0,507365,0,0,807085,0,807085,4762,9525,4762,4762,9525,9525,9525,9525,497840,4762,497840,9525,502602,807085,502602,807085,507365xem9525,9525l4762,9525,9525,4762,9525,9525xem797560,9525l9525,9525,9525,4762,797560,4762,797560,9525xem797560,502602l797560,4762,802322,9525,807085,9525,807085,497840,802322,497840,797560,502602xem807085,9525l802322,9525,797560,4762,807085,4762,807085,9525xem9525,502602l4762,497840,9525,497840,9525,502602xem797560,502602l9525,502602,9525,497840,797560,497840,797560,502602xem807085,502602l797560,502602,802322,497840,807085,497840,807085,502602xe">
                  <v:fill on="t" focussize="0,0"/>
                  <v:stroke on="f"/>
                  <v:imagedata o:title=""/>
                  <o:lock v:ext="edit" aspectratio="f"/>
                  <v:textbox inset="0mm,0mm,0mm,0mm"/>
                </v:shape>
              </v:group>
            </w:pict>
          </mc:Fallback>
        </mc:AlternateContent>
      </w:r>
      <w:r>
        <w:rPr>
          <w:color w:val="001F5F"/>
          <w:spacing w:val="96"/>
        </w:rPr>
        <w:t>单位决算公开文本</w:t>
      </w: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spacing w:before="98"/>
        <w:rPr>
          <w:rFonts w:ascii="黑体"/>
          <w:b/>
          <w:sz w:val="40"/>
        </w:rPr>
      </w:pPr>
    </w:p>
    <w:p>
      <w:pPr>
        <w:spacing w:before="0"/>
        <w:ind w:left="755" w:right="0" w:firstLine="0"/>
        <w:jc w:val="left"/>
        <w:rPr>
          <w:sz w:val="40"/>
        </w:rPr>
      </w:pPr>
      <w:r>
        <w:rPr>
          <w:rFonts w:ascii="黑体" w:eastAsia="黑体"/>
          <w:spacing w:val="-2"/>
          <w:sz w:val="40"/>
        </w:rPr>
        <w:t>预算代码</w:t>
      </w:r>
      <w:r>
        <w:rPr>
          <w:spacing w:val="-2"/>
          <w:sz w:val="40"/>
        </w:rPr>
        <w:t>：819001</w:t>
      </w:r>
    </w:p>
    <w:p>
      <w:pPr>
        <w:spacing w:before="260"/>
        <w:ind w:left="755" w:right="0" w:firstLine="0"/>
        <w:jc w:val="left"/>
        <w:rPr>
          <w:sz w:val="40"/>
        </w:rPr>
      </w:pPr>
      <w:r>
        <w:rPr>
          <w:rFonts w:ascii="黑体" w:eastAsia="黑体"/>
          <w:spacing w:val="-2"/>
          <w:sz w:val="40"/>
        </w:rPr>
        <w:t>单位名称</w:t>
      </w:r>
      <w:r>
        <w:rPr>
          <w:spacing w:val="-2"/>
          <w:sz w:val="40"/>
        </w:rPr>
        <w:t>：石家庄市鹿泉区李村镇人民政府（本级</w:t>
      </w:r>
      <w:r>
        <w:rPr>
          <w:spacing w:val="-10"/>
          <w:sz w:val="40"/>
        </w:rPr>
        <w:t>）</w:t>
      </w:r>
    </w:p>
    <w:p>
      <w:pPr>
        <w:pStyle w:val="5"/>
        <w:rPr>
          <w:sz w:val="40"/>
        </w:rPr>
      </w:pPr>
    </w:p>
    <w:p>
      <w:pPr>
        <w:pStyle w:val="5"/>
        <w:spacing w:before="52"/>
        <w:rPr>
          <w:sz w:val="40"/>
        </w:rPr>
      </w:pPr>
    </w:p>
    <w:p>
      <w:pPr>
        <w:spacing w:before="1"/>
        <w:ind w:left="505" w:right="684" w:firstLine="0"/>
        <w:jc w:val="center"/>
        <w:rPr>
          <w:sz w:val="40"/>
        </w:rPr>
      </w:pPr>
      <w:r>
        <w:rPr>
          <w:spacing w:val="-4"/>
          <w:sz w:val="40"/>
        </w:rPr>
        <w:t>二〇二三年九月</w:t>
      </w:r>
    </w:p>
    <w:p>
      <w:pPr>
        <w:spacing w:after="0"/>
        <w:jc w:val="center"/>
        <w:rPr>
          <w:sz w:val="40"/>
        </w:rPr>
        <w:sectPr>
          <w:type w:val="continuous"/>
          <w:pgSz w:w="11910" w:h="16840"/>
          <w:pgMar w:top="500" w:right="425" w:bottom="280" w:left="425" w:header="720" w:footer="720" w:gutter="0"/>
          <w:cols w:space="720" w:num="1"/>
        </w:sectPr>
      </w:pPr>
    </w:p>
    <w:p>
      <w:pPr>
        <w:pStyle w:val="5"/>
        <w:rPr>
          <w:sz w:val="72"/>
        </w:rPr>
      </w:pPr>
    </w:p>
    <w:p>
      <w:pPr>
        <w:pStyle w:val="5"/>
        <w:spacing w:before="408"/>
        <w:rPr>
          <w:sz w:val="72"/>
        </w:rPr>
      </w:pPr>
    </w:p>
    <w:p>
      <w:pPr>
        <w:spacing w:before="0"/>
        <w:ind w:left="691" w:right="684" w:firstLine="0"/>
        <w:jc w:val="center"/>
        <w:rPr>
          <w:rFonts w:ascii="黑体" w:eastAsia="黑体"/>
          <w:b/>
          <w:sz w:val="72"/>
        </w:rPr>
      </w:pPr>
      <w:r>
        <w:rPr>
          <w:rFonts w:ascii="黑体" w:eastAsia="黑体"/>
          <w:b/>
          <w:spacing w:val="-4"/>
          <w:sz w:val="72"/>
        </w:rPr>
        <w:t>2022</w:t>
      </w:r>
      <w:r>
        <w:rPr>
          <w:rFonts w:ascii="黑体" w:eastAsia="黑体"/>
          <w:b/>
          <w:spacing w:val="-25"/>
          <w:sz w:val="72"/>
        </w:rPr>
        <w:t xml:space="preserve"> 年度单位决算公开文本</w:t>
      </w:r>
    </w:p>
    <w:p>
      <w:pPr>
        <w:pStyle w:val="5"/>
        <w:rPr>
          <w:rFonts w:ascii="黑体"/>
          <w:b/>
          <w:sz w:val="72"/>
        </w:rPr>
      </w:pPr>
    </w:p>
    <w:p>
      <w:pPr>
        <w:pStyle w:val="5"/>
        <w:rPr>
          <w:rFonts w:ascii="黑体"/>
          <w:b/>
          <w:sz w:val="72"/>
        </w:rPr>
      </w:pPr>
    </w:p>
    <w:p>
      <w:pPr>
        <w:pStyle w:val="5"/>
        <w:rPr>
          <w:rFonts w:ascii="黑体"/>
          <w:b/>
          <w:sz w:val="72"/>
        </w:rPr>
      </w:pPr>
    </w:p>
    <w:p>
      <w:pPr>
        <w:pStyle w:val="5"/>
        <w:rPr>
          <w:rFonts w:ascii="黑体"/>
          <w:b/>
          <w:sz w:val="72"/>
        </w:rPr>
      </w:pPr>
    </w:p>
    <w:p>
      <w:pPr>
        <w:pStyle w:val="5"/>
        <w:rPr>
          <w:rFonts w:ascii="黑体"/>
          <w:b/>
          <w:sz w:val="72"/>
        </w:rPr>
      </w:pPr>
    </w:p>
    <w:p>
      <w:pPr>
        <w:pStyle w:val="5"/>
        <w:rPr>
          <w:rFonts w:ascii="黑体"/>
          <w:b/>
          <w:sz w:val="72"/>
        </w:rPr>
      </w:pPr>
    </w:p>
    <w:p>
      <w:pPr>
        <w:pStyle w:val="5"/>
        <w:rPr>
          <w:rFonts w:ascii="黑体"/>
          <w:b/>
          <w:sz w:val="72"/>
        </w:rPr>
      </w:pPr>
    </w:p>
    <w:p>
      <w:pPr>
        <w:pStyle w:val="5"/>
        <w:spacing w:before="7"/>
        <w:rPr>
          <w:rFonts w:ascii="黑体"/>
          <w:b/>
          <w:sz w:val="72"/>
        </w:rPr>
      </w:pPr>
    </w:p>
    <w:p>
      <w:pPr>
        <w:pStyle w:val="2"/>
        <w:spacing w:line="237" w:lineRule="auto"/>
        <w:ind w:left="1566" w:right="1567"/>
        <w:rPr>
          <w:rFonts w:ascii="宋体" w:eastAsia="宋体"/>
        </w:rPr>
      </w:pPr>
      <w:r>
        <w:rPr>
          <w:rFonts w:ascii="宋体" w:eastAsia="宋体"/>
          <w:spacing w:val="-2"/>
        </w:rPr>
        <w:t>石家庄市鹿泉区李村镇人民政府（本级）二〇二三年九月</w:t>
      </w:r>
    </w:p>
    <w:p>
      <w:pPr>
        <w:pStyle w:val="2"/>
        <w:spacing w:after="0" w:line="237" w:lineRule="auto"/>
        <w:rPr>
          <w:rFonts w:ascii="宋体" w:eastAsia="宋体"/>
        </w:rPr>
        <w:sectPr>
          <w:pgSz w:w="11910" w:h="16840"/>
          <w:pgMar w:top="1920" w:right="425" w:bottom="280" w:left="425" w:header="720" w:footer="720" w:gutter="0"/>
          <w:cols w:space="720" w:num="1"/>
        </w:sectPr>
      </w:pPr>
    </w:p>
    <w:p>
      <w:pPr>
        <w:pStyle w:val="5"/>
        <w:spacing w:before="126"/>
        <w:rPr>
          <w:sz w:val="44"/>
        </w:rPr>
      </w:pPr>
    </w:p>
    <w:p>
      <w:pPr>
        <w:tabs>
          <w:tab w:val="left" w:pos="1320"/>
        </w:tabs>
        <w:spacing w:before="0"/>
        <w:ind w:left="0" w:right="0" w:firstLine="0"/>
        <w:jc w:val="center"/>
        <w:rPr>
          <w:rFonts w:ascii="黑体" w:eastAsia="黑体"/>
          <w:sz w:val="44"/>
        </w:rPr>
      </w:pPr>
      <w:r>
        <w:rPr>
          <w:rFonts w:ascii="黑体" w:eastAsia="黑体"/>
          <w:sz w:val="44"/>
        </w:rPr>
        <w:drawing>
          <wp:anchor distT="0" distB="0" distL="0" distR="0" simplePos="0" relativeHeight="251660288" behindDoc="0" locked="0" layoutInCell="1" allowOverlap="1">
            <wp:simplePos x="0" y="0"/>
            <wp:positionH relativeFrom="page">
              <wp:posOffset>443230</wp:posOffset>
            </wp:positionH>
            <wp:positionV relativeFrom="paragraph">
              <wp:posOffset>-441960</wp:posOffset>
            </wp:positionV>
            <wp:extent cx="515620" cy="640080"/>
            <wp:effectExtent l="0" t="0" r="0" b="0"/>
            <wp:wrapNone/>
            <wp:docPr id="10" name="Image 10"/>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9" cstate="print"/>
                    <a:stretch>
                      <a:fillRect/>
                    </a:stretch>
                  </pic:blipFill>
                  <pic:spPr>
                    <a:xfrm>
                      <a:off x="0" y="0"/>
                      <a:ext cx="515389" cy="640079"/>
                    </a:xfrm>
                    <a:prstGeom prst="rect">
                      <a:avLst/>
                    </a:prstGeom>
                  </pic:spPr>
                </pic:pic>
              </a:graphicData>
            </a:graphic>
          </wp:anchor>
        </w:drawing>
      </w:r>
      <w:r>
        <w:rPr>
          <w:rFonts w:ascii="黑体" w:eastAsia="黑体"/>
          <w:spacing w:val="-10"/>
          <w:sz w:val="44"/>
        </w:rPr>
        <w:t>目</w:t>
      </w:r>
      <w:r>
        <w:rPr>
          <w:rFonts w:ascii="黑体" w:eastAsia="黑体"/>
          <w:sz w:val="44"/>
        </w:rPr>
        <w:tab/>
      </w:r>
      <w:r>
        <w:rPr>
          <w:rFonts w:ascii="黑体" w:eastAsia="黑体"/>
          <w:spacing w:val="-10"/>
          <w:sz w:val="44"/>
        </w:rPr>
        <w:t>录</w:t>
      </w:r>
    </w:p>
    <w:p>
      <w:pPr>
        <w:pStyle w:val="5"/>
        <w:rPr>
          <w:rFonts w:ascii="黑体"/>
        </w:rPr>
      </w:pPr>
    </w:p>
    <w:p>
      <w:pPr>
        <w:pStyle w:val="5"/>
        <w:spacing w:before="77"/>
        <w:rPr>
          <w:rFonts w:ascii="黑体"/>
        </w:rPr>
      </w:pPr>
    </w:p>
    <w:p>
      <w:pPr>
        <w:pStyle w:val="5"/>
        <w:spacing w:line="427" w:lineRule="auto"/>
        <w:ind w:left="2380" w:right="6590" w:hanging="634"/>
      </w:pPr>
      <w:r>
        <w:rPr>
          <w:rFonts w:ascii="黑体" w:eastAsia="黑体"/>
          <w:spacing w:val="-6"/>
        </w:rPr>
        <w:t>第一部分 单位概况</w:t>
      </w:r>
      <w:r>
        <w:rPr>
          <w:spacing w:val="-2"/>
        </w:rPr>
        <w:t>一、单位职责二、机构设置</w:t>
      </w:r>
    </w:p>
    <w:p>
      <w:pPr>
        <w:pStyle w:val="5"/>
        <w:spacing w:line="415" w:lineRule="exact"/>
        <w:ind w:left="1747"/>
        <w:rPr>
          <w:rFonts w:ascii="黑体" w:eastAsia="黑体"/>
        </w:rPr>
      </w:pPr>
      <w:r>
        <w:rPr>
          <w:rFonts w:ascii="黑体" w:eastAsia="黑体"/>
          <w:spacing w:val="-5"/>
        </w:rPr>
        <w:t xml:space="preserve">第二部分 </w:t>
      </w:r>
      <w:r>
        <w:rPr>
          <w:rFonts w:ascii="Times New Roman" w:eastAsia="Times New Roman"/>
        </w:rPr>
        <w:t>2022</w:t>
      </w:r>
      <w:r>
        <w:rPr>
          <w:rFonts w:ascii="Times New Roman" w:eastAsia="Times New Roman"/>
          <w:spacing w:val="-12"/>
        </w:rPr>
        <w:t xml:space="preserve"> </w:t>
      </w:r>
      <w:r>
        <w:rPr>
          <w:rFonts w:ascii="黑体" w:eastAsia="黑体"/>
          <w:spacing w:val="-2"/>
        </w:rPr>
        <w:t>年度单位决算报表</w:t>
      </w:r>
    </w:p>
    <w:p>
      <w:pPr>
        <w:pStyle w:val="5"/>
        <w:spacing w:before="323" w:line="427" w:lineRule="auto"/>
        <w:ind w:left="2385" w:right="5469"/>
      </w:pPr>
      <w:r>
        <w:rPr>
          <w:spacing w:val="-2"/>
        </w:rPr>
        <w:t>一、收入支出决算总表二、收入决算表</w:t>
      </w:r>
    </w:p>
    <w:p>
      <w:pPr>
        <w:pStyle w:val="5"/>
        <w:ind w:left="2385"/>
      </w:pPr>
      <w:r>
        <w:rPr>
          <w:spacing w:val="-5"/>
        </w:rPr>
        <w:t>三、支出决算表</w:t>
      </w:r>
    </w:p>
    <w:p>
      <w:pPr>
        <w:pStyle w:val="5"/>
        <w:spacing w:before="323"/>
        <w:ind w:left="2385"/>
      </w:pPr>
      <w:r>
        <w:rPr>
          <w:spacing w:val="-5"/>
        </w:rPr>
        <w:t>四、财政拨款收入支出决算总表</w:t>
      </w:r>
    </w:p>
    <w:p>
      <w:pPr>
        <w:pStyle w:val="5"/>
        <w:spacing w:before="324"/>
        <w:ind w:left="2385"/>
      </w:pPr>
      <w:r>
        <w:rPr>
          <w:spacing w:val="-5"/>
        </w:rPr>
        <w:t>五、一般公共预算财政拨款支出决算表</w:t>
      </w:r>
    </w:p>
    <w:p>
      <w:pPr>
        <w:pStyle w:val="5"/>
        <w:spacing w:before="325" w:line="427" w:lineRule="auto"/>
        <w:ind w:left="2385" w:right="1950"/>
      </w:pPr>
      <w:r>
        <w:rPr>
          <w:spacing w:val="-2"/>
        </w:rPr>
        <w:t>六、一般公共预算财政拨款基本支出决算明细表七、政府性基金预算财政拨款收入支出决算表 八、国有资本经营预算财政拨款支出决算表</w:t>
      </w:r>
    </w:p>
    <w:p>
      <w:pPr>
        <w:pStyle w:val="5"/>
        <w:spacing w:line="415" w:lineRule="exact"/>
        <w:ind w:left="2385"/>
      </w:pPr>
      <w:r>
        <w:rPr>
          <w:spacing w:val="-5"/>
        </w:rPr>
        <w:t>九、财政拨款“三公”经费支出决算表</w:t>
      </w:r>
    </w:p>
    <w:p>
      <w:pPr>
        <w:pStyle w:val="5"/>
        <w:tabs>
          <w:tab w:val="left" w:pos="3506"/>
        </w:tabs>
        <w:spacing w:before="323"/>
        <w:ind w:left="1747"/>
        <w:rPr>
          <w:rFonts w:ascii="黑体" w:eastAsia="黑体"/>
        </w:rPr>
      </w:pPr>
      <w:r>
        <w:rPr>
          <w:rFonts w:ascii="黑体" w:eastAsia="黑体"/>
          <w:spacing w:val="-4"/>
        </w:rPr>
        <w:t>第三部</w:t>
      </w:r>
      <w:r>
        <w:rPr>
          <w:rFonts w:ascii="黑体" w:eastAsia="黑体"/>
          <w:spacing w:val="-10"/>
        </w:rPr>
        <w:t>分</w:t>
      </w:r>
      <w:r>
        <w:rPr>
          <w:rFonts w:ascii="黑体" w:eastAsia="黑体"/>
        </w:rPr>
        <w:tab/>
      </w:r>
      <w:r>
        <w:rPr>
          <w:rFonts w:ascii="Times New Roman" w:eastAsia="Times New Roman"/>
          <w:spacing w:val="-2"/>
        </w:rPr>
        <w:t>2022</w:t>
      </w:r>
      <w:r>
        <w:rPr>
          <w:rFonts w:ascii="Times New Roman" w:eastAsia="Times New Roman"/>
          <w:spacing w:val="-4"/>
        </w:rPr>
        <w:t xml:space="preserve"> </w:t>
      </w:r>
      <w:r>
        <w:rPr>
          <w:rFonts w:ascii="黑体" w:eastAsia="黑体"/>
          <w:spacing w:val="-2"/>
        </w:rPr>
        <w:t>年度单位决算情况说</w:t>
      </w:r>
      <w:r>
        <w:rPr>
          <w:rFonts w:ascii="黑体" w:eastAsia="黑体"/>
          <w:spacing w:val="-10"/>
        </w:rPr>
        <w:t>明</w:t>
      </w:r>
    </w:p>
    <w:p>
      <w:pPr>
        <w:pStyle w:val="5"/>
        <w:spacing w:before="324" w:line="427" w:lineRule="auto"/>
        <w:ind w:left="2385" w:right="4190"/>
      </w:pPr>
      <w:r>
        <w:rPr>
          <w:spacing w:val="-2"/>
        </w:rPr>
        <w:t>一、收入支出决算总体情况说明二、收入决算情况说明</w:t>
      </w:r>
    </w:p>
    <w:p>
      <w:pPr>
        <w:pStyle w:val="5"/>
        <w:ind w:left="2385"/>
      </w:pPr>
      <w:r>
        <w:rPr>
          <w:spacing w:val="-5"/>
        </w:rPr>
        <w:t>三、支出决算情况说明</w:t>
      </w:r>
    </w:p>
    <w:p>
      <w:pPr>
        <w:pStyle w:val="5"/>
        <w:spacing w:after="0"/>
        <w:sectPr>
          <w:pgSz w:w="11910" w:h="16840"/>
          <w:pgMar w:top="780" w:right="425" w:bottom="280" w:left="425" w:header="720" w:footer="720" w:gutter="0"/>
          <w:cols w:space="720" w:num="1"/>
        </w:sectPr>
      </w:pPr>
    </w:p>
    <w:p>
      <w:pPr>
        <w:pStyle w:val="5"/>
        <w:spacing w:before="33"/>
        <w:ind w:left="2385"/>
      </w:pPr>
      <w:r>
        <w:rPr>
          <w:spacing w:val="-5"/>
        </w:rPr>
        <w:t>四、财政拨款收入支出决算总体情况说明</w:t>
      </w:r>
    </w:p>
    <w:p>
      <w:pPr>
        <w:pStyle w:val="5"/>
        <w:spacing w:before="326" w:line="427" w:lineRule="auto"/>
        <w:ind w:left="2385" w:right="2109"/>
      </w:pPr>
      <w:r>
        <w:rPr>
          <w:spacing w:val="-4"/>
        </w:rPr>
        <w:t>五、财政拨款“三公” 经费支出决算情况说明</w:t>
      </w:r>
      <w:r>
        <w:rPr>
          <w:spacing w:val="-2"/>
        </w:rPr>
        <w:t>六、机关运行经费支出说明</w:t>
      </w:r>
    </w:p>
    <w:p>
      <w:pPr>
        <w:pStyle w:val="5"/>
        <w:spacing w:line="413" w:lineRule="exact"/>
        <w:ind w:left="2385"/>
      </w:pPr>
      <w:r>
        <w:rPr>
          <w:spacing w:val="-5"/>
        </w:rPr>
        <w:t>七、政府采购支出说明</w:t>
      </w:r>
    </w:p>
    <w:p>
      <w:pPr>
        <w:pStyle w:val="5"/>
        <w:spacing w:before="326" w:line="427" w:lineRule="auto"/>
        <w:ind w:left="2385" w:right="4828"/>
      </w:pPr>
      <w:r>
        <w:rPr>
          <w:spacing w:val="-2"/>
        </w:rPr>
        <w:t>八、国有资产占用情况说明九、预算绩效情况说明</w:t>
      </w:r>
    </w:p>
    <w:p>
      <w:pPr>
        <w:pStyle w:val="5"/>
        <w:spacing w:line="413" w:lineRule="exact"/>
        <w:ind w:left="2385"/>
      </w:pPr>
      <w:r>
        <w:rPr>
          <w:spacing w:val="-5"/>
        </w:rPr>
        <w:t>十、其他需要说明的情况</w:t>
      </w:r>
    </w:p>
    <w:p>
      <w:pPr>
        <w:pStyle w:val="5"/>
        <w:spacing w:before="325"/>
        <w:ind w:left="1747"/>
        <w:rPr>
          <w:rFonts w:ascii="黑体" w:eastAsia="黑体"/>
        </w:rPr>
      </w:pPr>
      <w:r>
        <w:rPr>
          <w:rFonts w:ascii="黑体" w:eastAsia="黑体"/>
        </w:rPr>
        <w:t>第四部分</w:t>
      </w:r>
      <w:r>
        <w:rPr>
          <w:rFonts w:ascii="黑体" w:eastAsia="黑体"/>
          <w:spacing w:val="60"/>
          <w:w w:val="150"/>
        </w:rPr>
        <w:t xml:space="preserve"> </w:t>
      </w:r>
      <w:r>
        <w:rPr>
          <w:rFonts w:ascii="黑体" w:eastAsia="黑体"/>
          <w:spacing w:val="-3"/>
        </w:rPr>
        <w:t>名词解释</w:t>
      </w:r>
    </w:p>
    <w:p>
      <w:pPr>
        <w:pStyle w:val="5"/>
        <w:spacing w:after="0"/>
        <w:rPr>
          <w:rFonts w:ascii="黑体" w:eastAsia="黑体"/>
        </w:rPr>
        <w:sectPr>
          <w:pgSz w:w="11910" w:h="16840"/>
          <w:pgMar w:top="1560" w:right="425" w:bottom="280" w:left="425" w:header="720" w:footer="720" w:gutter="0"/>
          <w:cols w:space="720" w:num="1"/>
        </w:sectPr>
      </w:pPr>
    </w:p>
    <w:p>
      <w:pPr>
        <w:pStyle w:val="5"/>
        <w:ind w:left="374"/>
        <w:rPr>
          <w:rFonts w:ascii="黑体"/>
          <w:sz w:val="20"/>
        </w:rPr>
      </w:pPr>
      <w:r>
        <w:rPr>
          <w:rFonts w:ascii="黑体"/>
          <w:sz w:val="20"/>
        </w:rPr>
        <w:drawing>
          <wp:inline distT="0" distB="0" distL="0" distR="0">
            <wp:extent cx="745490" cy="678815"/>
            <wp:effectExtent l="0" t="0" r="0" b="0"/>
            <wp:docPr id="11" name="Image 1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0" cstate="print"/>
                    <a:stretch>
                      <a:fillRect/>
                    </a:stretch>
                  </pic:blipFill>
                  <pic:spPr>
                    <a:xfrm>
                      <a:off x="0" y="0"/>
                      <a:ext cx="745997" cy="678942"/>
                    </a:xfrm>
                    <a:prstGeom prst="rect">
                      <a:avLst/>
                    </a:prstGeom>
                  </pic:spPr>
                </pic:pic>
              </a:graphicData>
            </a:graphic>
          </wp:inline>
        </w:drawing>
      </w:r>
    </w:p>
    <w:p>
      <w:pPr>
        <w:pStyle w:val="2"/>
        <w:ind w:left="285" w:right="969"/>
      </w:pPr>
      <w:r>
        <w:rPr>
          <w:spacing w:val="-6"/>
        </w:rPr>
        <w:t>第一部分  单位概况</w:t>
      </w:r>
    </w:p>
    <w:p>
      <w:pPr>
        <w:pStyle w:val="5"/>
        <w:spacing w:before="126"/>
        <w:ind w:left="1747"/>
        <w:rPr>
          <w:rFonts w:ascii="黑体" w:eastAsia="黑体"/>
        </w:rPr>
      </w:pPr>
      <w:r>
        <w:rPr>
          <w:rFonts w:ascii="黑体" w:eastAsia="黑体"/>
          <w:spacing w:val="-5"/>
        </w:rPr>
        <w:t>一、单位职责</w:t>
      </w:r>
    </w:p>
    <w:p>
      <w:pPr>
        <w:pStyle w:val="5"/>
        <w:spacing w:before="244" w:line="333" w:lineRule="auto"/>
        <w:ind w:left="1106" w:right="945" w:firstLine="640"/>
      </w:pPr>
      <w:r>
        <w:rPr>
          <w:spacing w:val="6"/>
          <w:w w:val="99"/>
        </w:rPr>
        <w:t>根据中共石家庄市鹿泉区委办公室石家庄市鹿泉区人民政</w:t>
      </w:r>
      <w:r>
        <w:rPr>
          <w:spacing w:val="-9"/>
          <w:w w:val="99"/>
        </w:rPr>
        <w:t>府办公室关于印发《石家庄市鹿泉区李村镇党委、人大、政府职</w:t>
      </w:r>
      <w:r>
        <w:rPr>
          <w:spacing w:val="1"/>
          <w:w w:val="99"/>
        </w:rPr>
        <w:t>能配置、内设机构和人员编制规定》，</w:t>
      </w:r>
      <w:r>
        <w:rPr>
          <w:spacing w:val="3"/>
        </w:rPr>
        <w:t xml:space="preserve"> </w:t>
      </w:r>
      <w:r>
        <w:rPr>
          <w:spacing w:val="1"/>
          <w:w w:val="99"/>
        </w:rPr>
        <w:t>石家庄市鹿泉区李村镇</w:t>
      </w:r>
      <w:r>
        <w:rPr>
          <w:spacing w:val="-17"/>
          <w:w w:val="99"/>
        </w:rPr>
        <w:t>人民政府的主要职责是：主要围绕加强党的领导、夯实基层政权，</w:t>
      </w:r>
      <w:r>
        <w:rPr>
          <w:spacing w:val="-4"/>
          <w:w w:val="99"/>
        </w:rPr>
        <w:t>促进经济发展、增加农民收入，优化公共服务、着力改善民生，</w:t>
      </w:r>
      <w:r>
        <w:rPr>
          <w:spacing w:val="-1"/>
          <w:w w:val="99"/>
        </w:rPr>
        <w:t>强化社会治理、维护社会稳定，推进基层民主、促进农村和谐，</w:t>
      </w:r>
      <w:r>
        <w:rPr>
          <w:spacing w:val="-10"/>
          <w:w w:val="99"/>
        </w:rPr>
        <w:t>改善生态环境、提升乡风文明等方面履行职能。镇党委是党在农村的基层组织，是党在农村全部工作和战斗力的基础，全面领导本镇的工作和基层社会治理，支持和保证行政组织、经济组织和</w:t>
      </w:r>
      <w:r>
        <w:rPr>
          <w:spacing w:val="-2"/>
          <w:w w:val="99"/>
        </w:rPr>
        <w:t>群众自治组织充分行使职权。镇人大是基层地方国家权力机关，</w:t>
      </w:r>
      <w:r>
        <w:rPr>
          <w:spacing w:val="-10"/>
          <w:w w:val="99"/>
        </w:rPr>
        <w:t>加强基层政权、推进基层民主法治建设和政治文明建设。镇政府</w:t>
      </w:r>
      <w:r>
        <w:rPr>
          <w:spacing w:val="-9"/>
          <w:w w:val="99"/>
        </w:rPr>
        <w:t>是本级人民代表大会的执行机关，是本级国家行政机关，依法行</w:t>
      </w:r>
      <w:r>
        <w:rPr>
          <w:spacing w:val="-2"/>
          <w:w w:val="99"/>
        </w:rPr>
        <w:t>使行政职权。</w:t>
      </w:r>
    </w:p>
    <w:p>
      <w:pPr>
        <w:pStyle w:val="5"/>
        <w:spacing w:line="413" w:lineRule="exact"/>
        <w:ind w:left="1747"/>
        <w:jc w:val="both"/>
      </w:pPr>
      <w:r>
        <w:rPr>
          <w:spacing w:val="-8"/>
        </w:rPr>
        <w:t xml:space="preserve">石家庄市鹿泉区李村镇人民政府设 </w:t>
      </w:r>
      <w:r>
        <w:rPr>
          <w:spacing w:val="-4"/>
        </w:rPr>
        <w:t>8</w:t>
      </w:r>
      <w:r>
        <w:rPr>
          <w:spacing w:val="-13"/>
        </w:rPr>
        <w:t xml:space="preserve"> 个工作机构。</w:t>
      </w:r>
      <w:r>
        <w:rPr>
          <w:spacing w:val="-4"/>
        </w:rPr>
        <w:t>（一）</w:t>
      </w:r>
      <w:r>
        <w:rPr>
          <w:spacing w:val="-10"/>
        </w:rPr>
        <w:t>、</w:t>
      </w:r>
    </w:p>
    <w:p>
      <w:pPr>
        <w:pStyle w:val="5"/>
        <w:spacing w:before="162" w:line="333" w:lineRule="auto"/>
        <w:ind w:left="1106" w:right="1101"/>
        <w:jc w:val="both"/>
      </w:pPr>
      <w:r>
        <w:rPr>
          <w:spacing w:val="-10"/>
        </w:rPr>
        <w:t xml:space="preserve">内设机构 </w:t>
      </w:r>
      <w:r>
        <w:rPr>
          <w:spacing w:val="-2"/>
        </w:rPr>
        <w:t>4</w:t>
      </w:r>
      <w:r>
        <w:rPr>
          <w:spacing w:val="-14"/>
        </w:rPr>
        <w:t xml:space="preserve"> 个：</w:t>
      </w:r>
      <w:r>
        <w:rPr>
          <w:spacing w:val="-2"/>
        </w:rPr>
        <w:t>1、党政综合办公室。负责机关日常工作的综合</w:t>
      </w:r>
      <w:r>
        <w:rPr>
          <w:spacing w:val="-6"/>
        </w:rPr>
        <w:t>协调和督促检查；负责机关文电、值班、会务、机要、保密、档案、党务政务公开、对外联络、后勤保障等日常运转工作；负责</w:t>
      </w:r>
      <w:r>
        <w:rPr>
          <w:spacing w:val="-2"/>
        </w:rPr>
        <w:t>机关和所属单位财务及国有资产管理等工作。2、党建工作办公</w:t>
      </w:r>
      <w:r>
        <w:rPr>
          <w:spacing w:val="-6"/>
        </w:rPr>
        <w:t>室（挂人大主席团办公室牌子）。负责基层党的政治建设、组织</w:t>
      </w:r>
      <w:r>
        <w:rPr>
          <w:spacing w:val="-9"/>
        </w:rPr>
        <w:t>建设、思想建设、宣传工作、意识形态、精神文明建设、统战工</w:t>
      </w:r>
    </w:p>
    <w:p>
      <w:pPr>
        <w:pStyle w:val="5"/>
        <w:spacing w:after="0" w:line="333" w:lineRule="auto"/>
        <w:jc w:val="both"/>
        <w:sectPr>
          <w:pgSz w:w="11910" w:h="16840"/>
          <w:pgMar w:top="980" w:right="425" w:bottom="280" w:left="425" w:header="720" w:footer="720" w:gutter="0"/>
          <w:cols w:space="720" w:num="1"/>
        </w:sectPr>
      </w:pPr>
    </w:p>
    <w:p>
      <w:pPr>
        <w:pStyle w:val="5"/>
        <w:spacing w:before="240" w:line="333" w:lineRule="auto"/>
        <w:ind w:left="1106" w:right="945"/>
      </w:pPr>
      <w:r>
        <w:rPr>
          <w:spacing w:val="-2"/>
        </w:rPr>
        <w:t>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w:t>
      </w:r>
      <w:r>
        <w:rPr>
          <w:spacing w:val="-20"/>
        </w:rPr>
        <w:t>定突发事件应急预案，组织开展应急演练，负责消防、防汛抗洪、</w:t>
      </w:r>
      <w:r>
        <w:rPr>
          <w:spacing w:val="-12"/>
        </w:rPr>
        <w:t>抗旱等防灾减灾相关工作；负责生产经营单位安全生产状况的监督检查，协助上级有关单位依法履行安全生产监督管理职责；负</w:t>
      </w:r>
      <w:r>
        <w:rPr>
          <w:spacing w:val="-10"/>
        </w:rPr>
        <w:t>责领导辖区传染防治工作，自然灾害救助相关工作，护林和森林</w:t>
      </w:r>
      <w:r>
        <w:rPr>
          <w:spacing w:val="-12"/>
        </w:rPr>
        <w:t>草原防火相关工作。负责基层治理综合指挥巩工作，建立健全综</w:t>
      </w:r>
      <w:r>
        <w:rPr>
          <w:spacing w:val="-2"/>
        </w:rPr>
        <w:t>合指挥协调机制和工作流程，透出协调指挥各类民生诉求事项、各类政府服务热线交办事项的受理、研判、转办、落实、反馈工</w:t>
      </w:r>
      <w:r>
        <w:rPr>
          <w:spacing w:val="-14"/>
        </w:rPr>
        <w:t>作；负责基层网络化管理工作；负责组织协调互联网舆情化解和</w:t>
      </w:r>
      <w:r>
        <w:rPr>
          <w:spacing w:val="-12"/>
        </w:rPr>
        <w:t>舆论引导工作，统筹推进信息化网络管理工作；负责指挥平台建</w:t>
      </w:r>
      <w:r>
        <w:rPr>
          <w:spacing w:val="-21"/>
        </w:rPr>
        <w:t>设管理工作。负责社会治安综合治理、法制宣传教育、信访工作，调解各类纠纷；负责加强群防群治组织建设，做好防范邪教工作；</w:t>
      </w:r>
      <w:r>
        <w:rPr>
          <w:spacing w:val="-2"/>
        </w:rPr>
        <w:t>会同司法单位开展社区矫正、社区戒毒、社区康复工作，负责刑</w:t>
      </w:r>
      <w:r>
        <w:rPr>
          <w:spacing w:val="-10"/>
        </w:rPr>
        <w:t>满释放人员安置帮教工作，负责做好未成年人保护工作。负责指</w:t>
      </w:r>
      <w:r>
        <w:rPr>
          <w:spacing w:val="-2"/>
        </w:rPr>
        <w:t>导基层自治和居民区建设工作，负责直达村（居）民委员会建立健全各项自治制度，指导村（居）民委员会的换届选举；负责社</w:t>
      </w:r>
      <w:r>
        <w:rPr>
          <w:spacing w:val="-9"/>
        </w:rPr>
        <w:t>区工作者的日常管理工作，指导基层开展社区社会工作实践，收</w:t>
      </w:r>
      <w:r>
        <w:rPr>
          <w:spacing w:val="-21"/>
        </w:rPr>
        <w:t>集、反映社情民意；负责物业监督管理，负责调解物业管理纠纷，</w:t>
      </w:r>
      <w:r>
        <w:rPr>
          <w:spacing w:val="-11"/>
        </w:rPr>
        <w:t>指导业委会开展工作；负责爱国卫生日常工作，负责健康教育就</w:t>
      </w:r>
    </w:p>
    <w:p>
      <w:pPr>
        <w:pStyle w:val="5"/>
        <w:spacing w:after="0" w:line="333" w:lineRule="auto"/>
        <w:sectPr>
          <w:pgSz w:w="11910" w:h="16840"/>
          <w:pgMar w:top="1920" w:right="425" w:bottom="280" w:left="425" w:header="720" w:footer="720" w:gutter="0"/>
          <w:cols w:space="720" w:num="1"/>
        </w:sectPr>
      </w:pPr>
    </w:p>
    <w:p>
      <w:pPr>
        <w:pStyle w:val="5"/>
        <w:spacing w:before="240" w:line="333" w:lineRule="auto"/>
        <w:ind w:left="1106" w:right="940"/>
      </w:pPr>
      <w:r>
        <w:rPr>
          <w:spacing w:val="-17"/>
          <w:w w:val="99"/>
        </w:rPr>
        <w:t>业服务、人口与计划生育工作，负责社会救助、残疾人保障工作，</w:t>
      </w:r>
      <w:r>
        <w:rPr>
          <w:spacing w:val="2"/>
          <w:w w:val="99"/>
        </w:rPr>
        <w:t>开展居家养老服务、精神障碍患者康复等工作。</w:t>
      </w:r>
      <w:r>
        <w:rPr>
          <w:spacing w:val="1"/>
          <w:w w:val="99"/>
        </w:rPr>
        <w:t>4、自然资源和</w:t>
      </w:r>
      <w:r>
        <w:rPr>
          <w:spacing w:val="-9"/>
          <w:w w:val="99"/>
        </w:rPr>
        <w:t>生态环境办公室。负责自然资源保护和监管、人居环境改善、土</w:t>
      </w:r>
      <w:r>
        <w:rPr>
          <w:spacing w:val="-2"/>
          <w:w w:val="99"/>
        </w:rPr>
        <w:t>地调查、村镇规划建设、基本农田保护管理等工作；负责大气、</w:t>
      </w:r>
      <w:r>
        <w:rPr>
          <w:spacing w:val="-10"/>
          <w:w w:val="99"/>
        </w:rPr>
        <w:t>水、土壤污染防治，水资源保护、水环境治理、节约用水、全民</w:t>
      </w:r>
      <w:r>
        <w:rPr>
          <w:spacing w:val="-12"/>
          <w:w w:val="99"/>
        </w:rPr>
        <w:t>义务植树、古树名木保护、园林绿化等工作，负责禁止露天焚烧</w:t>
      </w:r>
      <w:r>
        <w:rPr>
          <w:spacing w:val="-18"/>
          <w:w w:val="99"/>
        </w:rPr>
        <w:t>秸秆、“散乱污”企业综合整治工作。</w:t>
      </w:r>
      <w:r>
        <w:rPr>
          <w:w w:val="99"/>
        </w:rPr>
        <w:t>（二</w:t>
      </w:r>
      <w:r>
        <w:rPr>
          <w:spacing w:val="-43"/>
          <w:w w:val="99"/>
        </w:rPr>
        <w:t>）</w:t>
      </w:r>
      <w:r>
        <w:rPr>
          <w:w w:val="99"/>
        </w:rPr>
        <w:t>所属事业单位</w:t>
      </w:r>
      <w:r>
        <w:rPr>
          <w:spacing w:val="-81"/>
        </w:rPr>
        <w:t xml:space="preserve"> </w:t>
      </w:r>
      <w:r>
        <w:rPr>
          <w:w w:val="99"/>
        </w:rPr>
        <w:t>4</w:t>
      </w:r>
      <w:r>
        <w:rPr>
          <w:spacing w:val="-80"/>
        </w:rPr>
        <w:t xml:space="preserve"> </w:t>
      </w:r>
      <w:r>
        <w:rPr>
          <w:w w:val="99"/>
        </w:rPr>
        <w:t>个，</w:t>
      </w:r>
      <w:r>
        <w:rPr>
          <w:spacing w:val="-12"/>
          <w:w w:val="99"/>
        </w:rPr>
        <w:t>规格为股级，所属类别为公益一类，经费形式为财政性资金基本</w:t>
      </w:r>
      <w:r>
        <w:rPr>
          <w:spacing w:val="-4"/>
          <w:w w:val="99"/>
        </w:rPr>
        <w:t>保障：</w:t>
      </w:r>
      <w:r>
        <w:rPr>
          <w:spacing w:val="1"/>
          <w:w w:val="99"/>
        </w:rPr>
        <w:t>5</w:t>
      </w:r>
      <w:r>
        <w:rPr>
          <w:w w:val="99"/>
        </w:rPr>
        <w:t xml:space="preserve">、综合行政执法队。核定财政性资金基本保障事业编制 </w:t>
      </w:r>
      <w:r>
        <w:rPr>
          <w:spacing w:val="1"/>
          <w:w w:val="99"/>
        </w:rPr>
        <w:t>1</w:t>
      </w:r>
      <w:r>
        <w:rPr>
          <w:w w:val="99"/>
        </w:rPr>
        <w:t>5</w:t>
      </w:r>
      <w:r>
        <w:rPr>
          <w:spacing w:val="-80"/>
        </w:rPr>
        <w:t xml:space="preserve"> </w:t>
      </w:r>
      <w:r>
        <w:rPr>
          <w:spacing w:val="-4"/>
          <w:w w:val="99"/>
        </w:rPr>
        <w:t>名，股级职数</w:t>
      </w:r>
      <w:r>
        <w:rPr>
          <w:spacing w:val="-81"/>
        </w:rPr>
        <w:t xml:space="preserve"> </w:t>
      </w:r>
      <w:r>
        <w:rPr>
          <w:w w:val="99"/>
        </w:rPr>
        <w:t>1</w:t>
      </w:r>
      <w:r>
        <w:rPr>
          <w:spacing w:val="-80"/>
        </w:rPr>
        <w:t xml:space="preserve"> </w:t>
      </w:r>
      <w:r>
        <w:rPr>
          <w:w w:val="99"/>
        </w:rPr>
        <w:t>正</w:t>
      </w:r>
      <w:r>
        <w:rPr>
          <w:spacing w:val="-79"/>
        </w:rPr>
        <w:t xml:space="preserve"> </w:t>
      </w:r>
      <w:r>
        <w:rPr>
          <w:w w:val="99"/>
        </w:rPr>
        <w:t>2</w:t>
      </w:r>
      <w:r>
        <w:rPr>
          <w:spacing w:val="-80"/>
        </w:rPr>
        <w:t xml:space="preserve"> </w:t>
      </w:r>
      <w:r>
        <w:rPr>
          <w:spacing w:val="-4"/>
          <w:w w:val="99"/>
        </w:rPr>
        <w:t>副。根据有关法律法规和上级单位授权、</w:t>
      </w:r>
      <w:r>
        <w:rPr>
          <w:spacing w:val="-10"/>
          <w:w w:val="99"/>
        </w:rPr>
        <w:t>委托，承担城乡建设、生态环境、文化市场、农业农村、安全生</w:t>
      </w:r>
      <w:r>
        <w:rPr>
          <w:spacing w:val="-9"/>
          <w:w w:val="99"/>
        </w:rPr>
        <w:t>产、民族宗教等领域行政执法工作。</w:t>
      </w:r>
      <w:r>
        <w:rPr>
          <w:spacing w:val="1"/>
          <w:w w:val="99"/>
        </w:rPr>
        <w:t>6</w:t>
      </w:r>
      <w:r>
        <w:rPr>
          <w:spacing w:val="-6"/>
          <w:w w:val="99"/>
        </w:rPr>
        <w:t>、行政综合服务中心(挂综</w:t>
      </w:r>
      <w:r>
        <w:rPr>
          <w:w w:val="99"/>
        </w:rPr>
        <w:t>合文化服务站、财政所牌子)。核定财政性资金基本保障事业编制</w:t>
      </w:r>
      <w:r>
        <w:rPr>
          <w:spacing w:val="-79"/>
        </w:rPr>
        <w:t xml:space="preserve"> </w:t>
      </w:r>
      <w:r>
        <w:rPr>
          <w:w w:val="99"/>
        </w:rPr>
        <w:t>9</w:t>
      </w:r>
      <w:r>
        <w:rPr>
          <w:spacing w:val="-80"/>
        </w:rPr>
        <w:t xml:space="preserve"> </w:t>
      </w:r>
      <w:r>
        <w:rPr>
          <w:spacing w:val="-7"/>
          <w:w w:val="99"/>
        </w:rPr>
        <w:t>名，股级职数</w:t>
      </w:r>
      <w:r>
        <w:rPr>
          <w:spacing w:val="-79"/>
        </w:rPr>
        <w:t xml:space="preserve"> </w:t>
      </w:r>
      <w:r>
        <w:rPr>
          <w:w w:val="99"/>
        </w:rPr>
        <w:t>1</w:t>
      </w:r>
      <w:r>
        <w:rPr>
          <w:spacing w:val="-80"/>
        </w:rPr>
        <w:t xml:space="preserve"> </w:t>
      </w:r>
      <w:r>
        <w:rPr>
          <w:w w:val="99"/>
        </w:rPr>
        <w:t>正</w:t>
      </w:r>
      <w:r>
        <w:rPr>
          <w:spacing w:val="-81"/>
        </w:rPr>
        <w:t xml:space="preserve"> </w:t>
      </w:r>
      <w:r>
        <w:rPr>
          <w:w w:val="99"/>
        </w:rPr>
        <w:t>2</w:t>
      </w:r>
      <w:r>
        <w:rPr>
          <w:spacing w:val="-80"/>
        </w:rPr>
        <w:t xml:space="preserve"> </w:t>
      </w:r>
      <w:r>
        <w:rPr>
          <w:spacing w:val="-8"/>
          <w:w w:val="99"/>
        </w:rPr>
        <w:t>副。负责行政审批服务事项的受理、办</w:t>
      </w:r>
      <w:r>
        <w:rPr>
          <w:spacing w:val="-17"/>
          <w:w w:val="99"/>
        </w:rPr>
        <w:t>理工作，提供政策和业务咨询；指导村</w:t>
      </w:r>
      <w:r>
        <w:rPr>
          <w:spacing w:val="2"/>
          <w:w w:val="99"/>
        </w:rPr>
        <w:t>（</w:t>
      </w:r>
      <w:r>
        <w:rPr>
          <w:w w:val="99"/>
        </w:rPr>
        <w:t>社区</w:t>
      </w:r>
      <w:r>
        <w:rPr>
          <w:spacing w:val="-67"/>
          <w:w w:val="99"/>
        </w:rPr>
        <w:t>）</w:t>
      </w:r>
      <w:r>
        <w:rPr>
          <w:w w:val="99"/>
        </w:rPr>
        <w:t>便民服务点建设。</w:t>
      </w:r>
      <w:r>
        <w:rPr>
          <w:spacing w:val="-7"/>
          <w:w w:val="99"/>
        </w:rPr>
        <w:t>负责开展群众文化艺术娱乐、体育活动，负责文物普查、保护和</w:t>
      </w:r>
      <w:r>
        <w:rPr>
          <w:spacing w:val="-16"/>
          <w:w w:val="99"/>
        </w:rPr>
        <w:t>开发利用工作，指导村</w:t>
      </w:r>
      <w:r>
        <w:rPr>
          <w:w w:val="99"/>
        </w:rPr>
        <w:t>（</w:t>
      </w:r>
      <w:r>
        <w:rPr>
          <w:spacing w:val="1"/>
          <w:w w:val="99"/>
        </w:rPr>
        <w:t>社区</w:t>
      </w:r>
      <w:r>
        <w:rPr>
          <w:spacing w:val="-70"/>
          <w:w w:val="99"/>
        </w:rPr>
        <w:t>）</w:t>
      </w:r>
      <w:r>
        <w:rPr>
          <w:spacing w:val="-8"/>
          <w:w w:val="99"/>
        </w:rPr>
        <w:t>文化室建设、文体设施规划建设。</w:t>
      </w:r>
      <w:r>
        <w:rPr>
          <w:spacing w:val="6"/>
          <w:w w:val="99"/>
        </w:rPr>
        <w:t>负责编制镇财政预决算，负责镇政府预算单位的财务管理和核</w:t>
      </w:r>
      <w:r>
        <w:rPr>
          <w:spacing w:val="2"/>
          <w:w w:val="99"/>
        </w:rPr>
        <w:t>算，负责村级资金核拨和监督管理等相关工作。</w:t>
      </w:r>
      <w:r>
        <w:rPr>
          <w:spacing w:val="1"/>
          <w:w w:val="99"/>
        </w:rPr>
        <w:t>7、农业综合服</w:t>
      </w:r>
      <w:r>
        <w:rPr>
          <w:spacing w:val="-13"/>
          <w:w w:val="99"/>
        </w:rPr>
        <w:t>务中心</w:t>
      </w:r>
      <w:r>
        <w:rPr>
          <w:w w:val="99"/>
        </w:rPr>
        <w:t>（挂经济发展办公室牌子</w:t>
      </w:r>
      <w:r>
        <w:rPr>
          <w:spacing w:val="-36"/>
          <w:w w:val="99"/>
        </w:rPr>
        <w:t>）</w:t>
      </w:r>
      <w:r>
        <w:rPr>
          <w:spacing w:val="-6"/>
          <w:w w:val="99"/>
        </w:rPr>
        <w:t>。核定财政性资金基本保障事</w:t>
      </w:r>
      <w:r>
        <w:rPr>
          <w:spacing w:val="-2"/>
          <w:w w:val="99"/>
        </w:rPr>
        <w:t>业编制</w:t>
      </w:r>
      <w:r>
        <w:rPr>
          <w:spacing w:val="-81"/>
        </w:rPr>
        <w:t xml:space="preserve"> </w:t>
      </w:r>
      <w:r>
        <w:rPr>
          <w:w w:val="99"/>
        </w:rPr>
        <w:t>9</w:t>
      </w:r>
      <w:r>
        <w:rPr>
          <w:spacing w:val="-80"/>
        </w:rPr>
        <w:t xml:space="preserve"> </w:t>
      </w:r>
      <w:r>
        <w:rPr>
          <w:spacing w:val="-10"/>
          <w:w w:val="99"/>
        </w:rPr>
        <w:t>名，股级职数</w:t>
      </w:r>
      <w:r>
        <w:rPr>
          <w:spacing w:val="-79"/>
        </w:rPr>
        <w:t xml:space="preserve"> </w:t>
      </w:r>
      <w:r>
        <w:rPr>
          <w:w w:val="99"/>
        </w:rPr>
        <w:t>1</w:t>
      </w:r>
      <w:r>
        <w:rPr>
          <w:spacing w:val="-80"/>
        </w:rPr>
        <w:t xml:space="preserve"> </w:t>
      </w:r>
      <w:r>
        <w:rPr>
          <w:spacing w:val="-14"/>
          <w:w w:val="99"/>
        </w:rPr>
        <w:t>正两副。负责农业、畜牧、林业、水利、</w:t>
      </w:r>
      <w:r>
        <w:rPr>
          <w:spacing w:val="-9"/>
          <w:w w:val="99"/>
        </w:rPr>
        <w:t>农机等技术推广和服务工作，负责农产品质量安全监管工作，负</w:t>
      </w:r>
    </w:p>
    <w:p>
      <w:pPr>
        <w:pStyle w:val="5"/>
        <w:spacing w:after="0" w:line="333" w:lineRule="auto"/>
        <w:sectPr>
          <w:pgSz w:w="11910" w:h="16840"/>
          <w:pgMar w:top="1920" w:right="425" w:bottom="280" w:left="425" w:header="720" w:footer="720" w:gutter="0"/>
          <w:cols w:space="720" w:num="1"/>
        </w:sectPr>
      </w:pPr>
    </w:p>
    <w:p>
      <w:pPr>
        <w:pStyle w:val="5"/>
        <w:spacing w:before="240" w:line="333" w:lineRule="auto"/>
        <w:ind w:left="1106" w:right="945"/>
      </w:pPr>
      <w:r>
        <w:rPr>
          <w:spacing w:val="-12"/>
        </w:rPr>
        <w:t>责指导农业生产、技术培训和信息咨询服务；负责动植物病虫害</w:t>
      </w:r>
      <w:r>
        <w:rPr>
          <w:spacing w:val="-2"/>
        </w:rPr>
        <w:t>及灾情的预报、防治、处置；负责指导新农村建设、乡村振兴、农村经济发展、农村体制改革、农村土地承包、扶贫开发、水土保持和综合治理等工作，负责农村环境卫生工作。8、退役军人</w:t>
      </w:r>
      <w:r>
        <w:rPr>
          <w:spacing w:val="-19"/>
        </w:rPr>
        <w:t xml:space="preserve">服务站。核定财政性资金基本保障事业编制 </w:t>
      </w:r>
      <w:r>
        <w:rPr>
          <w:spacing w:val="-2"/>
        </w:rPr>
        <w:t>3</w:t>
      </w:r>
      <w:r>
        <w:rPr>
          <w:spacing w:val="-39"/>
        </w:rPr>
        <w:t xml:space="preserve"> 名，股级职数 </w:t>
      </w:r>
      <w:r>
        <w:rPr>
          <w:spacing w:val="-2"/>
        </w:rPr>
        <w:t>1</w:t>
      </w:r>
      <w:r>
        <w:rPr>
          <w:spacing w:val="-27"/>
        </w:rPr>
        <w:t xml:space="preserve"> 名。</w:t>
      </w:r>
      <w:r>
        <w:rPr>
          <w:spacing w:val="-2"/>
        </w:rPr>
        <w:t>负责退役军人就业创业扶持、拥军优属、优抚帮扶、走访慰问、信访接待、权益保障等工作；配合武装部做好征兵、民兵、预备役、国防教育、国民经济动员、人民防空、国防交通、国防设施</w:t>
      </w:r>
      <w:r>
        <w:rPr>
          <w:spacing w:val="-18"/>
        </w:rPr>
        <w:t>保护等相关工作。镇纪委</w:t>
      </w:r>
      <w:r>
        <w:t>（监察办公室</w:t>
      </w:r>
      <w:r>
        <w:rPr>
          <w:spacing w:val="-89"/>
        </w:rPr>
        <w:t>）</w:t>
      </w:r>
      <w:r>
        <w:rPr>
          <w:spacing w:val="-16"/>
        </w:rPr>
        <w:t xml:space="preserve">。核定行政编制 </w:t>
      </w:r>
      <w:r>
        <w:t>4</w:t>
      </w:r>
      <w:r>
        <w:rPr>
          <w:spacing w:val="-48"/>
        </w:rPr>
        <w:t xml:space="preserve"> 名</w:t>
      </w:r>
      <w:r>
        <w:t>（含</w:t>
      </w:r>
      <w:r>
        <w:rPr>
          <w:spacing w:val="-2"/>
        </w:rPr>
        <w:t>纪委书记、副书记）。负责全镇党的纪律检查工作，监督检查辖</w:t>
      </w:r>
      <w:r>
        <w:rPr>
          <w:spacing w:val="-7"/>
        </w:rPr>
        <w:t>区内党组织和党员贯彻执行党的路线方针政策和决议，遵守和执</w:t>
      </w:r>
      <w:r>
        <w:rPr>
          <w:spacing w:val="-10"/>
        </w:rPr>
        <w:t>行党内法规和上级党委决定、命令的情况，监督检查公职人员依</w:t>
      </w:r>
      <w:r>
        <w:rPr>
          <w:spacing w:val="-2"/>
        </w:rPr>
        <w:t>法履职、秉公用权、廉洁从政从业以及道德操作等情况；负责组</w:t>
      </w:r>
      <w:r>
        <w:rPr>
          <w:spacing w:val="-9"/>
        </w:rPr>
        <w:t>织协调全镇党风廉政建设和</w:t>
      </w:r>
      <w:r>
        <w:rPr>
          <w:rFonts w:hint="eastAsia"/>
          <w:spacing w:val="-9"/>
          <w:lang w:val="en-US" w:eastAsia="zh-CN"/>
        </w:rPr>
        <w:t>反</w:t>
      </w:r>
      <w:r>
        <w:rPr>
          <w:spacing w:val="-9"/>
        </w:rPr>
        <w:t>腐败工作；受理本镇范围内对党的</w:t>
      </w:r>
      <w:r>
        <w:rPr>
          <w:spacing w:val="-2"/>
        </w:rPr>
        <w:t>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pStyle w:val="5"/>
        <w:spacing w:line="414" w:lineRule="exact"/>
        <w:ind w:left="1747"/>
        <w:rPr>
          <w:rFonts w:ascii="黑体" w:eastAsia="黑体"/>
        </w:rPr>
      </w:pPr>
      <w:bookmarkStart w:id="0" w:name="二、机构设置"/>
      <w:bookmarkEnd w:id="0"/>
      <w:r>
        <w:rPr>
          <w:rFonts w:ascii="黑体" w:eastAsia="黑体"/>
          <w:spacing w:val="-5"/>
        </w:rPr>
        <w:t>二、机构设置</w:t>
      </w:r>
    </w:p>
    <w:p>
      <w:pPr>
        <w:pStyle w:val="5"/>
        <w:spacing w:before="162"/>
        <w:ind w:right="1104"/>
        <w:jc w:val="right"/>
      </w:pPr>
      <w:r>
        <w:rPr>
          <w:spacing w:val="-7"/>
        </w:rPr>
        <w:t xml:space="preserve">从决算编报单位构成看，纳入 </w:t>
      </w:r>
      <w:r>
        <w:rPr>
          <w:spacing w:val="-2"/>
        </w:rPr>
        <w:t>2022</w:t>
      </w:r>
      <w:r>
        <w:rPr>
          <w:spacing w:val="-10"/>
        </w:rPr>
        <w:t xml:space="preserve"> 年度本单位决算汇编范</w:t>
      </w:r>
    </w:p>
    <w:p>
      <w:pPr>
        <w:pStyle w:val="5"/>
        <w:spacing w:before="165"/>
        <w:ind w:right="1106"/>
        <w:jc w:val="right"/>
      </w:pPr>
      <w:r>
        <w:t>围的独立核算单位（以下简称“单位”）</w:t>
      </w:r>
      <w:r>
        <w:rPr>
          <w:spacing w:val="21"/>
        </w:rPr>
        <w:t xml:space="preserve">共 </w:t>
      </w:r>
      <w:r>
        <w:t>1</w:t>
      </w:r>
      <w:r>
        <w:rPr>
          <w:spacing w:val="-10"/>
        </w:rPr>
        <w:t xml:space="preserve"> 个，具体情况如</w:t>
      </w:r>
    </w:p>
    <w:p>
      <w:pPr>
        <w:pStyle w:val="5"/>
        <w:spacing w:after="0"/>
        <w:jc w:val="right"/>
        <w:sectPr>
          <w:pgSz w:w="11910" w:h="16840"/>
          <w:pgMar w:top="1920" w:right="425" w:bottom="280" w:left="425" w:header="720" w:footer="720" w:gutter="0"/>
          <w:cols w:space="720" w:num="1"/>
        </w:sectPr>
      </w:pPr>
    </w:p>
    <w:p>
      <w:pPr>
        <w:pStyle w:val="5"/>
        <w:ind w:left="779"/>
        <w:rPr>
          <w:sz w:val="20"/>
        </w:rPr>
      </w:pPr>
      <w:r>
        <w:rPr>
          <w:sz w:val="20"/>
        </w:rPr>
        <w:drawing>
          <wp:anchor distT="0" distB="0" distL="0" distR="0" simplePos="0" relativeHeight="251661312" behindDoc="0" locked="0" layoutInCell="1" allowOverlap="1">
            <wp:simplePos x="0" y="0"/>
            <wp:positionH relativeFrom="page">
              <wp:posOffset>764540</wp:posOffset>
            </wp:positionH>
            <wp:positionV relativeFrom="page">
              <wp:posOffset>961390</wp:posOffset>
            </wp:positionV>
            <wp:extent cx="579120" cy="579120"/>
            <wp:effectExtent l="0" t="0" r="0" b="0"/>
            <wp:wrapNone/>
            <wp:docPr id="12" name="Image 12"/>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1" cstate="print"/>
                    <a:stretch>
                      <a:fillRect/>
                    </a:stretch>
                  </pic:blipFill>
                  <pic:spPr>
                    <a:xfrm>
                      <a:off x="0" y="0"/>
                      <a:ext cx="579120" cy="579120"/>
                    </a:xfrm>
                    <a:prstGeom prst="rect">
                      <a:avLst/>
                    </a:prstGeom>
                  </pic:spPr>
                </pic:pic>
              </a:graphicData>
            </a:graphic>
          </wp:anchor>
        </w:drawing>
      </w:r>
      <w:r>
        <w:rPr>
          <w:sz w:val="20"/>
        </w:rPr>
        <mc:AlternateContent>
          <mc:Choice Requires="wpg">
            <w:drawing>
              <wp:inline distT="0" distB="0" distL="0" distR="0">
                <wp:extent cx="612775" cy="659130"/>
                <wp:effectExtent l="0" t="0" r="0" b="0"/>
                <wp:docPr id="13" name="Group 13"/>
                <wp:cNvGraphicFramePr/>
                <a:graphic xmlns:a="http://schemas.openxmlformats.org/drawingml/2006/main">
                  <a:graphicData uri="http://schemas.microsoft.com/office/word/2010/wordprocessingGroup">
                    <wpg:wgp>
                      <wpg:cNvGrpSpPr/>
                      <wpg:grpSpPr>
                        <a:xfrm>
                          <a:off x="0" y="0"/>
                          <a:ext cx="612775" cy="659130"/>
                          <a:chOff x="0" y="0"/>
                          <a:chExt cx="612775" cy="659130"/>
                        </a:xfrm>
                      </wpg:grpSpPr>
                      <wps:wsp>
                        <wps:cNvPr id="14" name="Textbox 14"/>
                        <wps:cNvSpPr txBox="1"/>
                        <wps:spPr>
                          <a:xfrm>
                            <a:off x="0" y="0"/>
                            <a:ext cx="612775" cy="659130"/>
                          </a:xfrm>
                          <a:prstGeom prst="rect">
                            <a:avLst/>
                          </a:prstGeom>
                        </wps:spPr>
                        <wps:txbx>
                          <w:txbxContent>
                            <w:p>
                              <w:pPr>
                                <w:spacing w:before="250" w:line="240" w:lineRule="auto"/>
                                <w:rPr>
                                  <w:sz w:val="32"/>
                                </w:rPr>
                              </w:pPr>
                            </w:p>
                            <w:p>
                              <w:pPr>
                                <w:spacing w:before="0" w:line="371" w:lineRule="exact"/>
                                <w:ind w:left="326" w:right="0" w:firstLine="0"/>
                                <w:jc w:val="left"/>
                                <w:rPr>
                                  <w:sz w:val="32"/>
                                </w:rPr>
                              </w:pPr>
                              <w:r>
                                <w:rPr>
                                  <w:spacing w:val="-9"/>
                                  <w:sz w:val="32"/>
                                </w:rPr>
                                <w:t>下：</w:t>
                              </w:r>
                            </w:p>
                          </w:txbxContent>
                        </wps:txbx>
                        <wps:bodyPr wrap="square" lIns="0" tIns="0" rIns="0" bIns="0" rtlCol="0">
                          <a:noAutofit/>
                        </wps:bodyPr>
                      </wps:wsp>
                    </wpg:wgp>
                  </a:graphicData>
                </a:graphic>
              </wp:inline>
            </w:drawing>
          </mc:Choice>
          <mc:Fallback>
            <w:pict>
              <v:group id="Group 13" o:spid="_x0000_s1026" o:spt="203" style="height:51.9pt;width:48.25pt;" coordsize="612775,659130" o:gfxdata="UEsDBAoAAAAAAIdO4kAAAAAAAAAAAAAAAAAEAAAAZHJzL1BLAwQUAAAACACHTuJApQtGc9UAAAAE&#10;AQAADwAAAGRycy9kb3ducmV2LnhtbE2PQUvDQBCF74L/YRnBm93E0tLGbIoU9VQEW0F6m2anSWh2&#10;NmS3SfvvHb3o5cHwHu99k68urlUD9aHxbCCdJKCIS28brgx87l4fFqBCRLbYeiYDVwqwKm5vcsys&#10;H/mDhm2slJRwyNBAHWOXaR3KmhyGie+IxTv63mGUs6+07XGUctfqxySZa4cNy0KNHa1rKk/bszPw&#10;NuL4PE1fhs3puL7ud7P3r01KxtzfpckTqEiX+BeGH3xBh0KYDv7MNqjWgDwSf1W85XwG6iCZZLoA&#10;XeT6P3zxDVBLAwQUAAAACACHTuJA1KPcZPwBAACjBAAADgAAAGRycy9lMm9Eb2MueG1spVTbbtsw&#10;DH0fsH8Q9L44Ttt0M+IU27IFA4atQLsPUGT5AliiRimx8/ej5EuHFBiK9cUmKfqQ55Dy5q7XLTsp&#10;dA2YnKeLJWfKSCgaU+X81+PXd+85c16YQrRgVM7PyvG77ds3m85magU1tIVCRiDGZZ3Nee29zZLE&#10;yVpp4RZglaHDElALTy5WSYGiI3TdJqvlcp10gIVFkMo5iu6GQz4i4ksAoSwbqXYgj1oZP6CiaoUn&#10;Sq5urOPb2G1ZKul/lqVTnrU5J6Y+PqkI2YfwTLYbkVUobN3IsQXxkhYuOGnRGCo6Q+2EF+yIzTMo&#10;3UgEB6VfSNDJQCQqQizS5YU2e4SjjVyqrKvsLDoN6kL1/4aVP073yJqCNuGKMyM0TTyWZeSTOJ2t&#10;MsrZo32w9zgGqsELfPsSdXgTE9ZHWc+zrKr3TFJwna5ub284k3S0vvmQXo2yy5pm8+wrWX/553fJ&#10;VDQJvc2tdJbW0T1p5F6n0UMtrIrSu8B/0uh60uiRyB2gZ+n1oFLMChIx338CIp1OcUfB1yk1MxaZ&#10;Ref3CjQLRs6R9juunTh9d56mQ6lTCjlBk6F8sHx/6OMAXXaA4kytdrT3OXe/jwIVZ+03Q6KFSzIZ&#10;OBmHyUDffoZ4lQIlAx+PHsomVg4lBtyxMk0jWnF3Y2vjPQuX428/Zj39W7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KULRnPVAAAABAEAAA8AAAAAAAAAAQAgAAAAIgAAAGRycy9kb3ducmV2Lnht&#10;bFBLAQIUABQAAAAIAIdO4kDUo9xk/AEAAKMEAAAOAAAAAAAAAAEAIAAAACQBAABkcnMvZTJvRG9j&#10;LnhtbFBLBQYAAAAABgAGAFkBAACSBQAAAAA=&#10;">
                <o:lock v:ext="edit" aspectratio="f"/>
                <v:shape id="Textbox 14" o:spid="_x0000_s1026" o:spt="202" type="#_x0000_t202" style="position:absolute;left:0;top:0;height:659130;width:612775;" filled="f" stroked="f" coordsize="21600,21600" o:gfxdata="UEsDBAoAAAAAAIdO4kAAAAAAAAAAAAAAAAAEAAAAZHJzL1BLAwQUAAAACACHTuJAdTH3u7wAAADb&#10;AAAADwAAAGRycy9kb3ducmV2LnhtbEVP32vCMBB+F/Y/hBv4polD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Ux97u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250" w:line="240" w:lineRule="auto"/>
                          <w:rPr>
                            <w:sz w:val="32"/>
                          </w:rPr>
                        </w:pPr>
                      </w:p>
                      <w:p>
                        <w:pPr>
                          <w:spacing w:before="0" w:line="371" w:lineRule="exact"/>
                          <w:ind w:left="326" w:right="0" w:firstLine="0"/>
                          <w:jc w:val="left"/>
                          <w:rPr>
                            <w:sz w:val="32"/>
                          </w:rPr>
                        </w:pPr>
                        <w:r>
                          <w:rPr>
                            <w:spacing w:val="-9"/>
                            <w:sz w:val="32"/>
                          </w:rPr>
                          <w:t>下：</w:t>
                        </w:r>
                      </w:p>
                    </w:txbxContent>
                  </v:textbox>
                </v:shape>
                <w10:wrap type="none"/>
                <w10:anchorlock/>
              </v:group>
            </w:pict>
          </mc:Fallback>
        </mc:AlternateContent>
      </w:r>
    </w:p>
    <w:p>
      <w:pPr>
        <w:pStyle w:val="5"/>
        <w:rPr>
          <w:sz w:val="5"/>
        </w:rPr>
      </w:pPr>
    </w:p>
    <w:tbl>
      <w:tblPr>
        <w:tblStyle w:val="7"/>
        <w:tblW w:w="0" w:type="auto"/>
        <w:tblInd w:w="10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85"/>
        <w:gridCol w:w="5055"/>
        <w:gridCol w:w="1472"/>
        <w:gridCol w:w="149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0" w:hRule="atLeast"/>
        </w:trPr>
        <w:tc>
          <w:tcPr>
            <w:tcW w:w="885" w:type="dxa"/>
          </w:tcPr>
          <w:p>
            <w:pPr>
              <w:pStyle w:val="11"/>
              <w:spacing w:before="80"/>
              <w:rPr>
                <w:sz w:val="28"/>
              </w:rPr>
            </w:pPr>
          </w:p>
          <w:p>
            <w:pPr>
              <w:pStyle w:val="11"/>
              <w:ind w:left="11" w:right="2"/>
              <w:jc w:val="center"/>
              <w:rPr>
                <w:b/>
                <w:sz w:val="28"/>
              </w:rPr>
            </w:pPr>
            <w:r>
              <w:rPr>
                <w:b/>
                <w:spacing w:val="-8"/>
                <w:sz w:val="28"/>
              </w:rPr>
              <w:t>序号</w:t>
            </w:r>
          </w:p>
        </w:tc>
        <w:tc>
          <w:tcPr>
            <w:tcW w:w="5055" w:type="dxa"/>
          </w:tcPr>
          <w:p>
            <w:pPr>
              <w:pStyle w:val="11"/>
              <w:spacing w:before="80"/>
              <w:rPr>
                <w:sz w:val="28"/>
              </w:rPr>
            </w:pPr>
          </w:p>
          <w:p>
            <w:pPr>
              <w:pStyle w:val="11"/>
              <w:ind w:left="7"/>
              <w:jc w:val="center"/>
              <w:rPr>
                <w:b/>
                <w:sz w:val="28"/>
              </w:rPr>
            </w:pPr>
            <w:r>
              <w:rPr>
                <w:b/>
                <w:spacing w:val="-6"/>
                <w:sz w:val="28"/>
              </w:rPr>
              <w:t>单位名称</w:t>
            </w:r>
          </w:p>
        </w:tc>
        <w:tc>
          <w:tcPr>
            <w:tcW w:w="1472" w:type="dxa"/>
          </w:tcPr>
          <w:p>
            <w:pPr>
              <w:pStyle w:val="11"/>
              <w:spacing w:line="560" w:lineRule="exact"/>
              <w:ind w:left="454" w:right="163" w:hanging="281"/>
              <w:rPr>
                <w:b/>
                <w:sz w:val="28"/>
              </w:rPr>
            </w:pPr>
            <w:r>
              <w:rPr>
                <w:b/>
                <w:spacing w:val="-4"/>
                <w:sz w:val="28"/>
              </w:rPr>
              <w:t>单位基本</w:t>
            </w:r>
            <w:r>
              <w:rPr>
                <w:b/>
                <w:spacing w:val="-6"/>
                <w:sz w:val="28"/>
              </w:rPr>
              <w:t>性质</w:t>
            </w:r>
          </w:p>
        </w:tc>
        <w:tc>
          <w:tcPr>
            <w:tcW w:w="1496" w:type="dxa"/>
          </w:tcPr>
          <w:p>
            <w:pPr>
              <w:pStyle w:val="11"/>
              <w:spacing w:before="80"/>
              <w:rPr>
                <w:sz w:val="28"/>
              </w:rPr>
            </w:pPr>
          </w:p>
          <w:p>
            <w:pPr>
              <w:pStyle w:val="11"/>
              <w:ind w:left="9" w:right="3"/>
              <w:jc w:val="center"/>
              <w:rPr>
                <w:b/>
                <w:sz w:val="28"/>
              </w:rPr>
            </w:pPr>
            <w:r>
              <w:rPr>
                <w:b/>
                <w:spacing w:val="-6"/>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885" w:type="dxa"/>
          </w:tcPr>
          <w:p>
            <w:pPr>
              <w:pStyle w:val="11"/>
              <w:spacing w:before="164"/>
              <w:ind w:left="11"/>
              <w:jc w:val="center"/>
              <w:rPr>
                <w:sz w:val="28"/>
              </w:rPr>
            </w:pPr>
            <w:r>
              <w:rPr>
                <w:spacing w:val="-10"/>
                <w:sz w:val="28"/>
              </w:rPr>
              <w:t>1</w:t>
            </w:r>
          </w:p>
        </w:tc>
        <w:tc>
          <w:tcPr>
            <w:tcW w:w="5055" w:type="dxa"/>
          </w:tcPr>
          <w:p>
            <w:pPr>
              <w:pStyle w:val="11"/>
              <w:spacing w:before="164"/>
              <w:ind w:left="69"/>
              <w:jc w:val="center"/>
              <w:rPr>
                <w:sz w:val="28"/>
              </w:rPr>
            </w:pPr>
            <w:r>
              <w:rPr>
                <w:spacing w:val="-2"/>
                <w:sz w:val="28"/>
              </w:rPr>
              <w:t>石家庄市鹿泉区李村镇人民政府(本级</w:t>
            </w:r>
            <w:r>
              <w:rPr>
                <w:spacing w:val="-10"/>
                <w:sz w:val="28"/>
              </w:rPr>
              <w:t>）</w:t>
            </w:r>
          </w:p>
        </w:tc>
        <w:tc>
          <w:tcPr>
            <w:tcW w:w="1472" w:type="dxa"/>
          </w:tcPr>
          <w:p>
            <w:pPr>
              <w:pStyle w:val="11"/>
              <w:spacing w:before="164"/>
              <w:ind w:left="175"/>
              <w:rPr>
                <w:sz w:val="28"/>
              </w:rPr>
            </w:pPr>
            <w:r>
              <w:rPr>
                <w:spacing w:val="-4"/>
                <w:sz w:val="28"/>
              </w:rPr>
              <w:t>行政单位</w:t>
            </w:r>
          </w:p>
        </w:tc>
        <w:tc>
          <w:tcPr>
            <w:tcW w:w="1496" w:type="dxa"/>
          </w:tcPr>
          <w:p>
            <w:pPr>
              <w:pStyle w:val="11"/>
              <w:spacing w:before="164"/>
              <w:ind w:left="9"/>
              <w:jc w:val="center"/>
              <w:rPr>
                <w:sz w:val="28"/>
              </w:rPr>
            </w:pPr>
            <w:r>
              <w:rPr>
                <w:spacing w:val="-4"/>
                <w:sz w:val="28"/>
              </w:rPr>
              <w:t>财政拨款</w:t>
            </w:r>
          </w:p>
        </w:tc>
      </w:tr>
    </w:tbl>
    <w:p>
      <w:pPr>
        <w:spacing w:before="162" w:line="369" w:lineRule="auto"/>
        <w:ind w:left="1183" w:right="1038" w:firstLine="0"/>
        <w:jc w:val="left"/>
        <w:rPr>
          <w:sz w:val="28"/>
        </w:rPr>
      </w:pPr>
      <w:r>
        <w:rPr>
          <w:spacing w:val="-4"/>
          <w:sz w:val="28"/>
        </w:rPr>
        <w:t>注：1</w:t>
      </w:r>
      <w:r>
        <w:rPr>
          <w:spacing w:val="-20"/>
          <w:sz w:val="28"/>
        </w:rPr>
        <w:t>、单位基本性质分为行政单位、参公事业单位、财政补助事业单位、</w:t>
      </w:r>
      <w:r>
        <w:rPr>
          <w:spacing w:val="-2"/>
          <w:sz w:val="28"/>
        </w:rPr>
        <w:t>经费自理事业单位四类。</w:t>
      </w:r>
    </w:p>
    <w:p>
      <w:pPr>
        <w:spacing w:before="0" w:line="369" w:lineRule="auto"/>
        <w:ind w:left="1183" w:right="1178" w:firstLine="559"/>
        <w:jc w:val="left"/>
        <w:rPr>
          <w:sz w:val="28"/>
        </w:rPr>
      </w:pPr>
      <w:r>
        <w:rPr>
          <w:spacing w:val="-6"/>
          <w:sz w:val="28"/>
        </w:rPr>
        <w:t>2、经费形式分为财政拨款、财政性资金基本保证、财政性资金定额</w:t>
      </w:r>
      <w:r>
        <w:rPr>
          <w:spacing w:val="-2"/>
          <w:sz w:val="28"/>
        </w:rPr>
        <w:t>或定项补助、财政性资金零补助四类。</w:t>
      </w: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spacing w:before="219"/>
        <w:rPr>
          <w:sz w:val="44"/>
        </w:rPr>
      </w:pPr>
    </w:p>
    <w:p>
      <w:pPr>
        <w:pStyle w:val="2"/>
        <w:ind w:left="710"/>
      </w:pPr>
      <w:r>
        <w:t>第二部分</w:t>
      </w:r>
      <w:r>
        <w:rPr>
          <w:spacing w:val="62"/>
          <w:w w:val="150"/>
        </w:rPr>
        <w:t xml:space="preserve"> </w:t>
      </w:r>
      <w:r>
        <w:t>2022</w:t>
      </w:r>
      <w:r>
        <w:rPr>
          <w:spacing w:val="-17"/>
        </w:rPr>
        <w:t xml:space="preserve"> 年度单位决算表</w:t>
      </w:r>
    </w:p>
    <w:p>
      <w:pPr>
        <w:pStyle w:val="2"/>
        <w:spacing w:after="0"/>
        <w:sectPr>
          <w:pgSz w:w="11910" w:h="16840"/>
          <w:pgMar w:top="1500" w:right="425" w:bottom="280" w:left="425" w:header="720" w:footer="720" w:gutter="0"/>
          <w:cols w:space="720" w:num="1"/>
        </w:sectPr>
      </w:pPr>
    </w:p>
    <w:p>
      <w:pPr>
        <w:pStyle w:val="5"/>
        <w:spacing w:before="122"/>
        <w:ind w:left="4130"/>
        <w:rPr>
          <w:rFonts w:ascii="PMingLiU" w:eastAsia="PMingLiU"/>
        </w:rPr>
      </w:pPr>
      <w:r>
        <w:rPr>
          <w:rFonts w:ascii="PMingLiU" w:eastAsia="PMingLiU"/>
          <w:spacing w:val="-5"/>
        </w:rPr>
        <w:t>收入支出决算总表</w:t>
      </w:r>
    </w:p>
    <w:p>
      <w:pPr>
        <w:spacing w:before="0" w:line="240" w:lineRule="auto"/>
        <w:rPr>
          <w:rFonts w:ascii="PMingLiU"/>
          <w:sz w:val="20"/>
        </w:rPr>
      </w:pPr>
      <w:r>
        <w:br w:type="column"/>
      </w:r>
    </w:p>
    <w:p>
      <w:pPr>
        <w:pStyle w:val="5"/>
        <w:spacing w:before="148"/>
        <w:rPr>
          <w:rFonts w:ascii="PMingLiU"/>
          <w:sz w:val="20"/>
        </w:rPr>
      </w:pPr>
    </w:p>
    <w:p>
      <w:pPr>
        <w:spacing w:before="0"/>
        <w:ind w:left="0" w:right="319" w:firstLine="0"/>
        <w:jc w:val="right"/>
        <w:rPr>
          <w:sz w:val="20"/>
        </w:rPr>
      </w:pPr>
      <w:r>
        <w:rPr>
          <w:spacing w:val="-19"/>
          <w:sz w:val="20"/>
        </w:rPr>
        <w:t xml:space="preserve">公开 </w:t>
      </w:r>
      <w:r>
        <w:rPr>
          <w:spacing w:val="-2"/>
          <w:sz w:val="20"/>
        </w:rPr>
        <w:t>01</w:t>
      </w:r>
      <w:r>
        <w:rPr>
          <w:spacing w:val="-29"/>
          <w:sz w:val="20"/>
        </w:rPr>
        <w:t xml:space="preserve"> 表</w:t>
      </w:r>
    </w:p>
    <w:p>
      <w:pPr>
        <w:spacing w:after="0"/>
        <w:jc w:val="right"/>
        <w:rPr>
          <w:sz w:val="20"/>
        </w:rPr>
        <w:sectPr>
          <w:pgSz w:w="11910" w:h="16840"/>
          <w:pgMar w:top="1120" w:right="425" w:bottom="280" w:left="425" w:header="720" w:footer="720" w:gutter="0"/>
          <w:cols w:equalWidth="0" w:num="2">
            <w:col w:w="6689" w:space="40"/>
            <w:col w:w="4331"/>
          </w:cols>
        </w:sectPr>
      </w:pPr>
    </w:p>
    <w:p>
      <w:pPr>
        <w:tabs>
          <w:tab w:val="left" w:pos="4696"/>
          <w:tab w:val="left" w:pos="9784"/>
        </w:tabs>
        <w:spacing w:before="54" w:after="17"/>
        <w:ind w:left="129" w:right="0" w:firstLine="0"/>
        <w:jc w:val="left"/>
        <w:rPr>
          <w:position w:val="1"/>
          <w:sz w:val="20"/>
        </w:rPr>
      </w:pPr>
      <w:r>
        <w:rPr>
          <w:spacing w:val="-2"/>
          <w:position w:val="1"/>
          <w:sz w:val="20"/>
        </w:rPr>
        <w:t>单位：石家庄市鹿泉区李村镇人民政</w:t>
      </w:r>
      <w:r>
        <w:rPr>
          <w:spacing w:val="-10"/>
          <w:position w:val="1"/>
          <w:sz w:val="20"/>
        </w:rPr>
        <w:t>府</w:t>
      </w:r>
      <w:r>
        <w:rPr>
          <w:position w:val="1"/>
          <w:sz w:val="20"/>
        </w:rPr>
        <w:tab/>
      </w:r>
      <w:r>
        <w:rPr>
          <w:sz w:val="24"/>
        </w:rPr>
        <w:t>2022</w:t>
      </w:r>
      <w:r>
        <w:rPr>
          <w:spacing w:val="-60"/>
          <w:sz w:val="24"/>
        </w:rPr>
        <w:t xml:space="preserve"> </w:t>
      </w:r>
      <w:r>
        <w:rPr>
          <w:sz w:val="24"/>
        </w:rPr>
        <w:t>年</w:t>
      </w:r>
      <w:r>
        <w:rPr>
          <w:spacing w:val="-10"/>
          <w:sz w:val="24"/>
        </w:rPr>
        <w:t>度</w:t>
      </w:r>
      <w:r>
        <w:rPr>
          <w:sz w:val="24"/>
        </w:rPr>
        <w:tab/>
      </w:r>
      <w:r>
        <w:rPr>
          <w:spacing w:val="-2"/>
          <w:position w:val="1"/>
          <w:sz w:val="20"/>
        </w:rPr>
        <w:t>单位：万</w:t>
      </w:r>
      <w:r>
        <w:rPr>
          <w:spacing w:val="-10"/>
          <w:position w:val="1"/>
          <w:sz w:val="20"/>
        </w:rPr>
        <w:t>元</w:t>
      </w:r>
    </w:p>
    <w:tbl>
      <w:tblPr>
        <w:tblStyle w:val="7"/>
        <w:tblW w:w="0" w:type="auto"/>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48"/>
        <w:gridCol w:w="563"/>
        <w:gridCol w:w="1406"/>
        <w:gridCol w:w="3431"/>
        <w:gridCol w:w="525"/>
        <w:gridCol w:w="11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5617" w:type="dxa"/>
            <w:gridSpan w:val="3"/>
          </w:tcPr>
          <w:p>
            <w:pPr>
              <w:pStyle w:val="11"/>
              <w:spacing w:before="14" w:line="311" w:lineRule="exact"/>
              <w:ind w:left="10"/>
              <w:jc w:val="center"/>
              <w:rPr>
                <w:sz w:val="24"/>
              </w:rPr>
            </w:pPr>
            <w:r>
              <w:rPr>
                <w:spacing w:val="-5"/>
                <w:sz w:val="24"/>
              </w:rPr>
              <w:t>收入</w:t>
            </w:r>
          </w:p>
        </w:tc>
        <w:tc>
          <w:tcPr>
            <w:tcW w:w="5100" w:type="dxa"/>
            <w:gridSpan w:val="3"/>
          </w:tcPr>
          <w:p>
            <w:pPr>
              <w:pStyle w:val="11"/>
              <w:spacing w:before="14" w:line="311" w:lineRule="exact"/>
              <w:ind w:left="11" w:right="4"/>
              <w:jc w:val="center"/>
              <w:rPr>
                <w:sz w:val="24"/>
              </w:rPr>
            </w:pPr>
            <w:r>
              <w:rPr>
                <w:spacing w:val="-5"/>
                <w:sz w:val="24"/>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tabs>
                <w:tab w:val="left" w:pos="731"/>
              </w:tabs>
              <w:spacing w:before="14" w:line="310" w:lineRule="exact"/>
              <w:ind w:left="11"/>
              <w:jc w:val="center"/>
              <w:rPr>
                <w:sz w:val="24"/>
              </w:rPr>
            </w:pPr>
            <w:r>
              <w:rPr>
                <w:spacing w:val="-10"/>
                <w:sz w:val="24"/>
              </w:rPr>
              <w:t>项</w:t>
            </w:r>
            <w:r>
              <w:rPr>
                <w:sz w:val="24"/>
              </w:rPr>
              <w:tab/>
            </w:r>
            <w:r>
              <w:rPr>
                <w:spacing w:val="-10"/>
                <w:sz w:val="24"/>
              </w:rPr>
              <w:t>目</w:t>
            </w:r>
          </w:p>
        </w:tc>
        <w:tc>
          <w:tcPr>
            <w:tcW w:w="563" w:type="dxa"/>
          </w:tcPr>
          <w:p>
            <w:pPr>
              <w:pStyle w:val="11"/>
              <w:spacing w:before="41"/>
              <w:ind w:left="10" w:right="5"/>
              <w:jc w:val="center"/>
              <w:rPr>
                <w:sz w:val="20"/>
              </w:rPr>
            </w:pPr>
            <w:r>
              <w:rPr>
                <w:spacing w:val="-6"/>
                <w:sz w:val="20"/>
              </w:rPr>
              <w:t>行次</w:t>
            </w:r>
          </w:p>
        </w:tc>
        <w:tc>
          <w:tcPr>
            <w:tcW w:w="1406" w:type="dxa"/>
          </w:tcPr>
          <w:p>
            <w:pPr>
              <w:pStyle w:val="11"/>
              <w:spacing w:before="14" w:line="310" w:lineRule="exact"/>
              <w:ind w:left="342"/>
              <w:rPr>
                <w:sz w:val="24"/>
              </w:rPr>
            </w:pPr>
            <w:r>
              <w:rPr>
                <w:spacing w:val="-4"/>
                <w:sz w:val="24"/>
              </w:rPr>
              <w:t>决算数</w:t>
            </w:r>
          </w:p>
        </w:tc>
        <w:tc>
          <w:tcPr>
            <w:tcW w:w="3431" w:type="dxa"/>
          </w:tcPr>
          <w:p>
            <w:pPr>
              <w:pStyle w:val="11"/>
              <w:tabs>
                <w:tab w:val="left" w:pos="730"/>
              </w:tabs>
              <w:spacing w:before="14" w:line="310" w:lineRule="exact"/>
              <w:ind w:left="10"/>
              <w:jc w:val="center"/>
              <w:rPr>
                <w:sz w:val="24"/>
              </w:rPr>
            </w:pPr>
            <w:r>
              <w:rPr>
                <w:spacing w:val="-10"/>
                <w:sz w:val="24"/>
              </w:rPr>
              <w:t>项</w:t>
            </w:r>
            <w:r>
              <w:rPr>
                <w:sz w:val="24"/>
              </w:rPr>
              <w:tab/>
            </w:r>
            <w:r>
              <w:rPr>
                <w:spacing w:val="-10"/>
                <w:sz w:val="24"/>
              </w:rPr>
              <w:t>目</w:t>
            </w:r>
          </w:p>
        </w:tc>
        <w:tc>
          <w:tcPr>
            <w:tcW w:w="525" w:type="dxa"/>
          </w:tcPr>
          <w:p>
            <w:pPr>
              <w:pStyle w:val="11"/>
              <w:spacing w:before="41"/>
              <w:ind w:left="10" w:right="6"/>
              <w:jc w:val="center"/>
              <w:rPr>
                <w:sz w:val="20"/>
              </w:rPr>
            </w:pPr>
            <w:r>
              <w:rPr>
                <w:spacing w:val="-6"/>
                <w:sz w:val="20"/>
              </w:rPr>
              <w:t>行次</w:t>
            </w:r>
          </w:p>
        </w:tc>
        <w:tc>
          <w:tcPr>
            <w:tcW w:w="1144" w:type="dxa"/>
          </w:tcPr>
          <w:p>
            <w:pPr>
              <w:pStyle w:val="11"/>
              <w:spacing w:before="14" w:line="310" w:lineRule="exact"/>
              <w:ind w:left="212"/>
              <w:rPr>
                <w:sz w:val="24"/>
              </w:rPr>
            </w:pPr>
            <w:r>
              <w:rPr>
                <w:spacing w:val="-4"/>
                <w:sz w:val="24"/>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tabs>
                <w:tab w:val="left" w:pos="731"/>
              </w:tabs>
              <w:spacing w:before="15" w:line="310" w:lineRule="exact"/>
              <w:ind w:left="11"/>
              <w:jc w:val="center"/>
              <w:rPr>
                <w:sz w:val="24"/>
              </w:rPr>
            </w:pPr>
            <w:r>
              <w:rPr>
                <w:spacing w:val="-10"/>
                <w:sz w:val="24"/>
              </w:rPr>
              <w:t>栏</w:t>
            </w:r>
            <w:r>
              <w:rPr>
                <w:sz w:val="24"/>
              </w:rPr>
              <w:tab/>
            </w:r>
            <w:r>
              <w:rPr>
                <w:spacing w:val="-10"/>
                <w:sz w:val="24"/>
              </w:rPr>
              <w:t>次</w:t>
            </w:r>
          </w:p>
        </w:tc>
        <w:tc>
          <w:tcPr>
            <w:tcW w:w="563" w:type="dxa"/>
          </w:tcPr>
          <w:p>
            <w:pPr>
              <w:pStyle w:val="11"/>
              <w:rPr>
                <w:rFonts w:ascii="Times New Roman"/>
                <w:sz w:val="20"/>
              </w:rPr>
            </w:pPr>
          </w:p>
        </w:tc>
        <w:tc>
          <w:tcPr>
            <w:tcW w:w="1406" w:type="dxa"/>
          </w:tcPr>
          <w:p>
            <w:pPr>
              <w:pStyle w:val="11"/>
              <w:spacing w:before="15" w:line="310" w:lineRule="exact"/>
              <w:ind w:left="9"/>
              <w:jc w:val="center"/>
              <w:rPr>
                <w:sz w:val="24"/>
              </w:rPr>
            </w:pPr>
            <w:r>
              <w:rPr>
                <w:spacing w:val="-10"/>
                <w:sz w:val="24"/>
              </w:rPr>
              <w:t>1</w:t>
            </w:r>
          </w:p>
        </w:tc>
        <w:tc>
          <w:tcPr>
            <w:tcW w:w="3431" w:type="dxa"/>
          </w:tcPr>
          <w:p>
            <w:pPr>
              <w:pStyle w:val="11"/>
              <w:tabs>
                <w:tab w:val="left" w:pos="730"/>
              </w:tabs>
              <w:spacing w:before="15" w:line="310" w:lineRule="exact"/>
              <w:ind w:left="10"/>
              <w:jc w:val="center"/>
              <w:rPr>
                <w:sz w:val="24"/>
              </w:rPr>
            </w:pPr>
            <w:r>
              <w:rPr>
                <w:spacing w:val="-10"/>
                <w:sz w:val="24"/>
              </w:rPr>
              <w:t>栏</w:t>
            </w:r>
            <w:r>
              <w:rPr>
                <w:sz w:val="24"/>
              </w:rPr>
              <w:tab/>
            </w:r>
            <w:r>
              <w:rPr>
                <w:spacing w:val="-10"/>
                <w:sz w:val="24"/>
              </w:rPr>
              <w:t>次</w:t>
            </w:r>
          </w:p>
        </w:tc>
        <w:tc>
          <w:tcPr>
            <w:tcW w:w="525" w:type="dxa"/>
          </w:tcPr>
          <w:p>
            <w:pPr>
              <w:pStyle w:val="11"/>
              <w:rPr>
                <w:rFonts w:ascii="Times New Roman"/>
                <w:sz w:val="20"/>
              </w:rPr>
            </w:pPr>
          </w:p>
        </w:tc>
        <w:tc>
          <w:tcPr>
            <w:tcW w:w="1144" w:type="dxa"/>
          </w:tcPr>
          <w:p>
            <w:pPr>
              <w:pStyle w:val="11"/>
              <w:spacing w:before="15" w:line="310" w:lineRule="exact"/>
              <w:ind w:left="11"/>
              <w:jc w:val="center"/>
              <w:rPr>
                <w:sz w:val="24"/>
              </w:rPr>
            </w:pPr>
            <w:r>
              <w:rPr>
                <w:spacing w:val="-10"/>
                <w:sz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3"/>
              <w:ind w:left="15"/>
              <w:rPr>
                <w:sz w:val="21"/>
              </w:rPr>
            </w:pPr>
            <w:r>
              <w:rPr>
                <w:spacing w:val="-3"/>
                <w:sz w:val="21"/>
              </w:rPr>
              <w:t>一、一般公共预算财政拨款收入</w:t>
            </w:r>
          </w:p>
        </w:tc>
        <w:tc>
          <w:tcPr>
            <w:tcW w:w="563" w:type="dxa"/>
          </w:tcPr>
          <w:p>
            <w:pPr>
              <w:pStyle w:val="11"/>
              <w:spacing w:before="45"/>
              <w:ind w:left="10"/>
              <w:jc w:val="center"/>
              <w:rPr>
                <w:rFonts w:ascii="Calibri"/>
                <w:sz w:val="21"/>
              </w:rPr>
            </w:pPr>
            <w:r>
              <w:rPr>
                <w:rFonts w:ascii="Calibri"/>
                <w:spacing w:val="-10"/>
                <w:sz w:val="21"/>
              </w:rPr>
              <w:t>1</w:t>
            </w:r>
          </w:p>
        </w:tc>
        <w:tc>
          <w:tcPr>
            <w:tcW w:w="1406" w:type="dxa"/>
          </w:tcPr>
          <w:p>
            <w:pPr>
              <w:pStyle w:val="11"/>
              <w:spacing w:before="28"/>
              <w:ind w:right="2"/>
              <w:jc w:val="right"/>
              <w:rPr>
                <w:sz w:val="22"/>
              </w:rPr>
            </w:pPr>
            <w:r>
              <w:rPr>
                <w:spacing w:val="-2"/>
                <w:sz w:val="22"/>
              </w:rPr>
              <w:t>3138.02</w:t>
            </w:r>
          </w:p>
        </w:tc>
        <w:tc>
          <w:tcPr>
            <w:tcW w:w="3431" w:type="dxa"/>
          </w:tcPr>
          <w:p>
            <w:pPr>
              <w:pStyle w:val="11"/>
              <w:spacing w:before="33"/>
              <w:ind w:left="14"/>
              <w:rPr>
                <w:sz w:val="21"/>
              </w:rPr>
            </w:pPr>
            <w:r>
              <w:rPr>
                <w:spacing w:val="-3"/>
                <w:sz w:val="21"/>
              </w:rPr>
              <w:t>一、一般公共服务支出</w:t>
            </w:r>
          </w:p>
        </w:tc>
        <w:tc>
          <w:tcPr>
            <w:tcW w:w="525" w:type="dxa"/>
          </w:tcPr>
          <w:p>
            <w:pPr>
              <w:pStyle w:val="11"/>
              <w:spacing w:before="45"/>
              <w:ind w:left="10"/>
              <w:jc w:val="center"/>
              <w:rPr>
                <w:rFonts w:ascii="Calibri"/>
                <w:sz w:val="21"/>
              </w:rPr>
            </w:pPr>
            <w:r>
              <w:rPr>
                <w:rFonts w:ascii="Calibri"/>
                <w:spacing w:val="-5"/>
                <w:sz w:val="21"/>
              </w:rPr>
              <w:t>32</w:t>
            </w:r>
          </w:p>
        </w:tc>
        <w:tc>
          <w:tcPr>
            <w:tcW w:w="1144" w:type="dxa"/>
          </w:tcPr>
          <w:p>
            <w:pPr>
              <w:pStyle w:val="11"/>
              <w:spacing w:before="28"/>
              <w:ind w:right="2"/>
              <w:jc w:val="right"/>
              <w:rPr>
                <w:sz w:val="22"/>
              </w:rPr>
            </w:pPr>
            <w:r>
              <w:rPr>
                <w:spacing w:val="-2"/>
                <w:sz w:val="22"/>
              </w:rPr>
              <w:t>1420.86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5"/>
              <w:rPr>
                <w:sz w:val="21"/>
              </w:rPr>
            </w:pPr>
            <w:r>
              <w:rPr>
                <w:spacing w:val="-3"/>
                <w:sz w:val="21"/>
              </w:rPr>
              <w:t>二、政府性基金预算财政拨款收入</w:t>
            </w:r>
          </w:p>
        </w:tc>
        <w:tc>
          <w:tcPr>
            <w:tcW w:w="563" w:type="dxa"/>
          </w:tcPr>
          <w:p>
            <w:pPr>
              <w:pStyle w:val="11"/>
              <w:spacing w:before="43"/>
              <w:ind w:left="10"/>
              <w:jc w:val="center"/>
              <w:rPr>
                <w:rFonts w:ascii="Calibri"/>
                <w:sz w:val="21"/>
              </w:rPr>
            </w:pPr>
            <w:r>
              <w:rPr>
                <w:rFonts w:ascii="Calibri"/>
                <w:spacing w:val="-10"/>
                <w:sz w:val="21"/>
              </w:rPr>
              <w:t>2</w:t>
            </w:r>
          </w:p>
        </w:tc>
        <w:tc>
          <w:tcPr>
            <w:tcW w:w="1406" w:type="dxa"/>
          </w:tcPr>
          <w:p>
            <w:pPr>
              <w:pStyle w:val="11"/>
              <w:spacing w:before="28"/>
              <w:ind w:right="2"/>
              <w:jc w:val="right"/>
              <w:rPr>
                <w:sz w:val="22"/>
              </w:rPr>
            </w:pPr>
            <w:r>
              <w:rPr>
                <w:spacing w:val="-2"/>
                <w:sz w:val="22"/>
              </w:rPr>
              <w:t>411.56</w:t>
            </w:r>
          </w:p>
        </w:tc>
        <w:tc>
          <w:tcPr>
            <w:tcW w:w="3431" w:type="dxa"/>
          </w:tcPr>
          <w:p>
            <w:pPr>
              <w:pStyle w:val="11"/>
              <w:spacing w:before="34"/>
              <w:ind w:left="14"/>
              <w:rPr>
                <w:sz w:val="21"/>
              </w:rPr>
            </w:pPr>
            <w:r>
              <w:rPr>
                <w:spacing w:val="-4"/>
                <w:sz w:val="21"/>
              </w:rPr>
              <w:t>二、外交支出</w:t>
            </w:r>
          </w:p>
        </w:tc>
        <w:tc>
          <w:tcPr>
            <w:tcW w:w="525" w:type="dxa"/>
          </w:tcPr>
          <w:p>
            <w:pPr>
              <w:pStyle w:val="11"/>
              <w:spacing w:before="43"/>
              <w:ind w:left="10"/>
              <w:jc w:val="center"/>
              <w:rPr>
                <w:rFonts w:ascii="Calibri"/>
                <w:sz w:val="21"/>
              </w:rPr>
            </w:pPr>
            <w:r>
              <w:rPr>
                <w:rFonts w:ascii="Calibri"/>
                <w:spacing w:val="-5"/>
                <w:sz w:val="21"/>
              </w:rPr>
              <w:t>33</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5"/>
              <w:rPr>
                <w:sz w:val="21"/>
              </w:rPr>
            </w:pPr>
            <w:r>
              <w:rPr>
                <w:spacing w:val="-3"/>
                <w:sz w:val="21"/>
              </w:rPr>
              <w:t>三、国有资本经营预算财政拨款收入</w:t>
            </w:r>
          </w:p>
        </w:tc>
        <w:tc>
          <w:tcPr>
            <w:tcW w:w="563" w:type="dxa"/>
          </w:tcPr>
          <w:p>
            <w:pPr>
              <w:pStyle w:val="11"/>
              <w:spacing w:before="43"/>
              <w:ind w:left="10"/>
              <w:jc w:val="center"/>
              <w:rPr>
                <w:rFonts w:ascii="Calibri"/>
                <w:sz w:val="21"/>
              </w:rPr>
            </w:pPr>
            <w:r>
              <w:rPr>
                <w:rFonts w:ascii="Calibri"/>
                <w:spacing w:val="-10"/>
                <w:sz w:val="21"/>
              </w:rPr>
              <w:t>3</w:t>
            </w:r>
          </w:p>
        </w:tc>
        <w:tc>
          <w:tcPr>
            <w:tcW w:w="1406" w:type="dxa"/>
          </w:tcPr>
          <w:p>
            <w:pPr>
              <w:pStyle w:val="11"/>
              <w:rPr>
                <w:rFonts w:ascii="Times New Roman"/>
                <w:sz w:val="20"/>
              </w:rPr>
            </w:pPr>
          </w:p>
        </w:tc>
        <w:tc>
          <w:tcPr>
            <w:tcW w:w="3431" w:type="dxa"/>
          </w:tcPr>
          <w:p>
            <w:pPr>
              <w:pStyle w:val="11"/>
              <w:spacing w:before="34"/>
              <w:ind w:left="14"/>
              <w:rPr>
                <w:sz w:val="21"/>
              </w:rPr>
            </w:pPr>
            <w:r>
              <w:rPr>
                <w:spacing w:val="-4"/>
                <w:sz w:val="21"/>
              </w:rPr>
              <w:t>三、国防支出</w:t>
            </w:r>
          </w:p>
        </w:tc>
        <w:tc>
          <w:tcPr>
            <w:tcW w:w="525" w:type="dxa"/>
          </w:tcPr>
          <w:p>
            <w:pPr>
              <w:pStyle w:val="11"/>
              <w:spacing w:before="43"/>
              <w:ind w:left="10"/>
              <w:jc w:val="center"/>
              <w:rPr>
                <w:rFonts w:ascii="Calibri"/>
                <w:sz w:val="21"/>
              </w:rPr>
            </w:pPr>
            <w:r>
              <w:rPr>
                <w:rFonts w:ascii="Calibri"/>
                <w:spacing w:val="-5"/>
                <w:sz w:val="21"/>
              </w:rPr>
              <w:t>34</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5"/>
              <w:rPr>
                <w:sz w:val="21"/>
              </w:rPr>
            </w:pPr>
            <w:r>
              <w:rPr>
                <w:spacing w:val="-4"/>
                <w:sz w:val="21"/>
              </w:rPr>
              <w:t>四、上级补助收入</w:t>
            </w:r>
          </w:p>
        </w:tc>
        <w:tc>
          <w:tcPr>
            <w:tcW w:w="563" w:type="dxa"/>
          </w:tcPr>
          <w:p>
            <w:pPr>
              <w:pStyle w:val="11"/>
              <w:spacing w:before="43"/>
              <w:ind w:left="10"/>
              <w:jc w:val="center"/>
              <w:rPr>
                <w:rFonts w:ascii="Calibri"/>
                <w:sz w:val="21"/>
              </w:rPr>
            </w:pPr>
            <w:r>
              <w:rPr>
                <w:rFonts w:ascii="Calibri"/>
                <w:spacing w:val="-10"/>
                <w:sz w:val="21"/>
              </w:rPr>
              <w:t>4</w:t>
            </w:r>
          </w:p>
        </w:tc>
        <w:tc>
          <w:tcPr>
            <w:tcW w:w="1406" w:type="dxa"/>
          </w:tcPr>
          <w:p>
            <w:pPr>
              <w:pStyle w:val="11"/>
              <w:rPr>
                <w:rFonts w:ascii="Times New Roman"/>
                <w:sz w:val="20"/>
              </w:rPr>
            </w:pPr>
          </w:p>
        </w:tc>
        <w:tc>
          <w:tcPr>
            <w:tcW w:w="3431" w:type="dxa"/>
          </w:tcPr>
          <w:p>
            <w:pPr>
              <w:pStyle w:val="11"/>
              <w:spacing w:before="34"/>
              <w:ind w:left="14"/>
              <w:rPr>
                <w:sz w:val="21"/>
              </w:rPr>
            </w:pPr>
            <w:r>
              <w:rPr>
                <w:spacing w:val="-4"/>
                <w:sz w:val="21"/>
              </w:rPr>
              <w:t>四、公共安全支出</w:t>
            </w:r>
          </w:p>
        </w:tc>
        <w:tc>
          <w:tcPr>
            <w:tcW w:w="525" w:type="dxa"/>
          </w:tcPr>
          <w:p>
            <w:pPr>
              <w:pStyle w:val="11"/>
              <w:spacing w:before="43"/>
              <w:ind w:left="10"/>
              <w:jc w:val="center"/>
              <w:rPr>
                <w:rFonts w:ascii="Calibri"/>
                <w:sz w:val="21"/>
              </w:rPr>
            </w:pPr>
            <w:r>
              <w:rPr>
                <w:rFonts w:ascii="Calibri"/>
                <w:spacing w:val="-5"/>
                <w:sz w:val="21"/>
              </w:rPr>
              <w:t>35</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4"/>
                <w:sz w:val="21"/>
              </w:rPr>
              <w:t>五、事业收入</w:t>
            </w:r>
          </w:p>
        </w:tc>
        <w:tc>
          <w:tcPr>
            <w:tcW w:w="563" w:type="dxa"/>
          </w:tcPr>
          <w:p>
            <w:pPr>
              <w:pStyle w:val="11"/>
              <w:spacing w:before="43"/>
              <w:ind w:left="10"/>
              <w:jc w:val="center"/>
              <w:rPr>
                <w:rFonts w:ascii="Calibri"/>
                <w:sz w:val="21"/>
              </w:rPr>
            </w:pPr>
            <w:r>
              <w:rPr>
                <w:rFonts w:ascii="Calibri"/>
                <w:spacing w:val="-10"/>
                <w:sz w:val="21"/>
              </w:rPr>
              <w:t>5</w:t>
            </w:r>
          </w:p>
        </w:tc>
        <w:tc>
          <w:tcPr>
            <w:tcW w:w="1406" w:type="dxa"/>
          </w:tcPr>
          <w:p>
            <w:pPr>
              <w:pStyle w:val="11"/>
              <w:rPr>
                <w:rFonts w:ascii="Times New Roman"/>
                <w:sz w:val="20"/>
              </w:rPr>
            </w:pPr>
          </w:p>
        </w:tc>
        <w:tc>
          <w:tcPr>
            <w:tcW w:w="3431" w:type="dxa"/>
          </w:tcPr>
          <w:p>
            <w:pPr>
              <w:pStyle w:val="11"/>
              <w:spacing w:before="32"/>
              <w:ind w:left="14"/>
              <w:rPr>
                <w:sz w:val="21"/>
              </w:rPr>
            </w:pPr>
            <w:r>
              <w:rPr>
                <w:spacing w:val="-4"/>
                <w:sz w:val="21"/>
              </w:rPr>
              <w:t>五、教育支出</w:t>
            </w:r>
          </w:p>
        </w:tc>
        <w:tc>
          <w:tcPr>
            <w:tcW w:w="525" w:type="dxa"/>
          </w:tcPr>
          <w:p>
            <w:pPr>
              <w:pStyle w:val="11"/>
              <w:spacing w:before="43"/>
              <w:ind w:left="10"/>
              <w:jc w:val="center"/>
              <w:rPr>
                <w:rFonts w:ascii="Calibri"/>
                <w:sz w:val="21"/>
              </w:rPr>
            </w:pPr>
            <w:r>
              <w:rPr>
                <w:rFonts w:ascii="Calibri"/>
                <w:spacing w:val="-5"/>
                <w:sz w:val="21"/>
              </w:rPr>
              <w:t>36</w:t>
            </w:r>
          </w:p>
        </w:tc>
        <w:tc>
          <w:tcPr>
            <w:tcW w:w="1144" w:type="dxa"/>
          </w:tcPr>
          <w:p>
            <w:pPr>
              <w:pStyle w:val="11"/>
              <w:spacing w:before="26"/>
              <w:ind w:right="2"/>
              <w:jc w:val="right"/>
              <w:rPr>
                <w:sz w:val="22"/>
              </w:rPr>
            </w:pPr>
            <w:r>
              <w:rPr>
                <w:spacing w:val="-2"/>
                <w:sz w:val="22"/>
              </w:rPr>
              <w:t>179.93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4"/>
                <w:sz w:val="21"/>
              </w:rPr>
              <w:t>六、经营收入</w:t>
            </w:r>
          </w:p>
        </w:tc>
        <w:tc>
          <w:tcPr>
            <w:tcW w:w="563" w:type="dxa"/>
          </w:tcPr>
          <w:p>
            <w:pPr>
              <w:pStyle w:val="11"/>
              <w:spacing w:before="44"/>
              <w:ind w:left="10"/>
              <w:jc w:val="center"/>
              <w:rPr>
                <w:rFonts w:ascii="Calibri"/>
                <w:sz w:val="21"/>
              </w:rPr>
            </w:pPr>
            <w:r>
              <w:rPr>
                <w:rFonts w:ascii="Calibri"/>
                <w:spacing w:val="-10"/>
                <w:sz w:val="21"/>
              </w:rPr>
              <w:t>6</w:t>
            </w:r>
          </w:p>
        </w:tc>
        <w:tc>
          <w:tcPr>
            <w:tcW w:w="1406" w:type="dxa"/>
          </w:tcPr>
          <w:p>
            <w:pPr>
              <w:pStyle w:val="11"/>
              <w:rPr>
                <w:rFonts w:ascii="Times New Roman"/>
                <w:sz w:val="20"/>
              </w:rPr>
            </w:pPr>
          </w:p>
        </w:tc>
        <w:tc>
          <w:tcPr>
            <w:tcW w:w="3431" w:type="dxa"/>
          </w:tcPr>
          <w:p>
            <w:pPr>
              <w:pStyle w:val="11"/>
              <w:spacing w:before="32"/>
              <w:ind w:left="14"/>
              <w:rPr>
                <w:sz w:val="21"/>
              </w:rPr>
            </w:pPr>
            <w:r>
              <w:rPr>
                <w:spacing w:val="-4"/>
                <w:sz w:val="21"/>
              </w:rPr>
              <w:t>六、科学技术支出</w:t>
            </w:r>
          </w:p>
        </w:tc>
        <w:tc>
          <w:tcPr>
            <w:tcW w:w="525" w:type="dxa"/>
          </w:tcPr>
          <w:p>
            <w:pPr>
              <w:pStyle w:val="11"/>
              <w:spacing w:before="44"/>
              <w:ind w:left="10"/>
              <w:jc w:val="center"/>
              <w:rPr>
                <w:rFonts w:ascii="Calibri"/>
                <w:sz w:val="21"/>
              </w:rPr>
            </w:pPr>
            <w:r>
              <w:rPr>
                <w:rFonts w:ascii="Calibri"/>
                <w:spacing w:val="-5"/>
                <w:sz w:val="21"/>
              </w:rPr>
              <w:t>37</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3"/>
                <w:sz w:val="21"/>
              </w:rPr>
              <w:t>七、附属单位上缴收入</w:t>
            </w:r>
          </w:p>
        </w:tc>
        <w:tc>
          <w:tcPr>
            <w:tcW w:w="563" w:type="dxa"/>
          </w:tcPr>
          <w:p>
            <w:pPr>
              <w:pStyle w:val="11"/>
              <w:spacing w:before="44"/>
              <w:ind w:left="10"/>
              <w:jc w:val="center"/>
              <w:rPr>
                <w:rFonts w:ascii="Calibri"/>
                <w:sz w:val="21"/>
              </w:rPr>
            </w:pPr>
            <w:r>
              <w:rPr>
                <w:rFonts w:ascii="Calibri"/>
                <w:spacing w:val="-10"/>
                <w:sz w:val="21"/>
              </w:rPr>
              <w:t>7</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七、文化旅游体育与传媒支出</w:t>
            </w:r>
          </w:p>
        </w:tc>
        <w:tc>
          <w:tcPr>
            <w:tcW w:w="525" w:type="dxa"/>
          </w:tcPr>
          <w:p>
            <w:pPr>
              <w:pStyle w:val="11"/>
              <w:spacing w:before="44"/>
              <w:ind w:left="10"/>
              <w:jc w:val="center"/>
              <w:rPr>
                <w:rFonts w:ascii="Calibri"/>
                <w:sz w:val="21"/>
              </w:rPr>
            </w:pPr>
            <w:r>
              <w:rPr>
                <w:rFonts w:ascii="Calibri"/>
                <w:spacing w:val="-5"/>
                <w:sz w:val="21"/>
              </w:rPr>
              <w:t>38</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4"/>
                <w:sz w:val="21"/>
              </w:rPr>
              <w:t>八、其他收入</w:t>
            </w:r>
          </w:p>
        </w:tc>
        <w:tc>
          <w:tcPr>
            <w:tcW w:w="563" w:type="dxa"/>
          </w:tcPr>
          <w:p>
            <w:pPr>
              <w:pStyle w:val="11"/>
              <w:spacing w:before="44"/>
              <w:ind w:left="10"/>
              <w:jc w:val="center"/>
              <w:rPr>
                <w:rFonts w:ascii="Calibri"/>
                <w:sz w:val="21"/>
              </w:rPr>
            </w:pPr>
            <w:r>
              <w:rPr>
                <w:rFonts w:ascii="Calibri"/>
                <w:spacing w:val="-10"/>
                <w:sz w:val="21"/>
              </w:rPr>
              <w:t>8</w:t>
            </w:r>
          </w:p>
        </w:tc>
        <w:tc>
          <w:tcPr>
            <w:tcW w:w="1406" w:type="dxa"/>
          </w:tcPr>
          <w:p>
            <w:pPr>
              <w:pStyle w:val="11"/>
              <w:spacing w:before="27"/>
              <w:ind w:right="2"/>
              <w:jc w:val="right"/>
              <w:rPr>
                <w:sz w:val="22"/>
              </w:rPr>
            </w:pPr>
            <w:r>
              <w:rPr>
                <w:spacing w:val="-2"/>
                <w:sz w:val="22"/>
              </w:rPr>
              <w:t>315.3</w:t>
            </w:r>
          </w:p>
        </w:tc>
        <w:tc>
          <w:tcPr>
            <w:tcW w:w="3431" w:type="dxa"/>
          </w:tcPr>
          <w:p>
            <w:pPr>
              <w:pStyle w:val="11"/>
              <w:spacing w:before="32"/>
              <w:ind w:left="14"/>
              <w:rPr>
                <w:sz w:val="21"/>
              </w:rPr>
            </w:pPr>
            <w:r>
              <w:rPr>
                <w:spacing w:val="-3"/>
                <w:sz w:val="21"/>
              </w:rPr>
              <w:t>八、社会保障和就业支出</w:t>
            </w:r>
          </w:p>
        </w:tc>
        <w:tc>
          <w:tcPr>
            <w:tcW w:w="525" w:type="dxa"/>
          </w:tcPr>
          <w:p>
            <w:pPr>
              <w:pStyle w:val="11"/>
              <w:spacing w:before="44"/>
              <w:ind w:left="10"/>
              <w:jc w:val="center"/>
              <w:rPr>
                <w:rFonts w:ascii="Calibri"/>
                <w:sz w:val="21"/>
              </w:rPr>
            </w:pPr>
            <w:r>
              <w:rPr>
                <w:rFonts w:ascii="Calibri"/>
                <w:spacing w:val="-5"/>
                <w:sz w:val="21"/>
              </w:rPr>
              <w:t>39</w:t>
            </w:r>
          </w:p>
        </w:tc>
        <w:tc>
          <w:tcPr>
            <w:tcW w:w="1144" w:type="dxa"/>
          </w:tcPr>
          <w:p>
            <w:pPr>
              <w:pStyle w:val="11"/>
              <w:spacing w:before="27"/>
              <w:ind w:right="2"/>
              <w:jc w:val="right"/>
              <w:rPr>
                <w:sz w:val="22"/>
              </w:rPr>
            </w:pPr>
            <w:r>
              <w:rPr>
                <w:spacing w:val="-2"/>
                <w:sz w:val="22"/>
              </w:rPr>
              <w:t>370.79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jc w:val="center"/>
              <w:rPr>
                <w:rFonts w:ascii="Calibri"/>
                <w:sz w:val="21"/>
              </w:rPr>
            </w:pPr>
            <w:r>
              <w:rPr>
                <w:rFonts w:ascii="Calibri"/>
                <w:spacing w:val="-10"/>
                <w:sz w:val="21"/>
              </w:rPr>
              <w:t>9</w:t>
            </w:r>
          </w:p>
        </w:tc>
        <w:tc>
          <w:tcPr>
            <w:tcW w:w="1406" w:type="dxa"/>
          </w:tcPr>
          <w:p>
            <w:pPr>
              <w:pStyle w:val="11"/>
              <w:rPr>
                <w:rFonts w:ascii="Times New Roman"/>
                <w:sz w:val="20"/>
              </w:rPr>
            </w:pPr>
          </w:p>
        </w:tc>
        <w:tc>
          <w:tcPr>
            <w:tcW w:w="3431" w:type="dxa"/>
          </w:tcPr>
          <w:p>
            <w:pPr>
              <w:pStyle w:val="11"/>
              <w:spacing w:before="33"/>
              <w:ind w:left="14"/>
              <w:rPr>
                <w:sz w:val="21"/>
              </w:rPr>
            </w:pPr>
            <w:r>
              <w:rPr>
                <w:spacing w:val="-4"/>
                <w:sz w:val="21"/>
              </w:rPr>
              <w:t>九、卫生健康支出</w:t>
            </w:r>
          </w:p>
        </w:tc>
        <w:tc>
          <w:tcPr>
            <w:tcW w:w="525" w:type="dxa"/>
          </w:tcPr>
          <w:p>
            <w:pPr>
              <w:pStyle w:val="11"/>
              <w:spacing w:before="44"/>
              <w:ind w:left="10"/>
              <w:jc w:val="center"/>
              <w:rPr>
                <w:rFonts w:ascii="Calibri"/>
                <w:sz w:val="21"/>
              </w:rPr>
            </w:pPr>
            <w:r>
              <w:rPr>
                <w:rFonts w:ascii="Calibri"/>
                <w:spacing w:val="-5"/>
                <w:sz w:val="21"/>
              </w:rPr>
              <w:t>40</w:t>
            </w:r>
          </w:p>
        </w:tc>
        <w:tc>
          <w:tcPr>
            <w:tcW w:w="1144" w:type="dxa"/>
          </w:tcPr>
          <w:p>
            <w:pPr>
              <w:pStyle w:val="11"/>
              <w:spacing w:before="27"/>
              <w:ind w:right="2"/>
              <w:jc w:val="right"/>
              <w:rPr>
                <w:sz w:val="22"/>
              </w:rPr>
            </w:pPr>
            <w:r>
              <w:rPr>
                <w:spacing w:val="-2"/>
                <w:sz w:val="22"/>
              </w:rPr>
              <w:t>65.48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10</w:t>
            </w:r>
          </w:p>
        </w:tc>
        <w:tc>
          <w:tcPr>
            <w:tcW w:w="1406" w:type="dxa"/>
          </w:tcPr>
          <w:p>
            <w:pPr>
              <w:pStyle w:val="11"/>
              <w:rPr>
                <w:rFonts w:ascii="Times New Roman"/>
                <w:sz w:val="20"/>
              </w:rPr>
            </w:pPr>
          </w:p>
        </w:tc>
        <w:tc>
          <w:tcPr>
            <w:tcW w:w="3431" w:type="dxa"/>
          </w:tcPr>
          <w:p>
            <w:pPr>
              <w:pStyle w:val="11"/>
              <w:spacing w:before="33"/>
              <w:ind w:left="14"/>
              <w:rPr>
                <w:sz w:val="21"/>
              </w:rPr>
            </w:pPr>
            <w:r>
              <w:rPr>
                <w:spacing w:val="-4"/>
                <w:sz w:val="21"/>
              </w:rPr>
              <w:t>十、节能环保支出</w:t>
            </w:r>
          </w:p>
        </w:tc>
        <w:tc>
          <w:tcPr>
            <w:tcW w:w="525" w:type="dxa"/>
          </w:tcPr>
          <w:p>
            <w:pPr>
              <w:pStyle w:val="11"/>
              <w:spacing w:before="44"/>
              <w:ind w:left="10"/>
              <w:jc w:val="center"/>
              <w:rPr>
                <w:rFonts w:ascii="Calibri"/>
                <w:sz w:val="21"/>
              </w:rPr>
            </w:pPr>
            <w:r>
              <w:rPr>
                <w:rFonts w:ascii="Calibri"/>
                <w:spacing w:val="-5"/>
                <w:sz w:val="21"/>
              </w:rPr>
              <w:t>41</w:t>
            </w:r>
          </w:p>
        </w:tc>
        <w:tc>
          <w:tcPr>
            <w:tcW w:w="1144" w:type="dxa"/>
          </w:tcPr>
          <w:p>
            <w:pPr>
              <w:pStyle w:val="11"/>
              <w:spacing w:before="27"/>
              <w:ind w:right="2"/>
              <w:jc w:val="right"/>
              <w:rPr>
                <w:sz w:val="22"/>
              </w:rPr>
            </w:pPr>
            <w:r>
              <w:rPr>
                <w:spacing w:val="-2"/>
                <w:sz w:val="22"/>
              </w:rPr>
              <w:t>161.79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11</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十一、城乡社区支出</w:t>
            </w:r>
          </w:p>
        </w:tc>
        <w:tc>
          <w:tcPr>
            <w:tcW w:w="525" w:type="dxa"/>
          </w:tcPr>
          <w:p>
            <w:pPr>
              <w:pStyle w:val="11"/>
              <w:spacing w:before="45"/>
              <w:ind w:left="10"/>
              <w:jc w:val="center"/>
              <w:rPr>
                <w:rFonts w:ascii="Calibri"/>
                <w:sz w:val="21"/>
              </w:rPr>
            </w:pPr>
            <w:r>
              <w:rPr>
                <w:rFonts w:ascii="Calibri"/>
                <w:spacing w:val="-5"/>
                <w:sz w:val="21"/>
              </w:rPr>
              <w:t>42</w:t>
            </w:r>
          </w:p>
        </w:tc>
        <w:tc>
          <w:tcPr>
            <w:tcW w:w="1144" w:type="dxa"/>
          </w:tcPr>
          <w:p>
            <w:pPr>
              <w:pStyle w:val="11"/>
              <w:spacing w:before="28"/>
              <w:ind w:right="2"/>
              <w:jc w:val="right"/>
              <w:rPr>
                <w:sz w:val="22"/>
              </w:rPr>
            </w:pPr>
            <w:r>
              <w:rPr>
                <w:spacing w:val="-2"/>
                <w:sz w:val="22"/>
              </w:rPr>
              <w:t>1302.39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12</w:t>
            </w:r>
          </w:p>
        </w:tc>
        <w:tc>
          <w:tcPr>
            <w:tcW w:w="1406" w:type="dxa"/>
          </w:tcPr>
          <w:p>
            <w:pPr>
              <w:pStyle w:val="11"/>
              <w:rPr>
                <w:rFonts w:ascii="Times New Roman"/>
                <w:sz w:val="20"/>
              </w:rPr>
            </w:pPr>
          </w:p>
        </w:tc>
        <w:tc>
          <w:tcPr>
            <w:tcW w:w="3431" w:type="dxa"/>
          </w:tcPr>
          <w:p>
            <w:pPr>
              <w:pStyle w:val="11"/>
              <w:spacing w:before="33"/>
              <w:ind w:left="14"/>
              <w:rPr>
                <w:sz w:val="21"/>
              </w:rPr>
            </w:pPr>
            <w:r>
              <w:rPr>
                <w:spacing w:val="-4"/>
                <w:sz w:val="21"/>
              </w:rPr>
              <w:t>十二、农林水支出</w:t>
            </w:r>
          </w:p>
        </w:tc>
        <w:tc>
          <w:tcPr>
            <w:tcW w:w="525" w:type="dxa"/>
          </w:tcPr>
          <w:p>
            <w:pPr>
              <w:pStyle w:val="11"/>
              <w:spacing w:before="45"/>
              <w:ind w:left="10"/>
              <w:jc w:val="center"/>
              <w:rPr>
                <w:rFonts w:ascii="Calibri"/>
                <w:sz w:val="21"/>
              </w:rPr>
            </w:pPr>
            <w:r>
              <w:rPr>
                <w:rFonts w:ascii="Calibri"/>
                <w:spacing w:val="-5"/>
                <w:sz w:val="21"/>
              </w:rPr>
              <w:t>43</w:t>
            </w:r>
          </w:p>
        </w:tc>
        <w:tc>
          <w:tcPr>
            <w:tcW w:w="1144" w:type="dxa"/>
          </w:tcPr>
          <w:p>
            <w:pPr>
              <w:pStyle w:val="11"/>
              <w:spacing w:before="28"/>
              <w:ind w:right="2"/>
              <w:jc w:val="right"/>
              <w:rPr>
                <w:sz w:val="22"/>
              </w:rPr>
            </w:pPr>
            <w:r>
              <w:rPr>
                <w:spacing w:val="-2"/>
                <w:sz w:val="22"/>
              </w:rPr>
              <w:t>566.75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13</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十三、交通运输支出</w:t>
            </w:r>
          </w:p>
        </w:tc>
        <w:tc>
          <w:tcPr>
            <w:tcW w:w="525" w:type="dxa"/>
          </w:tcPr>
          <w:p>
            <w:pPr>
              <w:pStyle w:val="11"/>
              <w:spacing w:before="45"/>
              <w:ind w:left="10"/>
              <w:jc w:val="center"/>
              <w:rPr>
                <w:rFonts w:ascii="Calibri"/>
                <w:sz w:val="21"/>
              </w:rPr>
            </w:pPr>
            <w:r>
              <w:rPr>
                <w:rFonts w:ascii="Calibri"/>
                <w:spacing w:val="-5"/>
                <w:sz w:val="21"/>
              </w:rPr>
              <w:t>44</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14</w:t>
            </w:r>
          </w:p>
        </w:tc>
        <w:tc>
          <w:tcPr>
            <w:tcW w:w="1406" w:type="dxa"/>
          </w:tcPr>
          <w:p>
            <w:pPr>
              <w:pStyle w:val="11"/>
              <w:rPr>
                <w:rFonts w:ascii="Times New Roman"/>
                <w:sz w:val="20"/>
              </w:rPr>
            </w:pPr>
          </w:p>
        </w:tc>
        <w:tc>
          <w:tcPr>
            <w:tcW w:w="3431" w:type="dxa"/>
          </w:tcPr>
          <w:p>
            <w:pPr>
              <w:pStyle w:val="11"/>
              <w:spacing w:before="34"/>
              <w:ind w:left="14"/>
              <w:rPr>
                <w:sz w:val="21"/>
              </w:rPr>
            </w:pPr>
            <w:r>
              <w:rPr>
                <w:spacing w:val="-3"/>
                <w:sz w:val="21"/>
              </w:rPr>
              <w:t>十四、资源勘探工业信息等支出</w:t>
            </w:r>
          </w:p>
        </w:tc>
        <w:tc>
          <w:tcPr>
            <w:tcW w:w="525" w:type="dxa"/>
          </w:tcPr>
          <w:p>
            <w:pPr>
              <w:pStyle w:val="11"/>
              <w:spacing w:before="43"/>
              <w:ind w:left="10"/>
              <w:jc w:val="center"/>
              <w:rPr>
                <w:rFonts w:ascii="Calibri"/>
                <w:sz w:val="21"/>
              </w:rPr>
            </w:pPr>
            <w:r>
              <w:rPr>
                <w:rFonts w:ascii="Calibri"/>
                <w:spacing w:val="-5"/>
                <w:sz w:val="21"/>
              </w:rPr>
              <w:t>45</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15</w:t>
            </w:r>
          </w:p>
        </w:tc>
        <w:tc>
          <w:tcPr>
            <w:tcW w:w="1406" w:type="dxa"/>
          </w:tcPr>
          <w:p>
            <w:pPr>
              <w:pStyle w:val="11"/>
              <w:rPr>
                <w:rFonts w:ascii="Times New Roman"/>
                <w:sz w:val="20"/>
              </w:rPr>
            </w:pPr>
          </w:p>
        </w:tc>
        <w:tc>
          <w:tcPr>
            <w:tcW w:w="3431" w:type="dxa"/>
          </w:tcPr>
          <w:p>
            <w:pPr>
              <w:pStyle w:val="11"/>
              <w:spacing w:before="34"/>
              <w:ind w:left="14"/>
              <w:rPr>
                <w:sz w:val="21"/>
              </w:rPr>
            </w:pPr>
            <w:r>
              <w:rPr>
                <w:spacing w:val="-3"/>
                <w:sz w:val="21"/>
              </w:rPr>
              <w:t>十五、商业服务业等支出</w:t>
            </w:r>
          </w:p>
        </w:tc>
        <w:tc>
          <w:tcPr>
            <w:tcW w:w="525" w:type="dxa"/>
          </w:tcPr>
          <w:p>
            <w:pPr>
              <w:pStyle w:val="11"/>
              <w:spacing w:before="43"/>
              <w:ind w:left="10"/>
              <w:jc w:val="center"/>
              <w:rPr>
                <w:rFonts w:ascii="Calibri"/>
                <w:sz w:val="21"/>
              </w:rPr>
            </w:pPr>
            <w:r>
              <w:rPr>
                <w:rFonts w:ascii="Calibri"/>
                <w:spacing w:val="-5"/>
                <w:sz w:val="21"/>
              </w:rPr>
              <w:t>46</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16</w:t>
            </w:r>
          </w:p>
        </w:tc>
        <w:tc>
          <w:tcPr>
            <w:tcW w:w="1406" w:type="dxa"/>
          </w:tcPr>
          <w:p>
            <w:pPr>
              <w:pStyle w:val="11"/>
              <w:rPr>
                <w:rFonts w:ascii="Times New Roman"/>
                <w:sz w:val="20"/>
              </w:rPr>
            </w:pPr>
          </w:p>
        </w:tc>
        <w:tc>
          <w:tcPr>
            <w:tcW w:w="3431" w:type="dxa"/>
          </w:tcPr>
          <w:p>
            <w:pPr>
              <w:pStyle w:val="11"/>
              <w:spacing w:before="34"/>
              <w:ind w:left="14"/>
              <w:rPr>
                <w:sz w:val="21"/>
              </w:rPr>
            </w:pPr>
            <w:r>
              <w:rPr>
                <w:spacing w:val="-4"/>
                <w:sz w:val="21"/>
              </w:rPr>
              <w:t>十六、金融支出</w:t>
            </w:r>
          </w:p>
        </w:tc>
        <w:tc>
          <w:tcPr>
            <w:tcW w:w="525" w:type="dxa"/>
          </w:tcPr>
          <w:p>
            <w:pPr>
              <w:pStyle w:val="11"/>
              <w:spacing w:before="43"/>
              <w:ind w:left="10"/>
              <w:jc w:val="center"/>
              <w:rPr>
                <w:rFonts w:ascii="Calibri"/>
                <w:sz w:val="21"/>
              </w:rPr>
            </w:pPr>
            <w:r>
              <w:rPr>
                <w:rFonts w:ascii="Calibri"/>
                <w:spacing w:val="-5"/>
                <w:sz w:val="21"/>
              </w:rPr>
              <w:t>47</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17</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十七、援助其他地区支出</w:t>
            </w:r>
          </w:p>
        </w:tc>
        <w:tc>
          <w:tcPr>
            <w:tcW w:w="525" w:type="dxa"/>
          </w:tcPr>
          <w:p>
            <w:pPr>
              <w:pStyle w:val="11"/>
              <w:spacing w:before="43"/>
              <w:ind w:left="10"/>
              <w:jc w:val="center"/>
              <w:rPr>
                <w:rFonts w:ascii="Calibri"/>
                <w:sz w:val="21"/>
              </w:rPr>
            </w:pPr>
            <w:r>
              <w:rPr>
                <w:rFonts w:ascii="Calibri"/>
                <w:spacing w:val="-5"/>
                <w:sz w:val="21"/>
              </w:rPr>
              <w:t>48</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18</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十八、自然资源海洋气象等支出</w:t>
            </w:r>
          </w:p>
        </w:tc>
        <w:tc>
          <w:tcPr>
            <w:tcW w:w="525" w:type="dxa"/>
          </w:tcPr>
          <w:p>
            <w:pPr>
              <w:pStyle w:val="11"/>
              <w:spacing w:before="44"/>
              <w:ind w:left="10"/>
              <w:jc w:val="center"/>
              <w:rPr>
                <w:rFonts w:ascii="Calibri"/>
                <w:sz w:val="21"/>
              </w:rPr>
            </w:pPr>
            <w:r>
              <w:rPr>
                <w:rFonts w:ascii="Calibri"/>
                <w:spacing w:val="-5"/>
                <w:sz w:val="21"/>
              </w:rPr>
              <w:t>49</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19</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十九、住房保障支出</w:t>
            </w:r>
          </w:p>
        </w:tc>
        <w:tc>
          <w:tcPr>
            <w:tcW w:w="525" w:type="dxa"/>
          </w:tcPr>
          <w:p>
            <w:pPr>
              <w:pStyle w:val="11"/>
              <w:spacing w:before="44"/>
              <w:ind w:left="10"/>
              <w:jc w:val="center"/>
              <w:rPr>
                <w:rFonts w:ascii="Calibri"/>
                <w:sz w:val="21"/>
              </w:rPr>
            </w:pPr>
            <w:r>
              <w:rPr>
                <w:rFonts w:ascii="Calibri"/>
                <w:spacing w:val="-5"/>
                <w:sz w:val="21"/>
              </w:rPr>
              <w:t>50</w:t>
            </w:r>
          </w:p>
        </w:tc>
        <w:tc>
          <w:tcPr>
            <w:tcW w:w="1144" w:type="dxa"/>
          </w:tcPr>
          <w:p>
            <w:pPr>
              <w:pStyle w:val="11"/>
              <w:spacing w:before="27"/>
              <w:ind w:right="2"/>
              <w:jc w:val="right"/>
              <w:rPr>
                <w:sz w:val="22"/>
              </w:rPr>
            </w:pPr>
            <w:r>
              <w:rPr>
                <w:spacing w:val="-2"/>
                <w:sz w:val="22"/>
              </w:rPr>
              <w:t>94.99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20</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二十、粮油物资储备支出</w:t>
            </w:r>
          </w:p>
        </w:tc>
        <w:tc>
          <w:tcPr>
            <w:tcW w:w="525" w:type="dxa"/>
          </w:tcPr>
          <w:p>
            <w:pPr>
              <w:pStyle w:val="11"/>
              <w:spacing w:before="44"/>
              <w:ind w:left="10"/>
              <w:jc w:val="center"/>
              <w:rPr>
                <w:rFonts w:ascii="Calibri"/>
                <w:sz w:val="21"/>
              </w:rPr>
            </w:pPr>
            <w:r>
              <w:rPr>
                <w:rFonts w:ascii="Calibri"/>
                <w:spacing w:val="-5"/>
                <w:sz w:val="21"/>
              </w:rPr>
              <w:t>51</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21</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二十一、国有资本经营预算支出</w:t>
            </w:r>
          </w:p>
        </w:tc>
        <w:tc>
          <w:tcPr>
            <w:tcW w:w="525" w:type="dxa"/>
          </w:tcPr>
          <w:p>
            <w:pPr>
              <w:pStyle w:val="11"/>
              <w:spacing w:before="44"/>
              <w:ind w:left="10"/>
              <w:jc w:val="center"/>
              <w:rPr>
                <w:rFonts w:ascii="Calibri"/>
                <w:sz w:val="21"/>
              </w:rPr>
            </w:pPr>
            <w:r>
              <w:rPr>
                <w:rFonts w:ascii="Calibri"/>
                <w:spacing w:val="-5"/>
                <w:sz w:val="21"/>
              </w:rPr>
              <w:t>52</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22</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二十二、灾害防治及应急管理支出</w:t>
            </w:r>
          </w:p>
        </w:tc>
        <w:tc>
          <w:tcPr>
            <w:tcW w:w="525" w:type="dxa"/>
          </w:tcPr>
          <w:p>
            <w:pPr>
              <w:pStyle w:val="11"/>
              <w:spacing w:before="44"/>
              <w:ind w:left="10"/>
              <w:jc w:val="center"/>
              <w:rPr>
                <w:rFonts w:ascii="Calibri"/>
                <w:sz w:val="21"/>
              </w:rPr>
            </w:pPr>
            <w:r>
              <w:rPr>
                <w:rFonts w:ascii="Calibri"/>
                <w:spacing w:val="-5"/>
                <w:sz w:val="21"/>
              </w:rPr>
              <w:t>53</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23</w:t>
            </w:r>
          </w:p>
        </w:tc>
        <w:tc>
          <w:tcPr>
            <w:tcW w:w="1406" w:type="dxa"/>
          </w:tcPr>
          <w:p>
            <w:pPr>
              <w:pStyle w:val="11"/>
              <w:rPr>
                <w:rFonts w:ascii="Times New Roman"/>
                <w:sz w:val="20"/>
              </w:rPr>
            </w:pPr>
          </w:p>
        </w:tc>
        <w:tc>
          <w:tcPr>
            <w:tcW w:w="3431" w:type="dxa"/>
          </w:tcPr>
          <w:p>
            <w:pPr>
              <w:pStyle w:val="11"/>
              <w:spacing w:before="33"/>
              <w:ind w:left="14"/>
              <w:rPr>
                <w:sz w:val="21"/>
              </w:rPr>
            </w:pPr>
            <w:r>
              <w:rPr>
                <w:spacing w:val="-4"/>
                <w:sz w:val="21"/>
              </w:rPr>
              <w:t>二十三、其他支出</w:t>
            </w:r>
          </w:p>
        </w:tc>
        <w:tc>
          <w:tcPr>
            <w:tcW w:w="525" w:type="dxa"/>
          </w:tcPr>
          <w:p>
            <w:pPr>
              <w:pStyle w:val="11"/>
              <w:spacing w:before="45"/>
              <w:ind w:left="10"/>
              <w:jc w:val="center"/>
              <w:rPr>
                <w:rFonts w:ascii="Calibri"/>
                <w:sz w:val="21"/>
              </w:rPr>
            </w:pPr>
            <w:r>
              <w:rPr>
                <w:rFonts w:ascii="Calibri"/>
                <w:spacing w:val="-5"/>
                <w:sz w:val="21"/>
              </w:rPr>
              <w:t>54</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24</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二十四、债务还本支出</w:t>
            </w:r>
          </w:p>
        </w:tc>
        <w:tc>
          <w:tcPr>
            <w:tcW w:w="525" w:type="dxa"/>
          </w:tcPr>
          <w:p>
            <w:pPr>
              <w:pStyle w:val="11"/>
              <w:spacing w:before="45"/>
              <w:ind w:left="10"/>
              <w:jc w:val="center"/>
              <w:rPr>
                <w:rFonts w:ascii="Calibri"/>
                <w:sz w:val="21"/>
              </w:rPr>
            </w:pPr>
            <w:r>
              <w:rPr>
                <w:rFonts w:ascii="Calibri"/>
                <w:spacing w:val="-5"/>
                <w:sz w:val="21"/>
              </w:rPr>
              <w:t>55</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25</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二十五、债务付息支出</w:t>
            </w:r>
          </w:p>
        </w:tc>
        <w:tc>
          <w:tcPr>
            <w:tcW w:w="525" w:type="dxa"/>
          </w:tcPr>
          <w:p>
            <w:pPr>
              <w:pStyle w:val="11"/>
              <w:spacing w:before="45"/>
              <w:ind w:left="10"/>
              <w:jc w:val="center"/>
              <w:rPr>
                <w:rFonts w:ascii="Calibri"/>
                <w:sz w:val="21"/>
              </w:rPr>
            </w:pPr>
            <w:r>
              <w:rPr>
                <w:rFonts w:ascii="Calibri"/>
                <w:spacing w:val="-5"/>
                <w:sz w:val="21"/>
              </w:rPr>
              <w:t>56</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26</w:t>
            </w:r>
          </w:p>
        </w:tc>
        <w:tc>
          <w:tcPr>
            <w:tcW w:w="1406" w:type="dxa"/>
          </w:tcPr>
          <w:p>
            <w:pPr>
              <w:pStyle w:val="11"/>
              <w:rPr>
                <w:rFonts w:ascii="Times New Roman"/>
                <w:sz w:val="20"/>
              </w:rPr>
            </w:pPr>
          </w:p>
        </w:tc>
        <w:tc>
          <w:tcPr>
            <w:tcW w:w="3431" w:type="dxa"/>
          </w:tcPr>
          <w:p>
            <w:pPr>
              <w:pStyle w:val="11"/>
              <w:spacing w:before="34"/>
              <w:ind w:left="14"/>
              <w:rPr>
                <w:sz w:val="21"/>
              </w:rPr>
            </w:pPr>
            <w:r>
              <w:rPr>
                <w:spacing w:val="-3"/>
                <w:sz w:val="21"/>
              </w:rPr>
              <w:t>二十六、抗疫特别国债安排的支出</w:t>
            </w:r>
          </w:p>
        </w:tc>
        <w:tc>
          <w:tcPr>
            <w:tcW w:w="525" w:type="dxa"/>
          </w:tcPr>
          <w:p>
            <w:pPr>
              <w:pStyle w:val="11"/>
              <w:spacing w:before="43"/>
              <w:ind w:left="10"/>
              <w:jc w:val="center"/>
              <w:rPr>
                <w:rFonts w:ascii="Calibri"/>
                <w:sz w:val="21"/>
              </w:rPr>
            </w:pPr>
            <w:r>
              <w:rPr>
                <w:rFonts w:ascii="Calibri"/>
                <w:spacing w:val="-5"/>
                <w:sz w:val="21"/>
              </w:rPr>
              <w:t>57</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193"/>
              <w:rPr>
                <w:b/>
                <w:sz w:val="21"/>
              </w:rPr>
            </w:pPr>
            <w:r>
              <w:rPr>
                <w:b/>
                <w:spacing w:val="-4"/>
                <w:sz w:val="21"/>
              </w:rPr>
              <w:t>本年收入合计</w:t>
            </w:r>
          </w:p>
        </w:tc>
        <w:tc>
          <w:tcPr>
            <w:tcW w:w="563" w:type="dxa"/>
          </w:tcPr>
          <w:p>
            <w:pPr>
              <w:pStyle w:val="11"/>
              <w:spacing w:before="43"/>
              <w:ind w:left="10" w:right="5"/>
              <w:jc w:val="center"/>
              <w:rPr>
                <w:rFonts w:ascii="Calibri"/>
                <w:sz w:val="21"/>
              </w:rPr>
            </w:pPr>
            <w:r>
              <w:rPr>
                <w:rFonts w:ascii="Calibri"/>
                <w:spacing w:val="-5"/>
                <w:sz w:val="21"/>
              </w:rPr>
              <w:t>27</w:t>
            </w:r>
          </w:p>
        </w:tc>
        <w:tc>
          <w:tcPr>
            <w:tcW w:w="1406" w:type="dxa"/>
          </w:tcPr>
          <w:p>
            <w:pPr>
              <w:pStyle w:val="11"/>
              <w:spacing w:before="28"/>
              <w:ind w:right="2"/>
              <w:jc w:val="right"/>
              <w:rPr>
                <w:sz w:val="22"/>
              </w:rPr>
            </w:pPr>
            <w:r>
              <w:rPr>
                <w:spacing w:val="-2"/>
                <w:sz w:val="22"/>
              </w:rPr>
              <w:t>3864.88</w:t>
            </w:r>
          </w:p>
        </w:tc>
        <w:tc>
          <w:tcPr>
            <w:tcW w:w="3431" w:type="dxa"/>
          </w:tcPr>
          <w:p>
            <w:pPr>
              <w:pStyle w:val="11"/>
              <w:spacing w:before="34"/>
              <w:ind w:left="1084"/>
              <w:rPr>
                <w:b/>
                <w:sz w:val="21"/>
              </w:rPr>
            </w:pPr>
            <w:r>
              <w:rPr>
                <w:b/>
                <w:spacing w:val="-4"/>
                <w:sz w:val="21"/>
              </w:rPr>
              <w:t>本年支出合计</w:t>
            </w:r>
          </w:p>
        </w:tc>
        <w:tc>
          <w:tcPr>
            <w:tcW w:w="525" w:type="dxa"/>
          </w:tcPr>
          <w:p>
            <w:pPr>
              <w:pStyle w:val="11"/>
              <w:spacing w:before="43"/>
              <w:ind w:left="10"/>
              <w:jc w:val="center"/>
              <w:rPr>
                <w:rFonts w:ascii="Calibri"/>
                <w:sz w:val="21"/>
              </w:rPr>
            </w:pPr>
            <w:r>
              <w:rPr>
                <w:rFonts w:ascii="Calibri"/>
                <w:spacing w:val="-5"/>
                <w:sz w:val="21"/>
              </w:rPr>
              <w:t>58</w:t>
            </w:r>
          </w:p>
        </w:tc>
        <w:tc>
          <w:tcPr>
            <w:tcW w:w="1144" w:type="dxa"/>
          </w:tcPr>
          <w:p>
            <w:pPr>
              <w:pStyle w:val="11"/>
              <w:spacing w:before="28"/>
              <w:ind w:right="2"/>
              <w:jc w:val="right"/>
              <w:rPr>
                <w:sz w:val="22"/>
              </w:rPr>
            </w:pPr>
            <w:r>
              <w:rPr>
                <w:spacing w:val="-2"/>
                <w:sz w:val="22"/>
              </w:rPr>
              <w:t>4162.99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5"/>
              <w:rPr>
                <w:sz w:val="21"/>
              </w:rPr>
            </w:pPr>
            <w:r>
              <w:rPr>
                <w:spacing w:val="-3"/>
                <w:sz w:val="21"/>
              </w:rPr>
              <w:t>使用非财政拨款结余</w:t>
            </w:r>
          </w:p>
        </w:tc>
        <w:tc>
          <w:tcPr>
            <w:tcW w:w="563" w:type="dxa"/>
          </w:tcPr>
          <w:p>
            <w:pPr>
              <w:pStyle w:val="11"/>
              <w:spacing w:before="43"/>
              <w:ind w:left="10" w:right="5"/>
              <w:jc w:val="center"/>
              <w:rPr>
                <w:rFonts w:ascii="Calibri"/>
                <w:sz w:val="21"/>
              </w:rPr>
            </w:pPr>
            <w:r>
              <w:rPr>
                <w:rFonts w:ascii="Calibri"/>
                <w:spacing w:val="-5"/>
                <w:sz w:val="21"/>
              </w:rPr>
              <w:t>28</w:t>
            </w:r>
          </w:p>
        </w:tc>
        <w:tc>
          <w:tcPr>
            <w:tcW w:w="1406" w:type="dxa"/>
          </w:tcPr>
          <w:p>
            <w:pPr>
              <w:pStyle w:val="11"/>
              <w:rPr>
                <w:rFonts w:ascii="Times New Roman"/>
                <w:sz w:val="20"/>
              </w:rPr>
            </w:pPr>
          </w:p>
        </w:tc>
        <w:tc>
          <w:tcPr>
            <w:tcW w:w="3431" w:type="dxa"/>
          </w:tcPr>
          <w:p>
            <w:pPr>
              <w:pStyle w:val="11"/>
              <w:spacing w:before="34"/>
              <w:ind w:left="14"/>
              <w:rPr>
                <w:sz w:val="21"/>
              </w:rPr>
            </w:pPr>
            <w:r>
              <w:rPr>
                <w:spacing w:val="-7"/>
                <w:sz w:val="21"/>
              </w:rPr>
              <w:t>结余分配</w:t>
            </w:r>
          </w:p>
        </w:tc>
        <w:tc>
          <w:tcPr>
            <w:tcW w:w="525" w:type="dxa"/>
          </w:tcPr>
          <w:p>
            <w:pPr>
              <w:pStyle w:val="11"/>
              <w:spacing w:before="43"/>
              <w:ind w:left="10"/>
              <w:jc w:val="center"/>
              <w:rPr>
                <w:rFonts w:ascii="Calibri"/>
                <w:sz w:val="21"/>
              </w:rPr>
            </w:pPr>
            <w:r>
              <w:rPr>
                <w:rFonts w:ascii="Calibri"/>
                <w:spacing w:val="-5"/>
                <w:sz w:val="21"/>
              </w:rPr>
              <w:t>59</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4"/>
                <w:sz w:val="21"/>
              </w:rPr>
              <w:t>年初结转和结余</w:t>
            </w:r>
          </w:p>
        </w:tc>
        <w:tc>
          <w:tcPr>
            <w:tcW w:w="563" w:type="dxa"/>
          </w:tcPr>
          <w:p>
            <w:pPr>
              <w:pStyle w:val="11"/>
              <w:spacing w:before="43"/>
              <w:ind w:left="10" w:right="5"/>
              <w:jc w:val="center"/>
              <w:rPr>
                <w:rFonts w:ascii="Calibri"/>
                <w:sz w:val="21"/>
              </w:rPr>
            </w:pPr>
            <w:r>
              <w:rPr>
                <w:rFonts w:ascii="Calibri"/>
                <w:spacing w:val="-5"/>
                <w:sz w:val="21"/>
              </w:rPr>
              <w:t>29</w:t>
            </w:r>
          </w:p>
        </w:tc>
        <w:tc>
          <w:tcPr>
            <w:tcW w:w="1406" w:type="dxa"/>
          </w:tcPr>
          <w:p>
            <w:pPr>
              <w:pStyle w:val="11"/>
              <w:spacing w:before="29"/>
              <w:ind w:right="2"/>
              <w:jc w:val="right"/>
              <w:rPr>
                <w:sz w:val="22"/>
              </w:rPr>
            </w:pPr>
            <w:r>
              <w:rPr>
                <w:spacing w:val="-2"/>
                <w:sz w:val="22"/>
              </w:rPr>
              <w:t>298.11</w:t>
            </w:r>
          </w:p>
        </w:tc>
        <w:tc>
          <w:tcPr>
            <w:tcW w:w="3431" w:type="dxa"/>
          </w:tcPr>
          <w:p>
            <w:pPr>
              <w:pStyle w:val="11"/>
              <w:spacing w:before="32"/>
              <w:ind w:left="14"/>
              <w:rPr>
                <w:sz w:val="21"/>
              </w:rPr>
            </w:pPr>
            <w:r>
              <w:rPr>
                <w:spacing w:val="-4"/>
                <w:sz w:val="21"/>
              </w:rPr>
              <w:t>年末结转和结余</w:t>
            </w:r>
          </w:p>
        </w:tc>
        <w:tc>
          <w:tcPr>
            <w:tcW w:w="525" w:type="dxa"/>
          </w:tcPr>
          <w:p>
            <w:pPr>
              <w:pStyle w:val="11"/>
              <w:spacing w:before="43"/>
              <w:ind w:left="10"/>
              <w:jc w:val="center"/>
              <w:rPr>
                <w:rFonts w:ascii="Calibri"/>
                <w:sz w:val="21"/>
              </w:rPr>
            </w:pPr>
            <w:r>
              <w:rPr>
                <w:rFonts w:ascii="Calibri"/>
                <w:spacing w:val="-5"/>
                <w:sz w:val="21"/>
              </w:rPr>
              <w:t>60</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30</w:t>
            </w:r>
          </w:p>
        </w:tc>
        <w:tc>
          <w:tcPr>
            <w:tcW w:w="1406" w:type="dxa"/>
          </w:tcPr>
          <w:p>
            <w:pPr>
              <w:pStyle w:val="11"/>
              <w:rPr>
                <w:rFonts w:ascii="Times New Roman"/>
                <w:sz w:val="20"/>
              </w:rPr>
            </w:pPr>
          </w:p>
        </w:tc>
        <w:tc>
          <w:tcPr>
            <w:tcW w:w="3431" w:type="dxa"/>
          </w:tcPr>
          <w:p>
            <w:pPr>
              <w:pStyle w:val="11"/>
              <w:rPr>
                <w:rFonts w:ascii="Times New Roman"/>
                <w:sz w:val="20"/>
              </w:rPr>
            </w:pPr>
          </w:p>
        </w:tc>
        <w:tc>
          <w:tcPr>
            <w:tcW w:w="525" w:type="dxa"/>
          </w:tcPr>
          <w:p>
            <w:pPr>
              <w:pStyle w:val="11"/>
              <w:spacing w:before="44"/>
              <w:ind w:left="10"/>
              <w:jc w:val="center"/>
              <w:rPr>
                <w:rFonts w:ascii="Calibri"/>
                <w:sz w:val="21"/>
              </w:rPr>
            </w:pPr>
            <w:r>
              <w:rPr>
                <w:rFonts w:ascii="Calibri"/>
                <w:spacing w:val="-5"/>
                <w:sz w:val="21"/>
              </w:rPr>
              <w:t>61</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9"/>
              <w:jc w:val="center"/>
              <w:rPr>
                <w:b/>
                <w:sz w:val="21"/>
              </w:rPr>
            </w:pPr>
            <w:r>
              <w:rPr>
                <w:b/>
                <w:spacing w:val="-6"/>
                <w:sz w:val="21"/>
              </w:rPr>
              <w:t>总计</w:t>
            </w:r>
          </w:p>
        </w:tc>
        <w:tc>
          <w:tcPr>
            <w:tcW w:w="563" w:type="dxa"/>
          </w:tcPr>
          <w:p>
            <w:pPr>
              <w:pStyle w:val="11"/>
              <w:spacing w:before="44"/>
              <w:ind w:left="10" w:right="5"/>
              <w:jc w:val="center"/>
              <w:rPr>
                <w:rFonts w:ascii="Calibri"/>
                <w:sz w:val="21"/>
              </w:rPr>
            </w:pPr>
            <w:r>
              <w:rPr>
                <w:rFonts w:ascii="Calibri"/>
                <w:spacing w:val="-5"/>
                <w:sz w:val="21"/>
              </w:rPr>
              <w:t>31</w:t>
            </w:r>
          </w:p>
        </w:tc>
        <w:tc>
          <w:tcPr>
            <w:tcW w:w="1406" w:type="dxa"/>
          </w:tcPr>
          <w:p>
            <w:pPr>
              <w:pStyle w:val="11"/>
              <w:spacing w:before="27"/>
              <w:ind w:right="2"/>
              <w:jc w:val="right"/>
              <w:rPr>
                <w:sz w:val="22"/>
              </w:rPr>
            </w:pPr>
            <w:r>
              <w:rPr>
                <w:spacing w:val="-2"/>
                <w:sz w:val="22"/>
              </w:rPr>
              <w:t>4162.99</w:t>
            </w:r>
          </w:p>
        </w:tc>
        <w:tc>
          <w:tcPr>
            <w:tcW w:w="3431" w:type="dxa"/>
          </w:tcPr>
          <w:p>
            <w:pPr>
              <w:pStyle w:val="11"/>
              <w:spacing w:before="32"/>
              <w:ind w:left="8"/>
              <w:jc w:val="center"/>
              <w:rPr>
                <w:b/>
                <w:sz w:val="21"/>
              </w:rPr>
            </w:pPr>
            <w:r>
              <w:rPr>
                <w:b/>
                <w:spacing w:val="-6"/>
                <w:sz w:val="21"/>
              </w:rPr>
              <w:t>总计</w:t>
            </w:r>
          </w:p>
        </w:tc>
        <w:tc>
          <w:tcPr>
            <w:tcW w:w="525" w:type="dxa"/>
          </w:tcPr>
          <w:p>
            <w:pPr>
              <w:pStyle w:val="11"/>
              <w:spacing w:before="44"/>
              <w:ind w:left="10"/>
              <w:jc w:val="center"/>
              <w:rPr>
                <w:rFonts w:ascii="Calibri"/>
                <w:sz w:val="21"/>
              </w:rPr>
            </w:pPr>
            <w:r>
              <w:rPr>
                <w:rFonts w:ascii="Calibri"/>
                <w:spacing w:val="-5"/>
                <w:sz w:val="21"/>
              </w:rPr>
              <w:t>62</w:t>
            </w:r>
          </w:p>
        </w:tc>
        <w:tc>
          <w:tcPr>
            <w:tcW w:w="1144" w:type="dxa"/>
          </w:tcPr>
          <w:p>
            <w:pPr>
              <w:pStyle w:val="11"/>
              <w:spacing w:before="27"/>
              <w:ind w:right="2"/>
              <w:jc w:val="right"/>
              <w:rPr>
                <w:sz w:val="22"/>
              </w:rPr>
            </w:pPr>
            <w:r>
              <w:rPr>
                <w:spacing w:val="-2"/>
                <w:sz w:val="22"/>
              </w:rPr>
              <w:t>4162.99</w:t>
            </w:r>
          </w:p>
        </w:tc>
      </w:tr>
    </w:tbl>
    <w:p>
      <w:pPr>
        <w:spacing w:before="201"/>
        <w:ind w:left="609" w:right="4684" w:hanging="480"/>
        <w:jc w:val="left"/>
        <w:rPr>
          <w:sz w:val="24"/>
        </w:rPr>
      </w:pPr>
      <w:r>
        <w:rPr>
          <w:spacing w:val="-2"/>
          <w:sz w:val="24"/>
        </w:rPr>
        <w:t>注：1.本表反映单位本年度的总收支和年末结转结余情况。 2.本套报表金额单位转换时可能存在尾数误差。</w:t>
      </w:r>
    </w:p>
    <w:p>
      <w:pPr>
        <w:spacing w:after="0"/>
        <w:jc w:val="left"/>
        <w:rPr>
          <w:sz w:val="24"/>
        </w:rPr>
        <w:sectPr>
          <w:type w:val="continuous"/>
          <w:pgSz w:w="11910" w:h="16840"/>
          <w:pgMar w:top="500" w:right="425" w:bottom="280" w:left="425" w:header="720" w:footer="720" w:gutter="0"/>
          <w:cols w:space="720" w:num="1"/>
        </w:sectPr>
      </w:pPr>
    </w:p>
    <w:p>
      <w:pPr>
        <w:spacing w:before="37"/>
        <w:ind w:left="285" w:right="935" w:firstLine="0"/>
        <w:jc w:val="center"/>
        <w:rPr>
          <w:b/>
          <w:sz w:val="30"/>
        </w:rPr>
      </w:pPr>
      <w:r>
        <w:rPr>
          <w:b/>
          <w:spacing w:val="-4"/>
          <w:sz w:val="30"/>
        </w:rPr>
        <w:t>收入决算表</w:t>
      </w:r>
    </w:p>
    <w:p>
      <w:pPr>
        <w:spacing w:before="131"/>
        <w:ind w:left="0" w:right="1305" w:firstLine="0"/>
        <w:jc w:val="right"/>
        <w:rPr>
          <w:sz w:val="22"/>
        </w:rPr>
      </w:pPr>
      <w:r>
        <w:rPr>
          <w:spacing w:val="-20"/>
          <w:sz w:val="22"/>
        </w:rPr>
        <w:t xml:space="preserve">公开 </w:t>
      </w:r>
      <w:r>
        <w:rPr>
          <w:spacing w:val="-2"/>
          <w:sz w:val="22"/>
        </w:rPr>
        <w:t>02</w:t>
      </w:r>
      <w:r>
        <w:rPr>
          <w:spacing w:val="-31"/>
          <w:sz w:val="22"/>
        </w:rPr>
        <w:t xml:space="preserve"> 表</w:t>
      </w:r>
    </w:p>
    <w:p>
      <w:pPr>
        <w:tabs>
          <w:tab w:val="left" w:pos="5699"/>
          <w:tab w:val="left" w:pos="8658"/>
        </w:tabs>
        <w:spacing w:before="43" w:after="13"/>
        <w:ind w:left="355" w:right="0" w:firstLine="0"/>
        <w:jc w:val="left"/>
        <w:rPr>
          <w:sz w:val="22"/>
        </w:rPr>
      </w:pPr>
      <w:r>
        <w:rPr>
          <w:spacing w:val="-2"/>
          <w:sz w:val="22"/>
        </w:rPr>
        <w:t>单位：石家庄市鹿泉区李村镇人民政</w:t>
      </w:r>
      <w:r>
        <w:rPr>
          <w:spacing w:val="-10"/>
          <w:sz w:val="22"/>
        </w:rPr>
        <w:t>府</w:t>
      </w:r>
      <w:r>
        <w:rPr>
          <w:sz w:val="22"/>
        </w:rPr>
        <w:tab/>
      </w:r>
      <w:r>
        <w:rPr>
          <w:spacing w:val="-2"/>
          <w:sz w:val="22"/>
        </w:rPr>
        <w:t>2022</w:t>
      </w:r>
      <w:r>
        <w:rPr>
          <w:spacing w:val="-49"/>
          <w:sz w:val="22"/>
        </w:rPr>
        <w:t xml:space="preserve"> </w:t>
      </w:r>
      <w:r>
        <w:rPr>
          <w:spacing w:val="-2"/>
          <w:sz w:val="22"/>
        </w:rPr>
        <w:t>年</w:t>
      </w:r>
      <w:r>
        <w:rPr>
          <w:spacing w:val="-10"/>
          <w:sz w:val="22"/>
        </w:rPr>
        <w:t>度</w:t>
      </w:r>
      <w:r>
        <w:rPr>
          <w:sz w:val="22"/>
        </w:rPr>
        <w:tab/>
      </w:r>
      <w:r>
        <w:rPr>
          <w:spacing w:val="-2"/>
          <w:sz w:val="22"/>
        </w:rPr>
        <w:t>单位：万</w:t>
      </w:r>
      <w:r>
        <w:rPr>
          <w:spacing w:val="-10"/>
          <w:sz w:val="22"/>
        </w:rPr>
        <w:t>元</w:t>
      </w: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64"/>
        <w:gridCol w:w="2126"/>
        <w:gridCol w:w="919"/>
        <w:gridCol w:w="1062"/>
        <w:gridCol w:w="925"/>
        <w:gridCol w:w="650"/>
        <w:gridCol w:w="870"/>
        <w:gridCol w:w="809"/>
        <w:gridCol w:w="8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590" w:type="dxa"/>
            <w:gridSpan w:val="2"/>
            <w:tcBorders>
              <w:left w:val="nil"/>
            </w:tcBorders>
          </w:tcPr>
          <w:p>
            <w:pPr>
              <w:pStyle w:val="11"/>
              <w:spacing w:before="27" w:line="280" w:lineRule="exact"/>
              <w:ind w:left="9"/>
              <w:jc w:val="center"/>
              <w:rPr>
                <w:sz w:val="22"/>
              </w:rPr>
            </w:pPr>
            <w:r>
              <w:rPr>
                <w:spacing w:val="-6"/>
                <w:sz w:val="22"/>
              </w:rPr>
              <w:t>项目</w:t>
            </w:r>
          </w:p>
        </w:tc>
        <w:tc>
          <w:tcPr>
            <w:tcW w:w="919" w:type="dxa"/>
            <w:vMerge w:val="restart"/>
          </w:tcPr>
          <w:p>
            <w:pPr>
              <w:pStyle w:val="11"/>
              <w:spacing w:before="84"/>
              <w:rPr>
                <w:sz w:val="22"/>
              </w:rPr>
            </w:pPr>
          </w:p>
          <w:p>
            <w:pPr>
              <w:pStyle w:val="11"/>
              <w:spacing w:line="261" w:lineRule="auto"/>
              <w:ind w:left="239" w:right="7" w:hanging="221"/>
              <w:rPr>
                <w:sz w:val="22"/>
              </w:rPr>
            </w:pPr>
            <w:r>
              <w:rPr>
                <w:spacing w:val="-4"/>
                <w:sz w:val="22"/>
              </w:rPr>
              <w:t>本年收入</w:t>
            </w:r>
            <w:r>
              <w:rPr>
                <w:spacing w:val="-6"/>
                <w:sz w:val="22"/>
              </w:rPr>
              <w:t>合计</w:t>
            </w:r>
          </w:p>
        </w:tc>
        <w:tc>
          <w:tcPr>
            <w:tcW w:w="1062" w:type="dxa"/>
            <w:vMerge w:val="restart"/>
          </w:tcPr>
          <w:p>
            <w:pPr>
              <w:pStyle w:val="11"/>
              <w:spacing w:before="84"/>
              <w:rPr>
                <w:sz w:val="22"/>
              </w:rPr>
            </w:pPr>
          </w:p>
          <w:p>
            <w:pPr>
              <w:pStyle w:val="11"/>
              <w:spacing w:line="261" w:lineRule="auto"/>
              <w:ind w:left="309" w:right="77" w:hanging="219"/>
              <w:rPr>
                <w:sz w:val="22"/>
              </w:rPr>
            </w:pPr>
            <w:r>
              <w:rPr>
                <w:spacing w:val="-4"/>
                <w:sz w:val="22"/>
              </w:rPr>
              <w:t>财政拨款</w:t>
            </w:r>
            <w:r>
              <w:rPr>
                <w:spacing w:val="-6"/>
                <w:sz w:val="22"/>
              </w:rPr>
              <w:t>收入</w:t>
            </w:r>
          </w:p>
        </w:tc>
        <w:tc>
          <w:tcPr>
            <w:tcW w:w="925" w:type="dxa"/>
            <w:vMerge w:val="restart"/>
          </w:tcPr>
          <w:p>
            <w:pPr>
              <w:pStyle w:val="11"/>
              <w:spacing w:before="84"/>
              <w:rPr>
                <w:sz w:val="22"/>
              </w:rPr>
            </w:pPr>
          </w:p>
          <w:p>
            <w:pPr>
              <w:pStyle w:val="11"/>
              <w:spacing w:line="261" w:lineRule="auto"/>
              <w:ind w:left="241" w:right="9" w:hanging="219"/>
              <w:rPr>
                <w:sz w:val="22"/>
              </w:rPr>
            </w:pPr>
            <w:r>
              <w:rPr>
                <w:spacing w:val="-4"/>
                <w:sz w:val="22"/>
              </w:rPr>
              <w:t>上级补助</w:t>
            </w:r>
            <w:r>
              <w:rPr>
                <w:spacing w:val="-6"/>
                <w:sz w:val="22"/>
              </w:rPr>
              <w:t>收入</w:t>
            </w:r>
          </w:p>
        </w:tc>
        <w:tc>
          <w:tcPr>
            <w:tcW w:w="650" w:type="dxa"/>
            <w:vMerge w:val="restart"/>
          </w:tcPr>
          <w:p>
            <w:pPr>
              <w:pStyle w:val="11"/>
              <w:spacing w:before="84"/>
              <w:rPr>
                <w:sz w:val="22"/>
              </w:rPr>
            </w:pPr>
          </w:p>
          <w:p>
            <w:pPr>
              <w:pStyle w:val="11"/>
              <w:spacing w:line="261" w:lineRule="auto"/>
              <w:ind w:left="105" w:right="90"/>
              <w:rPr>
                <w:sz w:val="22"/>
              </w:rPr>
            </w:pPr>
            <w:r>
              <w:rPr>
                <w:spacing w:val="-6"/>
                <w:sz w:val="22"/>
              </w:rPr>
              <w:t>事业收入</w:t>
            </w:r>
          </w:p>
        </w:tc>
        <w:tc>
          <w:tcPr>
            <w:tcW w:w="870" w:type="dxa"/>
            <w:vMerge w:val="restart"/>
          </w:tcPr>
          <w:p>
            <w:pPr>
              <w:pStyle w:val="11"/>
              <w:spacing w:before="84"/>
              <w:rPr>
                <w:sz w:val="22"/>
              </w:rPr>
            </w:pPr>
          </w:p>
          <w:p>
            <w:pPr>
              <w:pStyle w:val="11"/>
              <w:spacing w:line="261" w:lineRule="auto"/>
              <w:ind w:left="324" w:right="94" w:hanging="221"/>
              <w:rPr>
                <w:sz w:val="22"/>
              </w:rPr>
            </w:pPr>
            <w:r>
              <w:rPr>
                <w:spacing w:val="-4"/>
                <w:sz w:val="22"/>
              </w:rPr>
              <w:t>经营收</w:t>
            </w:r>
            <w:r>
              <w:rPr>
                <w:spacing w:val="-10"/>
                <w:sz w:val="22"/>
              </w:rPr>
              <w:t>入</w:t>
            </w:r>
          </w:p>
        </w:tc>
        <w:tc>
          <w:tcPr>
            <w:tcW w:w="809" w:type="dxa"/>
            <w:vMerge w:val="restart"/>
          </w:tcPr>
          <w:p>
            <w:pPr>
              <w:pStyle w:val="11"/>
              <w:spacing w:before="214" w:line="261" w:lineRule="auto"/>
              <w:ind w:left="73" w:right="63"/>
              <w:jc w:val="both"/>
              <w:rPr>
                <w:sz w:val="22"/>
              </w:rPr>
            </w:pPr>
            <w:r>
              <w:rPr>
                <w:spacing w:val="-4"/>
                <w:sz w:val="22"/>
              </w:rPr>
              <w:t>附属单位上缴</w:t>
            </w:r>
            <w:r>
              <w:rPr>
                <w:spacing w:val="-6"/>
                <w:sz w:val="22"/>
              </w:rPr>
              <w:t>收入</w:t>
            </w:r>
          </w:p>
        </w:tc>
        <w:tc>
          <w:tcPr>
            <w:tcW w:w="894" w:type="dxa"/>
            <w:vMerge w:val="restart"/>
          </w:tcPr>
          <w:p>
            <w:pPr>
              <w:pStyle w:val="11"/>
              <w:spacing w:before="84"/>
              <w:rPr>
                <w:sz w:val="22"/>
              </w:rPr>
            </w:pPr>
          </w:p>
          <w:p>
            <w:pPr>
              <w:pStyle w:val="11"/>
              <w:spacing w:line="261" w:lineRule="auto"/>
              <w:ind w:left="337" w:right="105" w:hanging="221"/>
              <w:rPr>
                <w:sz w:val="22"/>
              </w:rPr>
            </w:pPr>
            <w:r>
              <w:rPr>
                <w:spacing w:val="-4"/>
                <w:sz w:val="22"/>
              </w:rPr>
              <w:t>其他收</w:t>
            </w:r>
            <w:r>
              <w:rPr>
                <w:spacing w:val="-10"/>
                <w:sz w:val="22"/>
              </w:rPr>
              <w:t>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9" w:hRule="atLeast"/>
        </w:trPr>
        <w:tc>
          <w:tcPr>
            <w:tcW w:w="1464" w:type="dxa"/>
            <w:tcBorders>
              <w:left w:val="nil"/>
            </w:tcBorders>
          </w:tcPr>
          <w:p>
            <w:pPr>
              <w:pStyle w:val="11"/>
              <w:spacing w:before="71"/>
              <w:rPr>
                <w:sz w:val="22"/>
              </w:rPr>
            </w:pPr>
          </w:p>
          <w:p>
            <w:pPr>
              <w:pStyle w:val="11"/>
              <w:ind w:left="294"/>
              <w:rPr>
                <w:sz w:val="22"/>
              </w:rPr>
            </w:pPr>
            <w:r>
              <w:rPr>
                <w:spacing w:val="-4"/>
                <w:sz w:val="22"/>
              </w:rPr>
              <w:t>科目代码</w:t>
            </w:r>
          </w:p>
        </w:tc>
        <w:tc>
          <w:tcPr>
            <w:tcW w:w="2126" w:type="dxa"/>
          </w:tcPr>
          <w:p>
            <w:pPr>
              <w:pStyle w:val="11"/>
              <w:spacing w:before="71"/>
              <w:rPr>
                <w:sz w:val="22"/>
              </w:rPr>
            </w:pPr>
          </w:p>
          <w:p>
            <w:pPr>
              <w:pStyle w:val="11"/>
              <w:ind w:left="623"/>
              <w:rPr>
                <w:sz w:val="22"/>
              </w:rPr>
            </w:pPr>
            <w:r>
              <w:rPr>
                <w:spacing w:val="-4"/>
                <w:sz w:val="22"/>
              </w:rPr>
              <w:t>科目名称</w:t>
            </w:r>
          </w:p>
        </w:tc>
        <w:tc>
          <w:tcPr>
            <w:tcW w:w="919" w:type="dxa"/>
            <w:vMerge w:val="continue"/>
            <w:tcBorders>
              <w:top w:val="nil"/>
            </w:tcBorders>
          </w:tcPr>
          <w:p>
            <w:pPr>
              <w:rPr>
                <w:sz w:val="2"/>
                <w:szCs w:val="2"/>
              </w:rPr>
            </w:pPr>
          </w:p>
        </w:tc>
        <w:tc>
          <w:tcPr>
            <w:tcW w:w="1062" w:type="dxa"/>
            <w:vMerge w:val="continue"/>
            <w:tcBorders>
              <w:top w:val="nil"/>
            </w:tcBorders>
          </w:tcPr>
          <w:p>
            <w:pPr>
              <w:rPr>
                <w:sz w:val="2"/>
                <w:szCs w:val="2"/>
              </w:rPr>
            </w:pPr>
          </w:p>
        </w:tc>
        <w:tc>
          <w:tcPr>
            <w:tcW w:w="925" w:type="dxa"/>
            <w:vMerge w:val="continue"/>
            <w:tcBorders>
              <w:top w:val="nil"/>
            </w:tcBorders>
          </w:tcPr>
          <w:p>
            <w:pPr>
              <w:rPr>
                <w:sz w:val="2"/>
                <w:szCs w:val="2"/>
              </w:rPr>
            </w:pPr>
          </w:p>
        </w:tc>
        <w:tc>
          <w:tcPr>
            <w:tcW w:w="650" w:type="dxa"/>
            <w:vMerge w:val="continue"/>
            <w:tcBorders>
              <w:top w:val="nil"/>
            </w:tcBorders>
          </w:tcPr>
          <w:p>
            <w:pPr>
              <w:rPr>
                <w:sz w:val="2"/>
                <w:szCs w:val="2"/>
              </w:rPr>
            </w:pPr>
          </w:p>
        </w:tc>
        <w:tc>
          <w:tcPr>
            <w:tcW w:w="870" w:type="dxa"/>
            <w:vMerge w:val="continue"/>
            <w:tcBorders>
              <w:top w:val="nil"/>
            </w:tcBorders>
          </w:tcPr>
          <w:p>
            <w:pPr>
              <w:rPr>
                <w:sz w:val="2"/>
                <w:szCs w:val="2"/>
              </w:rPr>
            </w:pPr>
          </w:p>
        </w:tc>
        <w:tc>
          <w:tcPr>
            <w:tcW w:w="809" w:type="dxa"/>
            <w:vMerge w:val="continue"/>
            <w:tcBorders>
              <w:top w:val="nil"/>
            </w:tcBorders>
          </w:tcPr>
          <w:p>
            <w:pPr>
              <w:rPr>
                <w:sz w:val="2"/>
                <w:szCs w:val="2"/>
              </w:rPr>
            </w:pPr>
          </w:p>
        </w:tc>
        <w:tc>
          <w:tcPr>
            <w:tcW w:w="89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590" w:type="dxa"/>
            <w:gridSpan w:val="2"/>
            <w:tcBorders>
              <w:left w:val="nil"/>
            </w:tcBorders>
          </w:tcPr>
          <w:p>
            <w:pPr>
              <w:pStyle w:val="11"/>
              <w:spacing w:before="16" w:line="281" w:lineRule="exact"/>
              <w:ind w:left="9"/>
              <w:jc w:val="center"/>
              <w:rPr>
                <w:sz w:val="22"/>
              </w:rPr>
            </w:pPr>
            <w:r>
              <w:rPr>
                <w:spacing w:val="-6"/>
                <w:sz w:val="22"/>
              </w:rPr>
              <w:t>栏次</w:t>
            </w:r>
          </w:p>
        </w:tc>
        <w:tc>
          <w:tcPr>
            <w:tcW w:w="919" w:type="dxa"/>
          </w:tcPr>
          <w:p>
            <w:pPr>
              <w:pStyle w:val="11"/>
              <w:spacing w:before="16" w:line="281" w:lineRule="exact"/>
              <w:ind w:left="7"/>
              <w:jc w:val="center"/>
              <w:rPr>
                <w:sz w:val="22"/>
              </w:rPr>
            </w:pPr>
            <w:r>
              <w:rPr>
                <w:spacing w:val="-10"/>
                <w:sz w:val="22"/>
              </w:rPr>
              <w:t>1</w:t>
            </w:r>
          </w:p>
        </w:tc>
        <w:tc>
          <w:tcPr>
            <w:tcW w:w="1062" w:type="dxa"/>
          </w:tcPr>
          <w:p>
            <w:pPr>
              <w:pStyle w:val="11"/>
              <w:spacing w:before="16" w:line="281" w:lineRule="exact"/>
              <w:ind w:left="8"/>
              <w:jc w:val="center"/>
              <w:rPr>
                <w:sz w:val="22"/>
              </w:rPr>
            </w:pPr>
            <w:r>
              <w:rPr>
                <w:spacing w:val="-10"/>
                <w:sz w:val="22"/>
              </w:rPr>
              <w:t>2</w:t>
            </w:r>
          </w:p>
        </w:tc>
        <w:tc>
          <w:tcPr>
            <w:tcW w:w="925" w:type="dxa"/>
          </w:tcPr>
          <w:p>
            <w:pPr>
              <w:pStyle w:val="11"/>
              <w:spacing w:before="16" w:line="281" w:lineRule="exact"/>
              <w:ind w:left="9"/>
              <w:jc w:val="center"/>
              <w:rPr>
                <w:sz w:val="22"/>
              </w:rPr>
            </w:pPr>
            <w:r>
              <w:rPr>
                <w:spacing w:val="-10"/>
                <w:sz w:val="22"/>
              </w:rPr>
              <w:t>3</w:t>
            </w:r>
          </w:p>
        </w:tc>
        <w:tc>
          <w:tcPr>
            <w:tcW w:w="650" w:type="dxa"/>
          </w:tcPr>
          <w:p>
            <w:pPr>
              <w:pStyle w:val="11"/>
              <w:spacing w:before="16" w:line="281" w:lineRule="exact"/>
              <w:ind w:left="8"/>
              <w:jc w:val="center"/>
              <w:rPr>
                <w:sz w:val="22"/>
              </w:rPr>
            </w:pPr>
            <w:r>
              <w:rPr>
                <w:spacing w:val="-10"/>
                <w:sz w:val="22"/>
              </w:rPr>
              <w:t>4</w:t>
            </w:r>
          </w:p>
        </w:tc>
        <w:tc>
          <w:tcPr>
            <w:tcW w:w="870" w:type="dxa"/>
          </w:tcPr>
          <w:p>
            <w:pPr>
              <w:pStyle w:val="11"/>
              <w:spacing w:before="16" w:line="281" w:lineRule="exact"/>
              <w:ind w:left="10"/>
              <w:jc w:val="center"/>
              <w:rPr>
                <w:sz w:val="22"/>
              </w:rPr>
            </w:pPr>
            <w:r>
              <w:rPr>
                <w:spacing w:val="-10"/>
                <w:sz w:val="22"/>
              </w:rPr>
              <w:t>5</w:t>
            </w:r>
          </w:p>
        </w:tc>
        <w:tc>
          <w:tcPr>
            <w:tcW w:w="809" w:type="dxa"/>
          </w:tcPr>
          <w:p>
            <w:pPr>
              <w:pStyle w:val="11"/>
              <w:spacing w:before="16" w:line="281" w:lineRule="exact"/>
              <w:ind w:left="11"/>
              <w:jc w:val="center"/>
              <w:rPr>
                <w:sz w:val="22"/>
              </w:rPr>
            </w:pPr>
            <w:r>
              <w:rPr>
                <w:spacing w:val="-10"/>
                <w:sz w:val="22"/>
              </w:rPr>
              <w:t>6</w:t>
            </w:r>
          </w:p>
        </w:tc>
        <w:tc>
          <w:tcPr>
            <w:tcW w:w="894" w:type="dxa"/>
          </w:tcPr>
          <w:p>
            <w:pPr>
              <w:pStyle w:val="11"/>
              <w:spacing w:before="16" w:line="281" w:lineRule="exact"/>
              <w:ind w:left="12"/>
              <w:jc w:val="center"/>
              <w:rPr>
                <w:sz w:val="22"/>
              </w:rPr>
            </w:pPr>
            <w:r>
              <w:rPr>
                <w:spacing w:val="-10"/>
                <w:sz w:val="22"/>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590" w:type="dxa"/>
            <w:gridSpan w:val="2"/>
            <w:tcBorders>
              <w:left w:val="nil"/>
            </w:tcBorders>
          </w:tcPr>
          <w:p>
            <w:pPr>
              <w:pStyle w:val="11"/>
              <w:spacing w:before="17" w:line="279" w:lineRule="exact"/>
              <w:ind w:left="9"/>
              <w:jc w:val="center"/>
              <w:rPr>
                <w:sz w:val="22"/>
              </w:rPr>
            </w:pPr>
            <w:r>
              <w:rPr>
                <w:spacing w:val="-6"/>
                <w:sz w:val="22"/>
              </w:rPr>
              <w:t>合计</w:t>
            </w:r>
          </w:p>
        </w:tc>
        <w:tc>
          <w:tcPr>
            <w:tcW w:w="919" w:type="dxa"/>
          </w:tcPr>
          <w:p>
            <w:pPr>
              <w:pStyle w:val="11"/>
              <w:spacing w:before="17" w:line="279" w:lineRule="exact"/>
              <w:ind w:right="-15"/>
              <w:jc w:val="right"/>
              <w:rPr>
                <w:b/>
                <w:sz w:val="22"/>
              </w:rPr>
            </w:pPr>
            <w:r>
              <w:rPr>
                <w:b/>
                <w:spacing w:val="-2"/>
                <w:sz w:val="22"/>
              </w:rPr>
              <w:t>3,864.88</w:t>
            </w:r>
          </w:p>
        </w:tc>
        <w:tc>
          <w:tcPr>
            <w:tcW w:w="1062" w:type="dxa"/>
          </w:tcPr>
          <w:p>
            <w:pPr>
              <w:pStyle w:val="11"/>
              <w:spacing w:before="17" w:line="279" w:lineRule="exact"/>
              <w:ind w:right="-15"/>
              <w:jc w:val="right"/>
              <w:rPr>
                <w:b/>
                <w:sz w:val="22"/>
              </w:rPr>
            </w:pPr>
            <w:r>
              <w:rPr>
                <w:b/>
                <w:spacing w:val="-2"/>
                <w:sz w:val="22"/>
              </w:rPr>
              <w:t>3,549.58</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7" w:line="279" w:lineRule="exact"/>
              <w:ind w:right="1"/>
              <w:jc w:val="right"/>
              <w:rPr>
                <w:b/>
                <w:sz w:val="22"/>
              </w:rPr>
            </w:pPr>
            <w:r>
              <w:rPr>
                <w:b/>
                <w:spacing w:val="-2"/>
                <w:sz w:val="22"/>
              </w:rPr>
              <w:t>315.30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5"/>
                <w:sz w:val="22"/>
              </w:rPr>
              <w:t>201</w:t>
            </w:r>
          </w:p>
        </w:tc>
        <w:tc>
          <w:tcPr>
            <w:tcW w:w="2126" w:type="dxa"/>
          </w:tcPr>
          <w:p>
            <w:pPr>
              <w:pStyle w:val="11"/>
              <w:spacing w:before="17" w:line="280" w:lineRule="exact"/>
              <w:ind w:left="13"/>
              <w:rPr>
                <w:sz w:val="22"/>
              </w:rPr>
            </w:pPr>
            <w:r>
              <w:rPr>
                <w:spacing w:val="-4"/>
                <w:sz w:val="22"/>
              </w:rPr>
              <w:t>一般公共服务支出</w:t>
            </w:r>
          </w:p>
        </w:tc>
        <w:tc>
          <w:tcPr>
            <w:tcW w:w="919" w:type="dxa"/>
          </w:tcPr>
          <w:p>
            <w:pPr>
              <w:pStyle w:val="11"/>
              <w:spacing w:before="17" w:line="280" w:lineRule="exact"/>
              <w:ind w:right="2"/>
              <w:jc w:val="right"/>
              <w:rPr>
                <w:sz w:val="22"/>
              </w:rPr>
            </w:pPr>
            <w:r>
              <w:rPr>
                <w:spacing w:val="-2"/>
                <w:sz w:val="22"/>
              </w:rPr>
              <w:t>1,420.86</w:t>
            </w:r>
          </w:p>
        </w:tc>
        <w:tc>
          <w:tcPr>
            <w:tcW w:w="1062" w:type="dxa"/>
          </w:tcPr>
          <w:p>
            <w:pPr>
              <w:pStyle w:val="11"/>
              <w:spacing w:before="17" w:line="280" w:lineRule="exact"/>
              <w:ind w:right="3"/>
              <w:jc w:val="right"/>
              <w:rPr>
                <w:sz w:val="22"/>
              </w:rPr>
            </w:pPr>
            <w:r>
              <w:rPr>
                <w:spacing w:val="-2"/>
                <w:sz w:val="22"/>
              </w:rPr>
              <w:t>1,420.86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464" w:type="dxa"/>
            <w:tcBorders>
              <w:left w:val="nil"/>
            </w:tcBorders>
          </w:tcPr>
          <w:p>
            <w:pPr>
              <w:pStyle w:val="11"/>
              <w:spacing w:before="172"/>
              <w:ind w:left="13"/>
              <w:rPr>
                <w:sz w:val="22"/>
              </w:rPr>
            </w:pPr>
            <w:r>
              <w:rPr>
                <w:spacing w:val="-2"/>
                <w:sz w:val="22"/>
              </w:rPr>
              <w:t>20103</w:t>
            </w:r>
          </w:p>
        </w:tc>
        <w:tc>
          <w:tcPr>
            <w:tcW w:w="2126" w:type="dxa"/>
          </w:tcPr>
          <w:p>
            <w:pPr>
              <w:pStyle w:val="11"/>
              <w:spacing w:before="16"/>
              <w:ind w:left="13"/>
              <w:rPr>
                <w:sz w:val="22"/>
              </w:rPr>
            </w:pPr>
            <w:r>
              <w:rPr>
                <w:spacing w:val="-13"/>
                <w:sz w:val="22"/>
              </w:rPr>
              <w:t>政府办公厅</w:t>
            </w:r>
            <w:r>
              <w:rPr>
                <w:spacing w:val="-2"/>
                <w:sz w:val="22"/>
              </w:rPr>
              <w:t>（室</w:t>
            </w:r>
            <w:r>
              <w:rPr>
                <w:spacing w:val="-53"/>
                <w:sz w:val="22"/>
              </w:rPr>
              <w:t>）</w:t>
            </w:r>
            <w:r>
              <w:rPr>
                <w:spacing w:val="-6"/>
                <w:sz w:val="22"/>
              </w:rPr>
              <w:t>及相</w:t>
            </w:r>
          </w:p>
          <w:p>
            <w:pPr>
              <w:pStyle w:val="11"/>
              <w:spacing w:before="26" w:line="281" w:lineRule="exact"/>
              <w:ind w:left="13"/>
              <w:rPr>
                <w:sz w:val="22"/>
              </w:rPr>
            </w:pPr>
            <w:r>
              <w:rPr>
                <w:spacing w:val="-4"/>
                <w:sz w:val="22"/>
              </w:rPr>
              <w:t>关机构事务</w:t>
            </w:r>
          </w:p>
        </w:tc>
        <w:tc>
          <w:tcPr>
            <w:tcW w:w="919" w:type="dxa"/>
          </w:tcPr>
          <w:p>
            <w:pPr>
              <w:pStyle w:val="11"/>
              <w:spacing w:before="172"/>
              <w:ind w:right="2"/>
              <w:jc w:val="right"/>
              <w:rPr>
                <w:sz w:val="22"/>
              </w:rPr>
            </w:pPr>
            <w:r>
              <w:rPr>
                <w:spacing w:val="-2"/>
                <w:sz w:val="22"/>
              </w:rPr>
              <w:t>1,420.86</w:t>
            </w:r>
          </w:p>
        </w:tc>
        <w:tc>
          <w:tcPr>
            <w:tcW w:w="1062" w:type="dxa"/>
          </w:tcPr>
          <w:p>
            <w:pPr>
              <w:pStyle w:val="11"/>
              <w:spacing w:before="172"/>
              <w:ind w:right="3"/>
              <w:jc w:val="right"/>
              <w:rPr>
                <w:sz w:val="22"/>
              </w:rPr>
            </w:pPr>
            <w:r>
              <w:rPr>
                <w:spacing w:val="-2"/>
                <w:sz w:val="22"/>
              </w:rPr>
              <w:t>1,420.86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2010301</w:t>
            </w:r>
          </w:p>
        </w:tc>
        <w:tc>
          <w:tcPr>
            <w:tcW w:w="2126" w:type="dxa"/>
          </w:tcPr>
          <w:p>
            <w:pPr>
              <w:pStyle w:val="11"/>
              <w:spacing w:before="16" w:line="281" w:lineRule="exact"/>
              <w:ind w:left="234"/>
              <w:rPr>
                <w:sz w:val="22"/>
              </w:rPr>
            </w:pPr>
            <w:r>
              <w:rPr>
                <w:spacing w:val="-4"/>
                <w:sz w:val="22"/>
              </w:rPr>
              <w:t>行政运行</w:t>
            </w:r>
          </w:p>
        </w:tc>
        <w:tc>
          <w:tcPr>
            <w:tcW w:w="919" w:type="dxa"/>
          </w:tcPr>
          <w:p>
            <w:pPr>
              <w:pStyle w:val="11"/>
              <w:spacing w:before="16" w:line="281" w:lineRule="exact"/>
              <w:ind w:right="2"/>
              <w:jc w:val="right"/>
              <w:rPr>
                <w:sz w:val="22"/>
              </w:rPr>
            </w:pPr>
            <w:r>
              <w:rPr>
                <w:spacing w:val="-2"/>
                <w:sz w:val="22"/>
              </w:rPr>
              <w:t>1,420.86</w:t>
            </w:r>
          </w:p>
        </w:tc>
        <w:tc>
          <w:tcPr>
            <w:tcW w:w="1062" w:type="dxa"/>
          </w:tcPr>
          <w:p>
            <w:pPr>
              <w:pStyle w:val="11"/>
              <w:spacing w:before="16" w:line="281" w:lineRule="exact"/>
              <w:ind w:right="3"/>
              <w:jc w:val="right"/>
              <w:rPr>
                <w:sz w:val="22"/>
              </w:rPr>
            </w:pPr>
            <w:r>
              <w:rPr>
                <w:spacing w:val="-2"/>
                <w:sz w:val="22"/>
              </w:rPr>
              <w:t>1,420.86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7" w:line="279" w:lineRule="exact"/>
              <w:ind w:left="13"/>
              <w:rPr>
                <w:sz w:val="22"/>
              </w:rPr>
            </w:pPr>
            <w:r>
              <w:rPr>
                <w:spacing w:val="-5"/>
                <w:sz w:val="22"/>
              </w:rPr>
              <w:t>205</w:t>
            </w:r>
          </w:p>
        </w:tc>
        <w:tc>
          <w:tcPr>
            <w:tcW w:w="2126" w:type="dxa"/>
          </w:tcPr>
          <w:p>
            <w:pPr>
              <w:pStyle w:val="11"/>
              <w:spacing w:before="17" w:line="279" w:lineRule="exact"/>
              <w:ind w:left="13"/>
              <w:rPr>
                <w:sz w:val="22"/>
              </w:rPr>
            </w:pPr>
            <w:r>
              <w:rPr>
                <w:spacing w:val="-4"/>
                <w:sz w:val="22"/>
              </w:rPr>
              <w:t>教育支出</w:t>
            </w:r>
          </w:p>
        </w:tc>
        <w:tc>
          <w:tcPr>
            <w:tcW w:w="919" w:type="dxa"/>
          </w:tcPr>
          <w:p>
            <w:pPr>
              <w:pStyle w:val="11"/>
              <w:spacing w:before="17" w:line="279" w:lineRule="exact"/>
              <w:ind w:right="2"/>
              <w:jc w:val="right"/>
              <w:rPr>
                <w:sz w:val="22"/>
              </w:rPr>
            </w:pPr>
            <w:r>
              <w:rPr>
                <w:spacing w:val="-2"/>
                <w:sz w:val="22"/>
              </w:rPr>
              <w:t>179.93</w:t>
            </w:r>
          </w:p>
        </w:tc>
        <w:tc>
          <w:tcPr>
            <w:tcW w:w="1062" w:type="dxa"/>
          </w:tcPr>
          <w:p>
            <w:pPr>
              <w:pStyle w:val="11"/>
              <w:spacing w:before="17" w:line="279" w:lineRule="exact"/>
              <w:ind w:right="1"/>
              <w:jc w:val="right"/>
              <w:rPr>
                <w:sz w:val="22"/>
              </w:rPr>
            </w:pPr>
            <w:r>
              <w:rPr>
                <w:spacing w:val="-2"/>
                <w:sz w:val="22"/>
              </w:rPr>
              <w:t>179.93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20502</w:t>
            </w:r>
          </w:p>
        </w:tc>
        <w:tc>
          <w:tcPr>
            <w:tcW w:w="2126" w:type="dxa"/>
          </w:tcPr>
          <w:p>
            <w:pPr>
              <w:pStyle w:val="11"/>
              <w:spacing w:before="17" w:line="280" w:lineRule="exact"/>
              <w:ind w:left="13"/>
              <w:rPr>
                <w:sz w:val="22"/>
              </w:rPr>
            </w:pPr>
            <w:r>
              <w:rPr>
                <w:spacing w:val="-4"/>
                <w:sz w:val="22"/>
              </w:rPr>
              <w:t>普通教育</w:t>
            </w:r>
          </w:p>
        </w:tc>
        <w:tc>
          <w:tcPr>
            <w:tcW w:w="919" w:type="dxa"/>
          </w:tcPr>
          <w:p>
            <w:pPr>
              <w:pStyle w:val="11"/>
              <w:spacing w:before="17" w:line="280" w:lineRule="exact"/>
              <w:ind w:right="2"/>
              <w:jc w:val="right"/>
              <w:rPr>
                <w:sz w:val="22"/>
              </w:rPr>
            </w:pPr>
            <w:r>
              <w:rPr>
                <w:spacing w:val="-2"/>
                <w:sz w:val="22"/>
              </w:rPr>
              <w:t>179.93</w:t>
            </w:r>
          </w:p>
        </w:tc>
        <w:tc>
          <w:tcPr>
            <w:tcW w:w="1062" w:type="dxa"/>
          </w:tcPr>
          <w:p>
            <w:pPr>
              <w:pStyle w:val="11"/>
              <w:spacing w:before="17" w:line="280" w:lineRule="exact"/>
              <w:ind w:right="1"/>
              <w:jc w:val="right"/>
              <w:rPr>
                <w:sz w:val="22"/>
              </w:rPr>
            </w:pPr>
            <w:r>
              <w:rPr>
                <w:spacing w:val="-2"/>
                <w:sz w:val="22"/>
              </w:rPr>
              <w:t>179.93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2"/>
                <w:sz w:val="22"/>
              </w:rPr>
              <w:t>2050202</w:t>
            </w:r>
          </w:p>
        </w:tc>
        <w:tc>
          <w:tcPr>
            <w:tcW w:w="2126" w:type="dxa"/>
          </w:tcPr>
          <w:p>
            <w:pPr>
              <w:pStyle w:val="11"/>
              <w:spacing w:before="16" w:line="281" w:lineRule="exact"/>
              <w:ind w:left="234"/>
              <w:rPr>
                <w:sz w:val="22"/>
              </w:rPr>
            </w:pPr>
            <w:r>
              <w:rPr>
                <w:spacing w:val="-4"/>
                <w:sz w:val="22"/>
              </w:rPr>
              <w:t>小学教育</w:t>
            </w:r>
          </w:p>
        </w:tc>
        <w:tc>
          <w:tcPr>
            <w:tcW w:w="919" w:type="dxa"/>
          </w:tcPr>
          <w:p>
            <w:pPr>
              <w:pStyle w:val="11"/>
              <w:spacing w:before="16" w:line="281" w:lineRule="exact"/>
              <w:ind w:right="2"/>
              <w:jc w:val="right"/>
              <w:rPr>
                <w:sz w:val="22"/>
              </w:rPr>
            </w:pPr>
            <w:r>
              <w:rPr>
                <w:spacing w:val="-2"/>
                <w:sz w:val="22"/>
              </w:rPr>
              <w:t>179.93</w:t>
            </w:r>
          </w:p>
        </w:tc>
        <w:tc>
          <w:tcPr>
            <w:tcW w:w="1062" w:type="dxa"/>
          </w:tcPr>
          <w:p>
            <w:pPr>
              <w:pStyle w:val="11"/>
              <w:spacing w:before="16" w:line="281" w:lineRule="exact"/>
              <w:ind w:right="1"/>
              <w:jc w:val="right"/>
              <w:rPr>
                <w:sz w:val="22"/>
              </w:rPr>
            </w:pPr>
            <w:r>
              <w:rPr>
                <w:spacing w:val="-2"/>
                <w:sz w:val="22"/>
              </w:rPr>
              <w:t>179.93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5"/>
                <w:sz w:val="22"/>
              </w:rPr>
              <w:t>208</w:t>
            </w:r>
          </w:p>
        </w:tc>
        <w:tc>
          <w:tcPr>
            <w:tcW w:w="2126" w:type="dxa"/>
          </w:tcPr>
          <w:p>
            <w:pPr>
              <w:pStyle w:val="11"/>
              <w:spacing w:before="16" w:line="281" w:lineRule="exact"/>
              <w:ind w:left="13"/>
              <w:rPr>
                <w:sz w:val="22"/>
              </w:rPr>
            </w:pPr>
            <w:r>
              <w:rPr>
                <w:spacing w:val="-3"/>
                <w:sz w:val="22"/>
              </w:rPr>
              <w:t>社会保障和就业支出</w:t>
            </w:r>
          </w:p>
        </w:tc>
        <w:tc>
          <w:tcPr>
            <w:tcW w:w="919" w:type="dxa"/>
          </w:tcPr>
          <w:p>
            <w:pPr>
              <w:pStyle w:val="11"/>
              <w:spacing w:before="16" w:line="281" w:lineRule="exact"/>
              <w:ind w:right="2"/>
              <w:jc w:val="right"/>
              <w:rPr>
                <w:sz w:val="22"/>
              </w:rPr>
            </w:pPr>
            <w:r>
              <w:rPr>
                <w:spacing w:val="-2"/>
                <w:sz w:val="22"/>
              </w:rPr>
              <w:t>370.79</w:t>
            </w:r>
          </w:p>
        </w:tc>
        <w:tc>
          <w:tcPr>
            <w:tcW w:w="1062" w:type="dxa"/>
          </w:tcPr>
          <w:p>
            <w:pPr>
              <w:pStyle w:val="11"/>
              <w:spacing w:before="16" w:line="281" w:lineRule="exact"/>
              <w:ind w:right="1"/>
              <w:jc w:val="right"/>
              <w:rPr>
                <w:sz w:val="22"/>
              </w:rPr>
            </w:pPr>
            <w:r>
              <w:rPr>
                <w:spacing w:val="-2"/>
                <w:sz w:val="22"/>
              </w:rPr>
              <w:t>370.79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20805</w:t>
            </w:r>
          </w:p>
        </w:tc>
        <w:tc>
          <w:tcPr>
            <w:tcW w:w="2126" w:type="dxa"/>
          </w:tcPr>
          <w:p>
            <w:pPr>
              <w:pStyle w:val="11"/>
              <w:spacing w:before="17"/>
              <w:ind w:left="13"/>
              <w:rPr>
                <w:sz w:val="22"/>
              </w:rPr>
            </w:pPr>
            <w:r>
              <w:rPr>
                <w:spacing w:val="-3"/>
                <w:sz w:val="22"/>
              </w:rPr>
              <w:t>行政事业单位养老支</w:t>
            </w:r>
          </w:p>
          <w:p>
            <w:pPr>
              <w:pStyle w:val="11"/>
              <w:spacing w:before="26" w:line="279" w:lineRule="exact"/>
              <w:ind w:left="13"/>
              <w:rPr>
                <w:sz w:val="22"/>
              </w:rPr>
            </w:pPr>
            <w:r>
              <w:rPr>
                <w:spacing w:val="-10"/>
                <w:sz w:val="22"/>
              </w:rPr>
              <w:t>出</w:t>
            </w:r>
          </w:p>
        </w:tc>
        <w:tc>
          <w:tcPr>
            <w:tcW w:w="919" w:type="dxa"/>
          </w:tcPr>
          <w:p>
            <w:pPr>
              <w:pStyle w:val="11"/>
              <w:spacing w:before="173"/>
              <w:ind w:right="2"/>
              <w:jc w:val="right"/>
              <w:rPr>
                <w:sz w:val="22"/>
              </w:rPr>
            </w:pPr>
            <w:r>
              <w:rPr>
                <w:spacing w:val="-2"/>
                <w:sz w:val="22"/>
              </w:rPr>
              <w:t>209.87</w:t>
            </w:r>
          </w:p>
        </w:tc>
        <w:tc>
          <w:tcPr>
            <w:tcW w:w="1062" w:type="dxa"/>
          </w:tcPr>
          <w:p>
            <w:pPr>
              <w:pStyle w:val="11"/>
              <w:spacing w:before="173"/>
              <w:ind w:right="1"/>
              <w:jc w:val="right"/>
              <w:rPr>
                <w:sz w:val="22"/>
              </w:rPr>
            </w:pPr>
            <w:r>
              <w:rPr>
                <w:spacing w:val="-2"/>
                <w:sz w:val="22"/>
              </w:rPr>
              <w:t>209.87</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2080501</w:t>
            </w:r>
          </w:p>
        </w:tc>
        <w:tc>
          <w:tcPr>
            <w:tcW w:w="2126" w:type="dxa"/>
          </w:tcPr>
          <w:p>
            <w:pPr>
              <w:pStyle w:val="11"/>
              <w:spacing w:before="17" w:line="280" w:lineRule="exact"/>
              <w:ind w:left="234"/>
              <w:rPr>
                <w:sz w:val="22"/>
              </w:rPr>
            </w:pPr>
            <w:r>
              <w:rPr>
                <w:spacing w:val="-4"/>
                <w:sz w:val="22"/>
              </w:rPr>
              <w:t>行政单位离退休</w:t>
            </w:r>
          </w:p>
        </w:tc>
        <w:tc>
          <w:tcPr>
            <w:tcW w:w="919" w:type="dxa"/>
          </w:tcPr>
          <w:p>
            <w:pPr>
              <w:pStyle w:val="11"/>
              <w:spacing w:before="17" w:line="280" w:lineRule="exact"/>
              <w:ind w:right="2"/>
              <w:jc w:val="right"/>
              <w:rPr>
                <w:sz w:val="22"/>
              </w:rPr>
            </w:pPr>
            <w:r>
              <w:rPr>
                <w:spacing w:val="-2"/>
                <w:sz w:val="22"/>
              </w:rPr>
              <w:t>121.42</w:t>
            </w:r>
          </w:p>
        </w:tc>
        <w:tc>
          <w:tcPr>
            <w:tcW w:w="1062" w:type="dxa"/>
          </w:tcPr>
          <w:p>
            <w:pPr>
              <w:pStyle w:val="11"/>
              <w:spacing w:before="17" w:line="280" w:lineRule="exact"/>
              <w:ind w:right="1"/>
              <w:jc w:val="right"/>
              <w:rPr>
                <w:sz w:val="22"/>
              </w:rPr>
            </w:pPr>
            <w:r>
              <w:rPr>
                <w:spacing w:val="-2"/>
                <w:sz w:val="22"/>
              </w:rPr>
              <w:t>121.42</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2"/>
              <w:ind w:left="13"/>
              <w:rPr>
                <w:sz w:val="22"/>
              </w:rPr>
            </w:pPr>
            <w:r>
              <w:rPr>
                <w:spacing w:val="-2"/>
                <w:sz w:val="22"/>
              </w:rPr>
              <w:t>2080505</w:t>
            </w:r>
          </w:p>
        </w:tc>
        <w:tc>
          <w:tcPr>
            <w:tcW w:w="2126" w:type="dxa"/>
          </w:tcPr>
          <w:p>
            <w:pPr>
              <w:pStyle w:val="11"/>
              <w:spacing w:before="16"/>
              <w:ind w:left="13"/>
              <w:rPr>
                <w:sz w:val="22"/>
              </w:rPr>
            </w:pPr>
            <w:r>
              <w:rPr>
                <w:spacing w:val="-3"/>
                <w:sz w:val="22"/>
              </w:rPr>
              <w:t>机关事业单位基本养</w:t>
            </w:r>
          </w:p>
          <w:p>
            <w:pPr>
              <w:pStyle w:val="11"/>
              <w:spacing w:before="26" w:line="281" w:lineRule="exact"/>
              <w:ind w:left="13"/>
              <w:rPr>
                <w:sz w:val="22"/>
              </w:rPr>
            </w:pPr>
            <w:r>
              <w:rPr>
                <w:spacing w:val="-4"/>
                <w:sz w:val="22"/>
              </w:rPr>
              <w:t>老保险缴费支出</w:t>
            </w:r>
          </w:p>
        </w:tc>
        <w:tc>
          <w:tcPr>
            <w:tcW w:w="919" w:type="dxa"/>
          </w:tcPr>
          <w:p>
            <w:pPr>
              <w:pStyle w:val="11"/>
              <w:spacing w:before="172"/>
              <w:ind w:right="2"/>
              <w:jc w:val="right"/>
              <w:rPr>
                <w:sz w:val="22"/>
              </w:rPr>
            </w:pPr>
            <w:r>
              <w:rPr>
                <w:spacing w:val="-2"/>
                <w:sz w:val="22"/>
              </w:rPr>
              <w:t>88.45</w:t>
            </w:r>
          </w:p>
        </w:tc>
        <w:tc>
          <w:tcPr>
            <w:tcW w:w="1062" w:type="dxa"/>
          </w:tcPr>
          <w:p>
            <w:pPr>
              <w:pStyle w:val="11"/>
              <w:spacing w:before="172"/>
              <w:ind w:right="1"/>
              <w:jc w:val="right"/>
              <w:rPr>
                <w:sz w:val="22"/>
              </w:rPr>
            </w:pPr>
            <w:r>
              <w:rPr>
                <w:spacing w:val="-2"/>
                <w:sz w:val="22"/>
              </w:rPr>
              <w:t>88.45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2"/>
                <w:sz w:val="22"/>
              </w:rPr>
              <w:t>20809</w:t>
            </w:r>
          </w:p>
        </w:tc>
        <w:tc>
          <w:tcPr>
            <w:tcW w:w="2126" w:type="dxa"/>
          </w:tcPr>
          <w:p>
            <w:pPr>
              <w:pStyle w:val="11"/>
              <w:spacing w:before="16" w:line="281" w:lineRule="exact"/>
              <w:ind w:left="13"/>
              <w:rPr>
                <w:sz w:val="22"/>
              </w:rPr>
            </w:pPr>
            <w:r>
              <w:rPr>
                <w:spacing w:val="-4"/>
                <w:sz w:val="22"/>
              </w:rPr>
              <w:t>退役安置</w:t>
            </w:r>
          </w:p>
        </w:tc>
        <w:tc>
          <w:tcPr>
            <w:tcW w:w="919" w:type="dxa"/>
          </w:tcPr>
          <w:p>
            <w:pPr>
              <w:pStyle w:val="11"/>
              <w:spacing w:before="16" w:line="281" w:lineRule="exact"/>
              <w:ind w:right="2"/>
              <w:jc w:val="right"/>
              <w:rPr>
                <w:sz w:val="22"/>
              </w:rPr>
            </w:pPr>
            <w:r>
              <w:rPr>
                <w:spacing w:val="-2"/>
                <w:sz w:val="22"/>
              </w:rPr>
              <w:t>120.92</w:t>
            </w:r>
          </w:p>
        </w:tc>
        <w:tc>
          <w:tcPr>
            <w:tcW w:w="1062" w:type="dxa"/>
          </w:tcPr>
          <w:p>
            <w:pPr>
              <w:pStyle w:val="11"/>
              <w:spacing w:before="16" w:line="281" w:lineRule="exact"/>
              <w:ind w:right="1"/>
              <w:jc w:val="right"/>
              <w:rPr>
                <w:sz w:val="22"/>
              </w:rPr>
            </w:pPr>
            <w:r>
              <w:rPr>
                <w:spacing w:val="-2"/>
                <w:sz w:val="22"/>
              </w:rPr>
              <w:t>120.92</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2080901</w:t>
            </w:r>
          </w:p>
        </w:tc>
        <w:tc>
          <w:tcPr>
            <w:tcW w:w="2126" w:type="dxa"/>
          </w:tcPr>
          <w:p>
            <w:pPr>
              <w:pStyle w:val="11"/>
              <w:spacing w:before="17" w:line="279" w:lineRule="exact"/>
              <w:ind w:left="234"/>
              <w:rPr>
                <w:sz w:val="22"/>
              </w:rPr>
            </w:pPr>
            <w:r>
              <w:rPr>
                <w:spacing w:val="-4"/>
                <w:sz w:val="22"/>
              </w:rPr>
              <w:t>退役士兵安置</w:t>
            </w:r>
          </w:p>
        </w:tc>
        <w:tc>
          <w:tcPr>
            <w:tcW w:w="919" w:type="dxa"/>
          </w:tcPr>
          <w:p>
            <w:pPr>
              <w:pStyle w:val="11"/>
              <w:spacing w:before="17" w:line="279" w:lineRule="exact"/>
              <w:ind w:right="2"/>
              <w:jc w:val="right"/>
              <w:rPr>
                <w:sz w:val="22"/>
              </w:rPr>
            </w:pPr>
            <w:r>
              <w:rPr>
                <w:spacing w:val="-2"/>
                <w:sz w:val="22"/>
              </w:rPr>
              <w:t>120.92</w:t>
            </w:r>
          </w:p>
        </w:tc>
        <w:tc>
          <w:tcPr>
            <w:tcW w:w="1062" w:type="dxa"/>
          </w:tcPr>
          <w:p>
            <w:pPr>
              <w:pStyle w:val="11"/>
              <w:spacing w:before="17" w:line="279" w:lineRule="exact"/>
              <w:ind w:right="1"/>
              <w:jc w:val="right"/>
              <w:rPr>
                <w:sz w:val="22"/>
              </w:rPr>
            </w:pPr>
            <w:r>
              <w:rPr>
                <w:spacing w:val="-2"/>
                <w:sz w:val="22"/>
              </w:rPr>
              <w:t>120.92</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20820</w:t>
            </w:r>
          </w:p>
        </w:tc>
        <w:tc>
          <w:tcPr>
            <w:tcW w:w="2126" w:type="dxa"/>
          </w:tcPr>
          <w:p>
            <w:pPr>
              <w:pStyle w:val="11"/>
              <w:spacing w:before="17" w:line="280" w:lineRule="exact"/>
              <w:ind w:left="13"/>
              <w:rPr>
                <w:sz w:val="22"/>
              </w:rPr>
            </w:pPr>
            <w:r>
              <w:rPr>
                <w:spacing w:val="-4"/>
                <w:sz w:val="22"/>
              </w:rPr>
              <w:t>临时救助</w:t>
            </w:r>
          </w:p>
        </w:tc>
        <w:tc>
          <w:tcPr>
            <w:tcW w:w="919" w:type="dxa"/>
          </w:tcPr>
          <w:p>
            <w:pPr>
              <w:pStyle w:val="11"/>
              <w:spacing w:before="17" w:line="280" w:lineRule="exact"/>
              <w:ind w:right="2"/>
              <w:jc w:val="right"/>
              <w:rPr>
                <w:sz w:val="22"/>
              </w:rPr>
            </w:pPr>
            <w:r>
              <w:rPr>
                <w:spacing w:val="-2"/>
                <w:sz w:val="22"/>
              </w:rPr>
              <w:t>40.00</w:t>
            </w:r>
          </w:p>
        </w:tc>
        <w:tc>
          <w:tcPr>
            <w:tcW w:w="1062" w:type="dxa"/>
          </w:tcPr>
          <w:p>
            <w:pPr>
              <w:pStyle w:val="11"/>
              <w:spacing w:before="17" w:line="280" w:lineRule="exact"/>
              <w:ind w:right="1"/>
              <w:jc w:val="right"/>
              <w:rPr>
                <w:sz w:val="22"/>
              </w:rPr>
            </w:pPr>
            <w:r>
              <w:rPr>
                <w:spacing w:val="-2"/>
                <w:sz w:val="22"/>
              </w:rPr>
              <w:t>40.00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2"/>
                <w:sz w:val="22"/>
              </w:rPr>
              <w:t>2082001</w:t>
            </w:r>
          </w:p>
        </w:tc>
        <w:tc>
          <w:tcPr>
            <w:tcW w:w="2126" w:type="dxa"/>
          </w:tcPr>
          <w:p>
            <w:pPr>
              <w:pStyle w:val="11"/>
              <w:spacing w:before="16" w:line="281" w:lineRule="exact"/>
              <w:ind w:left="234"/>
              <w:rPr>
                <w:sz w:val="22"/>
              </w:rPr>
            </w:pPr>
            <w:r>
              <w:rPr>
                <w:spacing w:val="-4"/>
                <w:sz w:val="22"/>
              </w:rPr>
              <w:t>临时救助支出</w:t>
            </w:r>
          </w:p>
        </w:tc>
        <w:tc>
          <w:tcPr>
            <w:tcW w:w="919" w:type="dxa"/>
          </w:tcPr>
          <w:p>
            <w:pPr>
              <w:pStyle w:val="11"/>
              <w:spacing w:before="16" w:line="281" w:lineRule="exact"/>
              <w:ind w:right="2"/>
              <w:jc w:val="right"/>
              <w:rPr>
                <w:sz w:val="22"/>
              </w:rPr>
            </w:pPr>
            <w:r>
              <w:rPr>
                <w:spacing w:val="-2"/>
                <w:sz w:val="22"/>
              </w:rPr>
              <w:t>40.00</w:t>
            </w:r>
          </w:p>
        </w:tc>
        <w:tc>
          <w:tcPr>
            <w:tcW w:w="1062" w:type="dxa"/>
          </w:tcPr>
          <w:p>
            <w:pPr>
              <w:pStyle w:val="11"/>
              <w:spacing w:before="16" w:line="281" w:lineRule="exact"/>
              <w:ind w:right="1"/>
              <w:jc w:val="right"/>
              <w:rPr>
                <w:sz w:val="22"/>
              </w:rPr>
            </w:pPr>
            <w:r>
              <w:rPr>
                <w:spacing w:val="-2"/>
                <w:sz w:val="22"/>
              </w:rPr>
              <w:t>40.00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5"/>
                <w:sz w:val="22"/>
              </w:rPr>
              <w:t>210</w:t>
            </w:r>
          </w:p>
        </w:tc>
        <w:tc>
          <w:tcPr>
            <w:tcW w:w="2126" w:type="dxa"/>
          </w:tcPr>
          <w:p>
            <w:pPr>
              <w:pStyle w:val="11"/>
              <w:spacing w:before="16" w:line="281" w:lineRule="exact"/>
              <w:ind w:left="13"/>
              <w:rPr>
                <w:sz w:val="22"/>
              </w:rPr>
            </w:pPr>
            <w:r>
              <w:rPr>
                <w:spacing w:val="-4"/>
                <w:sz w:val="22"/>
              </w:rPr>
              <w:t>卫生健康支出</w:t>
            </w:r>
          </w:p>
        </w:tc>
        <w:tc>
          <w:tcPr>
            <w:tcW w:w="919" w:type="dxa"/>
          </w:tcPr>
          <w:p>
            <w:pPr>
              <w:pStyle w:val="11"/>
              <w:spacing w:before="16" w:line="281" w:lineRule="exact"/>
              <w:ind w:right="2"/>
              <w:jc w:val="right"/>
              <w:rPr>
                <w:sz w:val="22"/>
              </w:rPr>
            </w:pPr>
            <w:r>
              <w:rPr>
                <w:spacing w:val="-2"/>
                <w:sz w:val="22"/>
              </w:rPr>
              <w:t>65.48</w:t>
            </w:r>
          </w:p>
        </w:tc>
        <w:tc>
          <w:tcPr>
            <w:tcW w:w="1062" w:type="dxa"/>
          </w:tcPr>
          <w:p>
            <w:pPr>
              <w:pStyle w:val="11"/>
              <w:spacing w:before="16" w:line="281" w:lineRule="exact"/>
              <w:ind w:right="1"/>
              <w:jc w:val="right"/>
              <w:rPr>
                <w:sz w:val="22"/>
              </w:rPr>
            </w:pPr>
            <w:r>
              <w:rPr>
                <w:spacing w:val="-2"/>
                <w:sz w:val="22"/>
              </w:rPr>
              <w:t>65.48</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21011</w:t>
            </w:r>
          </w:p>
        </w:tc>
        <w:tc>
          <w:tcPr>
            <w:tcW w:w="2126" w:type="dxa"/>
          </w:tcPr>
          <w:p>
            <w:pPr>
              <w:pStyle w:val="11"/>
              <w:spacing w:before="17" w:line="279" w:lineRule="exact"/>
              <w:ind w:left="13"/>
              <w:rPr>
                <w:sz w:val="22"/>
              </w:rPr>
            </w:pPr>
            <w:r>
              <w:rPr>
                <w:spacing w:val="-4"/>
                <w:sz w:val="22"/>
              </w:rPr>
              <w:t>行政事业单位医疗</w:t>
            </w:r>
          </w:p>
        </w:tc>
        <w:tc>
          <w:tcPr>
            <w:tcW w:w="919" w:type="dxa"/>
          </w:tcPr>
          <w:p>
            <w:pPr>
              <w:pStyle w:val="11"/>
              <w:spacing w:before="17" w:line="279" w:lineRule="exact"/>
              <w:ind w:right="2"/>
              <w:jc w:val="right"/>
              <w:rPr>
                <w:sz w:val="22"/>
              </w:rPr>
            </w:pPr>
            <w:r>
              <w:rPr>
                <w:spacing w:val="-2"/>
                <w:sz w:val="22"/>
              </w:rPr>
              <w:t>65.48</w:t>
            </w:r>
          </w:p>
        </w:tc>
        <w:tc>
          <w:tcPr>
            <w:tcW w:w="1062" w:type="dxa"/>
          </w:tcPr>
          <w:p>
            <w:pPr>
              <w:pStyle w:val="11"/>
              <w:spacing w:before="17" w:line="279" w:lineRule="exact"/>
              <w:ind w:right="1"/>
              <w:jc w:val="right"/>
              <w:rPr>
                <w:sz w:val="22"/>
              </w:rPr>
            </w:pPr>
            <w:r>
              <w:rPr>
                <w:spacing w:val="-2"/>
                <w:sz w:val="22"/>
              </w:rPr>
              <w:t>65.48</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2101101</w:t>
            </w:r>
          </w:p>
        </w:tc>
        <w:tc>
          <w:tcPr>
            <w:tcW w:w="2126" w:type="dxa"/>
          </w:tcPr>
          <w:p>
            <w:pPr>
              <w:pStyle w:val="11"/>
              <w:spacing w:before="17" w:line="280" w:lineRule="exact"/>
              <w:ind w:left="234"/>
              <w:rPr>
                <w:sz w:val="22"/>
              </w:rPr>
            </w:pPr>
            <w:r>
              <w:rPr>
                <w:spacing w:val="-4"/>
                <w:sz w:val="22"/>
              </w:rPr>
              <w:t>行政单位医疗</w:t>
            </w:r>
          </w:p>
        </w:tc>
        <w:tc>
          <w:tcPr>
            <w:tcW w:w="919" w:type="dxa"/>
          </w:tcPr>
          <w:p>
            <w:pPr>
              <w:pStyle w:val="11"/>
              <w:spacing w:before="17" w:line="280" w:lineRule="exact"/>
              <w:ind w:right="2"/>
              <w:jc w:val="right"/>
              <w:rPr>
                <w:sz w:val="22"/>
              </w:rPr>
            </w:pPr>
            <w:r>
              <w:rPr>
                <w:spacing w:val="-2"/>
                <w:sz w:val="22"/>
              </w:rPr>
              <w:t>65.48</w:t>
            </w:r>
          </w:p>
        </w:tc>
        <w:tc>
          <w:tcPr>
            <w:tcW w:w="1062" w:type="dxa"/>
          </w:tcPr>
          <w:p>
            <w:pPr>
              <w:pStyle w:val="11"/>
              <w:spacing w:before="17" w:line="280" w:lineRule="exact"/>
              <w:ind w:right="1"/>
              <w:jc w:val="right"/>
              <w:rPr>
                <w:sz w:val="22"/>
              </w:rPr>
            </w:pPr>
            <w:r>
              <w:rPr>
                <w:spacing w:val="-2"/>
                <w:sz w:val="22"/>
              </w:rPr>
              <w:t>65.48</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5"/>
                <w:sz w:val="22"/>
              </w:rPr>
              <w:t>211</w:t>
            </w:r>
          </w:p>
        </w:tc>
        <w:tc>
          <w:tcPr>
            <w:tcW w:w="2126" w:type="dxa"/>
          </w:tcPr>
          <w:p>
            <w:pPr>
              <w:pStyle w:val="11"/>
              <w:spacing w:before="16" w:line="281" w:lineRule="exact"/>
              <w:ind w:left="13"/>
              <w:rPr>
                <w:sz w:val="22"/>
              </w:rPr>
            </w:pPr>
            <w:r>
              <w:rPr>
                <w:spacing w:val="-4"/>
                <w:sz w:val="22"/>
              </w:rPr>
              <w:t>节能环保支出</w:t>
            </w:r>
          </w:p>
        </w:tc>
        <w:tc>
          <w:tcPr>
            <w:tcW w:w="919" w:type="dxa"/>
          </w:tcPr>
          <w:p>
            <w:pPr>
              <w:pStyle w:val="11"/>
              <w:spacing w:before="16" w:line="281" w:lineRule="exact"/>
              <w:ind w:right="2"/>
              <w:jc w:val="right"/>
              <w:rPr>
                <w:sz w:val="22"/>
              </w:rPr>
            </w:pPr>
            <w:r>
              <w:rPr>
                <w:spacing w:val="-2"/>
                <w:sz w:val="22"/>
              </w:rPr>
              <w:t>161.79</w:t>
            </w:r>
          </w:p>
        </w:tc>
        <w:tc>
          <w:tcPr>
            <w:tcW w:w="1062" w:type="dxa"/>
          </w:tcPr>
          <w:p>
            <w:pPr>
              <w:pStyle w:val="11"/>
              <w:spacing w:before="16" w:line="281" w:lineRule="exact"/>
              <w:ind w:right="1"/>
              <w:jc w:val="right"/>
              <w:rPr>
                <w:sz w:val="22"/>
              </w:rPr>
            </w:pPr>
            <w:r>
              <w:rPr>
                <w:spacing w:val="-2"/>
                <w:sz w:val="22"/>
              </w:rPr>
              <w:t>111.79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6" w:line="281" w:lineRule="exact"/>
              <w:ind w:right="1"/>
              <w:jc w:val="right"/>
              <w:rPr>
                <w:sz w:val="22"/>
              </w:rPr>
            </w:pPr>
            <w:r>
              <w:rPr>
                <w:spacing w:val="-2"/>
                <w:sz w:val="22"/>
              </w:rPr>
              <w:t>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21103</w:t>
            </w:r>
          </w:p>
        </w:tc>
        <w:tc>
          <w:tcPr>
            <w:tcW w:w="2126" w:type="dxa"/>
          </w:tcPr>
          <w:p>
            <w:pPr>
              <w:pStyle w:val="11"/>
              <w:spacing w:before="16" w:line="281" w:lineRule="exact"/>
              <w:ind w:left="13"/>
              <w:rPr>
                <w:sz w:val="22"/>
              </w:rPr>
            </w:pPr>
            <w:r>
              <w:rPr>
                <w:spacing w:val="-4"/>
                <w:sz w:val="22"/>
              </w:rPr>
              <w:t>污染防治</w:t>
            </w:r>
          </w:p>
        </w:tc>
        <w:tc>
          <w:tcPr>
            <w:tcW w:w="919" w:type="dxa"/>
          </w:tcPr>
          <w:p>
            <w:pPr>
              <w:pStyle w:val="11"/>
              <w:spacing w:before="16" w:line="281" w:lineRule="exact"/>
              <w:ind w:right="2"/>
              <w:jc w:val="right"/>
              <w:rPr>
                <w:sz w:val="22"/>
              </w:rPr>
            </w:pPr>
            <w:r>
              <w:rPr>
                <w:spacing w:val="-2"/>
                <w:sz w:val="22"/>
              </w:rPr>
              <w:t>50.00</w:t>
            </w:r>
          </w:p>
        </w:tc>
        <w:tc>
          <w:tcPr>
            <w:tcW w:w="1062" w:type="dxa"/>
          </w:tcPr>
          <w:p>
            <w:pPr>
              <w:pStyle w:val="11"/>
              <w:rPr>
                <w:rFonts w:ascii="Times New Roman"/>
                <w:sz w:val="22"/>
              </w:rPr>
            </w:pP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6" w:line="281" w:lineRule="exact"/>
              <w:ind w:right="1"/>
              <w:jc w:val="right"/>
              <w:rPr>
                <w:sz w:val="22"/>
              </w:rPr>
            </w:pPr>
            <w:r>
              <w:rPr>
                <w:spacing w:val="-2"/>
                <w:sz w:val="22"/>
              </w:rPr>
              <w:t>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2110301</w:t>
            </w:r>
          </w:p>
        </w:tc>
        <w:tc>
          <w:tcPr>
            <w:tcW w:w="2126" w:type="dxa"/>
          </w:tcPr>
          <w:p>
            <w:pPr>
              <w:pStyle w:val="11"/>
              <w:spacing w:before="17" w:line="279" w:lineRule="exact"/>
              <w:ind w:left="234"/>
              <w:rPr>
                <w:sz w:val="22"/>
              </w:rPr>
            </w:pPr>
            <w:r>
              <w:rPr>
                <w:spacing w:val="-6"/>
                <w:sz w:val="22"/>
              </w:rPr>
              <w:t>大气</w:t>
            </w:r>
          </w:p>
        </w:tc>
        <w:tc>
          <w:tcPr>
            <w:tcW w:w="919" w:type="dxa"/>
          </w:tcPr>
          <w:p>
            <w:pPr>
              <w:pStyle w:val="11"/>
              <w:spacing w:before="17" w:line="279" w:lineRule="exact"/>
              <w:ind w:right="2"/>
              <w:jc w:val="right"/>
              <w:rPr>
                <w:sz w:val="22"/>
              </w:rPr>
            </w:pPr>
            <w:r>
              <w:rPr>
                <w:spacing w:val="-2"/>
                <w:sz w:val="22"/>
              </w:rPr>
              <w:t>50.00</w:t>
            </w:r>
          </w:p>
        </w:tc>
        <w:tc>
          <w:tcPr>
            <w:tcW w:w="1062" w:type="dxa"/>
          </w:tcPr>
          <w:p>
            <w:pPr>
              <w:pStyle w:val="11"/>
              <w:rPr>
                <w:rFonts w:ascii="Times New Roman"/>
                <w:sz w:val="22"/>
              </w:rPr>
            </w:pP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7" w:line="279" w:lineRule="exact"/>
              <w:ind w:right="1"/>
              <w:jc w:val="right"/>
              <w:rPr>
                <w:sz w:val="22"/>
              </w:rPr>
            </w:pPr>
            <w:r>
              <w:rPr>
                <w:spacing w:val="-2"/>
                <w:sz w:val="22"/>
              </w:rPr>
              <w:t>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21104</w:t>
            </w:r>
          </w:p>
        </w:tc>
        <w:tc>
          <w:tcPr>
            <w:tcW w:w="2126" w:type="dxa"/>
          </w:tcPr>
          <w:p>
            <w:pPr>
              <w:pStyle w:val="11"/>
              <w:spacing w:before="17" w:line="280" w:lineRule="exact"/>
              <w:ind w:left="13"/>
              <w:rPr>
                <w:sz w:val="22"/>
              </w:rPr>
            </w:pPr>
            <w:r>
              <w:rPr>
                <w:spacing w:val="-4"/>
                <w:sz w:val="22"/>
              </w:rPr>
              <w:t>自然生态保护</w:t>
            </w:r>
          </w:p>
        </w:tc>
        <w:tc>
          <w:tcPr>
            <w:tcW w:w="919" w:type="dxa"/>
          </w:tcPr>
          <w:p>
            <w:pPr>
              <w:pStyle w:val="11"/>
              <w:spacing w:before="17" w:line="280" w:lineRule="exact"/>
              <w:ind w:right="2"/>
              <w:jc w:val="right"/>
              <w:rPr>
                <w:sz w:val="22"/>
              </w:rPr>
            </w:pPr>
            <w:r>
              <w:rPr>
                <w:spacing w:val="-2"/>
                <w:sz w:val="22"/>
              </w:rPr>
              <w:t>111.79</w:t>
            </w:r>
          </w:p>
        </w:tc>
        <w:tc>
          <w:tcPr>
            <w:tcW w:w="1062" w:type="dxa"/>
          </w:tcPr>
          <w:p>
            <w:pPr>
              <w:pStyle w:val="11"/>
              <w:spacing w:before="17" w:line="280" w:lineRule="exact"/>
              <w:ind w:right="1"/>
              <w:jc w:val="right"/>
              <w:rPr>
                <w:sz w:val="22"/>
              </w:rPr>
            </w:pPr>
            <w:r>
              <w:rPr>
                <w:spacing w:val="-2"/>
                <w:sz w:val="22"/>
              </w:rPr>
              <w:t>111.79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2110402</w:t>
            </w:r>
          </w:p>
        </w:tc>
        <w:tc>
          <w:tcPr>
            <w:tcW w:w="2126" w:type="dxa"/>
          </w:tcPr>
          <w:p>
            <w:pPr>
              <w:pStyle w:val="11"/>
              <w:spacing w:before="16" w:line="281" w:lineRule="exact"/>
              <w:ind w:left="234"/>
              <w:rPr>
                <w:sz w:val="22"/>
              </w:rPr>
            </w:pPr>
            <w:r>
              <w:rPr>
                <w:spacing w:val="-4"/>
                <w:sz w:val="22"/>
              </w:rPr>
              <w:t>农村环境保护</w:t>
            </w:r>
          </w:p>
        </w:tc>
        <w:tc>
          <w:tcPr>
            <w:tcW w:w="919" w:type="dxa"/>
          </w:tcPr>
          <w:p>
            <w:pPr>
              <w:pStyle w:val="11"/>
              <w:spacing w:before="16" w:line="281" w:lineRule="exact"/>
              <w:ind w:right="2"/>
              <w:jc w:val="right"/>
              <w:rPr>
                <w:sz w:val="22"/>
              </w:rPr>
            </w:pPr>
            <w:r>
              <w:rPr>
                <w:spacing w:val="-2"/>
                <w:sz w:val="22"/>
              </w:rPr>
              <w:t>111.79</w:t>
            </w:r>
          </w:p>
        </w:tc>
        <w:tc>
          <w:tcPr>
            <w:tcW w:w="1062" w:type="dxa"/>
          </w:tcPr>
          <w:p>
            <w:pPr>
              <w:pStyle w:val="11"/>
              <w:spacing w:before="16" w:line="281" w:lineRule="exact"/>
              <w:ind w:right="1"/>
              <w:jc w:val="right"/>
              <w:rPr>
                <w:sz w:val="22"/>
              </w:rPr>
            </w:pPr>
            <w:r>
              <w:rPr>
                <w:spacing w:val="-2"/>
                <w:sz w:val="22"/>
              </w:rPr>
              <w:t>111.79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5"/>
                <w:sz w:val="22"/>
              </w:rPr>
              <w:t>212</w:t>
            </w:r>
          </w:p>
        </w:tc>
        <w:tc>
          <w:tcPr>
            <w:tcW w:w="2126" w:type="dxa"/>
          </w:tcPr>
          <w:p>
            <w:pPr>
              <w:pStyle w:val="11"/>
              <w:spacing w:before="16" w:line="281" w:lineRule="exact"/>
              <w:ind w:left="13"/>
              <w:rPr>
                <w:sz w:val="22"/>
              </w:rPr>
            </w:pPr>
            <w:r>
              <w:rPr>
                <w:spacing w:val="-4"/>
                <w:sz w:val="22"/>
              </w:rPr>
              <w:t>城乡社区支出</w:t>
            </w:r>
          </w:p>
        </w:tc>
        <w:tc>
          <w:tcPr>
            <w:tcW w:w="919" w:type="dxa"/>
          </w:tcPr>
          <w:p>
            <w:pPr>
              <w:pStyle w:val="11"/>
              <w:spacing w:before="16" w:line="281" w:lineRule="exact"/>
              <w:ind w:right="2"/>
              <w:jc w:val="right"/>
              <w:rPr>
                <w:sz w:val="22"/>
              </w:rPr>
            </w:pPr>
            <w:r>
              <w:rPr>
                <w:spacing w:val="-2"/>
                <w:sz w:val="22"/>
              </w:rPr>
              <w:t>1,004.29</w:t>
            </w:r>
          </w:p>
        </w:tc>
        <w:tc>
          <w:tcPr>
            <w:tcW w:w="1062" w:type="dxa"/>
          </w:tcPr>
          <w:p>
            <w:pPr>
              <w:pStyle w:val="11"/>
              <w:spacing w:before="16" w:line="281" w:lineRule="exact"/>
              <w:ind w:right="1"/>
              <w:jc w:val="right"/>
              <w:rPr>
                <w:sz w:val="22"/>
              </w:rPr>
            </w:pPr>
            <w:r>
              <w:rPr>
                <w:spacing w:val="-2"/>
                <w:sz w:val="22"/>
              </w:rPr>
              <w:t>738.99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6" w:line="281" w:lineRule="exact"/>
              <w:ind w:right="1"/>
              <w:jc w:val="right"/>
              <w:rPr>
                <w:sz w:val="22"/>
              </w:rPr>
            </w:pPr>
            <w:r>
              <w:rPr>
                <w:spacing w:val="-2"/>
                <w:sz w:val="22"/>
              </w:rPr>
              <w:t>265.30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21202</w:t>
            </w:r>
          </w:p>
        </w:tc>
        <w:tc>
          <w:tcPr>
            <w:tcW w:w="2126" w:type="dxa"/>
          </w:tcPr>
          <w:p>
            <w:pPr>
              <w:pStyle w:val="11"/>
              <w:spacing w:before="17" w:line="279" w:lineRule="exact"/>
              <w:ind w:left="13"/>
              <w:rPr>
                <w:sz w:val="22"/>
              </w:rPr>
            </w:pPr>
            <w:r>
              <w:rPr>
                <w:spacing w:val="-3"/>
                <w:sz w:val="22"/>
              </w:rPr>
              <w:t>城乡社区规划与管理</w:t>
            </w:r>
          </w:p>
        </w:tc>
        <w:tc>
          <w:tcPr>
            <w:tcW w:w="919" w:type="dxa"/>
          </w:tcPr>
          <w:p>
            <w:pPr>
              <w:pStyle w:val="11"/>
              <w:spacing w:before="17" w:line="279" w:lineRule="exact"/>
              <w:ind w:right="2"/>
              <w:jc w:val="right"/>
              <w:rPr>
                <w:sz w:val="22"/>
              </w:rPr>
            </w:pPr>
            <w:r>
              <w:rPr>
                <w:spacing w:val="-2"/>
                <w:sz w:val="22"/>
              </w:rPr>
              <w:t>17.94</w:t>
            </w:r>
          </w:p>
        </w:tc>
        <w:tc>
          <w:tcPr>
            <w:tcW w:w="1062" w:type="dxa"/>
          </w:tcPr>
          <w:p>
            <w:pPr>
              <w:pStyle w:val="11"/>
              <w:spacing w:before="17" w:line="279" w:lineRule="exact"/>
              <w:ind w:right="1"/>
              <w:jc w:val="right"/>
              <w:rPr>
                <w:sz w:val="22"/>
              </w:rPr>
            </w:pPr>
            <w:r>
              <w:rPr>
                <w:spacing w:val="-2"/>
                <w:sz w:val="22"/>
              </w:rPr>
              <w:t>17.94</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464" w:type="dxa"/>
            <w:tcBorders>
              <w:left w:val="nil"/>
            </w:tcBorders>
          </w:tcPr>
          <w:p>
            <w:pPr>
              <w:pStyle w:val="11"/>
              <w:spacing w:before="173"/>
              <w:ind w:left="13"/>
              <w:rPr>
                <w:sz w:val="22"/>
              </w:rPr>
            </w:pPr>
            <w:r>
              <w:rPr>
                <w:spacing w:val="-2"/>
                <w:sz w:val="22"/>
              </w:rPr>
              <w:t>2120201</w:t>
            </w:r>
          </w:p>
        </w:tc>
        <w:tc>
          <w:tcPr>
            <w:tcW w:w="2126" w:type="dxa"/>
          </w:tcPr>
          <w:p>
            <w:pPr>
              <w:pStyle w:val="11"/>
              <w:spacing w:before="17"/>
              <w:ind w:left="234"/>
              <w:rPr>
                <w:sz w:val="22"/>
              </w:rPr>
            </w:pPr>
            <w:r>
              <w:rPr>
                <w:spacing w:val="-4"/>
                <w:sz w:val="22"/>
              </w:rPr>
              <w:t>城乡社区规划与管</w:t>
            </w:r>
          </w:p>
          <w:p>
            <w:pPr>
              <w:pStyle w:val="11"/>
              <w:spacing w:before="26" w:line="280" w:lineRule="exact"/>
              <w:ind w:left="13"/>
              <w:rPr>
                <w:sz w:val="22"/>
              </w:rPr>
            </w:pPr>
            <w:r>
              <w:rPr>
                <w:spacing w:val="-10"/>
                <w:sz w:val="22"/>
              </w:rPr>
              <w:t>理</w:t>
            </w:r>
          </w:p>
        </w:tc>
        <w:tc>
          <w:tcPr>
            <w:tcW w:w="919" w:type="dxa"/>
          </w:tcPr>
          <w:p>
            <w:pPr>
              <w:pStyle w:val="11"/>
              <w:spacing w:before="173"/>
              <w:ind w:right="2"/>
              <w:jc w:val="right"/>
              <w:rPr>
                <w:sz w:val="22"/>
              </w:rPr>
            </w:pPr>
            <w:r>
              <w:rPr>
                <w:spacing w:val="-2"/>
                <w:sz w:val="22"/>
              </w:rPr>
              <w:t>17.94</w:t>
            </w:r>
          </w:p>
        </w:tc>
        <w:tc>
          <w:tcPr>
            <w:tcW w:w="1062" w:type="dxa"/>
          </w:tcPr>
          <w:p>
            <w:pPr>
              <w:pStyle w:val="11"/>
              <w:spacing w:before="173"/>
              <w:ind w:right="1"/>
              <w:jc w:val="right"/>
              <w:rPr>
                <w:sz w:val="22"/>
              </w:rPr>
            </w:pPr>
            <w:r>
              <w:rPr>
                <w:spacing w:val="-2"/>
                <w:sz w:val="22"/>
              </w:rPr>
              <w:t>17.94</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21203</w:t>
            </w:r>
          </w:p>
        </w:tc>
        <w:tc>
          <w:tcPr>
            <w:tcW w:w="2126" w:type="dxa"/>
          </w:tcPr>
          <w:p>
            <w:pPr>
              <w:pStyle w:val="11"/>
              <w:spacing w:before="16" w:line="281" w:lineRule="exact"/>
              <w:ind w:left="13"/>
              <w:rPr>
                <w:sz w:val="22"/>
              </w:rPr>
            </w:pPr>
            <w:r>
              <w:rPr>
                <w:spacing w:val="-4"/>
                <w:sz w:val="22"/>
              </w:rPr>
              <w:t>城乡社区公共设施</w:t>
            </w:r>
          </w:p>
        </w:tc>
        <w:tc>
          <w:tcPr>
            <w:tcW w:w="919" w:type="dxa"/>
          </w:tcPr>
          <w:p>
            <w:pPr>
              <w:pStyle w:val="11"/>
              <w:spacing w:before="16" w:line="281" w:lineRule="exact"/>
              <w:ind w:right="2"/>
              <w:jc w:val="right"/>
              <w:rPr>
                <w:sz w:val="22"/>
              </w:rPr>
            </w:pPr>
            <w:r>
              <w:rPr>
                <w:spacing w:val="-2"/>
                <w:sz w:val="22"/>
              </w:rPr>
              <w:t>106.53</w:t>
            </w:r>
          </w:p>
        </w:tc>
        <w:tc>
          <w:tcPr>
            <w:tcW w:w="1062" w:type="dxa"/>
          </w:tcPr>
          <w:p>
            <w:pPr>
              <w:pStyle w:val="11"/>
              <w:spacing w:before="16" w:line="281" w:lineRule="exact"/>
              <w:ind w:right="1"/>
              <w:jc w:val="right"/>
              <w:rPr>
                <w:sz w:val="22"/>
              </w:rPr>
            </w:pPr>
            <w:r>
              <w:rPr>
                <w:spacing w:val="-2"/>
                <w:sz w:val="22"/>
              </w:rPr>
              <w:t>106.53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2"/>
                <w:sz w:val="22"/>
              </w:rPr>
              <w:t>2120303</w:t>
            </w:r>
          </w:p>
        </w:tc>
        <w:tc>
          <w:tcPr>
            <w:tcW w:w="2126" w:type="dxa"/>
          </w:tcPr>
          <w:p>
            <w:pPr>
              <w:pStyle w:val="11"/>
              <w:spacing w:before="16" w:line="281" w:lineRule="exact"/>
              <w:ind w:left="124"/>
              <w:rPr>
                <w:sz w:val="22"/>
              </w:rPr>
            </w:pPr>
            <w:r>
              <w:rPr>
                <w:spacing w:val="-3"/>
                <w:sz w:val="22"/>
              </w:rPr>
              <w:t>小城镇基础设施建设</w:t>
            </w:r>
          </w:p>
        </w:tc>
        <w:tc>
          <w:tcPr>
            <w:tcW w:w="919" w:type="dxa"/>
          </w:tcPr>
          <w:p>
            <w:pPr>
              <w:pStyle w:val="11"/>
              <w:spacing w:before="16" w:line="281" w:lineRule="exact"/>
              <w:ind w:right="2"/>
              <w:jc w:val="right"/>
              <w:rPr>
                <w:sz w:val="22"/>
              </w:rPr>
            </w:pPr>
            <w:r>
              <w:rPr>
                <w:spacing w:val="-2"/>
                <w:sz w:val="22"/>
              </w:rPr>
              <w:t>106.53</w:t>
            </w:r>
          </w:p>
        </w:tc>
        <w:tc>
          <w:tcPr>
            <w:tcW w:w="1062" w:type="dxa"/>
          </w:tcPr>
          <w:p>
            <w:pPr>
              <w:pStyle w:val="11"/>
              <w:spacing w:before="16" w:line="281" w:lineRule="exact"/>
              <w:ind w:right="1"/>
              <w:jc w:val="right"/>
              <w:rPr>
                <w:sz w:val="22"/>
              </w:rPr>
            </w:pPr>
            <w:r>
              <w:rPr>
                <w:spacing w:val="-2"/>
                <w:sz w:val="22"/>
              </w:rPr>
              <w:t>106.53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21205</w:t>
            </w:r>
          </w:p>
        </w:tc>
        <w:tc>
          <w:tcPr>
            <w:tcW w:w="2126" w:type="dxa"/>
          </w:tcPr>
          <w:p>
            <w:pPr>
              <w:pStyle w:val="11"/>
              <w:spacing w:before="17" w:line="279" w:lineRule="exact"/>
              <w:ind w:left="13"/>
              <w:rPr>
                <w:sz w:val="22"/>
              </w:rPr>
            </w:pPr>
            <w:r>
              <w:rPr>
                <w:spacing w:val="-4"/>
                <w:sz w:val="22"/>
              </w:rPr>
              <w:t>城乡社区环境卫生</w:t>
            </w:r>
          </w:p>
        </w:tc>
        <w:tc>
          <w:tcPr>
            <w:tcW w:w="919" w:type="dxa"/>
          </w:tcPr>
          <w:p>
            <w:pPr>
              <w:pStyle w:val="11"/>
              <w:spacing w:before="17" w:line="279" w:lineRule="exact"/>
              <w:ind w:right="2"/>
              <w:jc w:val="right"/>
              <w:rPr>
                <w:sz w:val="22"/>
              </w:rPr>
            </w:pPr>
            <w:r>
              <w:rPr>
                <w:spacing w:val="-2"/>
                <w:sz w:val="22"/>
              </w:rPr>
              <w:t>462.30</w:t>
            </w:r>
          </w:p>
        </w:tc>
        <w:tc>
          <w:tcPr>
            <w:tcW w:w="1062" w:type="dxa"/>
          </w:tcPr>
          <w:p>
            <w:pPr>
              <w:pStyle w:val="11"/>
              <w:spacing w:before="17" w:line="279" w:lineRule="exact"/>
              <w:ind w:right="1"/>
              <w:jc w:val="right"/>
              <w:rPr>
                <w:sz w:val="22"/>
              </w:rPr>
            </w:pPr>
            <w:r>
              <w:rPr>
                <w:spacing w:val="-2"/>
                <w:sz w:val="22"/>
              </w:rPr>
              <w:t>197.00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7" w:line="279" w:lineRule="exact"/>
              <w:ind w:right="1"/>
              <w:jc w:val="right"/>
              <w:rPr>
                <w:sz w:val="22"/>
              </w:rPr>
            </w:pPr>
            <w:r>
              <w:rPr>
                <w:spacing w:val="-2"/>
                <w:sz w:val="22"/>
              </w:rPr>
              <w:t>265.30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2120501</w:t>
            </w:r>
          </w:p>
        </w:tc>
        <w:tc>
          <w:tcPr>
            <w:tcW w:w="2126" w:type="dxa"/>
          </w:tcPr>
          <w:p>
            <w:pPr>
              <w:pStyle w:val="11"/>
              <w:spacing w:before="17" w:line="280" w:lineRule="exact"/>
              <w:ind w:left="234"/>
              <w:rPr>
                <w:sz w:val="22"/>
              </w:rPr>
            </w:pPr>
            <w:r>
              <w:rPr>
                <w:spacing w:val="-4"/>
                <w:sz w:val="22"/>
              </w:rPr>
              <w:t>城乡社区环境卫生</w:t>
            </w:r>
          </w:p>
        </w:tc>
        <w:tc>
          <w:tcPr>
            <w:tcW w:w="919" w:type="dxa"/>
          </w:tcPr>
          <w:p>
            <w:pPr>
              <w:pStyle w:val="11"/>
              <w:spacing w:before="17" w:line="280" w:lineRule="exact"/>
              <w:ind w:right="2"/>
              <w:jc w:val="right"/>
              <w:rPr>
                <w:sz w:val="22"/>
              </w:rPr>
            </w:pPr>
            <w:r>
              <w:rPr>
                <w:spacing w:val="-2"/>
                <w:sz w:val="22"/>
              </w:rPr>
              <w:t>462.30</w:t>
            </w:r>
          </w:p>
        </w:tc>
        <w:tc>
          <w:tcPr>
            <w:tcW w:w="1062" w:type="dxa"/>
          </w:tcPr>
          <w:p>
            <w:pPr>
              <w:pStyle w:val="11"/>
              <w:spacing w:before="17" w:line="280" w:lineRule="exact"/>
              <w:ind w:right="1"/>
              <w:jc w:val="right"/>
              <w:rPr>
                <w:sz w:val="22"/>
              </w:rPr>
            </w:pPr>
            <w:r>
              <w:rPr>
                <w:spacing w:val="-2"/>
                <w:sz w:val="22"/>
              </w:rPr>
              <w:t>197.00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7" w:line="280" w:lineRule="exact"/>
              <w:ind w:right="1"/>
              <w:jc w:val="right"/>
              <w:rPr>
                <w:sz w:val="22"/>
              </w:rPr>
            </w:pPr>
            <w:r>
              <w:rPr>
                <w:spacing w:val="-2"/>
                <w:sz w:val="22"/>
              </w:rPr>
              <w:t>265.30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1464" w:type="dxa"/>
            <w:tcBorders>
              <w:left w:val="nil"/>
            </w:tcBorders>
          </w:tcPr>
          <w:p>
            <w:pPr>
              <w:pStyle w:val="11"/>
              <w:spacing w:before="16" w:line="279" w:lineRule="exact"/>
              <w:ind w:left="13"/>
              <w:rPr>
                <w:sz w:val="22"/>
              </w:rPr>
            </w:pPr>
            <w:r>
              <w:rPr>
                <w:spacing w:val="-2"/>
                <w:sz w:val="22"/>
              </w:rPr>
              <w:t>21208</w:t>
            </w:r>
          </w:p>
        </w:tc>
        <w:tc>
          <w:tcPr>
            <w:tcW w:w="2126" w:type="dxa"/>
          </w:tcPr>
          <w:p>
            <w:pPr>
              <w:pStyle w:val="11"/>
              <w:spacing w:before="16" w:line="279" w:lineRule="exact"/>
              <w:ind w:left="13"/>
              <w:rPr>
                <w:sz w:val="22"/>
              </w:rPr>
            </w:pPr>
            <w:r>
              <w:rPr>
                <w:spacing w:val="-3"/>
                <w:sz w:val="22"/>
              </w:rPr>
              <w:t>国有土地使用权出让</w:t>
            </w:r>
          </w:p>
        </w:tc>
        <w:tc>
          <w:tcPr>
            <w:tcW w:w="919" w:type="dxa"/>
          </w:tcPr>
          <w:p>
            <w:pPr>
              <w:pStyle w:val="11"/>
              <w:spacing w:before="16" w:line="279" w:lineRule="exact"/>
              <w:ind w:right="2"/>
              <w:jc w:val="right"/>
              <w:rPr>
                <w:sz w:val="22"/>
              </w:rPr>
            </w:pPr>
            <w:r>
              <w:rPr>
                <w:spacing w:val="-2"/>
                <w:sz w:val="22"/>
              </w:rPr>
              <w:t>29.50</w:t>
            </w:r>
          </w:p>
        </w:tc>
        <w:tc>
          <w:tcPr>
            <w:tcW w:w="1062" w:type="dxa"/>
          </w:tcPr>
          <w:p>
            <w:pPr>
              <w:pStyle w:val="11"/>
              <w:spacing w:before="16" w:line="279" w:lineRule="exact"/>
              <w:ind w:right="1"/>
              <w:jc w:val="right"/>
              <w:rPr>
                <w:sz w:val="22"/>
              </w:rPr>
            </w:pPr>
            <w:r>
              <w:rPr>
                <w:spacing w:val="-2"/>
                <w:sz w:val="22"/>
              </w:rPr>
              <w:t>29.50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bl>
    <w:p>
      <w:pPr>
        <w:pStyle w:val="11"/>
        <w:spacing w:after="0"/>
        <w:rPr>
          <w:rFonts w:ascii="Times New Roman"/>
          <w:sz w:val="22"/>
        </w:rPr>
        <w:sectPr>
          <w:pgSz w:w="11910" w:h="16840"/>
          <w:pgMar w:top="1200" w:right="425" w:bottom="1245" w:left="425" w:header="720" w:footer="720" w:gutter="0"/>
          <w:cols w:space="720" w:num="1"/>
        </w:sectPr>
      </w:pP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64"/>
        <w:gridCol w:w="2126"/>
        <w:gridCol w:w="919"/>
        <w:gridCol w:w="1062"/>
        <w:gridCol w:w="925"/>
        <w:gridCol w:w="650"/>
        <w:gridCol w:w="870"/>
        <w:gridCol w:w="809"/>
        <w:gridCol w:w="8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464" w:type="dxa"/>
            <w:tcBorders>
              <w:top w:val="nil"/>
              <w:left w:val="nil"/>
            </w:tcBorders>
          </w:tcPr>
          <w:p>
            <w:pPr>
              <w:pStyle w:val="11"/>
              <w:rPr>
                <w:rFonts w:ascii="Times New Roman"/>
                <w:sz w:val="22"/>
              </w:rPr>
            </w:pPr>
          </w:p>
        </w:tc>
        <w:tc>
          <w:tcPr>
            <w:tcW w:w="2126" w:type="dxa"/>
            <w:tcBorders>
              <w:top w:val="nil"/>
            </w:tcBorders>
          </w:tcPr>
          <w:p>
            <w:pPr>
              <w:pStyle w:val="11"/>
              <w:spacing w:before="26" w:line="281" w:lineRule="exact"/>
              <w:ind w:left="13"/>
              <w:rPr>
                <w:sz w:val="22"/>
              </w:rPr>
            </w:pPr>
            <w:r>
              <w:rPr>
                <w:spacing w:val="-4"/>
                <w:sz w:val="22"/>
              </w:rPr>
              <w:t>收入安排的支出</w:t>
            </w:r>
          </w:p>
        </w:tc>
        <w:tc>
          <w:tcPr>
            <w:tcW w:w="919" w:type="dxa"/>
            <w:tcBorders>
              <w:top w:val="nil"/>
            </w:tcBorders>
          </w:tcPr>
          <w:p>
            <w:pPr>
              <w:pStyle w:val="11"/>
              <w:rPr>
                <w:rFonts w:ascii="Times New Roman"/>
                <w:sz w:val="22"/>
              </w:rPr>
            </w:pPr>
          </w:p>
        </w:tc>
        <w:tc>
          <w:tcPr>
            <w:tcW w:w="1062" w:type="dxa"/>
            <w:tcBorders>
              <w:top w:val="nil"/>
            </w:tcBorders>
          </w:tcPr>
          <w:p>
            <w:pPr>
              <w:pStyle w:val="11"/>
              <w:rPr>
                <w:rFonts w:ascii="Times New Roman"/>
                <w:sz w:val="22"/>
              </w:rPr>
            </w:pPr>
          </w:p>
        </w:tc>
        <w:tc>
          <w:tcPr>
            <w:tcW w:w="925" w:type="dxa"/>
            <w:tcBorders>
              <w:top w:val="nil"/>
            </w:tcBorders>
          </w:tcPr>
          <w:p>
            <w:pPr>
              <w:pStyle w:val="11"/>
              <w:rPr>
                <w:rFonts w:ascii="Times New Roman"/>
                <w:sz w:val="22"/>
              </w:rPr>
            </w:pPr>
          </w:p>
        </w:tc>
        <w:tc>
          <w:tcPr>
            <w:tcW w:w="650" w:type="dxa"/>
            <w:tcBorders>
              <w:top w:val="nil"/>
            </w:tcBorders>
          </w:tcPr>
          <w:p>
            <w:pPr>
              <w:pStyle w:val="11"/>
              <w:rPr>
                <w:rFonts w:ascii="Times New Roman"/>
                <w:sz w:val="22"/>
              </w:rPr>
            </w:pPr>
          </w:p>
        </w:tc>
        <w:tc>
          <w:tcPr>
            <w:tcW w:w="870" w:type="dxa"/>
            <w:tcBorders>
              <w:top w:val="nil"/>
            </w:tcBorders>
          </w:tcPr>
          <w:p>
            <w:pPr>
              <w:pStyle w:val="11"/>
              <w:rPr>
                <w:rFonts w:ascii="Times New Roman"/>
                <w:sz w:val="22"/>
              </w:rPr>
            </w:pPr>
          </w:p>
        </w:tc>
        <w:tc>
          <w:tcPr>
            <w:tcW w:w="809" w:type="dxa"/>
            <w:tcBorders>
              <w:top w:val="nil"/>
            </w:tcBorders>
          </w:tcPr>
          <w:p>
            <w:pPr>
              <w:pStyle w:val="11"/>
              <w:rPr>
                <w:rFonts w:ascii="Times New Roman"/>
                <w:sz w:val="22"/>
              </w:rPr>
            </w:pPr>
          </w:p>
        </w:tc>
        <w:tc>
          <w:tcPr>
            <w:tcW w:w="894" w:type="dxa"/>
            <w:tcBorders>
              <w:top w:val="nil"/>
            </w:tcBorders>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464" w:type="dxa"/>
            <w:tcBorders>
              <w:left w:val="nil"/>
            </w:tcBorders>
          </w:tcPr>
          <w:p>
            <w:pPr>
              <w:pStyle w:val="11"/>
              <w:spacing w:before="174"/>
              <w:ind w:left="13"/>
              <w:rPr>
                <w:sz w:val="22"/>
              </w:rPr>
            </w:pPr>
            <w:r>
              <w:rPr>
                <w:spacing w:val="-2"/>
                <w:sz w:val="22"/>
              </w:rPr>
              <w:t>2120804</w:t>
            </w:r>
          </w:p>
        </w:tc>
        <w:tc>
          <w:tcPr>
            <w:tcW w:w="2126" w:type="dxa"/>
          </w:tcPr>
          <w:p>
            <w:pPr>
              <w:pStyle w:val="11"/>
              <w:spacing w:before="18"/>
              <w:ind w:left="13"/>
              <w:rPr>
                <w:sz w:val="22"/>
              </w:rPr>
            </w:pPr>
            <w:r>
              <w:rPr>
                <w:spacing w:val="-3"/>
                <w:sz w:val="22"/>
              </w:rPr>
              <w:t>农村基础设施建设支</w:t>
            </w:r>
          </w:p>
          <w:p>
            <w:pPr>
              <w:pStyle w:val="11"/>
              <w:spacing w:before="26" w:line="279" w:lineRule="exact"/>
              <w:ind w:left="13"/>
              <w:rPr>
                <w:sz w:val="22"/>
              </w:rPr>
            </w:pPr>
            <w:r>
              <w:rPr>
                <w:spacing w:val="-10"/>
                <w:sz w:val="22"/>
              </w:rPr>
              <w:t>出</w:t>
            </w:r>
          </w:p>
        </w:tc>
        <w:tc>
          <w:tcPr>
            <w:tcW w:w="919" w:type="dxa"/>
          </w:tcPr>
          <w:p>
            <w:pPr>
              <w:pStyle w:val="11"/>
              <w:spacing w:before="174"/>
              <w:ind w:right="2"/>
              <w:jc w:val="right"/>
              <w:rPr>
                <w:sz w:val="22"/>
              </w:rPr>
            </w:pPr>
            <w:r>
              <w:rPr>
                <w:spacing w:val="-2"/>
                <w:sz w:val="22"/>
              </w:rPr>
              <w:t>29.50</w:t>
            </w:r>
          </w:p>
        </w:tc>
        <w:tc>
          <w:tcPr>
            <w:tcW w:w="1062" w:type="dxa"/>
          </w:tcPr>
          <w:p>
            <w:pPr>
              <w:pStyle w:val="11"/>
              <w:spacing w:before="174"/>
              <w:ind w:right="1"/>
              <w:jc w:val="right"/>
              <w:rPr>
                <w:sz w:val="22"/>
              </w:rPr>
            </w:pPr>
            <w:r>
              <w:rPr>
                <w:spacing w:val="-2"/>
                <w:sz w:val="22"/>
              </w:rPr>
              <w:t>29.50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21210</w:t>
            </w:r>
          </w:p>
        </w:tc>
        <w:tc>
          <w:tcPr>
            <w:tcW w:w="2126" w:type="dxa"/>
          </w:tcPr>
          <w:p>
            <w:pPr>
              <w:pStyle w:val="11"/>
              <w:spacing w:before="17"/>
              <w:ind w:left="13"/>
              <w:rPr>
                <w:sz w:val="22"/>
              </w:rPr>
            </w:pPr>
            <w:r>
              <w:rPr>
                <w:spacing w:val="-3"/>
                <w:sz w:val="22"/>
              </w:rPr>
              <w:t>国有土地收益基金安</w:t>
            </w:r>
          </w:p>
          <w:p>
            <w:pPr>
              <w:pStyle w:val="11"/>
              <w:spacing w:before="26" w:line="280" w:lineRule="exact"/>
              <w:ind w:left="13"/>
              <w:rPr>
                <w:sz w:val="22"/>
              </w:rPr>
            </w:pPr>
            <w:r>
              <w:rPr>
                <w:spacing w:val="-4"/>
                <w:sz w:val="22"/>
              </w:rPr>
              <w:t>排的支出</w:t>
            </w:r>
          </w:p>
        </w:tc>
        <w:tc>
          <w:tcPr>
            <w:tcW w:w="919" w:type="dxa"/>
          </w:tcPr>
          <w:p>
            <w:pPr>
              <w:pStyle w:val="11"/>
              <w:spacing w:before="173"/>
              <w:ind w:right="2"/>
              <w:jc w:val="right"/>
              <w:rPr>
                <w:sz w:val="22"/>
              </w:rPr>
            </w:pPr>
            <w:r>
              <w:rPr>
                <w:spacing w:val="-2"/>
                <w:sz w:val="22"/>
              </w:rPr>
              <w:t>142.06</w:t>
            </w:r>
          </w:p>
        </w:tc>
        <w:tc>
          <w:tcPr>
            <w:tcW w:w="1062" w:type="dxa"/>
          </w:tcPr>
          <w:p>
            <w:pPr>
              <w:pStyle w:val="11"/>
              <w:spacing w:before="173"/>
              <w:ind w:right="1"/>
              <w:jc w:val="right"/>
              <w:rPr>
                <w:sz w:val="22"/>
              </w:rPr>
            </w:pPr>
            <w:r>
              <w:rPr>
                <w:spacing w:val="-2"/>
                <w:sz w:val="22"/>
              </w:rPr>
              <w:t>142.06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464" w:type="dxa"/>
            <w:tcBorders>
              <w:left w:val="nil"/>
            </w:tcBorders>
          </w:tcPr>
          <w:p>
            <w:pPr>
              <w:pStyle w:val="11"/>
              <w:spacing w:before="173"/>
              <w:ind w:left="13"/>
              <w:rPr>
                <w:sz w:val="22"/>
              </w:rPr>
            </w:pPr>
            <w:r>
              <w:rPr>
                <w:spacing w:val="-2"/>
                <w:sz w:val="22"/>
              </w:rPr>
              <w:t>2121001</w:t>
            </w:r>
          </w:p>
        </w:tc>
        <w:tc>
          <w:tcPr>
            <w:tcW w:w="2126" w:type="dxa"/>
          </w:tcPr>
          <w:p>
            <w:pPr>
              <w:pStyle w:val="11"/>
              <w:spacing w:before="17"/>
              <w:ind w:left="234"/>
              <w:rPr>
                <w:sz w:val="22"/>
              </w:rPr>
            </w:pPr>
            <w:r>
              <w:rPr>
                <w:spacing w:val="-4"/>
                <w:sz w:val="22"/>
              </w:rPr>
              <w:t>征地和拆迁补偿支</w:t>
            </w:r>
          </w:p>
          <w:p>
            <w:pPr>
              <w:pStyle w:val="11"/>
              <w:spacing w:before="26" w:line="280" w:lineRule="exact"/>
              <w:ind w:left="13"/>
              <w:rPr>
                <w:sz w:val="22"/>
              </w:rPr>
            </w:pPr>
            <w:r>
              <w:rPr>
                <w:spacing w:val="-10"/>
                <w:sz w:val="22"/>
              </w:rPr>
              <w:t>出</w:t>
            </w:r>
          </w:p>
        </w:tc>
        <w:tc>
          <w:tcPr>
            <w:tcW w:w="919" w:type="dxa"/>
          </w:tcPr>
          <w:p>
            <w:pPr>
              <w:pStyle w:val="11"/>
              <w:spacing w:before="173"/>
              <w:ind w:right="2"/>
              <w:jc w:val="right"/>
              <w:rPr>
                <w:sz w:val="22"/>
              </w:rPr>
            </w:pPr>
            <w:r>
              <w:rPr>
                <w:spacing w:val="-2"/>
                <w:sz w:val="22"/>
              </w:rPr>
              <w:t>142.06</w:t>
            </w:r>
          </w:p>
        </w:tc>
        <w:tc>
          <w:tcPr>
            <w:tcW w:w="1062" w:type="dxa"/>
          </w:tcPr>
          <w:p>
            <w:pPr>
              <w:pStyle w:val="11"/>
              <w:spacing w:before="173"/>
              <w:ind w:right="1"/>
              <w:jc w:val="right"/>
              <w:rPr>
                <w:sz w:val="22"/>
              </w:rPr>
            </w:pPr>
            <w:r>
              <w:rPr>
                <w:spacing w:val="-2"/>
                <w:sz w:val="22"/>
              </w:rPr>
              <w:t>142.06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2"/>
              <w:ind w:left="13"/>
              <w:rPr>
                <w:sz w:val="22"/>
              </w:rPr>
            </w:pPr>
            <w:r>
              <w:rPr>
                <w:spacing w:val="-2"/>
                <w:sz w:val="22"/>
              </w:rPr>
              <w:t>21213</w:t>
            </w:r>
          </w:p>
        </w:tc>
        <w:tc>
          <w:tcPr>
            <w:tcW w:w="2126" w:type="dxa"/>
          </w:tcPr>
          <w:p>
            <w:pPr>
              <w:pStyle w:val="11"/>
              <w:spacing w:before="16"/>
              <w:ind w:left="13"/>
              <w:rPr>
                <w:sz w:val="22"/>
              </w:rPr>
            </w:pPr>
            <w:r>
              <w:rPr>
                <w:spacing w:val="-3"/>
                <w:sz w:val="22"/>
              </w:rPr>
              <w:t>城市基础设施配套费</w:t>
            </w:r>
          </w:p>
          <w:p>
            <w:pPr>
              <w:pStyle w:val="11"/>
              <w:spacing w:before="26" w:line="281" w:lineRule="exact"/>
              <w:ind w:left="13"/>
              <w:rPr>
                <w:sz w:val="22"/>
              </w:rPr>
            </w:pPr>
            <w:r>
              <w:rPr>
                <w:spacing w:val="-4"/>
                <w:sz w:val="22"/>
              </w:rPr>
              <w:t>安排的支出</w:t>
            </w:r>
          </w:p>
        </w:tc>
        <w:tc>
          <w:tcPr>
            <w:tcW w:w="919" w:type="dxa"/>
          </w:tcPr>
          <w:p>
            <w:pPr>
              <w:pStyle w:val="11"/>
              <w:spacing w:before="172"/>
              <w:ind w:right="2"/>
              <w:jc w:val="right"/>
              <w:rPr>
                <w:sz w:val="22"/>
              </w:rPr>
            </w:pPr>
            <w:r>
              <w:rPr>
                <w:spacing w:val="-2"/>
                <w:sz w:val="22"/>
              </w:rPr>
              <w:t>240.00</w:t>
            </w:r>
          </w:p>
        </w:tc>
        <w:tc>
          <w:tcPr>
            <w:tcW w:w="1062" w:type="dxa"/>
          </w:tcPr>
          <w:p>
            <w:pPr>
              <w:pStyle w:val="11"/>
              <w:spacing w:before="172"/>
              <w:ind w:right="1"/>
              <w:jc w:val="right"/>
              <w:rPr>
                <w:sz w:val="22"/>
              </w:rPr>
            </w:pPr>
            <w:r>
              <w:rPr>
                <w:spacing w:val="-2"/>
                <w:sz w:val="22"/>
              </w:rPr>
              <w:t>240.00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8" w:line="279" w:lineRule="exact"/>
              <w:ind w:left="13"/>
              <w:rPr>
                <w:sz w:val="22"/>
              </w:rPr>
            </w:pPr>
            <w:r>
              <w:rPr>
                <w:spacing w:val="-2"/>
                <w:sz w:val="22"/>
              </w:rPr>
              <w:t>2121301</w:t>
            </w:r>
          </w:p>
        </w:tc>
        <w:tc>
          <w:tcPr>
            <w:tcW w:w="2126" w:type="dxa"/>
          </w:tcPr>
          <w:p>
            <w:pPr>
              <w:pStyle w:val="11"/>
              <w:spacing w:before="18" w:line="279" w:lineRule="exact"/>
              <w:ind w:left="234"/>
              <w:rPr>
                <w:sz w:val="22"/>
              </w:rPr>
            </w:pPr>
            <w:r>
              <w:rPr>
                <w:spacing w:val="-4"/>
                <w:sz w:val="22"/>
              </w:rPr>
              <w:t>城市公共设施</w:t>
            </w:r>
          </w:p>
        </w:tc>
        <w:tc>
          <w:tcPr>
            <w:tcW w:w="919" w:type="dxa"/>
          </w:tcPr>
          <w:p>
            <w:pPr>
              <w:pStyle w:val="11"/>
              <w:spacing w:before="18" w:line="279" w:lineRule="exact"/>
              <w:ind w:right="2"/>
              <w:jc w:val="right"/>
              <w:rPr>
                <w:sz w:val="22"/>
              </w:rPr>
            </w:pPr>
            <w:r>
              <w:rPr>
                <w:spacing w:val="-2"/>
                <w:sz w:val="22"/>
              </w:rPr>
              <w:t>120.00</w:t>
            </w:r>
          </w:p>
        </w:tc>
        <w:tc>
          <w:tcPr>
            <w:tcW w:w="1062" w:type="dxa"/>
          </w:tcPr>
          <w:p>
            <w:pPr>
              <w:pStyle w:val="11"/>
              <w:spacing w:before="18" w:line="279" w:lineRule="exact"/>
              <w:ind w:right="1"/>
              <w:jc w:val="right"/>
              <w:rPr>
                <w:sz w:val="22"/>
              </w:rPr>
            </w:pPr>
            <w:r>
              <w:rPr>
                <w:spacing w:val="-2"/>
                <w:sz w:val="22"/>
              </w:rPr>
              <w:t>120.00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2121302</w:t>
            </w:r>
          </w:p>
        </w:tc>
        <w:tc>
          <w:tcPr>
            <w:tcW w:w="2126" w:type="dxa"/>
          </w:tcPr>
          <w:p>
            <w:pPr>
              <w:pStyle w:val="11"/>
              <w:spacing w:before="17" w:line="280" w:lineRule="exact"/>
              <w:ind w:left="234"/>
              <w:rPr>
                <w:sz w:val="22"/>
              </w:rPr>
            </w:pPr>
            <w:r>
              <w:rPr>
                <w:spacing w:val="-4"/>
                <w:sz w:val="22"/>
              </w:rPr>
              <w:t>城市环境卫生</w:t>
            </w:r>
          </w:p>
        </w:tc>
        <w:tc>
          <w:tcPr>
            <w:tcW w:w="919" w:type="dxa"/>
          </w:tcPr>
          <w:p>
            <w:pPr>
              <w:pStyle w:val="11"/>
              <w:spacing w:before="17" w:line="280" w:lineRule="exact"/>
              <w:ind w:right="2"/>
              <w:jc w:val="right"/>
              <w:rPr>
                <w:sz w:val="22"/>
              </w:rPr>
            </w:pPr>
            <w:r>
              <w:rPr>
                <w:spacing w:val="-2"/>
                <w:sz w:val="22"/>
              </w:rPr>
              <w:t>120.00</w:t>
            </w:r>
          </w:p>
        </w:tc>
        <w:tc>
          <w:tcPr>
            <w:tcW w:w="1062" w:type="dxa"/>
          </w:tcPr>
          <w:p>
            <w:pPr>
              <w:pStyle w:val="11"/>
              <w:spacing w:before="17" w:line="280" w:lineRule="exact"/>
              <w:ind w:right="1"/>
              <w:jc w:val="right"/>
              <w:rPr>
                <w:sz w:val="22"/>
              </w:rPr>
            </w:pPr>
            <w:r>
              <w:rPr>
                <w:spacing w:val="-2"/>
                <w:sz w:val="22"/>
              </w:rPr>
              <w:t>120.00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21299</w:t>
            </w:r>
          </w:p>
        </w:tc>
        <w:tc>
          <w:tcPr>
            <w:tcW w:w="2126" w:type="dxa"/>
          </w:tcPr>
          <w:p>
            <w:pPr>
              <w:pStyle w:val="11"/>
              <w:spacing w:before="17" w:line="280" w:lineRule="exact"/>
              <w:ind w:left="13"/>
              <w:rPr>
                <w:sz w:val="22"/>
              </w:rPr>
            </w:pPr>
            <w:r>
              <w:rPr>
                <w:spacing w:val="-4"/>
                <w:sz w:val="22"/>
              </w:rPr>
              <w:t>其他城乡社区支出</w:t>
            </w:r>
          </w:p>
        </w:tc>
        <w:tc>
          <w:tcPr>
            <w:tcW w:w="919" w:type="dxa"/>
          </w:tcPr>
          <w:p>
            <w:pPr>
              <w:pStyle w:val="11"/>
              <w:spacing w:before="17" w:line="280" w:lineRule="exact"/>
              <w:ind w:right="2"/>
              <w:jc w:val="right"/>
              <w:rPr>
                <w:sz w:val="22"/>
              </w:rPr>
            </w:pPr>
            <w:r>
              <w:rPr>
                <w:spacing w:val="-4"/>
                <w:sz w:val="22"/>
              </w:rPr>
              <w:t>5.95</w:t>
            </w:r>
          </w:p>
        </w:tc>
        <w:tc>
          <w:tcPr>
            <w:tcW w:w="1062" w:type="dxa"/>
          </w:tcPr>
          <w:p>
            <w:pPr>
              <w:pStyle w:val="11"/>
              <w:spacing w:before="17" w:line="280" w:lineRule="exact"/>
              <w:ind w:right="1"/>
              <w:jc w:val="right"/>
              <w:rPr>
                <w:sz w:val="22"/>
              </w:rPr>
            </w:pPr>
            <w:r>
              <w:rPr>
                <w:spacing w:val="-4"/>
                <w:sz w:val="22"/>
              </w:rPr>
              <w:t>5.95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2129999</w:t>
            </w:r>
          </w:p>
        </w:tc>
        <w:tc>
          <w:tcPr>
            <w:tcW w:w="2126" w:type="dxa"/>
          </w:tcPr>
          <w:p>
            <w:pPr>
              <w:pStyle w:val="11"/>
              <w:spacing w:before="16" w:line="281" w:lineRule="exact"/>
              <w:ind w:left="234"/>
              <w:rPr>
                <w:sz w:val="22"/>
              </w:rPr>
            </w:pPr>
            <w:r>
              <w:rPr>
                <w:spacing w:val="-4"/>
                <w:sz w:val="22"/>
              </w:rPr>
              <w:t>其他城乡社区支出</w:t>
            </w:r>
          </w:p>
        </w:tc>
        <w:tc>
          <w:tcPr>
            <w:tcW w:w="919" w:type="dxa"/>
          </w:tcPr>
          <w:p>
            <w:pPr>
              <w:pStyle w:val="11"/>
              <w:spacing w:before="16" w:line="281" w:lineRule="exact"/>
              <w:ind w:right="2"/>
              <w:jc w:val="right"/>
              <w:rPr>
                <w:sz w:val="22"/>
              </w:rPr>
            </w:pPr>
            <w:r>
              <w:rPr>
                <w:spacing w:val="-4"/>
                <w:sz w:val="22"/>
              </w:rPr>
              <w:t>5.95</w:t>
            </w:r>
          </w:p>
        </w:tc>
        <w:tc>
          <w:tcPr>
            <w:tcW w:w="1062" w:type="dxa"/>
          </w:tcPr>
          <w:p>
            <w:pPr>
              <w:pStyle w:val="11"/>
              <w:spacing w:before="16" w:line="281" w:lineRule="exact"/>
              <w:ind w:right="1"/>
              <w:jc w:val="right"/>
              <w:rPr>
                <w:sz w:val="22"/>
              </w:rPr>
            </w:pPr>
            <w:r>
              <w:rPr>
                <w:spacing w:val="-4"/>
                <w:sz w:val="22"/>
              </w:rPr>
              <w:t>5.95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8" w:line="279" w:lineRule="exact"/>
              <w:ind w:left="13"/>
              <w:rPr>
                <w:sz w:val="22"/>
              </w:rPr>
            </w:pPr>
            <w:r>
              <w:rPr>
                <w:spacing w:val="-5"/>
                <w:sz w:val="22"/>
              </w:rPr>
              <w:t>213</w:t>
            </w:r>
          </w:p>
        </w:tc>
        <w:tc>
          <w:tcPr>
            <w:tcW w:w="2126" w:type="dxa"/>
          </w:tcPr>
          <w:p>
            <w:pPr>
              <w:pStyle w:val="11"/>
              <w:spacing w:before="18" w:line="279" w:lineRule="exact"/>
              <w:ind w:left="13"/>
              <w:rPr>
                <w:sz w:val="22"/>
              </w:rPr>
            </w:pPr>
            <w:r>
              <w:rPr>
                <w:spacing w:val="-4"/>
                <w:sz w:val="22"/>
              </w:rPr>
              <w:t>农林水支出</w:t>
            </w:r>
          </w:p>
        </w:tc>
        <w:tc>
          <w:tcPr>
            <w:tcW w:w="919" w:type="dxa"/>
          </w:tcPr>
          <w:p>
            <w:pPr>
              <w:pStyle w:val="11"/>
              <w:spacing w:before="18" w:line="279" w:lineRule="exact"/>
              <w:ind w:right="2"/>
              <w:jc w:val="right"/>
              <w:rPr>
                <w:sz w:val="22"/>
              </w:rPr>
            </w:pPr>
            <w:r>
              <w:rPr>
                <w:spacing w:val="-2"/>
                <w:sz w:val="22"/>
              </w:rPr>
              <w:t>566.75</w:t>
            </w:r>
          </w:p>
        </w:tc>
        <w:tc>
          <w:tcPr>
            <w:tcW w:w="1062" w:type="dxa"/>
          </w:tcPr>
          <w:p>
            <w:pPr>
              <w:pStyle w:val="11"/>
              <w:spacing w:before="18" w:line="279" w:lineRule="exact"/>
              <w:ind w:right="1"/>
              <w:jc w:val="right"/>
              <w:rPr>
                <w:sz w:val="22"/>
              </w:rPr>
            </w:pPr>
            <w:r>
              <w:rPr>
                <w:spacing w:val="-2"/>
                <w:sz w:val="22"/>
              </w:rPr>
              <w:t>566.75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21303</w:t>
            </w:r>
          </w:p>
        </w:tc>
        <w:tc>
          <w:tcPr>
            <w:tcW w:w="2126" w:type="dxa"/>
          </w:tcPr>
          <w:p>
            <w:pPr>
              <w:pStyle w:val="11"/>
              <w:spacing w:before="17" w:line="280" w:lineRule="exact"/>
              <w:ind w:left="13"/>
              <w:rPr>
                <w:sz w:val="22"/>
              </w:rPr>
            </w:pPr>
            <w:r>
              <w:rPr>
                <w:spacing w:val="-6"/>
                <w:sz w:val="22"/>
              </w:rPr>
              <w:t>水利</w:t>
            </w:r>
          </w:p>
        </w:tc>
        <w:tc>
          <w:tcPr>
            <w:tcW w:w="919" w:type="dxa"/>
          </w:tcPr>
          <w:p>
            <w:pPr>
              <w:pStyle w:val="11"/>
              <w:spacing w:before="17" w:line="280" w:lineRule="exact"/>
              <w:ind w:right="2"/>
              <w:jc w:val="right"/>
              <w:rPr>
                <w:sz w:val="22"/>
              </w:rPr>
            </w:pPr>
            <w:r>
              <w:rPr>
                <w:spacing w:val="-2"/>
                <w:sz w:val="22"/>
              </w:rPr>
              <w:t>22.35</w:t>
            </w:r>
          </w:p>
        </w:tc>
        <w:tc>
          <w:tcPr>
            <w:tcW w:w="1062" w:type="dxa"/>
          </w:tcPr>
          <w:p>
            <w:pPr>
              <w:pStyle w:val="11"/>
              <w:spacing w:before="17" w:line="280" w:lineRule="exact"/>
              <w:ind w:right="1"/>
              <w:jc w:val="right"/>
              <w:rPr>
                <w:sz w:val="22"/>
              </w:rPr>
            </w:pPr>
            <w:r>
              <w:rPr>
                <w:spacing w:val="-2"/>
                <w:sz w:val="22"/>
              </w:rPr>
              <w:t>22.35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2130311</w:t>
            </w:r>
          </w:p>
        </w:tc>
        <w:tc>
          <w:tcPr>
            <w:tcW w:w="2126" w:type="dxa"/>
          </w:tcPr>
          <w:p>
            <w:pPr>
              <w:pStyle w:val="11"/>
              <w:spacing w:before="17"/>
              <w:ind w:left="13"/>
              <w:rPr>
                <w:sz w:val="22"/>
              </w:rPr>
            </w:pPr>
            <w:r>
              <w:rPr>
                <w:spacing w:val="-3"/>
                <w:sz w:val="22"/>
              </w:rPr>
              <w:t>水资源节约管理与保</w:t>
            </w:r>
          </w:p>
          <w:p>
            <w:pPr>
              <w:pStyle w:val="11"/>
              <w:spacing w:before="26" w:line="280" w:lineRule="exact"/>
              <w:ind w:left="13"/>
              <w:rPr>
                <w:sz w:val="22"/>
              </w:rPr>
            </w:pPr>
            <w:r>
              <w:rPr>
                <w:spacing w:val="-10"/>
                <w:sz w:val="22"/>
              </w:rPr>
              <w:t>护</w:t>
            </w:r>
          </w:p>
        </w:tc>
        <w:tc>
          <w:tcPr>
            <w:tcW w:w="919" w:type="dxa"/>
          </w:tcPr>
          <w:p>
            <w:pPr>
              <w:pStyle w:val="11"/>
              <w:spacing w:before="173"/>
              <w:ind w:right="2"/>
              <w:jc w:val="right"/>
              <w:rPr>
                <w:sz w:val="22"/>
              </w:rPr>
            </w:pPr>
            <w:r>
              <w:rPr>
                <w:spacing w:val="-2"/>
                <w:sz w:val="22"/>
              </w:rPr>
              <w:t>18.00</w:t>
            </w:r>
          </w:p>
        </w:tc>
        <w:tc>
          <w:tcPr>
            <w:tcW w:w="1062" w:type="dxa"/>
          </w:tcPr>
          <w:p>
            <w:pPr>
              <w:pStyle w:val="11"/>
              <w:spacing w:before="173"/>
              <w:ind w:right="1"/>
              <w:jc w:val="right"/>
              <w:rPr>
                <w:sz w:val="22"/>
              </w:rPr>
            </w:pPr>
            <w:r>
              <w:rPr>
                <w:spacing w:val="-2"/>
                <w:sz w:val="22"/>
              </w:rPr>
              <w:t>18.00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2"/>
              <w:ind w:left="13"/>
              <w:rPr>
                <w:sz w:val="22"/>
              </w:rPr>
            </w:pPr>
            <w:r>
              <w:rPr>
                <w:spacing w:val="-2"/>
                <w:sz w:val="22"/>
              </w:rPr>
              <w:t>2130319</w:t>
            </w:r>
          </w:p>
        </w:tc>
        <w:tc>
          <w:tcPr>
            <w:tcW w:w="2126" w:type="dxa"/>
          </w:tcPr>
          <w:p>
            <w:pPr>
              <w:pStyle w:val="11"/>
              <w:spacing w:before="16"/>
              <w:ind w:left="124"/>
              <w:rPr>
                <w:sz w:val="22"/>
              </w:rPr>
            </w:pPr>
            <w:r>
              <w:rPr>
                <w:spacing w:val="-3"/>
                <w:sz w:val="22"/>
              </w:rPr>
              <w:t>江河湖库水系综合整</w:t>
            </w:r>
          </w:p>
          <w:p>
            <w:pPr>
              <w:pStyle w:val="11"/>
              <w:spacing w:before="26" w:line="281" w:lineRule="exact"/>
              <w:ind w:left="13"/>
              <w:rPr>
                <w:sz w:val="22"/>
              </w:rPr>
            </w:pPr>
            <w:r>
              <w:rPr>
                <w:spacing w:val="-10"/>
                <w:sz w:val="22"/>
              </w:rPr>
              <w:t>治</w:t>
            </w:r>
          </w:p>
        </w:tc>
        <w:tc>
          <w:tcPr>
            <w:tcW w:w="919" w:type="dxa"/>
          </w:tcPr>
          <w:p>
            <w:pPr>
              <w:pStyle w:val="11"/>
              <w:spacing w:before="172"/>
              <w:ind w:right="2"/>
              <w:jc w:val="right"/>
              <w:rPr>
                <w:sz w:val="22"/>
              </w:rPr>
            </w:pPr>
            <w:r>
              <w:rPr>
                <w:spacing w:val="-4"/>
                <w:sz w:val="22"/>
              </w:rPr>
              <w:t>4.35</w:t>
            </w:r>
          </w:p>
        </w:tc>
        <w:tc>
          <w:tcPr>
            <w:tcW w:w="1062" w:type="dxa"/>
          </w:tcPr>
          <w:p>
            <w:pPr>
              <w:pStyle w:val="11"/>
              <w:spacing w:before="172"/>
              <w:ind w:right="1"/>
              <w:jc w:val="right"/>
              <w:rPr>
                <w:sz w:val="22"/>
              </w:rPr>
            </w:pPr>
            <w:r>
              <w:rPr>
                <w:spacing w:val="-4"/>
                <w:sz w:val="22"/>
              </w:rPr>
              <w:t>4.35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8" w:line="279" w:lineRule="exact"/>
              <w:ind w:left="13"/>
              <w:rPr>
                <w:sz w:val="22"/>
              </w:rPr>
            </w:pPr>
            <w:r>
              <w:rPr>
                <w:spacing w:val="-2"/>
                <w:sz w:val="22"/>
              </w:rPr>
              <w:t>21307</w:t>
            </w:r>
          </w:p>
        </w:tc>
        <w:tc>
          <w:tcPr>
            <w:tcW w:w="2126" w:type="dxa"/>
          </w:tcPr>
          <w:p>
            <w:pPr>
              <w:pStyle w:val="11"/>
              <w:spacing w:before="18" w:line="279" w:lineRule="exact"/>
              <w:ind w:left="13"/>
              <w:rPr>
                <w:sz w:val="22"/>
              </w:rPr>
            </w:pPr>
            <w:r>
              <w:rPr>
                <w:spacing w:val="-4"/>
                <w:sz w:val="22"/>
              </w:rPr>
              <w:t>农村综合改革</w:t>
            </w:r>
          </w:p>
        </w:tc>
        <w:tc>
          <w:tcPr>
            <w:tcW w:w="919" w:type="dxa"/>
          </w:tcPr>
          <w:p>
            <w:pPr>
              <w:pStyle w:val="11"/>
              <w:spacing w:before="18" w:line="279" w:lineRule="exact"/>
              <w:ind w:right="2"/>
              <w:jc w:val="right"/>
              <w:rPr>
                <w:sz w:val="22"/>
              </w:rPr>
            </w:pPr>
            <w:r>
              <w:rPr>
                <w:spacing w:val="-2"/>
                <w:sz w:val="22"/>
              </w:rPr>
              <w:t>544.40</w:t>
            </w:r>
          </w:p>
        </w:tc>
        <w:tc>
          <w:tcPr>
            <w:tcW w:w="1062" w:type="dxa"/>
          </w:tcPr>
          <w:p>
            <w:pPr>
              <w:pStyle w:val="11"/>
              <w:spacing w:before="18" w:line="279" w:lineRule="exact"/>
              <w:ind w:right="1"/>
              <w:jc w:val="right"/>
              <w:rPr>
                <w:sz w:val="22"/>
              </w:rPr>
            </w:pPr>
            <w:r>
              <w:rPr>
                <w:spacing w:val="-2"/>
                <w:sz w:val="22"/>
              </w:rPr>
              <w:t>544.40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2130701</w:t>
            </w:r>
          </w:p>
        </w:tc>
        <w:tc>
          <w:tcPr>
            <w:tcW w:w="2126" w:type="dxa"/>
          </w:tcPr>
          <w:p>
            <w:pPr>
              <w:pStyle w:val="11"/>
              <w:spacing w:before="17"/>
              <w:ind w:left="13"/>
              <w:rPr>
                <w:sz w:val="22"/>
              </w:rPr>
            </w:pPr>
            <w:r>
              <w:rPr>
                <w:spacing w:val="-3"/>
                <w:sz w:val="22"/>
              </w:rPr>
              <w:t>对村级公益事业建设</w:t>
            </w:r>
          </w:p>
          <w:p>
            <w:pPr>
              <w:pStyle w:val="11"/>
              <w:spacing w:before="26" w:line="280" w:lineRule="exact"/>
              <w:ind w:left="13"/>
              <w:rPr>
                <w:sz w:val="22"/>
              </w:rPr>
            </w:pPr>
            <w:r>
              <w:rPr>
                <w:spacing w:val="-5"/>
                <w:sz w:val="22"/>
              </w:rPr>
              <w:t>的补助</w:t>
            </w:r>
          </w:p>
        </w:tc>
        <w:tc>
          <w:tcPr>
            <w:tcW w:w="919" w:type="dxa"/>
          </w:tcPr>
          <w:p>
            <w:pPr>
              <w:pStyle w:val="11"/>
              <w:spacing w:before="173"/>
              <w:ind w:right="2"/>
              <w:jc w:val="right"/>
              <w:rPr>
                <w:sz w:val="22"/>
              </w:rPr>
            </w:pPr>
            <w:r>
              <w:rPr>
                <w:spacing w:val="-2"/>
                <w:sz w:val="22"/>
              </w:rPr>
              <w:t>214.40</w:t>
            </w:r>
          </w:p>
        </w:tc>
        <w:tc>
          <w:tcPr>
            <w:tcW w:w="1062" w:type="dxa"/>
          </w:tcPr>
          <w:p>
            <w:pPr>
              <w:pStyle w:val="11"/>
              <w:spacing w:before="173"/>
              <w:ind w:right="1"/>
              <w:jc w:val="right"/>
              <w:rPr>
                <w:sz w:val="22"/>
              </w:rPr>
            </w:pPr>
            <w:r>
              <w:rPr>
                <w:spacing w:val="-2"/>
                <w:sz w:val="22"/>
              </w:rPr>
              <w:t>214.40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2130799</w:t>
            </w:r>
          </w:p>
        </w:tc>
        <w:tc>
          <w:tcPr>
            <w:tcW w:w="2126" w:type="dxa"/>
          </w:tcPr>
          <w:p>
            <w:pPr>
              <w:pStyle w:val="11"/>
              <w:spacing w:before="17"/>
              <w:ind w:left="124"/>
              <w:rPr>
                <w:sz w:val="22"/>
              </w:rPr>
            </w:pPr>
            <w:r>
              <w:rPr>
                <w:spacing w:val="-3"/>
                <w:sz w:val="22"/>
              </w:rPr>
              <w:t>其他农村综合改革支</w:t>
            </w:r>
          </w:p>
          <w:p>
            <w:pPr>
              <w:pStyle w:val="11"/>
              <w:spacing w:before="26" w:line="280" w:lineRule="exact"/>
              <w:ind w:left="13"/>
              <w:rPr>
                <w:sz w:val="22"/>
              </w:rPr>
            </w:pPr>
            <w:r>
              <w:rPr>
                <w:spacing w:val="-10"/>
                <w:sz w:val="22"/>
              </w:rPr>
              <w:t>出</w:t>
            </w:r>
          </w:p>
        </w:tc>
        <w:tc>
          <w:tcPr>
            <w:tcW w:w="919" w:type="dxa"/>
          </w:tcPr>
          <w:p>
            <w:pPr>
              <w:pStyle w:val="11"/>
              <w:spacing w:before="173"/>
              <w:ind w:right="2"/>
              <w:jc w:val="right"/>
              <w:rPr>
                <w:sz w:val="22"/>
              </w:rPr>
            </w:pPr>
            <w:r>
              <w:rPr>
                <w:spacing w:val="-2"/>
                <w:sz w:val="22"/>
              </w:rPr>
              <w:t>330.00</w:t>
            </w:r>
          </w:p>
        </w:tc>
        <w:tc>
          <w:tcPr>
            <w:tcW w:w="1062" w:type="dxa"/>
          </w:tcPr>
          <w:p>
            <w:pPr>
              <w:pStyle w:val="11"/>
              <w:spacing w:before="173"/>
              <w:ind w:right="1"/>
              <w:jc w:val="right"/>
              <w:rPr>
                <w:sz w:val="22"/>
              </w:rPr>
            </w:pPr>
            <w:r>
              <w:rPr>
                <w:spacing w:val="-2"/>
                <w:sz w:val="22"/>
              </w:rPr>
              <w:t>330.00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5"/>
                <w:sz w:val="22"/>
              </w:rPr>
              <w:t>221</w:t>
            </w:r>
          </w:p>
        </w:tc>
        <w:tc>
          <w:tcPr>
            <w:tcW w:w="2126" w:type="dxa"/>
          </w:tcPr>
          <w:p>
            <w:pPr>
              <w:pStyle w:val="11"/>
              <w:spacing w:before="16" w:line="281" w:lineRule="exact"/>
              <w:ind w:left="13"/>
              <w:rPr>
                <w:sz w:val="22"/>
              </w:rPr>
            </w:pPr>
            <w:r>
              <w:rPr>
                <w:spacing w:val="-4"/>
                <w:sz w:val="22"/>
              </w:rPr>
              <w:t>住房保障支出</w:t>
            </w:r>
          </w:p>
        </w:tc>
        <w:tc>
          <w:tcPr>
            <w:tcW w:w="919" w:type="dxa"/>
          </w:tcPr>
          <w:p>
            <w:pPr>
              <w:pStyle w:val="11"/>
              <w:spacing w:before="16" w:line="281" w:lineRule="exact"/>
              <w:ind w:right="2"/>
              <w:jc w:val="right"/>
              <w:rPr>
                <w:sz w:val="22"/>
              </w:rPr>
            </w:pPr>
            <w:r>
              <w:rPr>
                <w:spacing w:val="-2"/>
                <w:sz w:val="22"/>
              </w:rPr>
              <w:t>94.99</w:t>
            </w:r>
          </w:p>
        </w:tc>
        <w:tc>
          <w:tcPr>
            <w:tcW w:w="1062" w:type="dxa"/>
          </w:tcPr>
          <w:p>
            <w:pPr>
              <w:pStyle w:val="11"/>
              <w:spacing w:before="16" w:line="281" w:lineRule="exact"/>
              <w:ind w:right="1"/>
              <w:jc w:val="right"/>
              <w:rPr>
                <w:sz w:val="22"/>
              </w:rPr>
            </w:pPr>
            <w:r>
              <w:rPr>
                <w:spacing w:val="-2"/>
                <w:sz w:val="22"/>
              </w:rPr>
              <w:t>94.99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8" w:line="279" w:lineRule="exact"/>
              <w:ind w:left="13"/>
              <w:rPr>
                <w:sz w:val="22"/>
              </w:rPr>
            </w:pPr>
            <w:r>
              <w:rPr>
                <w:spacing w:val="-2"/>
                <w:sz w:val="22"/>
              </w:rPr>
              <w:t>22102</w:t>
            </w:r>
          </w:p>
        </w:tc>
        <w:tc>
          <w:tcPr>
            <w:tcW w:w="2126" w:type="dxa"/>
          </w:tcPr>
          <w:p>
            <w:pPr>
              <w:pStyle w:val="11"/>
              <w:spacing w:before="18" w:line="279" w:lineRule="exact"/>
              <w:ind w:left="13"/>
              <w:rPr>
                <w:sz w:val="22"/>
              </w:rPr>
            </w:pPr>
            <w:r>
              <w:rPr>
                <w:spacing w:val="-4"/>
                <w:sz w:val="22"/>
              </w:rPr>
              <w:t>住房改革支出</w:t>
            </w:r>
          </w:p>
        </w:tc>
        <w:tc>
          <w:tcPr>
            <w:tcW w:w="919" w:type="dxa"/>
          </w:tcPr>
          <w:p>
            <w:pPr>
              <w:pStyle w:val="11"/>
              <w:spacing w:before="18" w:line="279" w:lineRule="exact"/>
              <w:ind w:right="2"/>
              <w:jc w:val="right"/>
              <w:rPr>
                <w:sz w:val="22"/>
              </w:rPr>
            </w:pPr>
            <w:r>
              <w:rPr>
                <w:spacing w:val="-2"/>
                <w:sz w:val="22"/>
              </w:rPr>
              <w:t>94.99</w:t>
            </w:r>
          </w:p>
        </w:tc>
        <w:tc>
          <w:tcPr>
            <w:tcW w:w="1062" w:type="dxa"/>
          </w:tcPr>
          <w:p>
            <w:pPr>
              <w:pStyle w:val="11"/>
              <w:spacing w:before="18" w:line="279" w:lineRule="exact"/>
              <w:ind w:right="1"/>
              <w:jc w:val="right"/>
              <w:rPr>
                <w:sz w:val="22"/>
              </w:rPr>
            </w:pPr>
            <w:r>
              <w:rPr>
                <w:spacing w:val="-2"/>
                <w:sz w:val="22"/>
              </w:rPr>
              <w:t>94.99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2210201</w:t>
            </w:r>
          </w:p>
        </w:tc>
        <w:tc>
          <w:tcPr>
            <w:tcW w:w="2126" w:type="dxa"/>
          </w:tcPr>
          <w:p>
            <w:pPr>
              <w:pStyle w:val="11"/>
              <w:spacing w:before="17" w:line="280" w:lineRule="exact"/>
              <w:ind w:left="234"/>
              <w:rPr>
                <w:sz w:val="22"/>
              </w:rPr>
            </w:pPr>
            <w:r>
              <w:rPr>
                <w:spacing w:val="-4"/>
                <w:sz w:val="22"/>
              </w:rPr>
              <w:t>住房公积金</w:t>
            </w:r>
          </w:p>
        </w:tc>
        <w:tc>
          <w:tcPr>
            <w:tcW w:w="919" w:type="dxa"/>
          </w:tcPr>
          <w:p>
            <w:pPr>
              <w:pStyle w:val="11"/>
              <w:spacing w:before="17" w:line="280" w:lineRule="exact"/>
              <w:ind w:right="2"/>
              <w:jc w:val="right"/>
              <w:rPr>
                <w:sz w:val="22"/>
              </w:rPr>
            </w:pPr>
            <w:r>
              <w:rPr>
                <w:spacing w:val="-2"/>
                <w:sz w:val="22"/>
              </w:rPr>
              <w:t>94.99</w:t>
            </w:r>
          </w:p>
        </w:tc>
        <w:tc>
          <w:tcPr>
            <w:tcW w:w="1062" w:type="dxa"/>
          </w:tcPr>
          <w:p>
            <w:pPr>
              <w:pStyle w:val="11"/>
              <w:spacing w:before="17" w:line="280" w:lineRule="exact"/>
              <w:ind w:right="1"/>
              <w:jc w:val="right"/>
              <w:rPr>
                <w:sz w:val="22"/>
              </w:rPr>
            </w:pPr>
            <w:r>
              <w:rPr>
                <w:spacing w:val="-2"/>
                <w:sz w:val="22"/>
              </w:rPr>
              <w:t>94.99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bl>
    <w:p>
      <w:pPr>
        <w:spacing w:before="53"/>
        <w:ind w:left="355" w:right="0" w:firstLine="0"/>
        <w:jc w:val="left"/>
        <w:rPr>
          <w:sz w:val="22"/>
        </w:rPr>
      </w:pPr>
      <w:r>
        <w:rPr>
          <w:spacing w:val="-3"/>
          <w:sz w:val="22"/>
        </w:rPr>
        <w:t>注：本表反映单位本年度取得的各项收入情况。</w:t>
      </w:r>
    </w:p>
    <w:p>
      <w:pPr>
        <w:pStyle w:val="5"/>
        <w:spacing w:before="378"/>
        <w:rPr>
          <w:sz w:val="30"/>
        </w:rPr>
      </w:pPr>
    </w:p>
    <w:p>
      <w:pPr>
        <w:spacing w:before="0"/>
        <w:ind w:left="285" w:right="935" w:firstLine="0"/>
        <w:jc w:val="center"/>
        <w:rPr>
          <w:b/>
          <w:sz w:val="30"/>
        </w:rPr>
      </w:pPr>
      <w:r>
        <w:rPr>
          <w:b/>
          <w:spacing w:val="-4"/>
          <w:sz w:val="30"/>
        </w:rPr>
        <w:t>支出决算表</w:t>
      </w:r>
    </w:p>
    <w:p>
      <w:pPr>
        <w:spacing w:before="158"/>
        <w:ind w:left="0" w:right="1005" w:firstLine="0"/>
        <w:jc w:val="right"/>
        <w:rPr>
          <w:sz w:val="20"/>
        </w:rPr>
      </w:pPr>
      <w:r>
        <w:rPr>
          <w:spacing w:val="-17"/>
          <w:sz w:val="20"/>
        </w:rPr>
        <w:t xml:space="preserve">公开 </w:t>
      </w:r>
      <w:r>
        <w:rPr>
          <w:spacing w:val="-2"/>
          <w:sz w:val="20"/>
        </w:rPr>
        <w:t>03</w:t>
      </w:r>
      <w:r>
        <w:rPr>
          <w:spacing w:val="-30"/>
          <w:sz w:val="20"/>
        </w:rPr>
        <w:t xml:space="preserve"> 表</w:t>
      </w:r>
    </w:p>
    <w:p>
      <w:pPr>
        <w:tabs>
          <w:tab w:val="left" w:pos="4768"/>
          <w:tab w:val="left" w:pos="8692"/>
        </w:tabs>
        <w:spacing w:before="67" w:after="29"/>
        <w:ind w:left="0" w:right="1008" w:firstLine="0"/>
        <w:jc w:val="right"/>
        <w:rPr>
          <w:sz w:val="20"/>
        </w:rPr>
      </w:pPr>
      <w:r>
        <w:rPr>
          <w:spacing w:val="-2"/>
          <w:sz w:val="20"/>
        </w:rPr>
        <w:t>单位：石家庄市鹿泉区李村镇人民政</w:t>
      </w:r>
      <w:r>
        <w:rPr>
          <w:spacing w:val="-10"/>
          <w:sz w:val="20"/>
        </w:rPr>
        <w:t>府</w:t>
      </w:r>
      <w:r>
        <w:rPr>
          <w:sz w:val="20"/>
        </w:rPr>
        <w:tab/>
      </w:r>
      <w:r>
        <w:rPr>
          <w:spacing w:val="-2"/>
          <w:sz w:val="20"/>
        </w:rPr>
        <w:t>2022</w:t>
      </w:r>
      <w:r>
        <w:rPr>
          <w:spacing w:val="-47"/>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8"/>
        <w:gridCol w:w="2656"/>
        <w:gridCol w:w="990"/>
        <w:gridCol w:w="1231"/>
        <w:gridCol w:w="934"/>
        <w:gridCol w:w="892"/>
        <w:gridCol w:w="1033"/>
        <w:gridCol w:w="10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604" w:type="dxa"/>
            <w:gridSpan w:val="2"/>
            <w:tcBorders>
              <w:left w:val="nil"/>
            </w:tcBorders>
          </w:tcPr>
          <w:p>
            <w:pPr>
              <w:pStyle w:val="11"/>
              <w:spacing w:before="26" w:line="281" w:lineRule="exact"/>
              <w:ind w:left="9"/>
              <w:jc w:val="center"/>
              <w:rPr>
                <w:sz w:val="22"/>
              </w:rPr>
            </w:pPr>
            <w:r>
              <w:rPr>
                <w:spacing w:val="-6"/>
                <w:sz w:val="22"/>
              </w:rPr>
              <w:t>项目</w:t>
            </w:r>
          </w:p>
        </w:tc>
        <w:tc>
          <w:tcPr>
            <w:tcW w:w="990" w:type="dxa"/>
            <w:vMerge w:val="restart"/>
          </w:tcPr>
          <w:p>
            <w:pPr>
              <w:pStyle w:val="11"/>
              <w:spacing w:before="182" w:line="261" w:lineRule="auto"/>
              <w:ind w:left="273" w:right="41" w:hanging="219"/>
              <w:rPr>
                <w:sz w:val="22"/>
              </w:rPr>
            </w:pPr>
            <w:r>
              <w:rPr>
                <w:spacing w:val="-4"/>
                <w:sz w:val="22"/>
              </w:rPr>
              <w:t>本年支出</w:t>
            </w:r>
            <w:r>
              <w:rPr>
                <w:spacing w:val="-6"/>
                <w:sz w:val="22"/>
              </w:rPr>
              <w:t>合计</w:t>
            </w:r>
          </w:p>
        </w:tc>
        <w:tc>
          <w:tcPr>
            <w:tcW w:w="1231" w:type="dxa"/>
            <w:vMerge w:val="restart"/>
          </w:tcPr>
          <w:p>
            <w:pPr>
              <w:pStyle w:val="11"/>
              <w:spacing w:before="52"/>
              <w:rPr>
                <w:sz w:val="22"/>
              </w:rPr>
            </w:pPr>
          </w:p>
          <w:p>
            <w:pPr>
              <w:pStyle w:val="11"/>
              <w:ind w:left="174"/>
              <w:rPr>
                <w:sz w:val="22"/>
              </w:rPr>
            </w:pPr>
            <w:r>
              <w:rPr>
                <w:spacing w:val="-4"/>
                <w:sz w:val="22"/>
              </w:rPr>
              <w:t>基本支出</w:t>
            </w:r>
          </w:p>
        </w:tc>
        <w:tc>
          <w:tcPr>
            <w:tcW w:w="934" w:type="dxa"/>
            <w:vMerge w:val="restart"/>
          </w:tcPr>
          <w:p>
            <w:pPr>
              <w:pStyle w:val="11"/>
              <w:spacing w:before="52"/>
              <w:rPr>
                <w:sz w:val="22"/>
              </w:rPr>
            </w:pPr>
          </w:p>
          <w:p>
            <w:pPr>
              <w:pStyle w:val="11"/>
              <w:ind w:left="25"/>
              <w:rPr>
                <w:sz w:val="22"/>
              </w:rPr>
            </w:pPr>
            <w:r>
              <w:rPr>
                <w:spacing w:val="-4"/>
                <w:sz w:val="22"/>
              </w:rPr>
              <w:t>项目支出</w:t>
            </w:r>
          </w:p>
        </w:tc>
        <w:tc>
          <w:tcPr>
            <w:tcW w:w="892" w:type="dxa"/>
            <w:vMerge w:val="restart"/>
          </w:tcPr>
          <w:p>
            <w:pPr>
              <w:pStyle w:val="11"/>
              <w:spacing w:before="182" w:line="261" w:lineRule="auto"/>
              <w:ind w:left="116" w:right="103"/>
              <w:rPr>
                <w:sz w:val="22"/>
              </w:rPr>
            </w:pPr>
            <w:r>
              <w:rPr>
                <w:spacing w:val="-4"/>
                <w:sz w:val="22"/>
              </w:rPr>
              <w:t>上缴上</w:t>
            </w:r>
            <w:r>
              <w:rPr>
                <w:spacing w:val="-5"/>
                <w:sz w:val="22"/>
              </w:rPr>
              <w:t>级支出</w:t>
            </w:r>
          </w:p>
        </w:tc>
        <w:tc>
          <w:tcPr>
            <w:tcW w:w="1033" w:type="dxa"/>
            <w:vMerge w:val="restart"/>
          </w:tcPr>
          <w:p>
            <w:pPr>
              <w:pStyle w:val="11"/>
              <w:spacing w:before="52"/>
              <w:rPr>
                <w:sz w:val="22"/>
              </w:rPr>
            </w:pPr>
          </w:p>
          <w:p>
            <w:pPr>
              <w:pStyle w:val="11"/>
              <w:ind w:left="76"/>
              <w:rPr>
                <w:sz w:val="22"/>
              </w:rPr>
            </w:pPr>
            <w:r>
              <w:rPr>
                <w:spacing w:val="-4"/>
                <w:sz w:val="22"/>
              </w:rPr>
              <w:t>经营支出</w:t>
            </w:r>
          </w:p>
        </w:tc>
        <w:tc>
          <w:tcPr>
            <w:tcW w:w="1035" w:type="dxa"/>
            <w:vMerge w:val="restart"/>
          </w:tcPr>
          <w:p>
            <w:pPr>
              <w:pStyle w:val="11"/>
              <w:spacing w:before="1" w:line="310" w:lineRule="atLeast"/>
              <w:ind w:left="77" w:right="64"/>
              <w:jc w:val="center"/>
              <w:rPr>
                <w:sz w:val="22"/>
              </w:rPr>
            </w:pPr>
            <w:r>
              <w:rPr>
                <w:spacing w:val="-4"/>
                <w:sz w:val="22"/>
              </w:rPr>
              <w:t>对附属单位补助支</w:t>
            </w:r>
            <w:r>
              <w:rPr>
                <w:spacing w:val="-10"/>
                <w:sz w:val="22"/>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948" w:type="dxa"/>
            <w:tcBorders>
              <w:left w:val="nil"/>
            </w:tcBorders>
          </w:tcPr>
          <w:p>
            <w:pPr>
              <w:pStyle w:val="11"/>
              <w:spacing w:before="169"/>
              <w:ind w:left="35"/>
              <w:rPr>
                <w:sz w:val="22"/>
              </w:rPr>
            </w:pPr>
            <w:r>
              <w:rPr>
                <w:spacing w:val="-4"/>
                <w:sz w:val="22"/>
              </w:rPr>
              <w:t>科目代码</w:t>
            </w:r>
          </w:p>
        </w:tc>
        <w:tc>
          <w:tcPr>
            <w:tcW w:w="2656" w:type="dxa"/>
          </w:tcPr>
          <w:p>
            <w:pPr>
              <w:pStyle w:val="11"/>
              <w:spacing w:before="169"/>
              <w:ind w:left="887"/>
              <w:rPr>
                <w:sz w:val="22"/>
              </w:rPr>
            </w:pPr>
            <w:r>
              <w:rPr>
                <w:spacing w:val="-4"/>
                <w:sz w:val="22"/>
              </w:rPr>
              <w:t>科目名称</w:t>
            </w:r>
          </w:p>
        </w:tc>
        <w:tc>
          <w:tcPr>
            <w:tcW w:w="990" w:type="dxa"/>
            <w:vMerge w:val="continue"/>
            <w:tcBorders>
              <w:top w:val="nil"/>
            </w:tcBorders>
          </w:tcPr>
          <w:p>
            <w:pPr>
              <w:rPr>
                <w:sz w:val="2"/>
                <w:szCs w:val="2"/>
              </w:rPr>
            </w:pPr>
          </w:p>
        </w:tc>
        <w:tc>
          <w:tcPr>
            <w:tcW w:w="1231" w:type="dxa"/>
            <w:vMerge w:val="continue"/>
            <w:tcBorders>
              <w:top w:val="nil"/>
            </w:tcBorders>
          </w:tcPr>
          <w:p>
            <w:pPr>
              <w:rPr>
                <w:sz w:val="2"/>
                <w:szCs w:val="2"/>
              </w:rPr>
            </w:pPr>
          </w:p>
        </w:tc>
        <w:tc>
          <w:tcPr>
            <w:tcW w:w="934" w:type="dxa"/>
            <w:vMerge w:val="continue"/>
            <w:tcBorders>
              <w:top w:val="nil"/>
            </w:tcBorders>
          </w:tcPr>
          <w:p>
            <w:pPr>
              <w:rPr>
                <w:sz w:val="2"/>
                <w:szCs w:val="2"/>
              </w:rPr>
            </w:pPr>
          </w:p>
        </w:tc>
        <w:tc>
          <w:tcPr>
            <w:tcW w:w="892" w:type="dxa"/>
            <w:vMerge w:val="continue"/>
            <w:tcBorders>
              <w:top w:val="nil"/>
            </w:tcBorders>
          </w:tcPr>
          <w:p>
            <w:pPr>
              <w:rPr>
                <w:sz w:val="2"/>
                <w:szCs w:val="2"/>
              </w:rPr>
            </w:pPr>
          </w:p>
        </w:tc>
        <w:tc>
          <w:tcPr>
            <w:tcW w:w="1033" w:type="dxa"/>
            <w:vMerge w:val="continue"/>
            <w:tcBorders>
              <w:top w:val="nil"/>
            </w:tcBorders>
          </w:tcPr>
          <w:p>
            <w:pPr>
              <w:rPr>
                <w:sz w:val="2"/>
                <w:szCs w:val="2"/>
              </w:rPr>
            </w:pPr>
          </w:p>
        </w:tc>
        <w:tc>
          <w:tcPr>
            <w:tcW w:w="103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604" w:type="dxa"/>
            <w:gridSpan w:val="2"/>
            <w:tcBorders>
              <w:left w:val="nil"/>
            </w:tcBorders>
          </w:tcPr>
          <w:p>
            <w:pPr>
              <w:pStyle w:val="11"/>
              <w:spacing w:before="16" w:line="281" w:lineRule="exact"/>
              <w:ind w:left="9"/>
              <w:jc w:val="center"/>
              <w:rPr>
                <w:sz w:val="22"/>
              </w:rPr>
            </w:pPr>
            <w:r>
              <w:rPr>
                <w:spacing w:val="-6"/>
                <w:sz w:val="22"/>
              </w:rPr>
              <w:t>栏次</w:t>
            </w:r>
          </w:p>
        </w:tc>
        <w:tc>
          <w:tcPr>
            <w:tcW w:w="990" w:type="dxa"/>
          </w:tcPr>
          <w:p>
            <w:pPr>
              <w:pStyle w:val="11"/>
              <w:spacing w:before="16" w:line="281" w:lineRule="exact"/>
              <w:ind w:left="9"/>
              <w:jc w:val="center"/>
              <w:rPr>
                <w:sz w:val="22"/>
              </w:rPr>
            </w:pPr>
            <w:r>
              <w:rPr>
                <w:spacing w:val="-10"/>
                <w:sz w:val="22"/>
              </w:rPr>
              <w:t>1</w:t>
            </w:r>
          </w:p>
        </w:tc>
        <w:tc>
          <w:tcPr>
            <w:tcW w:w="1231" w:type="dxa"/>
          </w:tcPr>
          <w:p>
            <w:pPr>
              <w:pStyle w:val="11"/>
              <w:spacing w:before="16" w:line="281" w:lineRule="exact"/>
              <w:ind w:left="10"/>
              <w:jc w:val="center"/>
              <w:rPr>
                <w:sz w:val="22"/>
              </w:rPr>
            </w:pPr>
            <w:r>
              <w:rPr>
                <w:spacing w:val="-10"/>
                <w:sz w:val="22"/>
              </w:rPr>
              <w:t>2</w:t>
            </w:r>
          </w:p>
        </w:tc>
        <w:tc>
          <w:tcPr>
            <w:tcW w:w="934" w:type="dxa"/>
          </w:tcPr>
          <w:p>
            <w:pPr>
              <w:pStyle w:val="11"/>
              <w:spacing w:before="16" w:line="281" w:lineRule="exact"/>
              <w:ind w:left="37" w:right="27"/>
              <w:jc w:val="center"/>
              <w:rPr>
                <w:sz w:val="22"/>
              </w:rPr>
            </w:pPr>
            <w:r>
              <w:rPr>
                <w:spacing w:val="-10"/>
                <w:sz w:val="22"/>
              </w:rPr>
              <w:t>3</w:t>
            </w:r>
          </w:p>
        </w:tc>
        <w:tc>
          <w:tcPr>
            <w:tcW w:w="892" w:type="dxa"/>
          </w:tcPr>
          <w:p>
            <w:pPr>
              <w:pStyle w:val="11"/>
              <w:spacing w:before="16" w:line="281" w:lineRule="exact"/>
              <w:ind w:left="8"/>
              <w:jc w:val="center"/>
              <w:rPr>
                <w:sz w:val="22"/>
              </w:rPr>
            </w:pPr>
            <w:r>
              <w:rPr>
                <w:spacing w:val="-10"/>
                <w:sz w:val="22"/>
              </w:rPr>
              <w:t>4</w:t>
            </w:r>
          </w:p>
        </w:tc>
        <w:tc>
          <w:tcPr>
            <w:tcW w:w="1033" w:type="dxa"/>
          </w:tcPr>
          <w:p>
            <w:pPr>
              <w:pStyle w:val="11"/>
              <w:spacing w:before="16" w:line="281" w:lineRule="exact"/>
              <w:ind w:left="11" w:right="3"/>
              <w:jc w:val="center"/>
              <w:rPr>
                <w:sz w:val="22"/>
              </w:rPr>
            </w:pPr>
            <w:r>
              <w:rPr>
                <w:spacing w:val="-10"/>
                <w:sz w:val="22"/>
              </w:rPr>
              <w:t>5</w:t>
            </w:r>
          </w:p>
        </w:tc>
        <w:tc>
          <w:tcPr>
            <w:tcW w:w="1035" w:type="dxa"/>
          </w:tcPr>
          <w:p>
            <w:pPr>
              <w:pStyle w:val="11"/>
              <w:spacing w:before="16" w:line="281" w:lineRule="exact"/>
              <w:ind w:left="9"/>
              <w:jc w:val="center"/>
              <w:rPr>
                <w:sz w:val="22"/>
              </w:rPr>
            </w:pPr>
            <w:r>
              <w:rPr>
                <w:spacing w:val="-1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604" w:type="dxa"/>
            <w:gridSpan w:val="2"/>
            <w:tcBorders>
              <w:left w:val="nil"/>
            </w:tcBorders>
          </w:tcPr>
          <w:p>
            <w:pPr>
              <w:pStyle w:val="11"/>
              <w:spacing w:before="17" w:line="279" w:lineRule="exact"/>
              <w:ind w:left="9"/>
              <w:jc w:val="center"/>
              <w:rPr>
                <w:sz w:val="22"/>
              </w:rPr>
            </w:pPr>
            <w:r>
              <w:rPr>
                <w:spacing w:val="-6"/>
                <w:sz w:val="22"/>
              </w:rPr>
              <w:t>合计</w:t>
            </w:r>
          </w:p>
        </w:tc>
        <w:tc>
          <w:tcPr>
            <w:tcW w:w="990" w:type="dxa"/>
          </w:tcPr>
          <w:p>
            <w:pPr>
              <w:pStyle w:val="11"/>
              <w:spacing w:before="17" w:line="279" w:lineRule="exact"/>
              <w:ind w:right="-15"/>
              <w:jc w:val="right"/>
              <w:rPr>
                <w:b/>
                <w:sz w:val="22"/>
              </w:rPr>
            </w:pPr>
            <w:r>
              <w:rPr>
                <w:b/>
                <w:spacing w:val="-2"/>
                <w:sz w:val="22"/>
              </w:rPr>
              <w:t>4,162.99</w:t>
            </w:r>
          </w:p>
        </w:tc>
        <w:tc>
          <w:tcPr>
            <w:tcW w:w="1231" w:type="dxa"/>
          </w:tcPr>
          <w:p>
            <w:pPr>
              <w:pStyle w:val="11"/>
              <w:spacing w:before="17" w:line="279" w:lineRule="exact"/>
              <w:ind w:right="-15"/>
              <w:jc w:val="right"/>
              <w:rPr>
                <w:b/>
                <w:sz w:val="22"/>
              </w:rPr>
            </w:pPr>
            <w:r>
              <w:rPr>
                <w:b/>
                <w:spacing w:val="-2"/>
                <w:sz w:val="22"/>
              </w:rPr>
              <w:t>2,221.84</w:t>
            </w:r>
          </w:p>
        </w:tc>
        <w:tc>
          <w:tcPr>
            <w:tcW w:w="934" w:type="dxa"/>
          </w:tcPr>
          <w:p>
            <w:pPr>
              <w:pStyle w:val="11"/>
              <w:spacing w:before="17" w:line="279" w:lineRule="exact"/>
              <w:ind w:left="37" w:right="-15"/>
              <w:jc w:val="center"/>
              <w:rPr>
                <w:b/>
                <w:sz w:val="22"/>
              </w:rPr>
            </w:pPr>
            <w:r>
              <w:rPr>
                <w:b/>
                <w:spacing w:val="-2"/>
                <w:sz w:val="22"/>
              </w:rPr>
              <w:t>1,941.14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5"/>
                <w:sz w:val="22"/>
              </w:rPr>
              <w:t>201</w:t>
            </w:r>
          </w:p>
        </w:tc>
        <w:tc>
          <w:tcPr>
            <w:tcW w:w="2656" w:type="dxa"/>
          </w:tcPr>
          <w:p>
            <w:pPr>
              <w:pStyle w:val="11"/>
              <w:spacing w:before="17" w:line="280" w:lineRule="exact"/>
              <w:ind w:left="13"/>
              <w:rPr>
                <w:sz w:val="22"/>
              </w:rPr>
            </w:pPr>
            <w:r>
              <w:rPr>
                <w:spacing w:val="-4"/>
                <w:sz w:val="22"/>
              </w:rPr>
              <w:t>一般公共服务支出</w:t>
            </w:r>
          </w:p>
        </w:tc>
        <w:tc>
          <w:tcPr>
            <w:tcW w:w="990" w:type="dxa"/>
          </w:tcPr>
          <w:p>
            <w:pPr>
              <w:pStyle w:val="11"/>
              <w:spacing w:before="17" w:line="280" w:lineRule="exact"/>
              <w:ind w:right="3"/>
              <w:jc w:val="right"/>
              <w:rPr>
                <w:sz w:val="22"/>
              </w:rPr>
            </w:pPr>
            <w:r>
              <w:rPr>
                <w:spacing w:val="-2"/>
                <w:sz w:val="22"/>
              </w:rPr>
              <w:t>1,420.86</w:t>
            </w:r>
          </w:p>
        </w:tc>
        <w:tc>
          <w:tcPr>
            <w:tcW w:w="1231" w:type="dxa"/>
          </w:tcPr>
          <w:p>
            <w:pPr>
              <w:pStyle w:val="11"/>
              <w:spacing w:before="17" w:line="280" w:lineRule="exact"/>
              <w:ind w:right="3"/>
              <w:jc w:val="right"/>
              <w:rPr>
                <w:sz w:val="22"/>
              </w:rPr>
            </w:pPr>
            <w:r>
              <w:rPr>
                <w:spacing w:val="-2"/>
                <w:sz w:val="22"/>
              </w:rPr>
              <w:t>1,420.86</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48" w:type="dxa"/>
            <w:tcBorders>
              <w:left w:val="nil"/>
            </w:tcBorders>
          </w:tcPr>
          <w:p>
            <w:pPr>
              <w:pStyle w:val="11"/>
              <w:spacing w:before="172"/>
              <w:ind w:left="13"/>
              <w:rPr>
                <w:sz w:val="22"/>
              </w:rPr>
            </w:pPr>
            <w:r>
              <w:rPr>
                <w:spacing w:val="-2"/>
                <w:sz w:val="22"/>
              </w:rPr>
              <w:t>20103</w:t>
            </w:r>
          </w:p>
        </w:tc>
        <w:tc>
          <w:tcPr>
            <w:tcW w:w="2656" w:type="dxa"/>
          </w:tcPr>
          <w:p>
            <w:pPr>
              <w:pStyle w:val="11"/>
              <w:spacing w:before="16"/>
              <w:ind w:left="13"/>
              <w:rPr>
                <w:sz w:val="22"/>
              </w:rPr>
            </w:pPr>
            <w:r>
              <w:rPr>
                <w:spacing w:val="-4"/>
                <w:sz w:val="22"/>
              </w:rPr>
              <w:t>政府办公厅（室）</w:t>
            </w:r>
            <w:r>
              <w:rPr>
                <w:spacing w:val="-6"/>
                <w:sz w:val="22"/>
              </w:rPr>
              <w:t>及相关机</w:t>
            </w:r>
          </w:p>
          <w:p>
            <w:pPr>
              <w:pStyle w:val="11"/>
              <w:spacing w:before="26" w:line="281" w:lineRule="exact"/>
              <w:ind w:left="13"/>
              <w:rPr>
                <w:sz w:val="22"/>
              </w:rPr>
            </w:pPr>
            <w:r>
              <w:rPr>
                <w:spacing w:val="-5"/>
                <w:sz w:val="22"/>
              </w:rPr>
              <w:t>构事务</w:t>
            </w:r>
          </w:p>
        </w:tc>
        <w:tc>
          <w:tcPr>
            <w:tcW w:w="990" w:type="dxa"/>
          </w:tcPr>
          <w:p>
            <w:pPr>
              <w:pStyle w:val="11"/>
              <w:spacing w:before="172"/>
              <w:ind w:right="3"/>
              <w:jc w:val="right"/>
              <w:rPr>
                <w:sz w:val="22"/>
              </w:rPr>
            </w:pPr>
            <w:r>
              <w:rPr>
                <w:spacing w:val="-2"/>
                <w:sz w:val="22"/>
              </w:rPr>
              <w:t>1,420.86</w:t>
            </w:r>
          </w:p>
        </w:tc>
        <w:tc>
          <w:tcPr>
            <w:tcW w:w="1231" w:type="dxa"/>
          </w:tcPr>
          <w:p>
            <w:pPr>
              <w:pStyle w:val="11"/>
              <w:spacing w:before="172"/>
              <w:ind w:right="3"/>
              <w:jc w:val="right"/>
              <w:rPr>
                <w:sz w:val="22"/>
              </w:rPr>
            </w:pPr>
            <w:r>
              <w:rPr>
                <w:spacing w:val="-2"/>
                <w:sz w:val="22"/>
              </w:rPr>
              <w:t>1,420.86</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2010301</w:t>
            </w:r>
          </w:p>
        </w:tc>
        <w:tc>
          <w:tcPr>
            <w:tcW w:w="2656" w:type="dxa"/>
          </w:tcPr>
          <w:p>
            <w:pPr>
              <w:pStyle w:val="11"/>
              <w:spacing w:before="16" w:line="281" w:lineRule="exact"/>
              <w:ind w:left="234"/>
              <w:rPr>
                <w:sz w:val="22"/>
              </w:rPr>
            </w:pPr>
            <w:r>
              <w:rPr>
                <w:spacing w:val="-4"/>
                <w:sz w:val="22"/>
              </w:rPr>
              <w:t>行政运行</w:t>
            </w:r>
          </w:p>
        </w:tc>
        <w:tc>
          <w:tcPr>
            <w:tcW w:w="990" w:type="dxa"/>
          </w:tcPr>
          <w:p>
            <w:pPr>
              <w:pStyle w:val="11"/>
              <w:spacing w:before="16" w:line="281" w:lineRule="exact"/>
              <w:ind w:right="3"/>
              <w:jc w:val="right"/>
              <w:rPr>
                <w:sz w:val="22"/>
              </w:rPr>
            </w:pPr>
            <w:r>
              <w:rPr>
                <w:spacing w:val="-2"/>
                <w:sz w:val="22"/>
              </w:rPr>
              <w:t>1,420.86</w:t>
            </w:r>
          </w:p>
        </w:tc>
        <w:tc>
          <w:tcPr>
            <w:tcW w:w="1231" w:type="dxa"/>
          </w:tcPr>
          <w:p>
            <w:pPr>
              <w:pStyle w:val="11"/>
              <w:spacing w:before="16" w:line="281" w:lineRule="exact"/>
              <w:ind w:right="3"/>
              <w:jc w:val="right"/>
              <w:rPr>
                <w:sz w:val="22"/>
              </w:rPr>
            </w:pPr>
            <w:r>
              <w:rPr>
                <w:spacing w:val="-2"/>
                <w:sz w:val="22"/>
              </w:rPr>
              <w:t>1,420.86</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948" w:type="dxa"/>
            <w:tcBorders>
              <w:left w:val="nil"/>
            </w:tcBorders>
          </w:tcPr>
          <w:p>
            <w:pPr>
              <w:pStyle w:val="11"/>
              <w:spacing w:before="17" w:line="277" w:lineRule="exact"/>
              <w:ind w:left="13"/>
              <w:rPr>
                <w:sz w:val="22"/>
              </w:rPr>
            </w:pPr>
            <w:r>
              <w:rPr>
                <w:spacing w:val="-5"/>
                <w:sz w:val="22"/>
              </w:rPr>
              <w:t>205</w:t>
            </w:r>
          </w:p>
        </w:tc>
        <w:tc>
          <w:tcPr>
            <w:tcW w:w="2656" w:type="dxa"/>
          </w:tcPr>
          <w:p>
            <w:pPr>
              <w:pStyle w:val="11"/>
              <w:spacing w:before="17" w:line="277" w:lineRule="exact"/>
              <w:ind w:left="13"/>
              <w:rPr>
                <w:sz w:val="22"/>
              </w:rPr>
            </w:pPr>
            <w:r>
              <w:rPr>
                <w:spacing w:val="-4"/>
                <w:sz w:val="22"/>
              </w:rPr>
              <w:t>教育支出</w:t>
            </w:r>
          </w:p>
        </w:tc>
        <w:tc>
          <w:tcPr>
            <w:tcW w:w="990" w:type="dxa"/>
          </w:tcPr>
          <w:p>
            <w:pPr>
              <w:pStyle w:val="11"/>
              <w:spacing w:before="17" w:line="277" w:lineRule="exact"/>
              <w:jc w:val="right"/>
              <w:rPr>
                <w:sz w:val="22"/>
              </w:rPr>
            </w:pPr>
            <w:r>
              <w:rPr>
                <w:spacing w:val="-2"/>
                <w:sz w:val="22"/>
              </w:rPr>
              <w:t>179.93</w:t>
            </w:r>
          </w:p>
        </w:tc>
        <w:tc>
          <w:tcPr>
            <w:tcW w:w="1231" w:type="dxa"/>
          </w:tcPr>
          <w:p>
            <w:pPr>
              <w:pStyle w:val="11"/>
              <w:spacing w:before="17" w:line="277" w:lineRule="exact"/>
              <w:jc w:val="right"/>
              <w:rPr>
                <w:sz w:val="22"/>
              </w:rPr>
            </w:pPr>
            <w:r>
              <w:rPr>
                <w:spacing w:val="-2"/>
                <w:sz w:val="22"/>
              </w:rPr>
              <w:t>179.93</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bl>
    <w:p>
      <w:pPr>
        <w:pStyle w:val="11"/>
        <w:spacing w:after="0"/>
        <w:rPr>
          <w:rFonts w:ascii="Times New Roman"/>
          <w:sz w:val="22"/>
        </w:rPr>
        <w:sectPr>
          <w:type w:val="continuous"/>
          <w:pgSz w:w="11910" w:h="16840"/>
          <w:pgMar w:top="1080" w:right="425" w:bottom="1374" w:left="425" w:header="720" w:footer="720" w:gutter="0"/>
          <w:cols w:space="720" w:num="1"/>
        </w:sectPr>
      </w:pP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8"/>
        <w:gridCol w:w="2656"/>
        <w:gridCol w:w="990"/>
        <w:gridCol w:w="1231"/>
        <w:gridCol w:w="934"/>
        <w:gridCol w:w="892"/>
        <w:gridCol w:w="1033"/>
        <w:gridCol w:w="10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48" w:type="dxa"/>
            <w:tcBorders>
              <w:top w:val="nil"/>
              <w:left w:val="nil"/>
            </w:tcBorders>
          </w:tcPr>
          <w:p>
            <w:pPr>
              <w:pStyle w:val="11"/>
              <w:spacing w:before="26" w:line="281" w:lineRule="exact"/>
              <w:ind w:left="13"/>
              <w:rPr>
                <w:sz w:val="22"/>
              </w:rPr>
            </w:pPr>
            <w:r>
              <w:rPr>
                <w:spacing w:val="-2"/>
                <w:sz w:val="22"/>
              </w:rPr>
              <w:t>20502</w:t>
            </w:r>
          </w:p>
        </w:tc>
        <w:tc>
          <w:tcPr>
            <w:tcW w:w="2656" w:type="dxa"/>
            <w:tcBorders>
              <w:top w:val="nil"/>
            </w:tcBorders>
          </w:tcPr>
          <w:p>
            <w:pPr>
              <w:pStyle w:val="11"/>
              <w:spacing w:before="26" w:line="281" w:lineRule="exact"/>
              <w:ind w:left="13"/>
              <w:rPr>
                <w:sz w:val="22"/>
              </w:rPr>
            </w:pPr>
            <w:r>
              <w:rPr>
                <w:spacing w:val="-4"/>
                <w:sz w:val="22"/>
              </w:rPr>
              <w:t>普通教育</w:t>
            </w:r>
          </w:p>
        </w:tc>
        <w:tc>
          <w:tcPr>
            <w:tcW w:w="990" w:type="dxa"/>
            <w:tcBorders>
              <w:top w:val="nil"/>
            </w:tcBorders>
          </w:tcPr>
          <w:p>
            <w:pPr>
              <w:pStyle w:val="11"/>
              <w:spacing w:before="26" w:line="281" w:lineRule="exact"/>
              <w:jc w:val="right"/>
              <w:rPr>
                <w:sz w:val="22"/>
              </w:rPr>
            </w:pPr>
            <w:r>
              <w:rPr>
                <w:spacing w:val="-2"/>
                <w:sz w:val="22"/>
              </w:rPr>
              <w:t>179.93</w:t>
            </w:r>
          </w:p>
        </w:tc>
        <w:tc>
          <w:tcPr>
            <w:tcW w:w="1231" w:type="dxa"/>
            <w:tcBorders>
              <w:top w:val="nil"/>
            </w:tcBorders>
          </w:tcPr>
          <w:p>
            <w:pPr>
              <w:pStyle w:val="11"/>
              <w:spacing w:before="26" w:line="281" w:lineRule="exact"/>
              <w:jc w:val="right"/>
              <w:rPr>
                <w:sz w:val="22"/>
              </w:rPr>
            </w:pPr>
            <w:r>
              <w:rPr>
                <w:spacing w:val="-2"/>
                <w:sz w:val="22"/>
              </w:rPr>
              <w:t>179.93</w:t>
            </w:r>
          </w:p>
        </w:tc>
        <w:tc>
          <w:tcPr>
            <w:tcW w:w="934" w:type="dxa"/>
            <w:tcBorders>
              <w:top w:val="nil"/>
            </w:tcBorders>
          </w:tcPr>
          <w:p>
            <w:pPr>
              <w:pStyle w:val="11"/>
              <w:rPr>
                <w:rFonts w:ascii="Times New Roman"/>
                <w:sz w:val="22"/>
              </w:rPr>
            </w:pPr>
          </w:p>
        </w:tc>
        <w:tc>
          <w:tcPr>
            <w:tcW w:w="892" w:type="dxa"/>
            <w:tcBorders>
              <w:top w:val="nil"/>
            </w:tcBorders>
          </w:tcPr>
          <w:p>
            <w:pPr>
              <w:pStyle w:val="11"/>
              <w:rPr>
                <w:rFonts w:ascii="Times New Roman"/>
                <w:sz w:val="22"/>
              </w:rPr>
            </w:pPr>
          </w:p>
        </w:tc>
        <w:tc>
          <w:tcPr>
            <w:tcW w:w="1033" w:type="dxa"/>
            <w:tcBorders>
              <w:top w:val="nil"/>
            </w:tcBorders>
          </w:tcPr>
          <w:p>
            <w:pPr>
              <w:pStyle w:val="11"/>
              <w:rPr>
                <w:rFonts w:ascii="Times New Roman"/>
                <w:sz w:val="22"/>
              </w:rPr>
            </w:pPr>
          </w:p>
        </w:tc>
        <w:tc>
          <w:tcPr>
            <w:tcW w:w="1035" w:type="dxa"/>
            <w:tcBorders>
              <w:top w:val="nil"/>
            </w:tcBorders>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2050202</w:t>
            </w:r>
          </w:p>
        </w:tc>
        <w:tc>
          <w:tcPr>
            <w:tcW w:w="2656" w:type="dxa"/>
          </w:tcPr>
          <w:p>
            <w:pPr>
              <w:pStyle w:val="11"/>
              <w:spacing w:before="18" w:line="279" w:lineRule="exact"/>
              <w:ind w:left="234"/>
              <w:rPr>
                <w:sz w:val="22"/>
              </w:rPr>
            </w:pPr>
            <w:r>
              <w:rPr>
                <w:spacing w:val="-4"/>
                <w:sz w:val="22"/>
              </w:rPr>
              <w:t>小学教育</w:t>
            </w:r>
          </w:p>
        </w:tc>
        <w:tc>
          <w:tcPr>
            <w:tcW w:w="990" w:type="dxa"/>
          </w:tcPr>
          <w:p>
            <w:pPr>
              <w:pStyle w:val="11"/>
              <w:spacing w:before="18" w:line="279" w:lineRule="exact"/>
              <w:jc w:val="right"/>
              <w:rPr>
                <w:sz w:val="22"/>
              </w:rPr>
            </w:pPr>
            <w:r>
              <w:rPr>
                <w:spacing w:val="-2"/>
                <w:sz w:val="22"/>
              </w:rPr>
              <w:t>179.93</w:t>
            </w:r>
          </w:p>
        </w:tc>
        <w:tc>
          <w:tcPr>
            <w:tcW w:w="1231" w:type="dxa"/>
          </w:tcPr>
          <w:p>
            <w:pPr>
              <w:pStyle w:val="11"/>
              <w:spacing w:before="18" w:line="279" w:lineRule="exact"/>
              <w:jc w:val="right"/>
              <w:rPr>
                <w:sz w:val="22"/>
              </w:rPr>
            </w:pPr>
            <w:r>
              <w:rPr>
                <w:spacing w:val="-2"/>
                <w:sz w:val="22"/>
              </w:rPr>
              <w:t>179.93</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208</w:t>
            </w:r>
          </w:p>
        </w:tc>
        <w:tc>
          <w:tcPr>
            <w:tcW w:w="2656" w:type="dxa"/>
          </w:tcPr>
          <w:p>
            <w:pPr>
              <w:pStyle w:val="11"/>
              <w:spacing w:before="17" w:line="280" w:lineRule="exact"/>
              <w:ind w:left="13"/>
              <w:rPr>
                <w:sz w:val="22"/>
              </w:rPr>
            </w:pPr>
            <w:r>
              <w:rPr>
                <w:spacing w:val="-3"/>
                <w:sz w:val="22"/>
              </w:rPr>
              <w:t>社会保障和就业支出</w:t>
            </w:r>
          </w:p>
        </w:tc>
        <w:tc>
          <w:tcPr>
            <w:tcW w:w="990" w:type="dxa"/>
          </w:tcPr>
          <w:p>
            <w:pPr>
              <w:pStyle w:val="11"/>
              <w:spacing w:before="17" w:line="280" w:lineRule="exact"/>
              <w:jc w:val="right"/>
              <w:rPr>
                <w:sz w:val="22"/>
              </w:rPr>
            </w:pPr>
            <w:r>
              <w:rPr>
                <w:spacing w:val="-2"/>
                <w:sz w:val="22"/>
              </w:rPr>
              <w:t>370.79</w:t>
            </w:r>
          </w:p>
        </w:tc>
        <w:tc>
          <w:tcPr>
            <w:tcW w:w="1231" w:type="dxa"/>
          </w:tcPr>
          <w:p>
            <w:pPr>
              <w:pStyle w:val="11"/>
              <w:spacing w:before="17" w:line="280" w:lineRule="exact"/>
              <w:jc w:val="right"/>
              <w:rPr>
                <w:sz w:val="22"/>
              </w:rPr>
            </w:pPr>
            <w:r>
              <w:rPr>
                <w:spacing w:val="-2"/>
                <w:sz w:val="22"/>
              </w:rPr>
              <w:t>330.79</w:t>
            </w:r>
          </w:p>
        </w:tc>
        <w:tc>
          <w:tcPr>
            <w:tcW w:w="934" w:type="dxa"/>
          </w:tcPr>
          <w:p>
            <w:pPr>
              <w:pStyle w:val="11"/>
              <w:spacing w:before="17" w:line="280" w:lineRule="exact"/>
              <w:ind w:right="1"/>
              <w:jc w:val="right"/>
              <w:rPr>
                <w:sz w:val="22"/>
              </w:rPr>
            </w:pPr>
            <w:r>
              <w:rPr>
                <w:spacing w:val="-2"/>
                <w:sz w:val="22"/>
              </w:rPr>
              <w:t>40.00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20805</w:t>
            </w:r>
          </w:p>
        </w:tc>
        <w:tc>
          <w:tcPr>
            <w:tcW w:w="2656" w:type="dxa"/>
          </w:tcPr>
          <w:p>
            <w:pPr>
              <w:pStyle w:val="11"/>
              <w:spacing w:before="17" w:line="280" w:lineRule="exact"/>
              <w:ind w:left="13"/>
              <w:rPr>
                <w:sz w:val="22"/>
              </w:rPr>
            </w:pPr>
            <w:r>
              <w:rPr>
                <w:spacing w:val="-3"/>
                <w:sz w:val="22"/>
              </w:rPr>
              <w:t>行政事业单位养老支出</w:t>
            </w:r>
          </w:p>
        </w:tc>
        <w:tc>
          <w:tcPr>
            <w:tcW w:w="990" w:type="dxa"/>
          </w:tcPr>
          <w:p>
            <w:pPr>
              <w:pStyle w:val="11"/>
              <w:spacing w:before="17" w:line="280" w:lineRule="exact"/>
              <w:jc w:val="right"/>
              <w:rPr>
                <w:sz w:val="22"/>
              </w:rPr>
            </w:pPr>
            <w:r>
              <w:rPr>
                <w:spacing w:val="-2"/>
                <w:sz w:val="22"/>
              </w:rPr>
              <w:t>209.87</w:t>
            </w:r>
          </w:p>
        </w:tc>
        <w:tc>
          <w:tcPr>
            <w:tcW w:w="1231" w:type="dxa"/>
          </w:tcPr>
          <w:p>
            <w:pPr>
              <w:pStyle w:val="11"/>
              <w:spacing w:before="17" w:line="280" w:lineRule="exact"/>
              <w:jc w:val="right"/>
              <w:rPr>
                <w:sz w:val="22"/>
              </w:rPr>
            </w:pPr>
            <w:r>
              <w:rPr>
                <w:spacing w:val="-2"/>
                <w:sz w:val="22"/>
              </w:rPr>
              <w:t>209.87</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2080501</w:t>
            </w:r>
          </w:p>
        </w:tc>
        <w:tc>
          <w:tcPr>
            <w:tcW w:w="2656" w:type="dxa"/>
          </w:tcPr>
          <w:p>
            <w:pPr>
              <w:pStyle w:val="11"/>
              <w:spacing w:before="16" w:line="281" w:lineRule="exact"/>
              <w:ind w:left="234"/>
              <w:rPr>
                <w:sz w:val="22"/>
              </w:rPr>
            </w:pPr>
            <w:r>
              <w:rPr>
                <w:spacing w:val="-4"/>
                <w:sz w:val="22"/>
              </w:rPr>
              <w:t>行政单位离退休</w:t>
            </w:r>
          </w:p>
        </w:tc>
        <w:tc>
          <w:tcPr>
            <w:tcW w:w="990" w:type="dxa"/>
          </w:tcPr>
          <w:p>
            <w:pPr>
              <w:pStyle w:val="11"/>
              <w:spacing w:before="16" w:line="281" w:lineRule="exact"/>
              <w:jc w:val="right"/>
              <w:rPr>
                <w:sz w:val="22"/>
              </w:rPr>
            </w:pPr>
            <w:r>
              <w:rPr>
                <w:spacing w:val="-2"/>
                <w:sz w:val="22"/>
              </w:rPr>
              <w:t>121.42</w:t>
            </w:r>
          </w:p>
        </w:tc>
        <w:tc>
          <w:tcPr>
            <w:tcW w:w="1231" w:type="dxa"/>
          </w:tcPr>
          <w:p>
            <w:pPr>
              <w:pStyle w:val="11"/>
              <w:spacing w:before="16" w:line="281" w:lineRule="exact"/>
              <w:jc w:val="right"/>
              <w:rPr>
                <w:sz w:val="22"/>
              </w:rPr>
            </w:pPr>
            <w:r>
              <w:rPr>
                <w:spacing w:val="-2"/>
                <w:sz w:val="22"/>
              </w:rPr>
              <w:t>121.42</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48" w:type="dxa"/>
            <w:tcBorders>
              <w:left w:val="nil"/>
            </w:tcBorders>
          </w:tcPr>
          <w:p>
            <w:pPr>
              <w:pStyle w:val="11"/>
              <w:spacing w:before="174"/>
              <w:ind w:left="13"/>
              <w:rPr>
                <w:sz w:val="22"/>
              </w:rPr>
            </w:pPr>
            <w:r>
              <w:rPr>
                <w:spacing w:val="-2"/>
                <w:sz w:val="22"/>
              </w:rPr>
              <w:t>2080505</w:t>
            </w:r>
          </w:p>
        </w:tc>
        <w:tc>
          <w:tcPr>
            <w:tcW w:w="2656" w:type="dxa"/>
          </w:tcPr>
          <w:p>
            <w:pPr>
              <w:pStyle w:val="11"/>
              <w:spacing w:before="18"/>
              <w:ind w:left="234"/>
              <w:rPr>
                <w:sz w:val="22"/>
              </w:rPr>
            </w:pPr>
            <w:r>
              <w:rPr>
                <w:spacing w:val="-3"/>
                <w:sz w:val="22"/>
              </w:rPr>
              <w:t>机关事业单位基本养老</w:t>
            </w:r>
          </w:p>
          <w:p>
            <w:pPr>
              <w:pStyle w:val="11"/>
              <w:spacing w:before="26" w:line="279" w:lineRule="exact"/>
              <w:ind w:left="13"/>
              <w:rPr>
                <w:sz w:val="22"/>
              </w:rPr>
            </w:pPr>
            <w:r>
              <w:rPr>
                <w:spacing w:val="-4"/>
                <w:sz w:val="22"/>
              </w:rPr>
              <w:t>保险缴费支出</w:t>
            </w:r>
          </w:p>
        </w:tc>
        <w:tc>
          <w:tcPr>
            <w:tcW w:w="990" w:type="dxa"/>
          </w:tcPr>
          <w:p>
            <w:pPr>
              <w:pStyle w:val="11"/>
              <w:spacing w:before="174"/>
              <w:jc w:val="right"/>
              <w:rPr>
                <w:sz w:val="22"/>
              </w:rPr>
            </w:pPr>
            <w:r>
              <w:rPr>
                <w:spacing w:val="-2"/>
                <w:sz w:val="22"/>
              </w:rPr>
              <w:t>88.45</w:t>
            </w:r>
          </w:p>
        </w:tc>
        <w:tc>
          <w:tcPr>
            <w:tcW w:w="1231" w:type="dxa"/>
          </w:tcPr>
          <w:p>
            <w:pPr>
              <w:pStyle w:val="11"/>
              <w:spacing w:before="174"/>
              <w:jc w:val="right"/>
              <w:rPr>
                <w:sz w:val="22"/>
              </w:rPr>
            </w:pPr>
            <w:r>
              <w:rPr>
                <w:spacing w:val="-2"/>
                <w:sz w:val="22"/>
              </w:rPr>
              <w:t>88.45</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20809</w:t>
            </w:r>
          </w:p>
        </w:tc>
        <w:tc>
          <w:tcPr>
            <w:tcW w:w="2656" w:type="dxa"/>
          </w:tcPr>
          <w:p>
            <w:pPr>
              <w:pStyle w:val="11"/>
              <w:spacing w:before="17" w:line="280" w:lineRule="exact"/>
              <w:ind w:left="13"/>
              <w:rPr>
                <w:sz w:val="22"/>
              </w:rPr>
            </w:pPr>
            <w:r>
              <w:rPr>
                <w:spacing w:val="-4"/>
                <w:sz w:val="22"/>
              </w:rPr>
              <w:t>退役安置</w:t>
            </w:r>
          </w:p>
        </w:tc>
        <w:tc>
          <w:tcPr>
            <w:tcW w:w="990" w:type="dxa"/>
          </w:tcPr>
          <w:p>
            <w:pPr>
              <w:pStyle w:val="11"/>
              <w:spacing w:before="17" w:line="280" w:lineRule="exact"/>
              <w:jc w:val="right"/>
              <w:rPr>
                <w:sz w:val="22"/>
              </w:rPr>
            </w:pPr>
            <w:r>
              <w:rPr>
                <w:spacing w:val="-2"/>
                <w:sz w:val="22"/>
              </w:rPr>
              <w:t>120.92</w:t>
            </w:r>
          </w:p>
        </w:tc>
        <w:tc>
          <w:tcPr>
            <w:tcW w:w="1231" w:type="dxa"/>
          </w:tcPr>
          <w:p>
            <w:pPr>
              <w:pStyle w:val="11"/>
              <w:spacing w:before="17" w:line="280" w:lineRule="exact"/>
              <w:jc w:val="right"/>
              <w:rPr>
                <w:sz w:val="22"/>
              </w:rPr>
            </w:pPr>
            <w:r>
              <w:rPr>
                <w:spacing w:val="-2"/>
                <w:sz w:val="22"/>
              </w:rPr>
              <w:t>120.92</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2080901</w:t>
            </w:r>
          </w:p>
        </w:tc>
        <w:tc>
          <w:tcPr>
            <w:tcW w:w="2656" w:type="dxa"/>
          </w:tcPr>
          <w:p>
            <w:pPr>
              <w:pStyle w:val="11"/>
              <w:spacing w:before="17" w:line="280" w:lineRule="exact"/>
              <w:ind w:left="234"/>
              <w:rPr>
                <w:sz w:val="22"/>
              </w:rPr>
            </w:pPr>
            <w:r>
              <w:rPr>
                <w:spacing w:val="-4"/>
                <w:sz w:val="22"/>
              </w:rPr>
              <w:t>退役士兵安置</w:t>
            </w:r>
          </w:p>
        </w:tc>
        <w:tc>
          <w:tcPr>
            <w:tcW w:w="990" w:type="dxa"/>
          </w:tcPr>
          <w:p>
            <w:pPr>
              <w:pStyle w:val="11"/>
              <w:spacing w:before="17" w:line="280" w:lineRule="exact"/>
              <w:jc w:val="right"/>
              <w:rPr>
                <w:sz w:val="22"/>
              </w:rPr>
            </w:pPr>
            <w:r>
              <w:rPr>
                <w:spacing w:val="-2"/>
                <w:sz w:val="22"/>
              </w:rPr>
              <w:t>120.92</w:t>
            </w:r>
          </w:p>
        </w:tc>
        <w:tc>
          <w:tcPr>
            <w:tcW w:w="1231" w:type="dxa"/>
          </w:tcPr>
          <w:p>
            <w:pPr>
              <w:pStyle w:val="11"/>
              <w:spacing w:before="17" w:line="280" w:lineRule="exact"/>
              <w:jc w:val="right"/>
              <w:rPr>
                <w:sz w:val="22"/>
              </w:rPr>
            </w:pPr>
            <w:r>
              <w:rPr>
                <w:spacing w:val="-2"/>
                <w:sz w:val="22"/>
              </w:rPr>
              <w:t>120.92</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20820</w:t>
            </w:r>
          </w:p>
        </w:tc>
        <w:tc>
          <w:tcPr>
            <w:tcW w:w="2656" w:type="dxa"/>
          </w:tcPr>
          <w:p>
            <w:pPr>
              <w:pStyle w:val="11"/>
              <w:spacing w:before="16" w:line="281" w:lineRule="exact"/>
              <w:ind w:left="13"/>
              <w:rPr>
                <w:sz w:val="22"/>
              </w:rPr>
            </w:pPr>
            <w:r>
              <w:rPr>
                <w:spacing w:val="-4"/>
                <w:sz w:val="22"/>
              </w:rPr>
              <w:t>临时救助</w:t>
            </w:r>
          </w:p>
        </w:tc>
        <w:tc>
          <w:tcPr>
            <w:tcW w:w="990" w:type="dxa"/>
          </w:tcPr>
          <w:p>
            <w:pPr>
              <w:pStyle w:val="11"/>
              <w:spacing w:before="16" w:line="281" w:lineRule="exact"/>
              <w:jc w:val="right"/>
              <w:rPr>
                <w:sz w:val="22"/>
              </w:rPr>
            </w:pPr>
            <w:r>
              <w:rPr>
                <w:spacing w:val="-2"/>
                <w:sz w:val="22"/>
              </w:rPr>
              <w:t>40.00</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2"/>
                <w:sz w:val="22"/>
              </w:rPr>
              <w:t>40.00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2082001</w:t>
            </w:r>
          </w:p>
        </w:tc>
        <w:tc>
          <w:tcPr>
            <w:tcW w:w="2656" w:type="dxa"/>
          </w:tcPr>
          <w:p>
            <w:pPr>
              <w:pStyle w:val="11"/>
              <w:spacing w:before="18" w:line="279" w:lineRule="exact"/>
              <w:ind w:left="234"/>
              <w:rPr>
                <w:sz w:val="22"/>
              </w:rPr>
            </w:pPr>
            <w:r>
              <w:rPr>
                <w:spacing w:val="-4"/>
                <w:sz w:val="22"/>
              </w:rPr>
              <w:t>临时救助支出</w:t>
            </w:r>
          </w:p>
        </w:tc>
        <w:tc>
          <w:tcPr>
            <w:tcW w:w="990" w:type="dxa"/>
          </w:tcPr>
          <w:p>
            <w:pPr>
              <w:pStyle w:val="11"/>
              <w:spacing w:before="18" w:line="279" w:lineRule="exact"/>
              <w:jc w:val="right"/>
              <w:rPr>
                <w:sz w:val="22"/>
              </w:rPr>
            </w:pPr>
            <w:r>
              <w:rPr>
                <w:spacing w:val="-2"/>
                <w:sz w:val="22"/>
              </w:rPr>
              <w:t>40.00</w:t>
            </w:r>
          </w:p>
        </w:tc>
        <w:tc>
          <w:tcPr>
            <w:tcW w:w="1231" w:type="dxa"/>
          </w:tcPr>
          <w:p>
            <w:pPr>
              <w:pStyle w:val="11"/>
              <w:rPr>
                <w:rFonts w:ascii="Times New Roman"/>
                <w:sz w:val="22"/>
              </w:rPr>
            </w:pPr>
          </w:p>
        </w:tc>
        <w:tc>
          <w:tcPr>
            <w:tcW w:w="934" w:type="dxa"/>
          </w:tcPr>
          <w:p>
            <w:pPr>
              <w:pStyle w:val="11"/>
              <w:spacing w:before="18" w:line="279" w:lineRule="exact"/>
              <w:ind w:right="1"/>
              <w:jc w:val="right"/>
              <w:rPr>
                <w:sz w:val="22"/>
              </w:rPr>
            </w:pPr>
            <w:r>
              <w:rPr>
                <w:spacing w:val="-2"/>
                <w:sz w:val="22"/>
              </w:rPr>
              <w:t>40.00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210</w:t>
            </w:r>
          </w:p>
        </w:tc>
        <w:tc>
          <w:tcPr>
            <w:tcW w:w="2656" w:type="dxa"/>
          </w:tcPr>
          <w:p>
            <w:pPr>
              <w:pStyle w:val="11"/>
              <w:spacing w:before="17" w:line="280" w:lineRule="exact"/>
              <w:ind w:left="13"/>
              <w:rPr>
                <w:sz w:val="22"/>
              </w:rPr>
            </w:pPr>
            <w:r>
              <w:rPr>
                <w:spacing w:val="-4"/>
                <w:sz w:val="22"/>
              </w:rPr>
              <w:t>卫生健康支出</w:t>
            </w:r>
          </w:p>
        </w:tc>
        <w:tc>
          <w:tcPr>
            <w:tcW w:w="990" w:type="dxa"/>
          </w:tcPr>
          <w:p>
            <w:pPr>
              <w:pStyle w:val="11"/>
              <w:spacing w:before="17" w:line="280" w:lineRule="exact"/>
              <w:jc w:val="right"/>
              <w:rPr>
                <w:sz w:val="22"/>
              </w:rPr>
            </w:pPr>
            <w:r>
              <w:rPr>
                <w:spacing w:val="-2"/>
                <w:sz w:val="22"/>
              </w:rPr>
              <w:t>65.48</w:t>
            </w:r>
          </w:p>
        </w:tc>
        <w:tc>
          <w:tcPr>
            <w:tcW w:w="1231" w:type="dxa"/>
          </w:tcPr>
          <w:p>
            <w:pPr>
              <w:pStyle w:val="11"/>
              <w:spacing w:before="17" w:line="280" w:lineRule="exact"/>
              <w:jc w:val="right"/>
              <w:rPr>
                <w:sz w:val="22"/>
              </w:rPr>
            </w:pPr>
            <w:r>
              <w:rPr>
                <w:spacing w:val="-2"/>
                <w:sz w:val="22"/>
              </w:rPr>
              <w:t>65.48</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21011</w:t>
            </w:r>
          </w:p>
        </w:tc>
        <w:tc>
          <w:tcPr>
            <w:tcW w:w="2656" w:type="dxa"/>
          </w:tcPr>
          <w:p>
            <w:pPr>
              <w:pStyle w:val="11"/>
              <w:spacing w:before="17" w:line="280" w:lineRule="exact"/>
              <w:ind w:left="13"/>
              <w:rPr>
                <w:sz w:val="22"/>
              </w:rPr>
            </w:pPr>
            <w:r>
              <w:rPr>
                <w:spacing w:val="-4"/>
                <w:sz w:val="22"/>
              </w:rPr>
              <w:t>行政事业单位医疗</w:t>
            </w:r>
          </w:p>
        </w:tc>
        <w:tc>
          <w:tcPr>
            <w:tcW w:w="990" w:type="dxa"/>
          </w:tcPr>
          <w:p>
            <w:pPr>
              <w:pStyle w:val="11"/>
              <w:spacing w:before="17" w:line="280" w:lineRule="exact"/>
              <w:jc w:val="right"/>
              <w:rPr>
                <w:sz w:val="22"/>
              </w:rPr>
            </w:pPr>
            <w:r>
              <w:rPr>
                <w:spacing w:val="-2"/>
                <w:sz w:val="22"/>
              </w:rPr>
              <w:t>65.48</w:t>
            </w:r>
          </w:p>
        </w:tc>
        <w:tc>
          <w:tcPr>
            <w:tcW w:w="1231" w:type="dxa"/>
          </w:tcPr>
          <w:p>
            <w:pPr>
              <w:pStyle w:val="11"/>
              <w:spacing w:before="17" w:line="280" w:lineRule="exact"/>
              <w:jc w:val="right"/>
              <w:rPr>
                <w:sz w:val="22"/>
              </w:rPr>
            </w:pPr>
            <w:r>
              <w:rPr>
                <w:spacing w:val="-2"/>
                <w:sz w:val="22"/>
              </w:rPr>
              <w:t>65.48</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2101101</w:t>
            </w:r>
          </w:p>
        </w:tc>
        <w:tc>
          <w:tcPr>
            <w:tcW w:w="2656" w:type="dxa"/>
          </w:tcPr>
          <w:p>
            <w:pPr>
              <w:pStyle w:val="11"/>
              <w:spacing w:before="16" w:line="281" w:lineRule="exact"/>
              <w:ind w:left="234"/>
              <w:rPr>
                <w:sz w:val="22"/>
              </w:rPr>
            </w:pPr>
            <w:r>
              <w:rPr>
                <w:spacing w:val="-4"/>
                <w:sz w:val="22"/>
              </w:rPr>
              <w:t>行政单位医疗</w:t>
            </w:r>
          </w:p>
        </w:tc>
        <w:tc>
          <w:tcPr>
            <w:tcW w:w="990" w:type="dxa"/>
          </w:tcPr>
          <w:p>
            <w:pPr>
              <w:pStyle w:val="11"/>
              <w:spacing w:before="16" w:line="281" w:lineRule="exact"/>
              <w:jc w:val="right"/>
              <w:rPr>
                <w:sz w:val="22"/>
              </w:rPr>
            </w:pPr>
            <w:r>
              <w:rPr>
                <w:spacing w:val="-2"/>
                <w:sz w:val="22"/>
              </w:rPr>
              <w:t>65.48</w:t>
            </w:r>
          </w:p>
        </w:tc>
        <w:tc>
          <w:tcPr>
            <w:tcW w:w="1231" w:type="dxa"/>
          </w:tcPr>
          <w:p>
            <w:pPr>
              <w:pStyle w:val="11"/>
              <w:spacing w:before="16" w:line="281" w:lineRule="exact"/>
              <w:jc w:val="right"/>
              <w:rPr>
                <w:sz w:val="22"/>
              </w:rPr>
            </w:pPr>
            <w:r>
              <w:rPr>
                <w:spacing w:val="-2"/>
                <w:sz w:val="22"/>
              </w:rPr>
              <w:t>65.48</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5"/>
                <w:sz w:val="22"/>
              </w:rPr>
              <w:t>211</w:t>
            </w:r>
          </w:p>
        </w:tc>
        <w:tc>
          <w:tcPr>
            <w:tcW w:w="2656" w:type="dxa"/>
          </w:tcPr>
          <w:p>
            <w:pPr>
              <w:pStyle w:val="11"/>
              <w:spacing w:before="18" w:line="279" w:lineRule="exact"/>
              <w:ind w:left="13"/>
              <w:rPr>
                <w:sz w:val="22"/>
              </w:rPr>
            </w:pPr>
            <w:r>
              <w:rPr>
                <w:spacing w:val="-4"/>
                <w:sz w:val="22"/>
              </w:rPr>
              <w:t>节能环保支出</w:t>
            </w:r>
          </w:p>
        </w:tc>
        <w:tc>
          <w:tcPr>
            <w:tcW w:w="990" w:type="dxa"/>
          </w:tcPr>
          <w:p>
            <w:pPr>
              <w:pStyle w:val="11"/>
              <w:spacing w:before="18" w:line="279" w:lineRule="exact"/>
              <w:jc w:val="right"/>
              <w:rPr>
                <w:sz w:val="22"/>
              </w:rPr>
            </w:pPr>
            <w:r>
              <w:rPr>
                <w:spacing w:val="-2"/>
                <w:sz w:val="22"/>
              </w:rPr>
              <w:t>161.79</w:t>
            </w:r>
          </w:p>
        </w:tc>
        <w:tc>
          <w:tcPr>
            <w:tcW w:w="1231" w:type="dxa"/>
          </w:tcPr>
          <w:p>
            <w:pPr>
              <w:pStyle w:val="11"/>
              <w:spacing w:before="18" w:line="279" w:lineRule="exact"/>
              <w:jc w:val="right"/>
              <w:rPr>
                <w:sz w:val="22"/>
              </w:rPr>
            </w:pPr>
            <w:r>
              <w:rPr>
                <w:spacing w:val="-2"/>
                <w:sz w:val="22"/>
              </w:rPr>
              <w:t>111.79</w:t>
            </w:r>
          </w:p>
        </w:tc>
        <w:tc>
          <w:tcPr>
            <w:tcW w:w="934" w:type="dxa"/>
          </w:tcPr>
          <w:p>
            <w:pPr>
              <w:pStyle w:val="11"/>
              <w:spacing w:before="18" w:line="279" w:lineRule="exact"/>
              <w:ind w:right="1"/>
              <w:jc w:val="right"/>
              <w:rPr>
                <w:sz w:val="22"/>
              </w:rPr>
            </w:pPr>
            <w:r>
              <w:rPr>
                <w:spacing w:val="-2"/>
                <w:sz w:val="22"/>
              </w:rPr>
              <w:t>50.00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21103</w:t>
            </w:r>
          </w:p>
        </w:tc>
        <w:tc>
          <w:tcPr>
            <w:tcW w:w="2656" w:type="dxa"/>
          </w:tcPr>
          <w:p>
            <w:pPr>
              <w:pStyle w:val="11"/>
              <w:spacing w:before="17" w:line="280" w:lineRule="exact"/>
              <w:ind w:left="13"/>
              <w:rPr>
                <w:sz w:val="22"/>
              </w:rPr>
            </w:pPr>
            <w:r>
              <w:rPr>
                <w:spacing w:val="-4"/>
                <w:sz w:val="22"/>
              </w:rPr>
              <w:t>污染防治</w:t>
            </w:r>
          </w:p>
        </w:tc>
        <w:tc>
          <w:tcPr>
            <w:tcW w:w="990" w:type="dxa"/>
          </w:tcPr>
          <w:p>
            <w:pPr>
              <w:pStyle w:val="11"/>
              <w:spacing w:before="17" w:line="280" w:lineRule="exact"/>
              <w:jc w:val="right"/>
              <w:rPr>
                <w:sz w:val="22"/>
              </w:rPr>
            </w:pPr>
            <w:r>
              <w:rPr>
                <w:spacing w:val="-2"/>
                <w:sz w:val="22"/>
              </w:rPr>
              <w:t>50.00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50.00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2110301</w:t>
            </w:r>
          </w:p>
        </w:tc>
        <w:tc>
          <w:tcPr>
            <w:tcW w:w="2656" w:type="dxa"/>
          </w:tcPr>
          <w:p>
            <w:pPr>
              <w:pStyle w:val="11"/>
              <w:spacing w:before="17" w:line="280" w:lineRule="exact"/>
              <w:ind w:left="234"/>
              <w:rPr>
                <w:sz w:val="22"/>
              </w:rPr>
            </w:pPr>
            <w:r>
              <w:rPr>
                <w:spacing w:val="-6"/>
                <w:sz w:val="22"/>
              </w:rPr>
              <w:t>大气</w:t>
            </w:r>
          </w:p>
        </w:tc>
        <w:tc>
          <w:tcPr>
            <w:tcW w:w="990" w:type="dxa"/>
          </w:tcPr>
          <w:p>
            <w:pPr>
              <w:pStyle w:val="11"/>
              <w:spacing w:before="17" w:line="280" w:lineRule="exact"/>
              <w:jc w:val="right"/>
              <w:rPr>
                <w:sz w:val="22"/>
              </w:rPr>
            </w:pPr>
            <w:r>
              <w:rPr>
                <w:spacing w:val="-2"/>
                <w:sz w:val="22"/>
              </w:rPr>
              <w:t>50.00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50.00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21104</w:t>
            </w:r>
          </w:p>
        </w:tc>
        <w:tc>
          <w:tcPr>
            <w:tcW w:w="2656" w:type="dxa"/>
          </w:tcPr>
          <w:p>
            <w:pPr>
              <w:pStyle w:val="11"/>
              <w:spacing w:before="16" w:line="281" w:lineRule="exact"/>
              <w:ind w:left="13"/>
              <w:rPr>
                <w:sz w:val="22"/>
              </w:rPr>
            </w:pPr>
            <w:r>
              <w:rPr>
                <w:spacing w:val="-4"/>
                <w:sz w:val="22"/>
              </w:rPr>
              <w:t>自然生态保护</w:t>
            </w:r>
          </w:p>
        </w:tc>
        <w:tc>
          <w:tcPr>
            <w:tcW w:w="990" w:type="dxa"/>
          </w:tcPr>
          <w:p>
            <w:pPr>
              <w:pStyle w:val="11"/>
              <w:spacing w:before="16" w:line="281" w:lineRule="exact"/>
              <w:jc w:val="right"/>
              <w:rPr>
                <w:sz w:val="22"/>
              </w:rPr>
            </w:pPr>
            <w:r>
              <w:rPr>
                <w:spacing w:val="-2"/>
                <w:sz w:val="22"/>
              </w:rPr>
              <w:t>111.79</w:t>
            </w:r>
          </w:p>
        </w:tc>
        <w:tc>
          <w:tcPr>
            <w:tcW w:w="1231" w:type="dxa"/>
          </w:tcPr>
          <w:p>
            <w:pPr>
              <w:pStyle w:val="11"/>
              <w:spacing w:before="16" w:line="281" w:lineRule="exact"/>
              <w:jc w:val="right"/>
              <w:rPr>
                <w:sz w:val="22"/>
              </w:rPr>
            </w:pPr>
            <w:r>
              <w:rPr>
                <w:spacing w:val="-2"/>
                <w:sz w:val="22"/>
              </w:rPr>
              <w:t>111.79</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2110402</w:t>
            </w:r>
          </w:p>
        </w:tc>
        <w:tc>
          <w:tcPr>
            <w:tcW w:w="2656" w:type="dxa"/>
          </w:tcPr>
          <w:p>
            <w:pPr>
              <w:pStyle w:val="11"/>
              <w:spacing w:before="18" w:line="279" w:lineRule="exact"/>
              <w:ind w:left="234"/>
              <w:rPr>
                <w:sz w:val="22"/>
              </w:rPr>
            </w:pPr>
            <w:r>
              <w:rPr>
                <w:spacing w:val="-4"/>
                <w:sz w:val="22"/>
              </w:rPr>
              <w:t>农村环境保护</w:t>
            </w:r>
          </w:p>
        </w:tc>
        <w:tc>
          <w:tcPr>
            <w:tcW w:w="990" w:type="dxa"/>
          </w:tcPr>
          <w:p>
            <w:pPr>
              <w:pStyle w:val="11"/>
              <w:spacing w:before="18" w:line="279" w:lineRule="exact"/>
              <w:jc w:val="right"/>
              <w:rPr>
                <w:sz w:val="22"/>
              </w:rPr>
            </w:pPr>
            <w:r>
              <w:rPr>
                <w:spacing w:val="-2"/>
                <w:sz w:val="22"/>
              </w:rPr>
              <w:t>111.79</w:t>
            </w:r>
          </w:p>
        </w:tc>
        <w:tc>
          <w:tcPr>
            <w:tcW w:w="1231" w:type="dxa"/>
          </w:tcPr>
          <w:p>
            <w:pPr>
              <w:pStyle w:val="11"/>
              <w:spacing w:before="18" w:line="279" w:lineRule="exact"/>
              <w:jc w:val="right"/>
              <w:rPr>
                <w:sz w:val="22"/>
              </w:rPr>
            </w:pPr>
            <w:r>
              <w:rPr>
                <w:spacing w:val="-2"/>
                <w:sz w:val="22"/>
              </w:rPr>
              <w:t>111.79</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212</w:t>
            </w:r>
          </w:p>
        </w:tc>
        <w:tc>
          <w:tcPr>
            <w:tcW w:w="2656" w:type="dxa"/>
          </w:tcPr>
          <w:p>
            <w:pPr>
              <w:pStyle w:val="11"/>
              <w:spacing w:before="17" w:line="280" w:lineRule="exact"/>
              <w:ind w:left="13"/>
              <w:rPr>
                <w:sz w:val="22"/>
              </w:rPr>
            </w:pPr>
            <w:r>
              <w:rPr>
                <w:spacing w:val="-4"/>
                <w:sz w:val="22"/>
              </w:rPr>
              <w:t>城乡社区支出</w:t>
            </w:r>
          </w:p>
        </w:tc>
        <w:tc>
          <w:tcPr>
            <w:tcW w:w="990" w:type="dxa"/>
          </w:tcPr>
          <w:p>
            <w:pPr>
              <w:pStyle w:val="11"/>
              <w:spacing w:before="17" w:line="280" w:lineRule="exact"/>
              <w:ind w:right="3"/>
              <w:jc w:val="right"/>
              <w:rPr>
                <w:sz w:val="22"/>
              </w:rPr>
            </w:pPr>
            <w:r>
              <w:rPr>
                <w:spacing w:val="-2"/>
                <w:sz w:val="22"/>
              </w:rPr>
              <w:t>1,302.39</w:t>
            </w:r>
          </w:p>
        </w:tc>
        <w:tc>
          <w:tcPr>
            <w:tcW w:w="1231" w:type="dxa"/>
          </w:tcPr>
          <w:p>
            <w:pPr>
              <w:pStyle w:val="11"/>
              <w:rPr>
                <w:rFonts w:ascii="Times New Roman"/>
                <w:sz w:val="22"/>
              </w:rPr>
            </w:pPr>
          </w:p>
        </w:tc>
        <w:tc>
          <w:tcPr>
            <w:tcW w:w="934" w:type="dxa"/>
          </w:tcPr>
          <w:p>
            <w:pPr>
              <w:pStyle w:val="11"/>
              <w:spacing w:before="17" w:line="280" w:lineRule="exact"/>
              <w:ind w:right="3"/>
              <w:jc w:val="right"/>
              <w:rPr>
                <w:sz w:val="22"/>
              </w:rPr>
            </w:pPr>
            <w:r>
              <w:rPr>
                <w:spacing w:val="-2"/>
                <w:sz w:val="22"/>
              </w:rPr>
              <w:t>1,302.39</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21202</w:t>
            </w:r>
          </w:p>
        </w:tc>
        <w:tc>
          <w:tcPr>
            <w:tcW w:w="2656" w:type="dxa"/>
          </w:tcPr>
          <w:p>
            <w:pPr>
              <w:pStyle w:val="11"/>
              <w:spacing w:before="17" w:line="280" w:lineRule="exact"/>
              <w:ind w:left="13"/>
              <w:rPr>
                <w:sz w:val="22"/>
              </w:rPr>
            </w:pPr>
            <w:r>
              <w:rPr>
                <w:spacing w:val="-3"/>
                <w:sz w:val="22"/>
              </w:rPr>
              <w:t>城乡社区规划与管理</w:t>
            </w:r>
          </w:p>
        </w:tc>
        <w:tc>
          <w:tcPr>
            <w:tcW w:w="990" w:type="dxa"/>
          </w:tcPr>
          <w:p>
            <w:pPr>
              <w:pStyle w:val="11"/>
              <w:spacing w:before="17" w:line="280" w:lineRule="exact"/>
              <w:jc w:val="right"/>
              <w:rPr>
                <w:sz w:val="22"/>
              </w:rPr>
            </w:pPr>
            <w:r>
              <w:rPr>
                <w:spacing w:val="-2"/>
                <w:sz w:val="22"/>
              </w:rPr>
              <w:t>17.94</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17.94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2120201</w:t>
            </w:r>
          </w:p>
        </w:tc>
        <w:tc>
          <w:tcPr>
            <w:tcW w:w="2656" w:type="dxa"/>
          </w:tcPr>
          <w:p>
            <w:pPr>
              <w:pStyle w:val="11"/>
              <w:spacing w:before="16" w:line="281" w:lineRule="exact"/>
              <w:ind w:left="234"/>
              <w:rPr>
                <w:sz w:val="22"/>
              </w:rPr>
            </w:pPr>
            <w:r>
              <w:rPr>
                <w:spacing w:val="-3"/>
                <w:sz w:val="22"/>
              </w:rPr>
              <w:t>城乡社区规划与管理</w:t>
            </w:r>
          </w:p>
        </w:tc>
        <w:tc>
          <w:tcPr>
            <w:tcW w:w="990" w:type="dxa"/>
          </w:tcPr>
          <w:p>
            <w:pPr>
              <w:pStyle w:val="11"/>
              <w:spacing w:before="16" w:line="281" w:lineRule="exact"/>
              <w:jc w:val="right"/>
              <w:rPr>
                <w:sz w:val="22"/>
              </w:rPr>
            </w:pPr>
            <w:r>
              <w:rPr>
                <w:spacing w:val="-2"/>
                <w:sz w:val="22"/>
              </w:rPr>
              <w:t>17.94</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2"/>
                <w:sz w:val="22"/>
              </w:rPr>
              <w:t>17.94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8" w:line="279" w:lineRule="exact"/>
              <w:ind w:left="13"/>
              <w:rPr>
                <w:sz w:val="22"/>
              </w:rPr>
            </w:pPr>
            <w:r>
              <w:rPr>
                <w:spacing w:val="-2"/>
                <w:sz w:val="22"/>
              </w:rPr>
              <w:t>21203</w:t>
            </w:r>
          </w:p>
        </w:tc>
        <w:tc>
          <w:tcPr>
            <w:tcW w:w="2656" w:type="dxa"/>
          </w:tcPr>
          <w:p>
            <w:pPr>
              <w:pStyle w:val="11"/>
              <w:spacing w:before="18" w:line="279" w:lineRule="exact"/>
              <w:ind w:left="13"/>
              <w:rPr>
                <w:sz w:val="22"/>
              </w:rPr>
            </w:pPr>
            <w:r>
              <w:rPr>
                <w:spacing w:val="-4"/>
                <w:sz w:val="22"/>
              </w:rPr>
              <w:t>城乡社区公共设施</w:t>
            </w:r>
          </w:p>
        </w:tc>
        <w:tc>
          <w:tcPr>
            <w:tcW w:w="990" w:type="dxa"/>
          </w:tcPr>
          <w:p>
            <w:pPr>
              <w:pStyle w:val="11"/>
              <w:spacing w:before="18" w:line="279" w:lineRule="exact"/>
              <w:jc w:val="right"/>
              <w:rPr>
                <w:sz w:val="22"/>
              </w:rPr>
            </w:pPr>
            <w:r>
              <w:rPr>
                <w:spacing w:val="-2"/>
                <w:sz w:val="22"/>
              </w:rPr>
              <w:t>404.64</w:t>
            </w:r>
          </w:p>
        </w:tc>
        <w:tc>
          <w:tcPr>
            <w:tcW w:w="1231" w:type="dxa"/>
          </w:tcPr>
          <w:p>
            <w:pPr>
              <w:pStyle w:val="11"/>
              <w:rPr>
                <w:rFonts w:ascii="Times New Roman"/>
                <w:sz w:val="22"/>
              </w:rPr>
            </w:pPr>
          </w:p>
        </w:tc>
        <w:tc>
          <w:tcPr>
            <w:tcW w:w="934" w:type="dxa"/>
          </w:tcPr>
          <w:p>
            <w:pPr>
              <w:pStyle w:val="11"/>
              <w:spacing w:before="18" w:line="279" w:lineRule="exact"/>
              <w:ind w:right="1"/>
              <w:jc w:val="right"/>
              <w:rPr>
                <w:sz w:val="22"/>
              </w:rPr>
            </w:pPr>
            <w:r>
              <w:rPr>
                <w:spacing w:val="-2"/>
                <w:sz w:val="22"/>
              </w:rPr>
              <w:t>404.64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2120303</w:t>
            </w:r>
          </w:p>
        </w:tc>
        <w:tc>
          <w:tcPr>
            <w:tcW w:w="2656" w:type="dxa"/>
          </w:tcPr>
          <w:p>
            <w:pPr>
              <w:pStyle w:val="11"/>
              <w:spacing w:before="17" w:line="280" w:lineRule="exact"/>
              <w:ind w:left="234"/>
              <w:rPr>
                <w:sz w:val="22"/>
              </w:rPr>
            </w:pPr>
            <w:r>
              <w:rPr>
                <w:spacing w:val="-3"/>
                <w:sz w:val="22"/>
              </w:rPr>
              <w:t>小城镇基础设施建设</w:t>
            </w:r>
          </w:p>
        </w:tc>
        <w:tc>
          <w:tcPr>
            <w:tcW w:w="990" w:type="dxa"/>
          </w:tcPr>
          <w:p>
            <w:pPr>
              <w:pStyle w:val="11"/>
              <w:spacing w:before="17" w:line="280" w:lineRule="exact"/>
              <w:jc w:val="right"/>
              <w:rPr>
                <w:sz w:val="22"/>
              </w:rPr>
            </w:pPr>
            <w:r>
              <w:rPr>
                <w:spacing w:val="-2"/>
                <w:sz w:val="22"/>
              </w:rPr>
              <w:t>404.64</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404.64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21205</w:t>
            </w:r>
          </w:p>
        </w:tc>
        <w:tc>
          <w:tcPr>
            <w:tcW w:w="2656" w:type="dxa"/>
          </w:tcPr>
          <w:p>
            <w:pPr>
              <w:pStyle w:val="11"/>
              <w:spacing w:before="17" w:line="280" w:lineRule="exact"/>
              <w:ind w:left="13"/>
              <w:rPr>
                <w:sz w:val="22"/>
              </w:rPr>
            </w:pPr>
            <w:r>
              <w:rPr>
                <w:spacing w:val="-4"/>
                <w:sz w:val="22"/>
              </w:rPr>
              <w:t>城乡社区环境卫生</w:t>
            </w:r>
          </w:p>
        </w:tc>
        <w:tc>
          <w:tcPr>
            <w:tcW w:w="990" w:type="dxa"/>
          </w:tcPr>
          <w:p>
            <w:pPr>
              <w:pStyle w:val="11"/>
              <w:spacing w:before="17" w:line="280" w:lineRule="exact"/>
              <w:jc w:val="right"/>
              <w:rPr>
                <w:sz w:val="22"/>
              </w:rPr>
            </w:pPr>
            <w:r>
              <w:rPr>
                <w:spacing w:val="-2"/>
                <w:sz w:val="22"/>
              </w:rPr>
              <w:t>462.30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462.30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2120501</w:t>
            </w:r>
          </w:p>
        </w:tc>
        <w:tc>
          <w:tcPr>
            <w:tcW w:w="2656" w:type="dxa"/>
          </w:tcPr>
          <w:p>
            <w:pPr>
              <w:pStyle w:val="11"/>
              <w:spacing w:before="16" w:line="281" w:lineRule="exact"/>
              <w:ind w:left="234"/>
              <w:rPr>
                <w:sz w:val="22"/>
              </w:rPr>
            </w:pPr>
            <w:r>
              <w:rPr>
                <w:spacing w:val="-4"/>
                <w:sz w:val="22"/>
              </w:rPr>
              <w:t>城乡社区环境卫生</w:t>
            </w:r>
          </w:p>
        </w:tc>
        <w:tc>
          <w:tcPr>
            <w:tcW w:w="990" w:type="dxa"/>
          </w:tcPr>
          <w:p>
            <w:pPr>
              <w:pStyle w:val="11"/>
              <w:spacing w:before="16" w:line="281" w:lineRule="exact"/>
              <w:jc w:val="right"/>
              <w:rPr>
                <w:sz w:val="22"/>
              </w:rPr>
            </w:pPr>
            <w:r>
              <w:rPr>
                <w:spacing w:val="-2"/>
                <w:sz w:val="22"/>
              </w:rPr>
              <w:t>462.30</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2"/>
                <w:sz w:val="22"/>
              </w:rPr>
              <w:t>462.30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48" w:type="dxa"/>
            <w:tcBorders>
              <w:left w:val="nil"/>
            </w:tcBorders>
          </w:tcPr>
          <w:p>
            <w:pPr>
              <w:pStyle w:val="11"/>
              <w:spacing w:before="174"/>
              <w:ind w:left="13"/>
              <w:rPr>
                <w:sz w:val="22"/>
              </w:rPr>
            </w:pPr>
            <w:r>
              <w:rPr>
                <w:spacing w:val="-2"/>
                <w:sz w:val="22"/>
              </w:rPr>
              <w:t>21208</w:t>
            </w:r>
          </w:p>
        </w:tc>
        <w:tc>
          <w:tcPr>
            <w:tcW w:w="2656" w:type="dxa"/>
          </w:tcPr>
          <w:p>
            <w:pPr>
              <w:pStyle w:val="11"/>
              <w:spacing w:before="18"/>
              <w:ind w:left="13"/>
              <w:rPr>
                <w:sz w:val="22"/>
              </w:rPr>
            </w:pPr>
            <w:r>
              <w:rPr>
                <w:spacing w:val="-3"/>
                <w:sz w:val="22"/>
              </w:rPr>
              <w:t>国有土地使用权出让收入</w:t>
            </w:r>
          </w:p>
          <w:p>
            <w:pPr>
              <w:pStyle w:val="11"/>
              <w:spacing w:before="26" w:line="279" w:lineRule="exact"/>
              <w:ind w:left="13"/>
              <w:rPr>
                <w:sz w:val="22"/>
              </w:rPr>
            </w:pPr>
            <w:r>
              <w:rPr>
                <w:spacing w:val="-4"/>
                <w:sz w:val="22"/>
              </w:rPr>
              <w:t>安排的支出</w:t>
            </w:r>
          </w:p>
        </w:tc>
        <w:tc>
          <w:tcPr>
            <w:tcW w:w="990" w:type="dxa"/>
          </w:tcPr>
          <w:p>
            <w:pPr>
              <w:pStyle w:val="11"/>
              <w:spacing w:before="174"/>
              <w:jc w:val="right"/>
              <w:rPr>
                <w:sz w:val="22"/>
              </w:rPr>
            </w:pPr>
            <w:r>
              <w:rPr>
                <w:spacing w:val="-2"/>
                <w:sz w:val="22"/>
              </w:rPr>
              <w:t>29.50</w:t>
            </w:r>
          </w:p>
        </w:tc>
        <w:tc>
          <w:tcPr>
            <w:tcW w:w="1231" w:type="dxa"/>
          </w:tcPr>
          <w:p>
            <w:pPr>
              <w:pStyle w:val="11"/>
              <w:rPr>
                <w:rFonts w:ascii="Times New Roman"/>
                <w:sz w:val="22"/>
              </w:rPr>
            </w:pPr>
          </w:p>
        </w:tc>
        <w:tc>
          <w:tcPr>
            <w:tcW w:w="934" w:type="dxa"/>
          </w:tcPr>
          <w:p>
            <w:pPr>
              <w:pStyle w:val="11"/>
              <w:spacing w:before="174"/>
              <w:ind w:right="1"/>
              <w:jc w:val="right"/>
              <w:rPr>
                <w:sz w:val="22"/>
              </w:rPr>
            </w:pPr>
            <w:r>
              <w:rPr>
                <w:spacing w:val="-2"/>
                <w:sz w:val="22"/>
              </w:rPr>
              <w:t>29.50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2120804</w:t>
            </w:r>
          </w:p>
        </w:tc>
        <w:tc>
          <w:tcPr>
            <w:tcW w:w="2656" w:type="dxa"/>
          </w:tcPr>
          <w:p>
            <w:pPr>
              <w:pStyle w:val="11"/>
              <w:spacing w:before="17" w:line="280" w:lineRule="exact"/>
              <w:ind w:right="208"/>
              <w:jc w:val="right"/>
              <w:rPr>
                <w:sz w:val="22"/>
              </w:rPr>
            </w:pPr>
            <w:r>
              <w:rPr>
                <w:spacing w:val="-3"/>
                <w:sz w:val="22"/>
              </w:rPr>
              <w:t>农村基础设施建设支出</w:t>
            </w:r>
          </w:p>
        </w:tc>
        <w:tc>
          <w:tcPr>
            <w:tcW w:w="990" w:type="dxa"/>
          </w:tcPr>
          <w:p>
            <w:pPr>
              <w:pStyle w:val="11"/>
              <w:spacing w:before="17" w:line="280" w:lineRule="exact"/>
              <w:jc w:val="right"/>
              <w:rPr>
                <w:sz w:val="22"/>
              </w:rPr>
            </w:pPr>
            <w:r>
              <w:rPr>
                <w:spacing w:val="-2"/>
                <w:sz w:val="22"/>
              </w:rPr>
              <w:t>29.50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29.50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948" w:type="dxa"/>
            <w:tcBorders>
              <w:left w:val="nil"/>
            </w:tcBorders>
          </w:tcPr>
          <w:p>
            <w:pPr>
              <w:pStyle w:val="11"/>
              <w:spacing w:before="173"/>
              <w:ind w:left="13"/>
              <w:rPr>
                <w:sz w:val="22"/>
              </w:rPr>
            </w:pPr>
            <w:r>
              <w:rPr>
                <w:spacing w:val="-2"/>
                <w:sz w:val="22"/>
              </w:rPr>
              <w:t>21210</w:t>
            </w:r>
          </w:p>
        </w:tc>
        <w:tc>
          <w:tcPr>
            <w:tcW w:w="2656" w:type="dxa"/>
          </w:tcPr>
          <w:p>
            <w:pPr>
              <w:pStyle w:val="11"/>
              <w:spacing w:before="17"/>
              <w:ind w:left="13"/>
              <w:rPr>
                <w:sz w:val="22"/>
              </w:rPr>
            </w:pPr>
            <w:r>
              <w:rPr>
                <w:spacing w:val="-3"/>
                <w:sz w:val="22"/>
              </w:rPr>
              <w:t>国有土地收益基金安排的</w:t>
            </w:r>
          </w:p>
          <w:p>
            <w:pPr>
              <w:pStyle w:val="11"/>
              <w:spacing w:before="26" w:line="280" w:lineRule="exact"/>
              <w:ind w:left="13"/>
              <w:rPr>
                <w:sz w:val="22"/>
              </w:rPr>
            </w:pPr>
            <w:r>
              <w:rPr>
                <w:spacing w:val="-6"/>
                <w:sz w:val="22"/>
              </w:rPr>
              <w:t>支出</w:t>
            </w:r>
          </w:p>
        </w:tc>
        <w:tc>
          <w:tcPr>
            <w:tcW w:w="990" w:type="dxa"/>
          </w:tcPr>
          <w:p>
            <w:pPr>
              <w:pStyle w:val="11"/>
              <w:spacing w:before="173"/>
              <w:jc w:val="right"/>
              <w:rPr>
                <w:sz w:val="22"/>
              </w:rPr>
            </w:pPr>
            <w:r>
              <w:rPr>
                <w:spacing w:val="-2"/>
                <w:sz w:val="22"/>
              </w:rPr>
              <w:t>142.06</w:t>
            </w:r>
          </w:p>
        </w:tc>
        <w:tc>
          <w:tcPr>
            <w:tcW w:w="1231" w:type="dxa"/>
          </w:tcPr>
          <w:p>
            <w:pPr>
              <w:pStyle w:val="11"/>
              <w:rPr>
                <w:rFonts w:ascii="Times New Roman"/>
                <w:sz w:val="22"/>
              </w:rPr>
            </w:pPr>
          </w:p>
        </w:tc>
        <w:tc>
          <w:tcPr>
            <w:tcW w:w="934" w:type="dxa"/>
          </w:tcPr>
          <w:p>
            <w:pPr>
              <w:pStyle w:val="11"/>
              <w:spacing w:before="173"/>
              <w:ind w:right="1"/>
              <w:jc w:val="right"/>
              <w:rPr>
                <w:sz w:val="22"/>
              </w:rPr>
            </w:pPr>
            <w:r>
              <w:rPr>
                <w:spacing w:val="-2"/>
                <w:sz w:val="22"/>
              </w:rPr>
              <w:t>142.06</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2121001</w:t>
            </w:r>
          </w:p>
        </w:tc>
        <w:tc>
          <w:tcPr>
            <w:tcW w:w="2656" w:type="dxa"/>
          </w:tcPr>
          <w:p>
            <w:pPr>
              <w:pStyle w:val="11"/>
              <w:spacing w:before="16" w:line="281" w:lineRule="exact"/>
              <w:ind w:left="234"/>
              <w:rPr>
                <w:sz w:val="22"/>
              </w:rPr>
            </w:pPr>
            <w:r>
              <w:rPr>
                <w:spacing w:val="-3"/>
                <w:sz w:val="22"/>
              </w:rPr>
              <w:t>征地和拆迁补偿支出</w:t>
            </w:r>
          </w:p>
        </w:tc>
        <w:tc>
          <w:tcPr>
            <w:tcW w:w="990" w:type="dxa"/>
          </w:tcPr>
          <w:p>
            <w:pPr>
              <w:pStyle w:val="11"/>
              <w:spacing w:before="16" w:line="281" w:lineRule="exact"/>
              <w:jc w:val="right"/>
              <w:rPr>
                <w:sz w:val="22"/>
              </w:rPr>
            </w:pPr>
            <w:r>
              <w:rPr>
                <w:spacing w:val="-2"/>
                <w:sz w:val="22"/>
              </w:rPr>
              <w:t>142.06</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2"/>
                <w:sz w:val="22"/>
              </w:rPr>
              <w:t>142.06</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48" w:type="dxa"/>
            <w:tcBorders>
              <w:left w:val="nil"/>
            </w:tcBorders>
          </w:tcPr>
          <w:p>
            <w:pPr>
              <w:pStyle w:val="11"/>
              <w:spacing w:before="174"/>
              <w:ind w:left="13"/>
              <w:rPr>
                <w:sz w:val="22"/>
              </w:rPr>
            </w:pPr>
            <w:r>
              <w:rPr>
                <w:spacing w:val="-2"/>
                <w:sz w:val="22"/>
              </w:rPr>
              <w:t>21213</w:t>
            </w:r>
          </w:p>
        </w:tc>
        <w:tc>
          <w:tcPr>
            <w:tcW w:w="2656" w:type="dxa"/>
          </w:tcPr>
          <w:p>
            <w:pPr>
              <w:pStyle w:val="11"/>
              <w:spacing w:before="18"/>
              <w:ind w:left="13"/>
              <w:rPr>
                <w:sz w:val="22"/>
              </w:rPr>
            </w:pPr>
            <w:r>
              <w:rPr>
                <w:spacing w:val="-3"/>
                <w:sz w:val="22"/>
              </w:rPr>
              <w:t>城市基础设施配套费安排</w:t>
            </w:r>
          </w:p>
          <w:p>
            <w:pPr>
              <w:pStyle w:val="11"/>
              <w:spacing w:before="26" w:line="279" w:lineRule="exact"/>
              <w:ind w:left="13"/>
              <w:rPr>
                <w:sz w:val="22"/>
              </w:rPr>
            </w:pPr>
            <w:r>
              <w:rPr>
                <w:spacing w:val="-5"/>
                <w:sz w:val="22"/>
              </w:rPr>
              <w:t>的支出</w:t>
            </w:r>
          </w:p>
        </w:tc>
        <w:tc>
          <w:tcPr>
            <w:tcW w:w="990" w:type="dxa"/>
          </w:tcPr>
          <w:p>
            <w:pPr>
              <w:pStyle w:val="11"/>
              <w:spacing w:before="174"/>
              <w:jc w:val="right"/>
              <w:rPr>
                <w:sz w:val="22"/>
              </w:rPr>
            </w:pPr>
            <w:r>
              <w:rPr>
                <w:spacing w:val="-2"/>
                <w:sz w:val="22"/>
              </w:rPr>
              <w:t>240.00</w:t>
            </w:r>
          </w:p>
        </w:tc>
        <w:tc>
          <w:tcPr>
            <w:tcW w:w="1231" w:type="dxa"/>
          </w:tcPr>
          <w:p>
            <w:pPr>
              <w:pStyle w:val="11"/>
              <w:rPr>
                <w:rFonts w:ascii="Times New Roman"/>
                <w:sz w:val="22"/>
              </w:rPr>
            </w:pPr>
          </w:p>
        </w:tc>
        <w:tc>
          <w:tcPr>
            <w:tcW w:w="934" w:type="dxa"/>
          </w:tcPr>
          <w:p>
            <w:pPr>
              <w:pStyle w:val="11"/>
              <w:spacing w:before="174"/>
              <w:ind w:right="1"/>
              <w:jc w:val="right"/>
              <w:rPr>
                <w:sz w:val="22"/>
              </w:rPr>
            </w:pPr>
            <w:r>
              <w:rPr>
                <w:spacing w:val="-2"/>
                <w:sz w:val="22"/>
              </w:rPr>
              <w:t>240.00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2121301</w:t>
            </w:r>
          </w:p>
        </w:tc>
        <w:tc>
          <w:tcPr>
            <w:tcW w:w="2656" w:type="dxa"/>
          </w:tcPr>
          <w:p>
            <w:pPr>
              <w:pStyle w:val="11"/>
              <w:spacing w:before="17" w:line="280" w:lineRule="exact"/>
              <w:ind w:left="234"/>
              <w:rPr>
                <w:sz w:val="22"/>
              </w:rPr>
            </w:pPr>
            <w:r>
              <w:rPr>
                <w:spacing w:val="-4"/>
                <w:sz w:val="22"/>
              </w:rPr>
              <w:t>城市公共设施</w:t>
            </w:r>
          </w:p>
        </w:tc>
        <w:tc>
          <w:tcPr>
            <w:tcW w:w="990" w:type="dxa"/>
          </w:tcPr>
          <w:p>
            <w:pPr>
              <w:pStyle w:val="11"/>
              <w:spacing w:before="17" w:line="280" w:lineRule="exact"/>
              <w:jc w:val="right"/>
              <w:rPr>
                <w:sz w:val="22"/>
              </w:rPr>
            </w:pPr>
            <w:r>
              <w:rPr>
                <w:spacing w:val="-2"/>
                <w:sz w:val="22"/>
              </w:rPr>
              <w:t>120.00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120.00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2121302</w:t>
            </w:r>
          </w:p>
        </w:tc>
        <w:tc>
          <w:tcPr>
            <w:tcW w:w="2656" w:type="dxa"/>
          </w:tcPr>
          <w:p>
            <w:pPr>
              <w:pStyle w:val="11"/>
              <w:spacing w:before="17" w:line="280" w:lineRule="exact"/>
              <w:ind w:left="234"/>
              <w:rPr>
                <w:sz w:val="22"/>
              </w:rPr>
            </w:pPr>
            <w:r>
              <w:rPr>
                <w:spacing w:val="-4"/>
                <w:sz w:val="22"/>
              </w:rPr>
              <w:t>城市环境卫生</w:t>
            </w:r>
          </w:p>
        </w:tc>
        <w:tc>
          <w:tcPr>
            <w:tcW w:w="990" w:type="dxa"/>
          </w:tcPr>
          <w:p>
            <w:pPr>
              <w:pStyle w:val="11"/>
              <w:spacing w:before="17" w:line="280" w:lineRule="exact"/>
              <w:jc w:val="right"/>
              <w:rPr>
                <w:sz w:val="22"/>
              </w:rPr>
            </w:pPr>
            <w:r>
              <w:rPr>
                <w:spacing w:val="-2"/>
                <w:sz w:val="22"/>
              </w:rPr>
              <w:t>120.00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120.00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21299</w:t>
            </w:r>
          </w:p>
        </w:tc>
        <w:tc>
          <w:tcPr>
            <w:tcW w:w="2656" w:type="dxa"/>
          </w:tcPr>
          <w:p>
            <w:pPr>
              <w:pStyle w:val="11"/>
              <w:spacing w:before="16" w:line="281" w:lineRule="exact"/>
              <w:ind w:left="13"/>
              <w:rPr>
                <w:sz w:val="22"/>
              </w:rPr>
            </w:pPr>
            <w:r>
              <w:rPr>
                <w:spacing w:val="-4"/>
                <w:sz w:val="22"/>
              </w:rPr>
              <w:t>其他城乡社区支出</w:t>
            </w:r>
          </w:p>
        </w:tc>
        <w:tc>
          <w:tcPr>
            <w:tcW w:w="990" w:type="dxa"/>
          </w:tcPr>
          <w:p>
            <w:pPr>
              <w:pStyle w:val="11"/>
              <w:spacing w:before="16" w:line="281" w:lineRule="exact"/>
              <w:jc w:val="right"/>
              <w:rPr>
                <w:sz w:val="22"/>
              </w:rPr>
            </w:pPr>
            <w:r>
              <w:rPr>
                <w:spacing w:val="-4"/>
                <w:sz w:val="22"/>
              </w:rPr>
              <w:t>5.95</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4"/>
                <w:sz w:val="22"/>
              </w:rPr>
              <w:t>5.95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2129999</w:t>
            </w:r>
          </w:p>
        </w:tc>
        <w:tc>
          <w:tcPr>
            <w:tcW w:w="2656" w:type="dxa"/>
          </w:tcPr>
          <w:p>
            <w:pPr>
              <w:pStyle w:val="11"/>
              <w:spacing w:before="18" w:line="279" w:lineRule="exact"/>
              <w:ind w:left="234"/>
              <w:rPr>
                <w:sz w:val="22"/>
              </w:rPr>
            </w:pPr>
            <w:r>
              <w:rPr>
                <w:spacing w:val="-4"/>
                <w:sz w:val="22"/>
              </w:rPr>
              <w:t>其他城乡社区支出</w:t>
            </w:r>
          </w:p>
        </w:tc>
        <w:tc>
          <w:tcPr>
            <w:tcW w:w="990" w:type="dxa"/>
          </w:tcPr>
          <w:p>
            <w:pPr>
              <w:pStyle w:val="11"/>
              <w:spacing w:before="18" w:line="279" w:lineRule="exact"/>
              <w:jc w:val="right"/>
              <w:rPr>
                <w:sz w:val="22"/>
              </w:rPr>
            </w:pPr>
            <w:r>
              <w:rPr>
                <w:spacing w:val="-4"/>
                <w:sz w:val="22"/>
              </w:rPr>
              <w:t>5.95</w:t>
            </w:r>
          </w:p>
        </w:tc>
        <w:tc>
          <w:tcPr>
            <w:tcW w:w="1231" w:type="dxa"/>
          </w:tcPr>
          <w:p>
            <w:pPr>
              <w:pStyle w:val="11"/>
              <w:rPr>
                <w:rFonts w:ascii="Times New Roman"/>
                <w:sz w:val="22"/>
              </w:rPr>
            </w:pPr>
          </w:p>
        </w:tc>
        <w:tc>
          <w:tcPr>
            <w:tcW w:w="934" w:type="dxa"/>
          </w:tcPr>
          <w:p>
            <w:pPr>
              <w:pStyle w:val="11"/>
              <w:spacing w:before="18" w:line="279" w:lineRule="exact"/>
              <w:ind w:right="1"/>
              <w:jc w:val="right"/>
              <w:rPr>
                <w:sz w:val="22"/>
              </w:rPr>
            </w:pPr>
            <w:r>
              <w:rPr>
                <w:spacing w:val="-4"/>
                <w:sz w:val="22"/>
              </w:rPr>
              <w:t>5.95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213</w:t>
            </w:r>
          </w:p>
        </w:tc>
        <w:tc>
          <w:tcPr>
            <w:tcW w:w="2656" w:type="dxa"/>
          </w:tcPr>
          <w:p>
            <w:pPr>
              <w:pStyle w:val="11"/>
              <w:spacing w:before="17" w:line="280" w:lineRule="exact"/>
              <w:ind w:left="13"/>
              <w:rPr>
                <w:sz w:val="22"/>
              </w:rPr>
            </w:pPr>
            <w:r>
              <w:rPr>
                <w:spacing w:val="-4"/>
                <w:sz w:val="22"/>
              </w:rPr>
              <w:t>农林水支出</w:t>
            </w:r>
          </w:p>
        </w:tc>
        <w:tc>
          <w:tcPr>
            <w:tcW w:w="990" w:type="dxa"/>
          </w:tcPr>
          <w:p>
            <w:pPr>
              <w:pStyle w:val="11"/>
              <w:spacing w:before="17" w:line="280" w:lineRule="exact"/>
              <w:jc w:val="right"/>
              <w:rPr>
                <w:sz w:val="22"/>
              </w:rPr>
            </w:pPr>
            <w:r>
              <w:rPr>
                <w:spacing w:val="-2"/>
                <w:sz w:val="22"/>
              </w:rPr>
              <w:t>566.75</w:t>
            </w:r>
          </w:p>
        </w:tc>
        <w:tc>
          <w:tcPr>
            <w:tcW w:w="1231" w:type="dxa"/>
          </w:tcPr>
          <w:p>
            <w:pPr>
              <w:pStyle w:val="11"/>
              <w:spacing w:before="17" w:line="280" w:lineRule="exact"/>
              <w:jc w:val="right"/>
              <w:rPr>
                <w:sz w:val="22"/>
              </w:rPr>
            </w:pPr>
            <w:r>
              <w:rPr>
                <w:spacing w:val="-2"/>
                <w:sz w:val="22"/>
              </w:rPr>
              <w:t>18.00</w:t>
            </w:r>
          </w:p>
        </w:tc>
        <w:tc>
          <w:tcPr>
            <w:tcW w:w="934" w:type="dxa"/>
          </w:tcPr>
          <w:p>
            <w:pPr>
              <w:pStyle w:val="11"/>
              <w:spacing w:before="17" w:line="280" w:lineRule="exact"/>
              <w:ind w:right="1"/>
              <w:jc w:val="right"/>
              <w:rPr>
                <w:sz w:val="22"/>
              </w:rPr>
            </w:pPr>
            <w:r>
              <w:rPr>
                <w:spacing w:val="-2"/>
                <w:sz w:val="22"/>
              </w:rPr>
              <w:t>548.75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21303</w:t>
            </w:r>
          </w:p>
        </w:tc>
        <w:tc>
          <w:tcPr>
            <w:tcW w:w="2656" w:type="dxa"/>
          </w:tcPr>
          <w:p>
            <w:pPr>
              <w:pStyle w:val="11"/>
              <w:spacing w:before="17" w:line="280" w:lineRule="exact"/>
              <w:ind w:left="13"/>
              <w:rPr>
                <w:sz w:val="22"/>
              </w:rPr>
            </w:pPr>
            <w:r>
              <w:rPr>
                <w:spacing w:val="-6"/>
                <w:sz w:val="22"/>
              </w:rPr>
              <w:t>水利</w:t>
            </w:r>
          </w:p>
        </w:tc>
        <w:tc>
          <w:tcPr>
            <w:tcW w:w="990" w:type="dxa"/>
          </w:tcPr>
          <w:p>
            <w:pPr>
              <w:pStyle w:val="11"/>
              <w:spacing w:before="17" w:line="280" w:lineRule="exact"/>
              <w:jc w:val="right"/>
              <w:rPr>
                <w:sz w:val="22"/>
              </w:rPr>
            </w:pPr>
            <w:r>
              <w:rPr>
                <w:spacing w:val="-2"/>
                <w:sz w:val="22"/>
              </w:rPr>
              <w:t>22.35</w:t>
            </w:r>
          </w:p>
        </w:tc>
        <w:tc>
          <w:tcPr>
            <w:tcW w:w="1231" w:type="dxa"/>
          </w:tcPr>
          <w:p>
            <w:pPr>
              <w:pStyle w:val="11"/>
              <w:spacing w:before="17" w:line="280" w:lineRule="exact"/>
              <w:jc w:val="right"/>
              <w:rPr>
                <w:sz w:val="22"/>
              </w:rPr>
            </w:pPr>
            <w:r>
              <w:rPr>
                <w:spacing w:val="-2"/>
                <w:sz w:val="22"/>
              </w:rPr>
              <w:t>18.00</w:t>
            </w:r>
          </w:p>
        </w:tc>
        <w:tc>
          <w:tcPr>
            <w:tcW w:w="934" w:type="dxa"/>
          </w:tcPr>
          <w:p>
            <w:pPr>
              <w:pStyle w:val="11"/>
              <w:spacing w:before="17" w:line="280" w:lineRule="exact"/>
              <w:ind w:right="1"/>
              <w:jc w:val="right"/>
              <w:rPr>
                <w:sz w:val="22"/>
              </w:rPr>
            </w:pPr>
            <w:r>
              <w:rPr>
                <w:spacing w:val="-4"/>
                <w:sz w:val="22"/>
              </w:rPr>
              <w:t>4.35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2130311</w:t>
            </w:r>
          </w:p>
        </w:tc>
        <w:tc>
          <w:tcPr>
            <w:tcW w:w="2656" w:type="dxa"/>
          </w:tcPr>
          <w:p>
            <w:pPr>
              <w:pStyle w:val="11"/>
              <w:spacing w:before="16" w:line="281" w:lineRule="exact"/>
              <w:ind w:right="208"/>
              <w:jc w:val="right"/>
              <w:rPr>
                <w:sz w:val="22"/>
              </w:rPr>
            </w:pPr>
            <w:r>
              <w:rPr>
                <w:spacing w:val="-3"/>
                <w:sz w:val="22"/>
              </w:rPr>
              <w:t>水资源节约管理与保护</w:t>
            </w:r>
          </w:p>
        </w:tc>
        <w:tc>
          <w:tcPr>
            <w:tcW w:w="990" w:type="dxa"/>
          </w:tcPr>
          <w:p>
            <w:pPr>
              <w:pStyle w:val="11"/>
              <w:spacing w:before="16" w:line="281" w:lineRule="exact"/>
              <w:jc w:val="right"/>
              <w:rPr>
                <w:sz w:val="22"/>
              </w:rPr>
            </w:pPr>
            <w:r>
              <w:rPr>
                <w:spacing w:val="-2"/>
                <w:sz w:val="22"/>
              </w:rPr>
              <w:t>18.00</w:t>
            </w:r>
          </w:p>
        </w:tc>
        <w:tc>
          <w:tcPr>
            <w:tcW w:w="1231" w:type="dxa"/>
          </w:tcPr>
          <w:p>
            <w:pPr>
              <w:pStyle w:val="11"/>
              <w:spacing w:before="16" w:line="281" w:lineRule="exact"/>
              <w:jc w:val="right"/>
              <w:rPr>
                <w:sz w:val="22"/>
              </w:rPr>
            </w:pPr>
            <w:r>
              <w:rPr>
                <w:spacing w:val="-2"/>
                <w:sz w:val="22"/>
              </w:rPr>
              <w:t>18.00</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2130319</w:t>
            </w:r>
          </w:p>
        </w:tc>
        <w:tc>
          <w:tcPr>
            <w:tcW w:w="2656" w:type="dxa"/>
          </w:tcPr>
          <w:p>
            <w:pPr>
              <w:pStyle w:val="11"/>
              <w:spacing w:before="18" w:line="279" w:lineRule="exact"/>
              <w:ind w:right="208"/>
              <w:jc w:val="right"/>
              <w:rPr>
                <w:sz w:val="22"/>
              </w:rPr>
            </w:pPr>
            <w:r>
              <w:rPr>
                <w:spacing w:val="-3"/>
                <w:sz w:val="22"/>
              </w:rPr>
              <w:t>江河湖库水系综合整治</w:t>
            </w:r>
          </w:p>
        </w:tc>
        <w:tc>
          <w:tcPr>
            <w:tcW w:w="990" w:type="dxa"/>
          </w:tcPr>
          <w:p>
            <w:pPr>
              <w:pStyle w:val="11"/>
              <w:spacing w:before="18" w:line="279" w:lineRule="exact"/>
              <w:jc w:val="right"/>
              <w:rPr>
                <w:sz w:val="22"/>
              </w:rPr>
            </w:pPr>
            <w:r>
              <w:rPr>
                <w:spacing w:val="-4"/>
                <w:sz w:val="22"/>
              </w:rPr>
              <w:t>4.35</w:t>
            </w:r>
          </w:p>
        </w:tc>
        <w:tc>
          <w:tcPr>
            <w:tcW w:w="1231" w:type="dxa"/>
          </w:tcPr>
          <w:p>
            <w:pPr>
              <w:pStyle w:val="11"/>
              <w:rPr>
                <w:rFonts w:ascii="Times New Roman"/>
                <w:sz w:val="22"/>
              </w:rPr>
            </w:pPr>
          </w:p>
        </w:tc>
        <w:tc>
          <w:tcPr>
            <w:tcW w:w="934" w:type="dxa"/>
          </w:tcPr>
          <w:p>
            <w:pPr>
              <w:pStyle w:val="11"/>
              <w:spacing w:before="18" w:line="279" w:lineRule="exact"/>
              <w:ind w:right="1"/>
              <w:jc w:val="right"/>
              <w:rPr>
                <w:sz w:val="22"/>
              </w:rPr>
            </w:pPr>
            <w:r>
              <w:rPr>
                <w:spacing w:val="-4"/>
                <w:sz w:val="22"/>
              </w:rPr>
              <w:t>4.35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21307</w:t>
            </w:r>
          </w:p>
        </w:tc>
        <w:tc>
          <w:tcPr>
            <w:tcW w:w="2656" w:type="dxa"/>
          </w:tcPr>
          <w:p>
            <w:pPr>
              <w:pStyle w:val="11"/>
              <w:spacing w:before="17" w:line="280" w:lineRule="exact"/>
              <w:ind w:left="13"/>
              <w:rPr>
                <w:sz w:val="22"/>
              </w:rPr>
            </w:pPr>
            <w:r>
              <w:rPr>
                <w:spacing w:val="-4"/>
                <w:sz w:val="22"/>
              </w:rPr>
              <w:t>农村综合改革</w:t>
            </w:r>
          </w:p>
        </w:tc>
        <w:tc>
          <w:tcPr>
            <w:tcW w:w="990" w:type="dxa"/>
          </w:tcPr>
          <w:p>
            <w:pPr>
              <w:pStyle w:val="11"/>
              <w:spacing w:before="17" w:line="280" w:lineRule="exact"/>
              <w:jc w:val="right"/>
              <w:rPr>
                <w:sz w:val="22"/>
              </w:rPr>
            </w:pPr>
            <w:r>
              <w:rPr>
                <w:spacing w:val="-2"/>
                <w:sz w:val="22"/>
              </w:rPr>
              <w:t>544.40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544.40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948" w:type="dxa"/>
            <w:tcBorders>
              <w:left w:val="nil"/>
            </w:tcBorders>
          </w:tcPr>
          <w:p>
            <w:pPr>
              <w:pStyle w:val="11"/>
              <w:spacing w:before="17" w:line="278" w:lineRule="exact"/>
              <w:ind w:left="13"/>
              <w:rPr>
                <w:sz w:val="22"/>
              </w:rPr>
            </w:pPr>
            <w:r>
              <w:rPr>
                <w:spacing w:val="-2"/>
                <w:sz w:val="22"/>
              </w:rPr>
              <w:t>2130701</w:t>
            </w:r>
          </w:p>
        </w:tc>
        <w:tc>
          <w:tcPr>
            <w:tcW w:w="2656" w:type="dxa"/>
          </w:tcPr>
          <w:p>
            <w:pPr>
              <w:pStyle w:val="11"/>
              <w:spacing w:before="17" w:line="278" w:lineRule="exact"/>
              <w:ind w:right="208"/>
              <w:jc w:val="right"/>
              <w:rPr>
                <w:sz w:val="22"/>
              </w:rPr>
            </w:pPr>
            <w:r>
              <w:rPr>
                <w:spacing w:val="-3"/>
                <w:sz w:val="22"/>
              </w:rPr>
              <w:t>对村级公益事业建设的</w:t>
            </w:r>
          </w:p>
        </w:tc>
        <w:tc>
          <w:tcPr>
            <w:tcW w:w="990" w:type="dxa"/>
          </w:tcPr>
          <w:p>
            <w:pPr>
              <w:pStyle w:val="11"/>
              <w:spacing w:before="17" w:line="278" w:lineRule="exact"/>
              <w:jc w:val="right"/>
              <w:rPr>
                <w:sz w:val="22"/>
              </w:rPr>
            </w:pPr>
            <w:r>
              <w:rPr>
                <w:spacing w:val="-2"/>
                <w:sz w:val="22"/>
              </w:rPr>
              <w:t>214.40</w:t>
            </w:r>
          </w:p>
        </w:tc>
        <w:tc>
          <w:tcPr>
            <w:tcW w:w="1231" w:type="dxa"/>
          </w:tcPr>
          <w:p>
            <w:pPr>
              <w:pStyle w:val="11"/>
              <w:rPr>
                <w:rFonts w:ascii="Times New Roman"/>
                <w:sz w:val="22"/>
              </w:rPr>
            </w:pPr>
          </w:p>
        </w:tc>
        <w:tc>
          <w:tcPr>
            <w:tcW w:w="934" w:type="dxa"/>
          </w:tcPr>
          <w:p>
            <w:pPr>
              <w:pStyle w:val="11"/>
              <w:spacing w:before="17" w:line="278" w:lineRule="exact"/>
              <w:ind w:right="1"/>
              <w:jc w:val="right"/>
              <w:rPr>
                <w:sz w:val="22"/>
              </w:rPr>
            </w:pPr>
            <w:r>
              <w:rPr>
                <w:spacing w:val="-2"/>
                <w:sz w:val="22"/>
              </w:rPr>
              <w:t>214.40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bl>
    <w:p>
      <w:pPr>
        <w:pStyle w:val="11"/>
        <w:spacing w:after="0"/>
        <w:rPr>
          <w:rFonts w:ascii="Times New Roman"/>
          <w:sz w:val="22"/>
        </w:rPr>
        <w:sectPr>
          <w:type w:val="continuous"/>
          <w:pgSz w:w="11910" w:h="16840"/>
          <w:pgMar w:top="1080" w:right="425" w:bottom="1272" w:left="425" w:header="720" w:footer="720" w:gutter="0"/>
          <w:cols w:space="720" w:num="1"/>
        </w:sectPr>
      </w:pP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8"/>
        <w:gridCol w:w="2656"/>
        <w:gridCol w:w="990"/>
        <w:gridCol w:w="1231"/>
        <w:gridCol w:w="934"/>
        <w:gridCol w:w="892"/>
        <w:gridCol w:w="1033"/>
        <w:gridCol w:w="10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48" w:type="dxa"/>
            <w:tcBorders>
              <w:top w:val="nil"/>
              <w:left w:val="nil"/>
            </w:tcBorders>
          </w:tcPr>
          <w:p>
            <w:pPr>
              <w:pStyle w:val="11"/>
              <w:rPr>
                <w:rFonts w:ascii="Times New Roman"/>
                <w:sz w:val="20"/>
              </w:rPr>
            </w:pPr>
          </w:p>
        </w:tc>
        <w:tc>
          <w:tcPr>
            <w:tcW w:w="2656" w:type="dxa"/>
            <w:tcBorders>
              <w:top w:val="nil"/>
            </w:tcBorders>
          </w:tcPr>
          <w:p>
            <w:pPr>
              <w:pStyle w:val="11"/>
              <w:spacing w:before="26" w:line="281" w:lineRule="exact"/>
              <w:ind w:left="13"/>
              <w:rPr>
                <w:sz w:val="22"/>
              </w:rPr>
            </w:pPr>
            <w:r>
              <w:rPr>
                <w:spacing w:val="-6"/>
                <w:sz w:val="22"/>
              </w:rPr>
              <w:t>补助</w:t>
            </w:r>
          </w:p>
        </w:tc>
        <w:tc>
          <w:tcPr>
            <w:tcW w:w="990" w:type="dxa"/>
            <w:tcBorders>
              <w:top w:val="nil"/>
            </w:tcBorders>
          </w:tcPr>
          <w:p>
            <w:pPr>
              <w:pStyle w:val="11"/>
              <w:rPr>
                <w:rFonts w:ascii="Times New Roman"/>
                <w:sz w:val="20"/>
              </w:rPr>
            </w:pPr>
          </w:p>
        </w:tc>
        <w:tc>
          <w:tcPr>
            <w:tcW w:w="1231" w:type="dxa"/>
            <w:tcBorders>
              <w:top w:val="nil"/>
            </w:tcBorders>
          </w:tcPr>
          <w:p>
            <w:pPr>
              <w:pStyle w:val="11"/>
              <w:rPr>
                <w:rFonts w:ascii="Times New Roman"/>
                <w:sz w:val="20"/>
              </w:rPr>
            </w:pPr>
          </w:p>
        </w:tc>
        <w:tc>
          <w:tcPr>
            <w:tcW w:w="934" w:type="dxa"/>
            <w:tcBorders>
              <w:top w:val="nil"/>
            </w:tcBorders>
          </w:tcPr>
          <w:p>
            <w:pPr>
              <w:pStyle w:val="11"/>
              <w:rPr>
                <w:rFonts w:ascii="Times New Roman"/>
                <w:sz w:val="20"/>
              </w:rPr>
            </w:pPr>
          </w:p>
        </w:tc>
        <w:tc>
          <w:tcPr>
            <w:tcW w:w="892" w:type="dxa"/>
            <w:tcBorders>
              <w:top w:val="nil"/>
            </w:tcBorders>
          </w:tcPr>
          <w:p>
            <w:pPr>
              <w:pStyle w:val="11"/>
              <w:rPr>
                <w:rFonts w:ascii="Times New Roman"/>
                <w:sz w:val="20"/>
              </w:rPr>
            </w:pPr>
          </w:p>
        </w:tc>
        <w:tc>
          <w:tcPr>
            <w:tcW w:w="1033" w:type="dxa"/>
            <w:tcBorders>
              <w:top w:val="nil"/>
            </w:tcBorders>
          </w:tcPr>
          <w:p>
            <w:pPr>
              <w:pStyle w:val="11"/>
              <w:rPr>
                <w:rFonts w:ascii="Times New Roman"/>
                <w:sz w:val="20"/>
              </w:rPr>
            </w:pPr>
          </w:p>
        </w:tc>
        <w:tc>
          <w:tcPr>
            <w:tcW w:w="1035" w:type="dxa"/>
            <w:tcBorders>
              <w:top w:val="nil"/>
            </w:tcBorders>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2130799</w:t>
            </w:r>
          </w:p>
        </w:tc>
        <w:tc>
          <w:tcPr>
            <w:tcW w:w="2656" w:type="dxa"/>
          </w:tcPr>
          <w:p>
            <w:pPr>
              <w:pStyle w:val="11"/>
              <w:spacing w:before="18" w:line="279" w:lineRule="exact"/>
              <w:ind w:left="234"/>
              <w:rPr>
                <w:sz w:val="22"/>
              </w:rPr>
            </w:pPr>
            <w:r>
              <w:rPr>
                <w:spacing w:val="-3"/>
                <w:sz w:val="22"/>
              </w:rPr>
              <w:t>其他农村综合改革支出</w:t>
            </w:r>
          </w:p>
        </w:tc>
        <w:tc>
          <w:tcPr>
            <w:tcW w:w="990" w:type="dxa"/>
          </w:tcPr>
          <w:p>
            <w:pPr>
              <w:pStyle w:val="11"/>
              <w:spacing w:before="18" w:line="279" w:lineRule="exact"/>
              <w:jc w:val="right"/>
              <w:rPr>
                <w:sz w:val="22"/>
              </w:rPr>
            </w:pPr>
            <w:r>
              <w:rPr>
                <w:spacing w:val="-2"/>
                <w:sz w:val="22"/>
              </w:rPr>
              <w:t>330.00</w:t>
            </w:r>
          </w:p>
        </w:tc>
        <w:tc>
          <w:tcPr>
            <w:tcW w:w="1231" w:type="dxa"/>
          </w:tcPr>
          <w:p>
            <w:pPr>
              <w:pStyle w:val="11"/>
              <w:rPr>
                <w:rFonts w:ascii="Times New Roman"/>
                <w:sz w:val="20"/>
              </w:rPr>
            </w:pPr>
          </w:p>
        </w:tc>
        <w:tc>
          <w:tcPr>
            <w:tcW w:w="934" w:type="dxa"/>
          </w:tcPr>
          <w:p>
            <w:pPr>
              <w:pStyle w:val="11"/>
              <w:spacing w:before="18" w:line="279" w:lineRule="exact"/>
              <w:ind w:left="258"/>
              <w:rPr>
                <w:sz w:val="22"/>
              </w:rPr>
            </w:pPr>
            <w:r>
              <w:rPr>
                <w:spacing w:val="-2"/>
                <w:sz w:val="22"/>
              </w:rPr>
              <w:t>330.00</w:t>
            </w:r>
          </w:p>
        </w:tc>
        <w:tc>
          <w:tcPr>
            <w:tcW w:w="892" w:type="dxa"/>
          </w:tcPr>
          <w:p>
            <w:pPr>
              <w:pStyle w:val="11"/>
              <w:rPr>
                <w:rFonts w:ascii="Times New Roman"/>
                <w:sz w:val="20"/>
              </w:rPr>
            </w:pPr>
          </w:p>
        </w:tc>
        <w:tc>
          <w:tcPr>
            <w:tcW w:w="1033" w:type="dxa"/>
          </w:tcPr>
          <w:p>
            <w:pPr>
              <w:pStyle w:val="11"/>
              <w:rPr>
                <w:rFonts w:ascii="Times New Roman"/>
                <w:sz w:val="20"/>
              </w:rPr>
            </w:pPr>
          </w:p>
        </w:tc>
        <w:tc>
          <w:tcPr>
            <w:tcW w:w="103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221</w:t>
            </w:r>
          </w:p>
        </w:tc>
        <w:tc>
          <w:tcPr>
            <w:tcW w:w="2656" w:type="dxa"/>
          </w:tcPr>
          <w:p>
            <w:pPr>
              <w:pStyle w:val="11"/>
              <w:spacing w:before="17" w:line="280" w:lineRule="exact"/>
              <w:ind w:left="13"/>
              <w:rPr>
                <w:sz w:val="22"/>
              </w:rPr>
            </w:pPr>
            <w:r>
              <w:rPr>
                <w:spacing w:val="-4"/>
                <w:sz w:val="22"/>
              </w:rPr>
              <w:t>住房保障支出</w:t>
            </w:r>
          </w:p>
        </w:tc>
        <w:tc>
          <w:tcPr>
            <w:tcW w:w="990" w:type="dxa"/>
          </w:tcPr>
          <w:p>
            <w:pPr>
              <w:pStyle w:val="11"/>
              <w:spacing w:before="17" w:line="280" w:lineRule="exact"/>
              <w:jc w:val="right"/>
              <w:rPr>
                <w:sz w:val="22"/>
              </w:rPr>
            </w:pPr>
            <w:r>
              <w:rPr>
                <w:spacing w:val="-2"/>
                <w:sz w:val="22"/>
              </w:rPr>
              <w:t>94.99</w:t>
            </w:r>
          </w:p>
        </w:tc>
        <w:tc>
          <w:tcPr>
            <w:tcW w:w="1231" w:type="dxa"/>
          </w:tcPr>
          <w:p>
            <w:pPr>
              <w:pStyle w:val="11"/>
              <w:spacing w:before="17" w:line="280" w:lineRule="exact"/>
              <w:jc w:val="right"/>
              <w:rPr>
                <w:sz w:val="22"/>
              </w:rPr>
            </w:pPr>
            <w:r>
              <w:rPr>
                <w:spacing w:val="-2"/>
                <w:sz w:val="22"/>
              </w:rPr>
              <w:t>94.99</w:t>
            </w:r>
          </w:p>
        </w:tc>
        <w:tc>
          <w:tcPr>
            <w:tcW w:w="934" w:type="dxa"/>
          </w:tcPr>
          <w:p>
            <w:pPr>
              <w:pStyle w:val="11"/>
              <w:rPr>
                <w:rFonts w:ascii="Times New Roman"/>
                <w:sz w:val="20"/>
              </w:rPr>
            </w:pPr>
          </w:p>
        </w:tc>
        <w:tc>
          <w:tcPr>
            <w:tcW w:w="892" w:type="dxa"/>
          </w:tcPr>
          <w:p>
            <w:pPr>
              <w:pStyle w:val="11"/>
              <w:rPr>
                <w:rFonts w:ascii="Times New Roman"/>
                <w:sz w:val="20"/>
              </w:rPr>
            </w:pPr>
          </w:p>
        </w:tc>
        <w:tc>
          <w:tcPr>
            <w:tcW w:w="1033" w:type="dxa"/>
          </w:tcPr>
          <w:p>
            <w:pPr>
              <w:pStyle w:val="11"/>
              <w:rPr>
                <w:rFonts w:ascii="Times New Roman"/>
                <w:sz w:val="20"/>
              </w:rPr>
            </w:pPr>
          </w:p>
        </w:tc>
        <w:tc>
          <w:tcPr>
            <w:tcW w:w="103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22102</w:t>
            </w:r>
          </w:p>
        </w:tc>
        <w:tc>
          <w:tcPr>
            <w:tcW w:w="2656" w:type="dxa"/>
          </w:tcPr>
          <w:p>
            <w:pPr>
              <w:pStyle w:val="11"/>
              <w:spacing w:before="17" w:line="280" w:lineRule="exact"/>
              <w:ind w:left="13"/>
              <w:rPr>
                <w:sz w:val="22"/>
              </w:rPr>
            </w:pPr>
            <w:r>
              <w:rPr>
                <w:spacing w:val="-4"/>
                <w:sz w:val="22"/>
              </w:rPr>
              <w:t>住房改革支出</w:t>
            </w:r>
          </w:p>
        </w:tc>
        <w:tc>
          <w:tcPr>
            <w:tcW w:w="990" w:type="dxa"/>
          </w:tcPr>
          <w:p>
            <w:pPr>
              <w:pStyle w:val="11"/>
              <w:spacing w:before="17" w:line="280" w:lineRule="exact"/>
              <w:jc w:val="right"/>
              <w:rPr>
                <w:sz w:val="22"/>
              </w:rPr>
            </w:pPr>
            <w:r>
              <w:rPr>
                <w:spacing w:val="-2"/>
                <w:sz w:val="22"/>
              </w:rPr>
              <w:t>94.99</w:t>
            </w:r>
          </w:p>
        </w:tc>
        <w:tc>
          <w:tcPr>
            <w:tcW w:w="1231" w:type="dxa"/>
          </w:tcPr>
          <w:p>
            <w:pPr>
              <w:pStyle w:val="11"/>
              <w:spacing w:before="17" w:line="280" w:lineRule="exact"/>
              <w:jc w:val="right"/>
              <w:rPr>
                <w:sz w:val="22"/>
              </w:rPr>
            </w:pPr>
            <w:r>
              <w:rPr>
                <w:spacing w:val="-2"/>
                <w:sz w:val="22"/>
              </w:rPr>
              <w:t>94.99</w:t>
            </w:r>
          </w:p>
        </w:tc>
        <w:tc>
          <w:tcPr>
            <w:tcW w:w="934" w:type="dxa"/>
          </w:tcPr>
          <w:p>
            <w:pPr>
              <w:pStyle w:val="11"/>
              <w:rPr>
                <w:rFonts w:ascii="Times New Roman"/>
                <w:sz w:val="20"/>
              </w:rPr>
            </w:pPr>
          </w:p>
        </w:tc>
        <w:tc>
          <w:tcPr>
            <w:tcW w:w="892" w:type="dxa"/>
          </w:tcPr>
          <w:p>
            <w:pPr>
              <w:pStyle w:val="11"/>
              <w:rPr>
                <w:rFonts w:ascii="Times New Roman"/>
                <w:sz w:val="20"/>
              </w:rPr>
            </w:pPr>
          </w:p>
        </w:tc>
        <w:tc>
          <w:tcPr>
            <w:tcW w:w="1033" w:type="dxa"/>
          </w:tcPr>
          <w:p>
            <w:pPr>
              <w:pStyle w:val="11"/>
              <w:rPr>
                <w:rFonts w:ascii="Times New Roman"/>
                <w:sz w:val="20"/>
              </w:rPr>
            </w:pPr>
          </w:p>
        </w:tc>
        <w:tc>
          <w:tcPr>
            <w:tcW w:w="103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2210201</w:t>
            </w:r>
          </w:p>
        </w:tc>
        <w:tc>
          <w:tcPr>
            <w:tcW w:w="2656" w:type="dxa"/>
          </w:tcPr>
          <w:p>
            <w:pPr>
              <w:pStyle w:val="11"/>
              <w:spacing w:before="16" w:line="281" w:lineRule="exact"/>
              <w:ind w:left="234"/>
              <w:rPr>
                <w:sz w:val="22"/>
              </w:rPr>
            </w:pPr>
            <w:r>
              <w:rPr>
                <w:spacing w:val="-4"/>
                <w:sz w:val="22"/>
              </w:rPr>
              <w:t>住房公积金</w:t>
            </w:r>
          </w:p>
        </w:tc>
        <w:tc>
          <w:tcPr>
            <w:tcW w:w="990" w:type="dxa"/>
          </w:tcPr>
          <w:p>
            <w:pPr>
              <w:pStyle w:val="11"/>
              <w:spacing w:before="16" w:line="281" w:lineRule="exact"/>
              <w:jc w:val="right"/>
              <w:rPr>
                <w:sz w:val="22"/>
              </w:rPr>
            </w:pPr>
            <w:r>
              <w:rPr>
                <w:spacing w:val="-2"/>
                <w:sz w:val="22"/>
              </w:rPr>
              <w:t>94.99</w:t>
            </w:r>
          </w:p>
        </w:tc>
        <w:tc>
          <w:tcPr>
            <w:tcW w:w="1231" w:type="dxa"/>
          </w:tcPr>
          <w:p>
            <w:pPr>
              <w:pStyle w:val="11"/>
              <w:spacing w:before="16" w:line="281" w:lineRule="exact"/>
              <w:jc w:val="right"/>
              <w:rPr>
                <w:sz w:val="22"/>
              </w:rPr>
            </w:pPr>
            <w:r>
              <w:rPr>
                <w:spacing w:val="-2"/>
                <w:sz w:val="22"/>
              </w:rPr>
              <w:t>94.99</w:t>
            </w:r>
          </w:p>
        </w:tc>
        <w:tc>
          <w:tcPr>
            <w:tcW w:w="934" w:type="dxa"/>
          </w:tcPr>
          <w:p>
            <w:pPr>
              <w:pStyle w:val="11"/>
              <w:rPr>
                <w:rFonts w:ascii="Times New Roman"/>
                <w:sz w:val="20"/>
              </w:rPr>
            </w:pPr>
          </w:p>
        </w:tc>
        <w:tc>
          <w:tcPr>
            <w:tcW w:w="892" w:type="dxa"/>
          </w:tcPr>
          <w:p>
            <w:pPr>
              <w:pStyle w:val="11"/>
              <w:rPr>
                <w:rFonts w:ascii="Times New Roman"/>
                <w:sz w:val="20"/>
              </w:rPr>
            </w:pPr>
          </w:p>
        </w:tc>
        <w:tc>
          <w:tcPr>
            <w:tcW w:w="1033" w:type="dxa"/>
          </w:tcPr>
          <w:p>
            <w:pPr>
              <w:pStyle w:val="11"/>
              <w:rPr>
                <w:rFonts w:ascii="Times New Roman"/>
                <w:sz w:val="20"/>
              </w:rPr>
            </w:pPr>
          </w:p>
        </w:tc>
        <w:tc>
          <w:tcPr>
            <w:tcW w:w="1035" w:type="dxa"/>
          </w:tcPr>
          <w:p>
            <w:pPr>
              <w:pStyle w:val="11"/>
              <w:rPr>
                <w:rFonts w:ascii="Times New Roman"/>
                <w:sz w:val="20"/>
              </w:rPr>
            </w:pPr>
          </w:p>
        </w:tc>
      </w:tr>
    </w:tbl>
    <w:p>
      <w:pPr>
        <w:spacing w:before="48"/>
        <w:ind w:left="355" w:right="0" w:firstLine="0"/>
        <w:jc w:val="left"/>
        <w:rPr>
          <w:sz w:val="22"/>
        </w:rPr>
      </w:pPr>
      <w:r>
        <w:rPr>
          <w:spacing w:val="-3"/>
          <w:sz w:val="22"/>
        </w:rPr>
        <w:t>注：本表反映单位本年度各项支出情况。</w:t>
      </w:r>
    </w:p>
    <w:p>
      <w:pPr>
        <w:pStyle w:val="5"/>
        <w:rPr>
          <w:sz w:val="20"/>
        </w:rPr>
      </w:pPr>
    </w:p>
    <w:p>
      <w:pPr>
        <w:pStyle w:val="5"/>
        <w:spacing w:before="163"/>
        <w:rPr>
          <w:sz w:val="20"/>
        </w:rPr>
      </w:pPr>
    </w:p>
    <w:p>
      <w:pPr>
        <w:pStyle w:val="5"/>
        <w:spacing w:after="0"/>
        <w:rPr>
          <w:sz w:val="20"/>
        </w:rPr>
        <w:sectPr>
          <w:type w:val="continuous"/>
          <w:pgSz w:w="11910" w:h="16840"/>
          <w:pgMar w:top="1080" w:right="425" w:bottom="1227" w:left="425" w:header="720" w:footer="720" w:gutter="0"/>
          <w:cols w:space="720" w:num="1"/>
        </w:sectPr>
      </w:pPr>
    </w:p>
    <w:p>
      <w:pPr>
        <w:pStyle w:val="5"/>
        <w:spacing w:before="133"/>
        <w:ind w:left="3875"/>
        <w:rPr>
          <w:rFonts w:ascii="PMingLiU" w:eastAsia="PMingLiU"/>
        </w:rPr>
      </w:pPr>
      <w:r>
        <w:rPr>
          <w:rFonts w:ascii="PMingLiU" w:eastAsia="PMingLiU"/>
          <w:spacing w:val="-5"/>
        </w:rPr>
        <w:t>财政拨款收入支出决算总表</w:t>
      </w:r>
    </w:p>
    <w:p>
      <w:pPr>
        <w:spacing w:before="0" w:line="240" w:lineRule="auto"/>
        <w:rPr>
          <w:rFonts w:ascii="PMingLiU"/>
          <w:sz w:val="21"/>
        </w:rPr>
      </w:pPr>
      <w:r>
        <w:br w:type="column"/>
      </w:r>
    </w:p>
    <w:p>
      <w:pPr>
        <w:pStyle w:val="5"/>
        <w:spacing w:before="95"/>
        <w:rPr>
          <w:rFonts w:ascii="PMingLiU"/>
          <w:sz w:val="21"/>
        </w:rPr>
      </w:pPr>
    </w:p>
    <w:p>
      <w:pPr>
        <w:spacing w:before="1"/>
        <w:ind w:left="1628" w:right="0" w:firstLine="0"/>
        <w:jc w:val="left"/>
        <w:rPr>
          <w:sz w:val="21"/>
        </w:rPr>
      </w:pPr>
      <w:r>
        <w:rPr>
          <w:spacing w:val="-20"/>
          <w:sz w:val="21"/>
        </w:rPr>
        <w:t xml:space="preserve">公开 </w:t>
      </w:r>
      <w:r>
        <w:rPr>
          <w:spacing w:val="-2"/>
          <w:sz w:val="21"/>
        </w:rPr>
        <w:t>04</w:t>
      </w:r>
      <w:r>
        <w:rPr>
          <w:spacing w:val="-31"/>
          <w:sz w:val="21"/>
        </w:rPr>
        <w:t xml:space="preserve"> 表</w:t>
      </w:r>
    </w:p>
    <w:p>
      <w:pPr>
        <w:spacing w:after="0"/>
        <w:jc w:val="left"/>
        <w:rPr>
          <w:sz w:val="21"/>
        </w:rPr>
        <w:sectPr>
          <w:type w:val="continuous"/>
          <w:pgSz w:w="11910" w:h="16840"/>
          <w:pgMar w:top="500" w:right="425" w:bottom="280" w:left="425" w:header="720" w:footer="720" w:gutter="0"/>
          <w:cols w:equalWidth="0" w:num="2">
            <w:col w:w="7716" w:space="40"/>
            <w:col w:w="3304"/>
          </w:cols>
        </w:sectPr>
      </w:pPr>
    </w:p>
    <w:p>
      <w:pPr>
        <w:tabs>
          <w:tab w:val="left" w:pos="5186"/>
          <w:tab w:val="left" w:pos="9438"/>
        </w:tabs>
        <w:spacing w:before="39"/>
        <w:ind w:left="355" w:right="0" w:firstLine="0"/>
        <w:jc w:val="left"/>
        <w:rPr>
          <w:sz w:val="21"/>
        </w:rPr>
      </w:pPr>
      <w:r>
        <w:rPr>
          <w:spacing w:val="-2"/>
          <w:sz w:val="21"/>
        </w:rPr>
        <w:t>单位：石家庄市鹿泉区李村镇人民政</w:t>
      </w:r>
      <w:r>
        <w:rPr>
          <w:spacing w:val="-10"/>
          <w:sz w:val="21"/>
        </w:rPr>
        <w:t>府</w:t>
      </w:r>
      <w:r>
        <w:rPr>
          <w:sz w:val="21"/>
        </w:rPr>
        <w:tab/>
      </w:r>
      <w:r>
        <w:rPr>
          <w:spacing w:val="-2"/>
          <w:sz w:val="21"/>
        </w:rPr>
        <w:t>2022</w:t>
      </w:r>
      <w:r>
        <w:rPr>
          <w:spacing w:val="-49"/>
          <w:sz w:val="21"/>
        </w:rPr>
        <w:t xml:space="preserve"> </w:t>
      </w:r>
      <w:r>
        <w:rPr>
          <w:spacing w:val="-2"/>
          <w:sz w:val="21"/>
        </w:rPr>
        <w:t>年</w:t>
      </w:r>
      <w:r>
        <w:rPr>
          <w:spacing w:val="-10"/>
          <w:sz w:val="21"/>
        </w:rPr>
        <w:t>度</w:t>
      </w:r>
      <w:r>
        <w:rPr>
          <w:sz w:val="21"/>
        </w:rPr>
        <w:tab/>
      </w:r>
      <w:r>
        <w:rPr>
          <w:spacing w:val="-2"/>
          <w:sz w:val="21"/>
        </w:rPr>
        <w:t>单位：万</w:t>
      </w:r>
      <w:r>
        <w:rPr>
          <w:spacing w:val="-10"/>
          <w:sz w:val="21"/>
        </w:rPr>
        <w:t>元</w:t>
      </w:r>
    </w:p>
    <w:p>
      <w:pPr>
        <w:pStyle w:val="5"/>
        <w:spacing w:before="3"/>
        <w:rPr>
          <w:sz w:val="16"/>
        </w:rPr>
      </w:pPr>
    </w:p>
    <w:tbl>
      <w:tblPr>
        <w:tblStyle w:val="7"/>
        <w:tblW w:w="0" w:type="auto"/>
        <w:tblInd w:w="34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90"/>
        <w:gridCol w:w="657"/>
        <w:gridCol w:w="787"/>
        <w:gridCol w:w="2759"/>
        <w:gridCol w:w="509"/>
        <w:gridCol w:w="1048"/>
        <w:gridCol w:w="919"/>
        <w:gridCol w:w="821"/>
        <w:gridCol w:w="10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3334" w:type="dxa"/>
            <w:gridSpan w:val="3"/>
          </w:tcPr>
          <w:p>
            <w:pPr>
              <w:pStyle w:val="11"/>
              <w:spacing w:before="39"/>
              <w:ind w:left="5"/>
              <w:jc w:val="center"/>
              <w:rPr>
                <w:sz w:val="20"/>
              </w:rPr>
            </w:pPr>
            <w:r>
              <w:rPr>
                <w:spacing w:val="-6"/>
                <w:sz w:val="20"/>
              </w:rPr>
              <w:t>收入</w:t>
            </w:r>
          </w:p>
        </w:tc>
        <w:tc>
          <w:tcPr>
            <w:tcW w:w="7061" w:type="dxa"/>
            <w:gridSpan w:val="6"/>
          </w:tcPr>
          <w:p>
            <w:pPr>
              <w:pStyle w:val="11"/>
              <w:spacing w:before="39"/>
              <w:ind w:left="7"/>
              <w:jc w:val="center"/>
              <w:rPr>
                <w:sz w:val="20"/>
              </w:rPr>
            </w:pPr>
            <w:r>
              <w:rPr>
                <w:spacing w:val="-6"/>
                <w:sz w:val="20"/>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8" w:hRule="atLeast"/>
        </w:trPr>
        <w:tc>
          <w:tcPr>
            <w:tcW w:w="1890" w:type="dxa"/>
          </w:tcPr>
          <w:p>
            <w:pPr>
              <w:pStyle w:val="11"/>
              <w:spacing w:before="248"/>
              <w:rPr>
                <w:sz w:val="20"/>
              </w:rPr>
            </w:pPr>
          </w:p>
          <w:p>
            <w:pPr>
              <w:pStyle w:val="11"/>
              <w:tabs>
                <w:tab w:val="left" w:pos="607"/>
              </w:tabs>
              <w:ind w:left="7"/>
              <w:jc w:val="center"/>
              <w:rPr>
                <w:sz w:val="20"/>
              </w:rPr>
            </w:pPr>
            <w:r>
              <w:rPr>
                <w:spacing w:val="-10"/>
                <w:sz w:val="20"/>
              </w:rPr>
              <w:t>项</w:t>
            </w:r>
            <w:r>
              <w:rPr>
                <w:sz w:val="20"/>
              </w:rPr>
              <w:tab/>
            </w:r>
            <w:r>
              <w:rPr>
                <w:spacing w:val="-10"/>
                <w:sz w:val="20"/>
              </w:rPr>
              <w:t>目</w:t>
            </w:r>
          </w:p>
        </w:tc>
        <w:tc>
          <w:tcPr>
            <w:tcW w:w="657" w:type="dxa"/>
          </w:tcPr>
          <w:p>
            <w:pPr>
              <w:pStyle w:val="11"/>
              <w:spacing w:before="248"/>
              <w:rPr>
                <w:sz w:val="20"/>
              </w:rPr>
            </w:pPr>
          </w:p>
          <w:p>
            <w:pPr>
              <w:pStyle w:val="11"/>
              <w:ind w:left="7" w:right="1"/>
              <w:jc w:val="center"/>
              <w:rPr>
                <w:sz w:val="20"/>
              </w:rPr>
            </w:pPr>
            <w:r>
              <w:rPr>
                <w:spacing w:val="-6"/>
                <w:sz w:val="20"/>
              </w:rPr>
              <w:t>行次</w:t>
            </w:r>
          </w:p>
        </w:tc>
        <w:tc>
          <w:tcPr>
            <w:tcW w:w="787" w:type="dxa"/>
          </w:tcPr>
          <w:p>
            <w:pPr>
              <w:pStyle w:val="11"/>
              <w:spacing w:before="248"/>
              <w:rPr>
                <w:sz w:val="20"/>
              </w:rPr>
            </w:pPr>
          </w:p>
          <w:p>
            <w:pPr>
              <w:pStyle w:val="11"/>
              <w:ind w:left="7"/>
              <w:jc w:val="center"/>
              <w:rPr>
                <w:sz w:val="20"/>
              </w:rPr>
            </w:pPr>
            <w:r>
              <w:rPr>
                <w:spacing w:val="-6"/>
                <w:sz w:val="20"/>
              </w:rPr>
              <w:t>金额</w:t>
            </w:r>
          </w:p>
        </w:tc>
        <w:tc>
          <w:tcPr>
            <w:tcW w:w="2759" w:type="dxa"/>
          </w:tcPr>
          <w:p>
            <w:pPr>
              <w:pStyle w:val="11"/>
              <w:spacing w:before="248"/>
              <w:rPr>
                <w:sz w:val="20"/>
              </w:rPr>
            </w:pPr>
          </w:p>
          <w:p>
            <w:pPr>
              <w:pStyle w:val="11"/>
              <w:tabs>
                <w:tab w:val="left" w:pos="606"/>
              </w:tabs>
              <w:ind w:left="6"/>
              <w:jc w:val="center"/>
              <w:rPr>
                <w:sz w:val="20"/>
              </w:rPr>
            </w:pPr>
            <w:r>
              <w:rPr>
                <w:spacing w:val="-10"/>
                <w:sz w:val="20"/>
              </w:rPr>
              <w:t>项</w:t>
            </w:r>
            <w:r>
              <w:rPr>
                <w:sz w:val="20"/>
              </w:rPr>
              <w:tab/>
            </w:r>
            <w:r>
              <w:rPr>
                <w:spacing w:val="-10"/>
                <w:sz w:val="20"/>
              </w:rPr>
              <w:t>目</w:t>
            </w:r>
          </w:p>
        </w:tc>
        <w:tc>
          <w:tcPr>
            <w:tcW w:w="509" w:type="dxa"/>
          </w:tcPr>
          <w:p>
            <w:pPr>
              <w:pStyle w:val="11"/>
              <w:spacing w:before="248"/>
              <w:rPr>
                <w:sz w:val="20"/>
              </w:rPr>
            </w:pPr>
          </w:p>
          <w:p>
            <w:pPr>
              <w:pStyle w:val="11"/>
              <w:ind w:left="9" w:right="5"/>
              <w:jc w:val="center"/>
              <w:rPr>
                <w:sz w:val="20"/>
              </w:rPr>
            </w:pPr>
            <w:r>
              <w:rPr>
                <w:spacing w:val="-6"/>
                <w:sz w:val="20"/>
              </w:rPr>
              <w:t>行次</w:t>
            </w:r>
          </w:p>
        </w:tc>
        <w:tc>
          <w:tcPr>
            <w:tcW w:w="1048" w:type="dxa"/>
          </w:tcPr>
          <w:p>
            <w:pPr>
              <w:pStyle w:val="11"/>
              <w:spacing w:before="248"/>
              <w:rPr>
                <w:sz w:val="20"/>
              </w:rPr>
            </w:pPr>
          </w:p>
          <w:p>
            <w:pPr>
              <w:pStyle w:val="11"/>
              <w:ind w:left="12" w:right="5"/>
              <w:jc w:val="center"/>
              <w:rPr>
                <w:sz w:val="20"/>
              </w:rPr>
            </w:pPr>
            <w:r>
              <w:rPr>
                <w:spacing w:val="-6"/>
                <w:sz w:val="20"/>
              </w:rPr>
              <w:t>合计</w:t>
            </w:r>
          </w:p>
        </w:tc>
        <w:tc>
          <w:tcPr>
            <w:tcW w:w="919" w:type="dxa"/>
          </w:tcPr>
          <w:p>
            <w:pPr>
              <w:pStyle w:val="11"/>
              <w:spacing w:before="196" w:line="288" w:lineRule="auto"/>
              <w:ind w:left="58" w:right="49"/>
              <w:jc w:val="center"/>
              <w:rPr>
                <w:sz w:val="20"/>
              </w:rPr>
            </w:pPr>
            <w:r>
              <w:rPr>
                <w:spacing w:val="-4"/>
                <w:sz w:val="20"/>
              </w:rPr>
              <w:t>一般公共预算财政</w:t>
            </w:r>
            <w:r>
              <w:rPr>
                <w:spacing w:val="-6"/>
                <w:sz w:val="20"/>
              </w:rPr>
              <w:t>拨款</w:t>
            </w:r>
          </w:p>
        </w:tc>
        <w:tc>
          <w:tcPr>
            <w:tcW w:w="821" w:type="dxa"/>
          </w:tcPr>
          <w:p>
            <w:pPr>
              <w:pStyle w:val="11"/>
              <w:spacing w:before="40" w:line="288" w:lineRule="auto"/>
              <w:ind w:left="108" w:right="100"/>
              <w:jc w:val="both"/>
              <w:rPr>
                <w:sz w:val="20"/>
              </w:rPr>
            </w:pPr>
            <w:r>
              <w:rPr>
                <w:spacing w:val="-4"/>
                <w:sz w:val="20"/>
              </w:rPr>
              <w:t>政府性基金预</w:t>
            </w:r>
            <w:r>
              <w:rPr>
                <w:spacing w:val="-5"/>
                <w:sz w:val="20"/>
              </w:rPr>
              <w:t>算财政</w:t>
            </w:r>
          </w:p>
          <w:p>
            <w:pPr>
              <w:pStyle w:val="11"/>
              <w:ind w:left="209"/>
              <w:rPr>
                <w:sz w:val="20"/>
              </w:rPr>
            </w:pPr>
            <w:r>
              <w:rPr>
                <w:spacing w:val="-6"/>
                <w:sz w:val="20"/>
              </w:rPr>
              <w:t>拨款</w:t>
            </w:r>
          </w:p>
        </w:tc>
        <w:tc>
          <w:tcPr>
            <w:tcW w:w="1005" w:type="dxa"/>
          </w:tcPr>
          <w:p>
            <w:pPr>
              <w:pStyle w:val="11"/>
              <w:spacing w:before="196" w:line="288" w:lineRule="auto"/>
              <w:ind w:left="101" w:right="92"/>
              <w:jc w:val="both"/>
              <w:rPr>
                <w:sz w:val="20"/>
              </w:rPr>
            </w:pPr>
            <w:r>
              <w:rPr>
                <w:spacing w:val="-4"/>
                <w:sz w:val="20"/>
              </w:rPr>
              <w:t>国有资本经营预算财政拨款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890" w:type="dxa"/>
          </w:tcPr>
          <w:p>
            <w:pPr>
              <w:pStyle w:val="11"/>
              <w:tabs>
                <w:tab w:val="left" w:pos="729"/>
              </w:tabs>
              <w:spacing w:before="14" w:line="307" w:lineRule="exact"/>
              <w:ind w:left="9"/>
              <w:jc w:val="center"/>
              <w:rPr>
                <w:sz w:val="24"/>
              </w:rPr>
            </w:pPr>
            <w:r>
              <w:rPr>
                <w:spacing w:val="-10"/>
                <w:sz w:val="24"/>
              </w:rPr>
              <w:t>栏</w:t>
            </w:r>
            <w:r>
              <w:rPr>
                <w:sz w:val="24"/>
              </w:rPr>
              <w:tab/>
            </w:r>
            <w:r>
              <w:rPr>
                <w:spacing w:val="-10"/>
                <w:sz w:val="24"/>
              </w:rPr>
              <w:t>次</w:t>
            </w:r>
          </w:p>
        </w:tc>
        <w:tc>
          <w:tcPr>
            <w:tcW w:w="657" w:type="dxa"/>
          </w:tcPr>
          <w:p>
            <w:pPr>
              <w:pStyle w:val="11"/>
              <w:rPr>
                <w:rFonts w:ascii="Times New Roman"/>
                <w:sz w:val="20"/>
              </w:rPr>
            </w:pPr>
          </w:p>
        </w:tc>
        <w:tc>
          <w:tcPr>
            <w:tcW w:w="787" w:type="dxa"/>
          </w:tcPr>
          <w:p>
            <w:pPr>
              <w:pStyle w:val="11"/>
              <w:spacing w:before="14" w:line="307" w:lineRule="exact"/>
              <w:ind w:left="7"/>
              <w:jc w:val="center"/>
              <w:rPr>
                <w:sz w:val="24"/>
              </w:rPr>
            </w:pPr>
            <w:r>
              <w:rPr>
                <w:spacing w:val="-10"/>
                <w:sz w:val="24"/>
              </w:rPr>
              <w:t>1</w:t>
            </w:r>
          </w:p>
        </w:tc>
        <w:tc>
          <w:tcPr>
            <w:tcW w:w="2759" w:type="dxa"/>
          </w:tcPr>
          <w:p>
            <w:pPr>
              <w:pStyle w:val="11"/>
              <w:tabs>
                <w:tab w:val="left" w:pos="1618"/>
              </w:tabs>
              <w:spacing w:before="14" w:line="307" w:lineRule="exact"/>
              <w:ind w:left="898"/>
              <w:rPr>
                <w:sz w:val="24"/>
              </w:rPr>
            </w:pPr>
            <w:r>
              <w:rPr>
                <w:spacing w:val="-10"/>
                <w:sz w:val="24"/>
              </w:rPr>
              <w:t>栏</w:t>
            </w:r>
            <w:r>
              <w:rPr>
                <w:sz w:val="24"/>
              </w:rPr>
              <w:tab/>
            </w:r>
            <w:r>
              <w:rPr>
                <w:spacing w:val="-10"/>
                <w:sz w:val="24"/>
              </w:rPr>
              <w:t>次</w:t>
            </w:r>
          </w:p>
        </w:tc>
        <w:tc>
          <w:tcPr>
            <w:tcW w:w="509" w:type="dxa"/>
          </w:tcPr>
          <w:p>
            <w:pPr>
              <w:pStyle w:val="11"/>
              <w:rPr>
                <w:rFonts w:ascii="Times New Roman"/>
                <w:sz w:val="20"/>
              </w:rPr>
            </w:pPr>
          </w:p>
        </w:tc>
        <w:tc>
          <w:tcPr>
            <w:tcW w:w="1048" w:type="dxa"/>
          </w:tcPr>
          <w:p>
            <w:pPr>
              <w:pStyle w:val="11"/>
              <w:spacing w:before="14" w:line="307" w:lineRule="exact"/>
              <w:ind w:left="12" w:right="5"/>
              <w:jc w:val="center"/>
              <w:rPr>
                <w:sz w:val="24"/>
              </w:rPr>
            </w:pPr>
            <w:r>
              <w:rPr>
                <w:spacing w:val="-10"/>
                <w:sz w:val="24"/>
              </w:rPr>
              <w:t>2</w:t>
            </w:r>
          </w:p>
        </w:tc>
        <w:tc>
          <w:tcPr>
            <w:tcW w:w="919" w:type="dxa"/>
          </w:tcPr>
          <w:p>
            <w:pPr>
              <w:pStyle w:val="11"/>
              <w:spacing w:before="14" w:line="307" w:lineRule="exact"/>
              <w:ind w:left="8"/>
              <w:jc w:val="center"/>
              <w:rPr>
                <w:sz w:val="24"/>
              </w:rPr>
            </w:pPr>
            <w:r>
              <w:rPr>
                <w:spacing w:val="-10"/>
                <w:sz w:val="24"/>
              </w:rPr>
              <w:t>3</w:t>
            </w:r>
          </w:p>
        </w:tc>
        <w:tc>
          <w:tcPr>
            <w:tcW w:w="821" w:type="dxa"/>
          </w:tcPr>
          <w:p>
            <w:pPr>
              <w:pStyle w:val="11"/>
              <w:spacing w:before="14" w:line="307" w:lineRule="exact"/>
              <w:ind w:left="11" w:right="5"/>
              <w:jc w:val="center"/>
              <w:rPr>
                <w:sz w:val="24"/>
              </w:rPr>
            </w:pPr>
            <w:r>
              <w:rPr>
                <w:spacing w:val="-10"/>
                <w:sz w:val="24"/>
              </w:rPr>
              <w:t>4</w:t>
            </w:r>
          </w:p>
        </w:tc>
        <w:tc>
          <w:tcPr>
            <w:tcW w:w="1005" w:type="dxa"/>
          </w:tcPr>
          <w:p>
            <w:pPr>
              <w:pStyle w:val="11"/>
              <w:spacing w:before="14" w:line="307" w:lineRule="exact"/>
              <w:ind w:left="9"/>
              <w:jc w:val="center"/>
              <w:rPr>
                <w:sz w:val="24"/>
              </w:rPr>
            </w:pPr>
            <w:r>
              <w:rPr>
                <w:spacing w:val="-10"/>
                <w:sz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spacing w:before="52"/>
              <w:ind w:right="50"/>
              <w:jc w:val="center"/>
              <w:rPr>
                <w:sz w:val="18"/>
              </w:rPr>
            </w:pPr>
            <w:r>
              <w:rPr>
                <w:spacing w:val="-1"/>
                <w:sz w:val="18"/>
              </w:rPr>
              <w:t>一、一般公共预算财政</w:t>
            </w:r>
          </w:p>
        </w:tc>
        <w:tc>
          <w:tcPr>
            <w:tcW w:w="657" w:type="dxa"/>
          </w:tcPr>
          <w:p>
            <w:pPr>
              <w:pStyle w:val="11"/>
              <w:spacing w:before="43"/>
              <w:ind w:left="7"/>
              <w:jc w:val="center"/>
              <w:rPr>
                <w:rFonts w:ascii="Calibri"/>
                <w:sz w:val="21"/>
              </w:rPr>
            </w:pPr>
            <w:r>
              <w:rPr>
                <w:rFonts w:ascii="Calibri"/>
                <w:spacing w:val="-10"/>
                <w:sz w:val="21"/>
              </w:rPr>
              <w:t>1</w:t>
            </w:r>
          </w:p>
        </w:tc>
        <w:tc>
          <w:tcPr>
            <w:tcW w:w="787" w:type="dxa"/>
          </w:tcPr>
          <w:p>
            <w:pPr>
              <w:pStyle w:val="11"/>
              <w:spacing w:before="26"/>
              <w:ind w:left="108"/>
              <w:jc w:val="center"/>
              <w:rPr>
                <w:sz w:val="22"/>
              </w:rPr>
            </w:pPr>
            <w:r>
              <w:rPr>
                <w:spacing w:val="-2"/>
                <w:sz w:val="22"/>
              </w:rPr>
              <w:t>3138.0</w:t>
            </w:r>
          </w:p>
        </w:tc>
        <w:tc>
          <w:tcPr>
            <w:tcW w:w="2759" w:type="dxa"/>
          </w:tcPr>
          <w:p>
            <w:pPr>
              <w:pStyle w:val="11"/>
              <w:spacing w:before="39"/>
              <w:ind w:left="15"/>
              <w:rPr>
                <w:sz w:val="20"/>
              </w:rPr>
            </w:pPr>
            <w:r>
              <w:rPr>
                <w:spacing w:val="-3"/>
                <w:sz w:val="20"/>
              </w:rPr>
              <w:t>一、一般公共服务支出</w:t>
            </w:r>
          </w:p>
        </w:tc>
        <w:tc>
          <w:tcPr>
            <w:tcW w:w="509" w:type="dxa"/>
          </w:tcPr>
          <w:p>
            <w:pPr>
              <w:pStyle w:val="11"/>
              <w:spacing w:before="48"/>
              <w:ind w:left="9"/>
              <w:jc w:val="center"/>
              <w:rPr>
                <w:rFonts w:ascii="Calibri"/>
                <w:sz w:val="20"/>
              </w:rPr>
            </w:pPr>
            <w:r>
              <w:rPr>
                <w:rFonts w:ascii="Calibri"/>
                <w:spacing w:val="-5"/>
                <w:sz w:val="20"/>
              </w:rPr>
              <w:t>33</w:t>
            </w:r>
          </w:p>
        </w:tc>
        <w:tc>
          <w:tcPr>
            <w:tcW w:w="1048" w:type="dxa"/>
          </w:tcPr>
          <w:p>
            <w:pPr>
              <w:pStyle w:val="11"/>
              <w:spacing w:before="26"/>
              <w:ind w:left="12" w:right="2"/>
              <w:jc w:val="center"/>
              <w:rPr>
                <w:sz w:val="22"/>
              </w:rPr>
            </w:pPr>
            <w:r>
              <w:rPr>
                <w:spacing w:val="-2"/>
                <w:sz w:val="22"/>
              </w:rPr>
              <w:t>1420.86</w:t>
            </w:r>
          </w:p>
        </w:tc>
        <w:tc>
          <w:tcPr>
            <w:tcW w:w="919" w:type="dxa"/>
          </w:tcPr>
          <w:p>
            <w:pPr>
              <w:pStyle w:val="11"/>
              <w:spacing w:before="26"/>
              <w:ind w:left="6"/>
              <w:jc w:val="center"/>
              <w:rPr>
                <w:sz w:val="22"/>
              </w:rPr>
            </w:pPr>
            <w:r>
              <w:rPr>
                <w:spacing w:val="-2"/>
                <w:sz w:val="22"/>
              </w:rPr>
              <w:t>1420.86</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spacing w:before="54"/>
              <w:ind w:right="50"/>
              <w:jc w:val="center"/>
              <w:rPr>
                <w:sz w:val="18"/>
              </w:rPr>
            </w:pPr>
            <w:r>
              <w:rPr>
                <w:spacing w:val="-1"/>
                <w:sz w:val="18"/>
              </w:rPr>
              <w:t>二、政府性基金预算财</w:t>
            </w:r>
          </w:p>
        </w:tc>
        <w:tc>
          <w:tcPr>
            <w:tcW w:w="657" w:type="dxa"/>
          </w:tcPr>
          <w:p>
            <w:pPr>
              <w:pStyle w:val="11"/>
              <w:spacing w:before="42"/>
              <w:ind w:left="7"/>
              <w:jc w:val="center"/>
              <w:rPr>
                <w:rFonts w:ascii="Calibri"/>
                <w:sz w:val="21"/>
              </w:rPr>
            </w:pPr>
            <w:r>
              <w:rPr>
                <w:rFonts w:ascii="Calibri"/>
                <w:spacing w:val="-10"/>
                <w:sz w:val="21"/>
              </w:rPr>
              <w:t>2</w:t>
            </w:r>
          </w:p>
        </w:tc>
        <w:tc>
          <w:tcPr>
            <w:tcW w:w="787" w:type="dxa"/>
          </w:tcPr>
          <w:p>
            <w:pPr>
              <w:pStyle w:val="11"/>
              <w:spacing w:before="28"/>
              <w:ind w:left="108"/>
              <w:jc w:val="center"/>
              <w:rPr>
                <w:sz w:val="22"/>
              </w:rPr>
            </w:pPr>
            <w:r>
              <w:rPr>
                <w:spacing w:val="-2"/>
                <w:sz w:val="22"/>
              </w:rPr>
              <w:t>411.56</w:t>
            </w:r>
          </w:p>
        </w:tc>
        <w:tc>
          <w:tcPr>
            <w:tcW w:w="2759" w:type="dxa"/>
          </w:tcPr>
          <w:p>
            <w:pPr>
              <w:pStyle w:val="11"/>
              <w:spacing w:before="41"/>
              <w:ind w:left="15"/>
              <w:rPr>
                <w:sz w:val="20"/>
              </w:rPr>
            </w:pPr>
            <w:r>
              <w:rPr>
                <w:spacing w:val="-4"/>
                <w:sz w:val="20"/>
              </w:rPr>
              <w:t>二、外交支出</w:t>
            </w:r>
          </w:p>
        </w:tc>
        <w:tc>
          <w:tcPr>
            <w:tcW w:w="509" w:type="dxa"/>
          </w:tcPr>
          <w:p>
            <w:pPr>
              <w:pStyle w:val="11"/>
              <w:spacing w:before="49"/>
              <w:ind w:left="9"/>
              <w:jc w:val="center"/>
              <w:rPr>
                <w:rFonts w:ascii="Calibri"/>
                <w:sz w:val="20"/>
              </w:rPr>
            </w:pPr>
            <w:r>
              <w:rPr>
                <w:rFonts w:ascii="Calibri"/>
                <w:spacing w:val="-5"/>
                <w:sz w:val="20"/>
              </w:rPr>
              <w:t>34</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spacing w:before="66"/>
              <w:ind w:left="10"/>
              <w:jc w:val="center"/>
              <w:rPr>
                <w:sz w:val="16"/>
              </w:rPr>
            </w:pPr>
            <w:r>
              <w:rPr>
                <w:spacing w:val="-10"/>
                <w:sz w:val="16"/>
              </w:rPr>
              <w:t>三、国有资本经营预算财政</w:t>
            </w:r>
          </w:p>
        </w:tc>
        <w:tc>
          <w:tcPr>
            <w:tcW w:w="657" w:type="dxa"/>
          </w:tcPr>
          <w:p>
            <w:pPr>
              <w:pStyle w:val="11"/>
              <w:spacing w:before="44"/>
              <w:ind w:left="7"/>
              <w:jc w:val="center"/>
              <w:rPr>
                <w:rFonts w:ascii="Calibri"/>
                <w:sz w:val="21"/>
              </w:rPr>
            </w:pPr>
            <w:r>
              <w:rPr>
                <w:rFonts w:ascii="Calibri"/>
                <w:spacing w:val="-10"/>
                <w:sz w:val="21"/>
              </w:rPr>
              <w:t>3</w:t>
            </w:r>
          </w:p>
        </w:tc>
        <w:tc>
          <w:tcPr>
            <w:tcW w:w="787" w:type="dxa"/>
          </w:tcPr>
          <w:p>
            <w:pPr>
              <w:pStyle w:val="11"/>
              <w:rPr>
                <w:rFonts w:ascii="Times New Roman"/>
                <w:sz w:val="20"/>
              </w:rPr>
            </w:pPr>
          </w:p>
        </w:tc>
        <w:tc>
          <w:tcPr>
            <w:tcW w:w="2759" w:type="dxa"/>
          </w:tcPr>
          <w:p>
            <w:pPr>
              <w:pStyle w:val="11"/>
              <w:spacing w:before="40"/>
              <w:ind w:left="15"/>
              <w:rPr>
                <w:sz w:val="20"/>
              </w:rPr>
            </w:pPr>
            <w:r>
              <w:rPr>
                <w:spacing w:val="-4"/>
                <w:sz w:val="20"/>
              </w:rPr>
              <w:t>三、国防支出</w:t>
            </w:r>
          </w:p>
        </w:tc>
        <w:tc>
          <w:tcPr>
            <w:tcW w:w="509" w:type="dxa"/>
          </w:tcPr>
          <w:p>
            <w:pPr>
              <w:pStyle w:val="11"/>
              <w:spacing w:before="48"/>
              <w:ind w:left="9"/>
              <w:jc w:val="center"/>
              <w:rPr>
                <w:rFonts w:ascii="Calibri"/>
                <w:sz w:val="20"/>
              </w:rPr>
            </w:pPr>
            <w:r>
              <w:rPr>
                <w:rFonts w:ascii="Calibri"/>
                <w:spacing w:val="-5"/>
                <w:sz w:val="20"/>
              </w:rPr>
              <w:t>35</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10"/>
                <w:sz w:val="21"/>
              </w:rPr>
              <w:t>4</w:t>
            </w:r>
          </w:p>
        </w:tc>
        <w:tc>
          <w:tcPr>
            <w:tcW w:w="787" w:type="dxa"/>
          </w:tcPr>
          <w:p>
            <w:pPr>
              <w:pStyle w:val="11"/>
              <w:rPr>
                <w:rFonts w:ascii="Times New Roman"/>
                <w:sz w:val="20"/>
              </w:rPr>
            </w:pPr>
          </w:p>
        </w:tc>
        <w:tc>
          <w:tcPr>
            <w:tcW w:w="2759" w:type="dxa"/>
          </w:tcPr>
          <w:p>
            <w:pPr>
              <w:pStyle w:val="11"/>
              <w:spacing w:before="39"/>
              <w:ind w:left="15"/>
              <w:rPr>
                <w:sz w:val="20"/>
              </w:rPr>
            </w:pPr>
            <w:r>
              <w:rPr>
                <w:spacing w:val="-4"/>
                <w:sz w:val="20"/>
              </w:rPr>
              <w:t>四、公共安全支出</w:t>
            </w:r>
          </w:p>
        </w:tc>
        <w:tc>
          <w:tcPr>
            <w:tcW w:w="509" w:type="dxa"/>
          </w:tcPr>
          <w:p>
            <w:pPr>
              <w:pStyle w:val="11"/>
              <w:spacing w:before="48"/>
              <w:ind w:left="9"/>
              <w:jc w:val="center"/>
              <w:rPr>
                <w:rFonts w:ascii="Calibri"/>
                <w:sz w:val="20"/>
              </w:rPr>
            </w:pPr>
            <w:r>
              <w:rPr>
                <w:rFonts w:ascii="Calibri"/>
                <w:spacing w:val="-5"/>
                <w:sz w:val="20"/>
              </w:rPr>
              <w:t>36</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10"/>
                <w:sz w:val="21"/>
              </w:rPr>
              <w:t>5</w:t>
            </w:r>
          </w:p>
        </w:tc>
        <w:tc>
          <w:tcPr>
            <w:tcW w:w="787" w:type="dxa"/>
          </w:tcPr>
          <w:p>
            <w:pPr>
              <w:pStyle w:val="11"/>
              <w:rPr>
                <w:rFonts w:ascii="Times New Roman"/>
                <w:sz w:val="20"/>
              </w:rPr>
            </w:pPr>
          </w:p>
        </w:tc>
        <w:tc>
          <w:tcPr>
            <w:tcW w:w="2759" w:type="dxa"/>
          </w:tcPr>
          <w:p>
            <w:pPr>
              <w:pStyle w:val="11"/>
              <w:spacing w:before="41"/>
              <w:ind w:left="15"/>
              <w:rPr>
                <w:sz w:val="20"/>
              </w:rPr>
            </w:pPr>
            <w:r>
              <w:rPr>
                <w:spacing w:val="-4"/>
                <w:sz w:val="20"/>
              </w:rPr>
              <w:t>五、教育支出</w:t>
            </w:r>
          </w:p>
        </w:tc>
        <w:tc>
          <w:tcPr>
            <w:tcW w:w="509" w:type="dxa"/>
          </w:tcPr>
          <w:p>
            <w:pPr>
              <w:pStyle w:val="11"/>
              <w:spacing w:before="49"/>
              <w:ind w:left="9"/>
              <w:jc w:val="center"/>
              <w:rPr>
                <w:rFonts w:ascii="Calibri"/>
                <w:sz w:val="20"/>
              </w:rPr>
            </w:pPr>
            <w:r>
              <w:rPr>
                <w:rFonts w:ascii="Calibri"/>
                <w:spacing w:val="-5"/>
                <w:sz w:val="20"/>
              </w:rPr>
              <w:t>37</w:t>
            </w:r>
          </w:p>
        </w:tc>
        <w:tc>
          <w:tcPr>
            <w:tcW w:w="1048" w:type="dxa"/>
          </w:tcPr>
          <w:p>
            <w:pPr>
              <w:pStyle w:val="11"/>
              <w:spacing w:before="28"/>
              <w:ind w:left="12" w:right="2"/>
              <w:jc w:val="center"/>
              <w:rPr>
                <w:sz w:val="22"/>
              </w:rPr>
            </w:pPr>
            <w:r>
              <w:rPr>
                <w:spacing w:val="-2"/>
                <w:sz w:val="22"/>
              </w:rPr>
              <w:t>179.93</w:t>
            </w:r>
          </w:p>
        </w:tc>
        <w:tc>
          <w:tcPr>
            <w:tcW w:w="919" w:type="dxa"/>
          </w:tcPr>
          <w:p>
            <w:pPr>
              <w:pStyle w:val="11"/>
              <w:spacing w:before="28"/>
              <w:ind w:left="9"/>
              <w:jc w:val="center"/>
              <w:rPr>
                <w:sz w:val="22"/>
              </w:rPr>
            </w:pPr>
            <w:r>
              <w:rPr>
                <w:spacing w:val="-2"/>
                <w:sz w:val="22"/>
              </w:rPr>
              <w:t>179.93</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10"/>
                <w:sz w:val="21"/>
              </w:rPr>
              <w:t>6</w:t>
            </w:r>
          </w:p>
        </w:tc>
        <w:tc>
          <w:tcPr>
            <w:tcW w:w="787" w:type="dxa"/>
          </w:tcPr>
          <w:p>
            <w:pPr>
              <w:pStyle w:val="11"/>
              <w:rPr>
                <w:rFonts w:ascii="Times New Roman"/>
                <w:sz w:val="20"/>
              </w:rPr>
            </w:pPr>
          </w:p>
        </w:tc>
        <w:tc>
          <w:tcPr>
            <w:tcW w:w="2759" w:type="dxa"/>
          </w:tcPr>
          <w:p>
            <w:pPr>
              <w:pStyle w:val="11"/>
              <w:spacing w:before="40"/>
              <w:ind w:left="15"/>
              <w:rPr>
                <w:sz w:val="20"/>
              </w:rPr>
            </w:pPr>
            <w:r>
              <w:rPr>
                <w:spacing w:val="-4"/>
                <w:sz w:val="20"/>
              </w:rPr>
              <w:t>六、科学技术支出</w:t>
            </w:r>
          </w:p>
        </w:tc>
        <w:tc>
          <w:tcPr>
            <w:tcW w:w="509" w:type="dxa"/>
          </w:tcPr>
          <w:p>
            <w:pPr>
              <w:pStyle w:val="11"/>
              <w:spacing w:before="48"/>
              <w:ind w:left="9"/>
              <w:jc w:val="center"/>
              <w:rPr>
                <w:rFonts w:ascii="Calibri"/>
                <w:sz w:val="20"/>
              </w:rPr>
            </w:pPr>
            <w:r>
              <w:rPr>
                <w:rFonts w:ascii="Calibri"/>
                <w:spacing w:val="-5"/>
                <w:sz w:val="20"/>
              </w:rPr>
              <w:t>38</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10"/>
                <w:sz w:val="21"/>
              </w:rPr>
              <w:t>7</w:t>
            </w:r>
          </w:p>
        </w:tc>
        <w:tc>
          <w:tcPr>
            <w:tcW w:w="787" w:type="dxa"/>
          </w:tcPr>
          <w:p>
            <w:pPr>
              <w:pStyle w:val="11"/>
              <w:rPr>
                <w:rFonts w:ascii="Times New Roman"/>
                <w:sz w:val="20"/>
              </w:rPr>
            </w:pPr>
          </w:p>
        </w:tc>
        <w:tc>
          <w:tcPr>
            <w:tcW w:w="2759" w:type="dxa"/>
          </w:tcPr>
          <w:p>
            <w:pPr>
              <w:pStyle w:val="11"/>
              <w:spacing w:before="39"/>
              <w:ind w:left="15"/>
              <w:rPr>
                <w:sz w:val="20"/>
              </w:rPr>
            </w:pPr>
            <w:r>
              <w:rPr>
                <w:spacing w:val="-3"/>
                <w:sz w:val="20"/>
              </w:rPr>
              <w:t>七、文化旅游体育与传媒支出</w:t>
            </w:r>
          </w:p>
        </w:tc>
        <w:tc>
          <w:tcPr>
            <w:tcW w:w="509" w:type="dxa"/>
          </w:tcPr>
          <w:p>
            <w:pPr>
              <w:pStyle w:val="11"/>
              <w:spacing w:before="48"/>
              <w:ind w:left="9"/>
              <w:jc w:val="center"/>
              <w:rPr>
                <w:rFonts w:ascii="Calibri"/>
                <w:sz w:val="20"/>
              </w:rPr>
            </w:pPr>
            <w:r>
              <w:rPr>
                <w:rFonts w:ascii="Calibri"/>
                <w:spacing w:val="-5"/>
                <w:sz w:val="20"/>
              </w:rPr>
              <w:t>39</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10"/>
                <w:sz w:val="21"/>
              </w:rPr>
              <w:t>8</w:t>
            </w:r>
          </w:p>
        </w:tc>
        <w:tc>
          <w:tcPr>
            <w:tcW w:w="787" w:type="dxa"/>
          </w:tcPr>
          <w:p>
            <w:pPr>
              <w:pStyle w:val="11"/>
              <w:rPr>
                <w:rFonts w:ascii="Times New Roman"/>
                <w:sz w:val="20"/>
              </w:rPr>
            </w:pPr>
          </w:p>
        </w:tc>
        <w:tc>
          <w:tcPr>
            <w:tcW w:w="2759" w:type="dxa"/>
          </w:tcPr>
          <w:p>
            <w:pPr>
              <w:pStyle w:val="11"/>
              <w:spacing w:before="38"/>
              <w:ind w:left="15"/>
              <w:rPr>
                <w:sz w:val="20"/>
              </w:rPr>
            </w:pPr>
            <w:r>
              <w:rPr>
                <w:spacing w:val="-3"/>
                <w:sz w:val="20"/>
              </w:rPr>
              <w:t>八、社会保障和就业支出</w:t>
            </w:r>
          </w:p>
        </w:tc>
        <w:tc>
          <w:tcPr>
            <w:tcW w:w="509" w:type="dxa"/>
          </w:tcPr>
          <w:p>
            <w:pPr>
              <w:pStyle w:val="11"/>
              <w:spacing w:before="49"/>
              <w:ind w:left="9"/>
              <w:jc w:val="center"/>
              <w:rPr>
                <w:rFonts w:ascii="Calibri"/>
                <w:sz w:val="20"/>
              </w:rPr>
            </w:pPr>
            <w:r>
              <w:rPr>
                <w:rFonts w:ascii="Calibri"/>
                <w:spacing w:val="-5"/>
                <w:sz w:val="20"/>
              </w:rPr>
              <w:t>40</w:t>
            </w:r>
          </w:p>
        </w:tc>
        <w:tc>
          <w:tcPr>
            <w:tcW w:w="1048" w:type="dxa"/>
          </w:tcPr>
          <w:p>
            <w:pPr>
              <w:pStyle w:val="11"/>
              <w:spacing w:before="28"/>
              <w:ind w:left="12" w:right="2"/>
              <w:jc w:val="center"/>
              <w:rPr>
                <w:sz w:val="22"/>
              </w:rPr>
            </w:pPr>
            <w:r>
              <w:rPr>
                <w:spacing w:val="-2"/>
                <w:sz w:val="22"/>
              </w:rPr>
              <w:t>370.79</w:t>
            </w:r>
          </w:p>
        </w:tc>
        <w:tc>
          <w:tcPr>
            <w:tcW w:w="919" w:type="dxa"/>
          </w:tcPr>
          <w:p>
            <w:pPr>
              <w:pStyle w:val="11"/>
              <w:spacing w:before="28"/>
              <w:ind w:left="9"/>
              <w:jc w:val="center"/>
              <w:rPr>
                <w:sz w:val="22"/>
              </w:rPr>
            </w:pPr>
            <w:r>
              <w:rPr>
                <w:spacing w:val="-2"/>
                <w:sz w:val="22"/>
              </w:rPr>
              <w:t>370.79</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10"/>
                <w:sz w:val="21"/>
              </w:rPr>
              <w:t>9</w:t>
            </w:r>
          </w:p>
        </w:tc>
        <w:tc>
          <w:tcPr>
            <w:tcW w:w="787" w:type="dxa"/>
          </w:tcPr>
          <w:p>
            <w:pPr>
              <w:pStyle w:val="11"/>
              <w:rPr>
                <w:rFonts w:ascii="Times New Roman"/>
                <w:sz w:val="20"/>
              </w:rPr>
            </w:pPr>
          </w:p>
        </w:tc>
        <w:tc>
          <w:tcPr>
            <w:tcW w:w="2759" w:type="dxa"/>
          </w:tcPr>
          <w:p>
            <w:pPr>
              <w:pStyle w:val="11"/>
              <w:spacing w:before="40"/>
              <w:ind w:left="15"/>
              <w:rPr>
                <w:sz w:val="20"/>
              </w:rPr>
            </w:pPr>
            <w:r>
              <w:rPr>
                <w:spacing w:val="-4"/>
                <w:sz w:val="20"/>
              </w:rPr>
              <w:t>九、卫生健康支出</w:t>
            </w:r>
          </w:p>
        </w:tc>
        <w:tc>
          <w:tcPr>
            <w:tcW w:w="509" w:type="dxa"/>
          </w:tcPr>
          <w:p>
            <w:pPr>
              <w:pStyle w:val="11"/>
              <w:spacing w:before="48"/>
              <w:ind w:left="9"/>
              <w:jc w:val="center"/>
              <w:rPr>
                <w:rFonts w:ascii="Calibri"/>
                <w:sz w:val="20"/>
              </w:rPr>
            </w:pPr>
            <w:r>
              <w:rPr>
                <w:rFonts w:ascii="Calibri"/>
                <w:spacing w:val="-5"/>
                <w:sz w:val="20"/>
              </w:rPr>
              <w:t>41</w:t>
            </w:r>
          </w:p>
        </w:tc>
        <w:tc>
          <w:tcPr>
            <w:tcW w:w="1048" w:type="dxa"/>
          </w:tcPr>
          <w:p>
            <w:pPr>
              <w:pStyle w:val="11"/>
              <w:spacing w:before="27"/>
              <w:ind w:left="12"/>
              <w:jc w:val="center"/>
              <w:rPr>
                <w:sz w:val="22"/>
              </w:rPr>
            </w:pPr>
            <w:r>
              <w:rPr>
                <w:spacing w:val="-2"/>
                <w:sz w:val="22"/>
              </w:rPr>
              <w:t>65.48</w:t>
            </w:r>
          </w:p>
        </w:tc>
        <w:tc>
          <w:tcPr>
            <w:tcW w:w="919" w:type="dxa"/>
          </w:tcPr>
          <w:p>
            <w:pPr>
              <w:pStyle w:val="11"/>
              <w:spacing w:before="27"/>
              <w:ind w:left="9"/>
              <w:jc w:val="center"/>
              <w:rPr>
                <w:sz w:val="22"/>
              </w:rPr>
            </w:pPr>
            <w:r>
              <w:rPr>
                <w:spacing w:val="-2"/>
                <w:sz w:val="22"/>
              </w:rPr>
              <w:t>65.48</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10</w:t>
            </w:r>
          </w:p>
        </w:tc>
        <w:tc>
          <w:tcPr>
            <w:tcW w:w="787" w:type="dxa"/>
          </w:tcPr>
          <w:p>
            <w:pPr>
              <w:pStyle w:val="11"/>
              <w:rPr>
                <w:rFonts w:ascii="Times New Roman"/>
                <w:sz w:val="20"/>
              </w:rPr>
            </w:pPr>
          </w:p>
        </w:tc>
        <w:tc>
          <w:tcPr>
            <w:tcW w:w="2759" w:type="dxa"/>
          </w:tcPr>
          <w:p>
            <w:pPr>
              <w:pStyle w:val="11"/>
              <w:spacing w:before="39"/>
              <w:ind w:left="15"/>
              <w:rPr>
                <w:sz w:val="20"/>
              </w:rPr>
            </w:pPr>
            <w:r>
              <w:rPr>
                <w:spacing w:val="-4"/>
                <w:sz w:val="20"/>
              </w:rPr>
              <w:t>十、节能环保支出</w:t>
            </w:r>
          </w:p>
        </w:tc>
        <w:tc>
          <w:tcPr>
            <w:tcW w:w="509" w:type="dxa"/>
          </w:tcPr>
          <w:p>
            <w:pPr>
              <w:pStyle w:val="11"/>
              <w:spacing w:before="48"/>
              <w:ind w:left="9"/>
              <w:jc w:val="center"/>
              <w:rPr>
                <w:rFonts w:ascii="Calibri"/>
                <w:sz w:val="20"/>
              </w:rPr>
            </w:pPr>
            <w:r>
              <w:rPr>
                <w:rFonts w:ascii="Calibri"/>
                <w:spacing w:val="-5"/>
                <w:sz w:val="20"/>
              </w:rPr>
              <w:t>42</w:t>
            </w:r>
          </w:p>
        </w:tc>
        <w:tc>
          <w:tcPr>
            <w:tcW w:w="1048" w:type="dxa"/>
          </w:tcPr>
          <w:p>
            <w:pPr>
              <w:pStyle w:val="11"/>
              <w:spacing w:before="26"/>
              <w:ind w:left="12" w:right="2"/>
              <w:jc w:val="center"/>
              <w:rPr>
                <w:sz w:val="22"/>
              </w:rPr>
            </w:pPr>
            <w:r>
              <w:rPr>
                <w:spacing w:val="-2"/>
                <w:sz w:val="22"/>
              </w:rPr>
              <w:t>111.79</w:t>
            </w:r>
          </w:p>
        </w:tc>
        <w:tc>
          <w:tcPr>
            <w:tcW w:w="919" w:type="dxa"/>
          </w:tcPr>
          <w:p>
            <w:pPr>
              <w:pStyle w:val="11"/>
              <w:spacing w:before="26"/>
              <w:ind w:left="9"/>
              <w:jc w:val="center"/>
              <w:rPr>
                <w:sz w:val="22"/>
              </w:rPr>
            </w:pPr>
            <w:r>
              <w:rPr>
                <w:spacing w:val="-2"/>
                <w:sz w:val="22"/>
              </w:rPr>
              <w:t>111.79</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11</w:t>
            </w:r>
          </w:p>
        </w:tc>
        <w:tc>
          <w:tcPr>
            <w:tcW w:w="787" w:type="dxa"/>
          </w:tcPr>
          <w:p>
            <w:pPr>
              <w:pStyle w:val="11"/>
              <w:rPr>
                <w:rFonts w:ascii="Times New Roman"/>
                <w:sz w:val="20"/>
              </w:rPr>
            </w:pPr>
          </w:p>
        </w:tc>
        <w:tc>
          <w:tcPr>
            <w:tcW w:w="2759" w:type="dxa"/>
          </w:tcPr>
          <w:p>
            <w:pPr>
              <w:pStyle w:val="11"/>
              <w:spacing w:before="38"/>
              <w:ind w:left="15"/>
              <w:rPr>
                <w:sz w:val="20"/>
              </w:rPr>
            </w:pPr>
            <w:r>
              <w:rPr>
                <w:spacing w:val="-3"/>
                <w:sz w:val="20"/>
              </w:rPr>
              <w:t>十一、城乡社区支出</w:t>
            </w:r>
          </w:p>
        </w:tc>
        <w:tc>
          <w:tcPr>
            <w:tcW w:w="509" w:type="dxa"/>
          </w:tcPr>
          <w:p>
            <w:pPr>
              <w:pStyle w:val="11"/>
              <w:spacing w:before="49"/>
              <w:ind w:left="9"/>
              <w:jc w:val="center"/>
              <w:rPr>
                <w:rFonts w:ascii="Calibri"/>
                <w:sz w:val="20"/>
              </w:rPr>
            </w:pPr>
            <w:r>
              <w:rPr>
                <w:rFonts w:ascii="Calibri"/>
                <w:spacing w:val="-5"/>
                <w:sz w:val="20"/>
              </w:rPr>
              <w:t>43</w:t>
            </w:r>
          </w:p>
        </w:tc>
        <w:tc>
          <w:tcPr>
            <w:tcW w:w="1048" w:type="dxa"/>
          </w:tcPr>
          <w:p>
            <w:pPr>
              <w:pStyle w:val="11"/>
              <w:spacing w:before="28"/>
              <w:ind w:left="12" w:right="2"/>
              <w:jc w:val="center"/>
              <w:rPr>
                <w:sz w:val="22"/>
              </w:rPr>
            </w:pPr>
            <w:r>
              <w:rPr>
                <w:spacing w:val="-2"/>
                <w:sz w:val="22"/>
              </w:rPr>
              <w:t>1037.09</w:t>
            </w:r>
          </w:p>
        </w:tc>
        <w:tc>
          <w:tcPr>
            <w:tcW w:w="919" w:type="dxa"/>
          </w:tcPr>
          <w:p>
            <w:pPr>
              <w:pStyle w:val="11"/>
              <w:spacing w:before="28"/>
              <w:ind w:left="9"/>
              <w:jc w:val="center"/>
              <w:rPr>
                <w:sz w:val="22"/>
              </w:rPr>
            </w:pPr>
            <w:r>
              <w:rPr>
                <w:spacing w:val="-2"/>
                <w:sz w:val="22"/>
              </w:rPr>
              <w:t>625.53</w:t>
            </w:r>
          </w:p>
        </w:tc>
        <w:tc>
          <w:tcPr>
            <w:tcW w:w="821" w:type="dxa"/>
          </w:tcPr>
          <w:p>
            <w:pPr>
              <w:pStyle w:val="11"/>
              <w:spacing w:before="28"/>
              <w:ind w:left="11"/>
              <w:jc w:val="center"/>
              <w:rPr>
                <w:sz w:val="22"/>
              </w:rPr>
            </w:pPr>
            <w:r>
              <w:rPr>
                <w:spacing w:val="-2"/>
                <w:sz w:val="22"/>
              </w:rPr>
              <w:t>411.56</w:t>
            </w: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12</w:t>
            </w:r>
          </w:p>
        </w:tc>
        <w:tc>
          <w:tcPr>
            <w:tcW w:w="787" w:type="dxa"/>
          </w:tcPr>
          <w:p>
            <w:pPr>
              <w:pStyle w:val="11"/>
              <w:rPr>
                <w:rFonts w:ascii="Times New Roman"/>
                <w:sz w:val="20"/>
              </w:rPr>
            </w:pPr>
          </w:p>
        </w:tc>
        <w:tc>
          <w:tcPr>
            <w:tcW w:w="2759" w:type="dxa"/>
          </w:tcPr>
          <w:p>
            <w:pPr>
              <w:pStyle w:val="11"/>
              <w:spacing w:before="40"/>
              <w:ind w:left="15"/>
              <w:rPr>
                <w:sz w:val="20"/>
              </w:rPr>
            </w:pPr>
            <w:r>
              <w:rPr>
                <w:spacing w:val="-4"/>
                <w:sz w:val="20"/>
              </w:rPr>
              <w:t>十二、农林水支出</w:t>
            </w:r>
          </w:p>
        </w:tc>
        <w:tc>
          <w:tcPr>
            <w:tcW w:w="509" w:type="dxa"/>
          </w:tcPr>
          <w:p>
            <w:pPr>
              <w:pStyle w:val="11"/>
              <w:spacing w:before="48"/>
              <w:ind w:left="9"/>
              <w:jc w:val="center"/>
              <w:rPr>
                <w:rFonts w:ascii="Calibri"/>
                <w:sz w:val="20"/>
              </w:rPr>
            </w:pPr>
            <w:r>
              <w:rPr>
                <w:rFonts w:ascii="Calibri"/>
                <w:spacing w:val="-5"/>
                <w:sz w:val="20"/>
              </w:rPr>
              <w:t>44</w:t>
            </w:r>
          </w:p>
        </w:tc>
        <w:tc>
          <w:tcPr>
            <w:tcW w:w="1048" w:type="dxa"/>
          </w:tcPr>
          <w:p>
            <w:pPr>
              <w:pStyle w:val="11"/>
              <w:spacing w:before="27"/>
              <w:ind w:left="12" w:right="2"/>
              <w:jc w:val="center"/>
              <w:rPr>
                <w:sz w:val="22"/>
              </w:rPr>
            </w:pPr>
            <w:r>
              <w:rPr>
                <w:spacing w:val="-2"/>
                <w:sz w:val="22"/>
              </w:rPr>
              <w:t>566.75</w:t>
            </w:r>
          </w:p>
        </w:tc>
        <w:tc>
          <w:tcPr>
            <w:tcW w:w="919" w:type="dxa"/>
          </w:tcPr>
          <w:p>
            <w:pPr>
              <w:pStyle w:val="11"/>
              <w:spacing w:before="27"/>
              <w:ind w:left="9"/>
              <w:jc w:val="center"/>
              <w:rPr>
                <w:sz w:val="22"/>
              </w:rPr>
            </w:pPr>
            <w:r>
              <w:rPr>
                <w:spacing w:val="-2"/>
                <w:sz w:val="22"/>
              </w:rPr>
              <w:t>566.75</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13</w:t>
            </w:r>
          </w:p>
        </w:tc>
        <w:tc>
          <w:tcPr>
            <w:tcW w:w="787" w:type="dxa"/>
          </w:tcPr>
          <w:p>
            <w:pPr>
              <w:pStyle w:val="11"/>
              <w:rPr>
                <w:rFonts w:ascii="Times New Roman"/>
                <w:sz w:val="20"/>
              </w:rPr>
            </w:pPr>
          </w:p>
        </w:tc>
        <w:tc>
          <w:tcPr>
            <w:tcW w:w="2759" w:type="dxa"/>
          </w:tcPr>
          <w:p>
            <w:pPr>
              <w:pStyle w:val="11"/>
              <w:spacing w:before="39"/>
              <w:ind w:left="15"/>
              <w:rPr>
                <w:sz w:val="20"/>
              </w:rPr>
            </w:pPr>
            <w:r>
              <w:rPr>
                <w:spacing w:val="-3"/>
                <w:sz w:val="20"/>
              </w:rPr>
              <w:t>十三、交通运输支出</w:t>
            </w:r>
          </w:p>
        </w:tc>
        <w:tc>
          <w:tcPr>
            <w:tcW w:w="509" w:type="dxa"/>
          </w:tcPr>
          <w:p>
            <w:pPr>
              <w:pStyle w:val="11"/>
              <w:spacing w:before="48"/>
              <w:ind w:left="9"/>
              <w:jc w:val="center"/>
              <w:rPr>
                <w:rFonts w:ascii="Calibri"/>
                <w:sz w:val="20"/>
              </w:rPr>
            </w:pPr>
            <w:r>
              <w:rPr>
                <w:rFonts w:ascii="Calibri"/>
                <w:spacing w:val="-5"/>
                <w:sz w:val="20"/>
              </w:rPr>
              <w:t>45</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14</w:t>
            </w:r>
          </w:p>
        </w:tc>
        <w:tc>
          <w:tcPr>
            <w:tcW w:w="787" w:type="dxa"/>
          </w:tcPr>
          <w:p>
            <w:pPr>
              <w:pStyle w:val="11"/>
              <w:rPr>
                <w:rFonts w:ascii="Times New Roman"/>
                <w:sz w:val="20"/>
              </w:rPr>
            </w:pPr>
          </w:p>
        </w:tc>
        <w:tc>
          <w:tcPr>
            <w:tcW w:w="2759" w:type="dxa"/>
          </w:tcPr>
          <w:p>
            <w:pPr>
              <w:pStyle w:val="11"/>
              <w:spacing w:before="54"/>
              <w:ind w:left="15"/>
              <w:rPr>
                <w:sz w:val="18"/>
              </w:rPr>
            </w:pPr>
            <w:r>
              <w:rPr>
                <w:spacing w:val="-1"/>
                <w:sz w:val="18"/>
              </w:rPr>
              <w:t>十四、资源勘探工业信息等支出</w:t>
            </w:r>
          </w:p>
        </w:tc>
        <w:tc>
          <w:tcPr>
            <w:tcW w:w="509" w:type="dxa"/>
          </w:tcPr>
          <w:p>
            <w:pPr>
              <w:pStyle w:val="11"/>
              <w:spacing w:before="49"/>
              <w:ind w:left="9"/>
              <w:jc w:val="center"/>
              <w:rPr>
                <w:rFonts w:ascii="Calibri"/>
                <w:sz w:val="20"/>
              </w:rPr>
            </w:pPr>
            <w:r>
              <w:rPr>
                <w:rFonts w:ascii="Calibri"/>
                <w:spacing w:val="-5"/>
                <w:sz w:val="20"/>
              </w:rPr>
              <w:t>46</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15</w:t>
            </w:r>
          </w:p>
        </w:tc>
        <w:tc>
          <w:tcPr>
            <w:tcW w:w="787" w:type="dxa"/>
          </w:tcPr>
          <w:p>
            <w:pPr>
              <w:pStyle w:val="11"/>
              <w:rPr>
                <w:rFonts w:ascii="Times New Roman"/>
                <w:sz w:val="20"/>
              </w:rPr>
            </w:pPr>
          </w:p>
        </w:tc>
        <w:tc>
          <w:tcPr>
            <w:tcW w:w="2759" w:type="dxa"/>
          </w:tcPr>
          <w:p>
            <w:pPr>
              <w:pStyle w:val="11"/>
              <w:spacing w:before="40"/>
              <w:ind w:left="15"/>
              <w:rPr>
                <w:sz w:val="20"/>
              </w:rPr>
            </w:pPr>
            <w:r>
              <w:rPr>
                <w:spacing w:val="-3"/>
                <w:sz w:val="20"/>
              </w:rPr>
              <w:t>十五、商业服务业等支出</w:t>
            </w:r>
          </w:p>
        </w:tc>
        <w:tc>
          <w:tcPr>
            <w:tcW w:w="509" w:type="dxa"/>
          </w:tcPr>
          <w:p>
            <w:pPr>
              <w:pStyle w:val="11"/>
              <w:spacing w:before="48"/>
              <w:ind w:left="9"/>
              <w:jc w:val="center"/>
              <w:rPr>
                <w:rFonts w:ascii="Calibri"/>
                <w:sz w:val="20"/>
              </w:rPr>
            </w:pPr>
            <w:r>
              <w:rPr>
                <w:rFonts w:ascii="Calibri"/>
                <w:spacing w:val="-5"/>
                <w:sz w:val="20"/>
              </w:rPr>
              <w:t>47</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16</w:t>
            </w:r>
          </w:p>
        </w:tc>
        <w:tc>
          <w:tcPr>
            <w:tcW w:w="787" w:type="dxa"/>
          </w:tcPr>
          <w:p>
            <w:pPr>
              <w:pStyle w:val="11"/>
              <w:rPr>
                <w:rFonts w:ascii="Times New Roman"/>
                <w:sz w:val="20"/>
              </w:rPr>
            </w:pPr>
          </w:p>
        </w:tc>
        <w:tc>
          <w:tcPr>
            <w:tcW w:w="2759" w:type="dxa"/>
          </w:tcPr>
          <w:p>
            <w:pPr>
              <w:pStyle w:val="11"/>
              <w:spacing w:before="39"/>
              <w:ind w:left="15"/>
              <w:rPr>
                <w:sz w:val="20"/>
              </w:rPr>
            </w:pPr>
            <w:r>
              <w:rPr>
                <w:spacing w:val="-4"/>
                <w:sz w:val="20"/>
              </w:rPr>
              <w:t>十六、金融支出</w:t>
            </w:r>
          </w:p>
        </w:tc>
        <w:tc>
          <w:tcPr>
            <w:tcW w:w="509" w:type="dxa"/>
          </w:tcPr>
          <w:p>
            <w:pPr>
              <w:pStyle w:val="11"/>
              <w:spacing w:before="48"/>
              <w:ind w:left="9"/>
              <w:jc w:val="center"/>
              <w:rPr>
                <w:rFonts w:ascii="Calibri"/>
                <w:sz w:val="20"/>
              </w:rPr>
            </w:pPr>
            <w:r>
              <w:rPr>
                <w:rFonts w:ascii="Calibri"/>
                <w:spacing w:val="-5"/>
                <w:sz w:val="20"/>
              </w:rPr>
              <w:t>48</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17</w:t>
            </w:r>
          </w:p>
        </w:tc>
        <w:tc>
          <w:tcPr>
            <w:tcW w:w="787" w:type="dxa"/>
          </w:tcPr>
          <w:p>
            <w:pPr>
              <w:pStyle w:val="11"/>
              <w:rPr>
                <w:rFonts w:ascii="Times New Roman"/>
                <w:sz w:val="20"/>
              </w:rPr>
            </w:pPr>
          </w:p>
        </w:tc>
        <w:tc>
          <w:tcPr>
            <w:tcW w:w="2759" w:type="dxa"/>
          </w:tcPr>
          <w:p>
            <w:pPr>
              <w:pStyle w:val="11"/>
              <w:spacing w:before="41"/>
              <w:ind w:left="15"/>
              <w:rPr>
                <w:sz w:val="20"/>
              </w:rPr>
            </w:pPr>
            <w:r>
              <w:rPr>
                <w:spacing w:val="-3"/>
                <w:sz w:val="20"/>
              </w:rPr>
              <w:t>十七、援助其他地区支出</w:t>
            </w:r>
          </w:p>
        </w:tc>
        <w:tc>
          <w:tcPr>
            <w:tcW w:w="509" w:type="dxa"/>
          </w:tcPr>
          <w:p>
            <w:pPr>
              <w:pStyle w:val="11"/>
              <w:spacing w:before="49"/>
              <w:ind w:left="9"/>
              <w:jc w:val="center"/>
              <w:rPr>
                <w:rFonts w:ascii="Calibri"/>
                <w:sz w:val="20"/>
              </w:rPr>
            </w:pPr>
            <w:r>
              <w:rPr>
                <w:rFonts w:ascii="Calibri"/>
                <w:spacing w:val="-5"/>
                <w:sz w:val="20"/>
              </w:rPr>
              <w:t>49</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18</w:t>
            </w:r>
          </w:p>
        </w:tc>
        <w:tc>
          <w:tcPr>
            <w:tcW w:w="787" w:type="dxa"/>
          </w:tcPr>
          <w:p>
            <w:pPr>
              <w:pStyle w:val="11"/>
              <w:rPr>
                <w:rFonts w:ascii="Times New Roman"/>
                <w:sz w:val="20"/>
              </w:rPr>
            </w:pPr>
          </w:p>
        </w:tc>
        <w:tc>
          <w:tcPr>
            <w:tcW w:w="2759" w:type="dxa"/>
          </w:tcPr>
          <w:p>
            <w:pPr>
              <w:pStyle w:val="11"/>
              <w:spacing w:before="53"/>
              <w:ind w:left="15"/>
              <w:rPr>
                <w:sz w:val="18"/>
              </w:rPr>
            </w:pPr>
            <w:r>
              <w:rPr>
                <w:spacing w:val="-1"/>
                <w:sz w:val="18"/>
              </w:rPr>
              <w:t>十八、自然资源海洋气象等支出</w:t>
            </w:r>
          </w:p>
        </w:tc>
        <w:tc>
          <w:tcPr>
            <w:tcW w:w="509" w:type="dxa"/>
          </w:tcPr>
          <w:p>
            <w:pPr>
              <w:pStyle w:val="11"/>
              <w:spacing w:before="48"/>
              <w:ind w:left="9"/>
              <w:jc w:val="center"/>
              <w:rPr>
                <w:rFonts w:ascii="Calibri"/>
                <w:sz w:val="20"/>
              </w:rPr>
            </w:pPr>
            <w:r>
              <w:rPr>
                <w:rFonts w:ascii="Calibri"/>
                <w:spacing w:val="-5"/>
                <w:sz w:val="20"/>
              </w:rPr>
              <w:t>50</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19</w:t>
            </w:r>
          </w:p>
        </w:tc>
        <w:tc>
          <w:tcPr>
            <w:tcW w:w="787" w:type="dxa"/>
          </w:tcPr>
          <w:p>
            <w:pPr>
              <w:pStyle w:val="11"/>
              <w:rPr>
                <w:rFonts w:ascii="Times New Roman"/>
                <w:sz w:val="20"/>
              </w:rPr>
            </w:pPr>
          </w:p>
        </w:tc>
        <w:tc>
          <w:tcPr>
            <w:tcW w:w="2759" w:type="dxa"/>
          </w:tcPr>
          <w:p>
            <w:pPr>
              <w:pStyle w:val="11"/>
              <w:spacing w:before="39"/>
              <w:ind w:left="15"/>
              <w:rPr>
                <w:sz w:val="20"/>
              </w:rPr>
            </w:pPr>
            <w:r>
              <w:rPr>
                <w:spacing w:val="-3"/>
                <w:sz w:val="20"/>
              </w:rPr>
              <w:t>十九、住房保障支出</w:t>
            </w:r>
          </w:p>
        </w:tc>
        <w:tc>
          <w:tcPr>
            <w:tcW w:w="509" w:type="dxa"/>
          </w:tcPr>
          <w:p>
            <w:pPr>
              <w:pStyle w:val="11"/>
              <w:spacing w:before="48"/>
              <w:ind w:left="9"/>
              <w:jc w:val="center"/>
              <w:rPr>
                <w:rFonts w:ascii="Calibri"/>
                <w:sz w:val="20"/>
              </w:rPr>
            </w:pPr>
            <w:r>
              <w:rPr>
                <w:rFonts w:ascii="Calibri"/>
                <w:spacing w:val="-5"/>
                <w:sz w:val="20"/>
              </w:rPr>
              <w:t>51</w:t>
            </w:r>
          </w:p>
        </w:tc>
        <w:tc>
          <w:tcPr>
            <w:tcW w:w="1048" w:type="dxa"/>
          </w:tcPr>
          <w:p>
            <w:pPr>
              <w:pStyle w:val="11"/>
              <w:spacing w:before="26"/>
              <w:ind w:left="12"/>
              <w:jc w:val="center"/>
              <w:rPr>
                <w:sz w:val="22"/>
              </w:rPr>
            </w:pPr>
            <w:r>
              <w:rPr>
                <w:spacing w:val="-2"/>
                <w:sz w:val="22"/>
              </w:rPr>
              <w:t>94.99</w:t>
            </w:r>
          </w:p>
        </w:tc>
        <w:tc>
          <w:tcPr>
            <w:tcW w:w="919" w:type="dxa"/>
          </w:tcPr>
          <w:p>
            <w:pPr>
              <w:pStyle w:val="11"/>
              <w:spacing w:before="26"/>
              <w:ind w:left="9"/>
              <w:jc w:val="center"/>
              <w:rPr>
                <w:sz w:val="22"/>
              </w:rPr>
            </w:pPr>
            <w:r>
              <w:rPr>
                <w:spacing w:val="-2"/>
                <w:sz w:val="22"/>
              </w:rPr>
              <w:t>94.99</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20</w:t>
            </w:r>
          </w:p>
        </w:tc>
        <w:tc>
          <w:tcPr>
            <w:tcW w:w="787" w:type="dxa"/>
          </w:tcPr>
          <w:p>
            <w:pPr>
              <w:pStyle w:val="11"/>
              <w:rPr>
                <w:rFonts w:ascii="Times New Roman"/>
                <w:sz w:val="20"/>
              </w:rPr>
            </w:pPr>
          </w:p>
        </w:tc>
        <w:tc>
          <w:tcPr>
            <w:tcW w:w="2759" w:type="dxa"/>
          </w:tcPr>
          <w:p>
            <w:pPr>
              <w:pStyle w:val="11"/>
              <w:spacing w:before="41"/>
              <w:ind w:left="15"/>
              <w:rPr>
                <w:sz w:val="20"/>
              </w:rPr>
            </w:pPr>
            <w:r>
              <w:rPr>
                <w:spacing w:val="-3"/>
                <w:sz w:val="20"/>
              </w:rPr>
              <w:t>二十、粮油物资储备支出</w:t>
            </w:r>
          </w:p>
        </w:tc>
        <w:tc>
          <w:tcPr>
            <w:tcW w:w="509" w:type="dxa"/>
          </w:tcPr>
          <w:p>
            <w:pPr>
              <w:pStyle w:val="11"/>
              <w:spacing w:before="49"/>
              <w:ind w:left="9"/>
              <w:jc w:val="center"/>
              <w:rPr>
                <w:rFonts w:ascii="Calibri"/>
                <w:sz w:val="20"/>
              </w:rPr>
            </w:pPr>
            <w:r>
              <w:rPr>
                <w:rFonts w:ascii="Calibri"/>
                <w:spacing w:val="-5"/>
                <w:sz w:val="20"/>
              </w:rPr>
              <w:t>52</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21</w:t>
            </w:r>
          </w:p>
        </w:tc>
        <w:tc>
          <w:tcPr>
            <w:tcW w:w="787" w:type="dxa"/>
          </w:tcPr>
          <w:p>
            <w:pPr>
              <w:pStyle w:val="11"/>
              <w:rPr>
                <w:rFonts w:ascii="Times New Roman"/>
                <w:sz w:val="20"/>
              </w:rPr>
            </w:pPr>
          </w:p>
        </w:tc>
        <w:tc>
          <w:tcPr>
            <w:tcW w:w="2759" w:type="dxa"/>
          </w:tcPr>
          <w:p>
            <w:pPr>
              <w:pStyle w:val="11"/>
              <w:spacing w:before="53"/>
              <w:ind w:left="15"/>
              <w:rPr>
                <w:sz w:val="18"/>
              </w:rPr>
            </w:pPr>
            <w:r>
              <w:rPr>
                <w:spacing w:val="-1"/>
                <w:sz w:val="18"/>
              </w:rPr>
              <w:t>二十一、国有资本经营预算支出</w:t>
            </w:r>
          </w:p>
        </w:tc>
        <w:tc>
          <w:tcPr>
            <w:tcW w:w="509" w:type="dxa"/>
          </w:tcPr>
          <w:p>
            <w:pPr>
              <w:pStyle w:val="11"/>
              <w:spacing w:before="48"/>
              <w:ind w:left="9"/>
              <w:jc w:val="center"/>
              <w:rPr>
                <w:rFonts w:ascii="Calibri"/>
                <w:sz w:val="20"/>
              </w:rPr>
            </w:pPr>
            <w:r>
              <w:rPr>
                <w:rFonts w:ascii="Calibri"/>
                <w:spacing w:val="-5"/>
                <w:sz w:val="20"/>
              </w:rPr>
              <w:t>53</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22</w:t>
            </w:r>
          </w:p>
        </w:tc>
        <w:tc>
          <w:tcPr>
            <w:tcW w:w="787" w:type="dxa"/>
          </w:tcPr>
          <w:p>
            <w:pPr>
              <w:pStyle w:val="11"/>
              <w:rPr>
                <w:rFonts w:ascii="Times New Roman"/>
                <w:sz w:val="20"/>
              </w:rPr>
            </w:pPr>
          </w:p>
        </w:tc>
        <w:tc>
          <w:tcPr>
            <w:tcW w:w="2759" w:type="dxa"/>
          </w:tcPr>
          <w:p>
            <w:pPr>
              <w:pStyle w:val="11"/>
              <w:spacing w:before="65"/>
              <w:ind w:left="15"/>
              <w:rPr>
                <w:sz w:val="16"/>
              </w:rPr>
            </w:pPr>
            <w:r>
              <w:rPr>
                <w:spacing w:val="-3"/>
                <w:sz w:val="16"/>
              </w:rPr>
              <w:t>二十二、灾害防治及应急管理支出</w:t>
            </w:r>
          </w:p>
        </w:tc>
        <w:tc>
          <w:tcPr>
            <w:tcW w:w="509" w:type="dxa"/>
          </w:tcPr>
          <w:p>
            <w:pPr>
              <w:pStyle w:val="11"/>
              <w:spacing w:before="48"/>
              <w:ind w:left="9"/>
              <w:jc w:val="center"/>
              <w:rPr>
                <w:rFonts w:ascii="Calibri"/>
                <w:sz w:val="20"/>
              </w:rPr>
            </w:pPr>
            <w:r>
              <w:rPr>
                <w:rFonts w:ascii="Calibri"/>
                <w:spacing w:val="-5"/>
                <w:sz w:val="20"/>
              </w:rPr>
              <w:t>54</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23</w:t>
            </w:r>
          </w:p>
        </w:tc>
        <w:tc>
          <w:tcPr>
            <w:tcW w:w="787" w:type="dxa"/>
          </w:tcPr>
          <w:p>
            <w:pPr>
              <w:pStyle w:val="11"/>
              <w:rPr>
                <w:rFonts w:ascii="Times New Roman"/>
                <w:sz w:val="20"/>
              </w:rPr>
            </w:pPr>
          </w:p>
        </w:tc>
        <w:tc>
          <w:tcPr>
            <w:tcW w:w="2759" w:type="dxa"/>
          </w:tcPr>
          <w:p>
            <w:pPr>
              <w:pStyle w:val="11"/>
              <w:spacing w:before="41"/>
              <w:ind w:left="15"/>
              <w:rPr>
                <w:sz w:val="20"/>
              </w:rPr>
            </w:pPr>
            <w:r>
              <w:rPr>
                <w:spacing w:val="-4"/>
                <w:sz w:val="20"/>
              </w:rPr>
              <w:t>二十三、其他支出</w:t>
            </w:r>
          </w:p>
        </w:tc>
        <w:tc>
          <w:tcPr>
            <w:tcW w:w="509" w:type="dxa"/>
          </w:tcPr>
          <w:p>
            <w:pPr>
              <w:pStyle w:val="11"/>
              <w:spacing w:before="49"/>
              <w:ind w:left="9"/>
              <w:jc w:val="center"/>
              <w:rPr>
                <w:rFonts w:ascii="Calibri"/>
                <w:sz w:val="20"/>
              </w:rPr>
            </w:pPr>
            <w:r>
              <w:rPr>
                <w:rFonts w:ascii="Calibri"/>
                <w:spacing w:val="-5"/>
                <w:sz w:val="20"/>
              </w:rPr>
              <w:t>55</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2"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24</w:t>
            </w:r>
          </w:p>
        </w:tc>
        <w:tc>
          <w:tcPr>
            <w:tcW w:w="787" w:type="dxa"/>
          </w:tcPr>
          <w:p>
            <w:pPr>
              <w:pStyle w:val="11"/>
              <w:rPr>
                <w:rFonts w:ascii="Times New Roman"/>
                <w:sz w:val="20"/>
              </w:rPr>
            </w:pPr>
          </w:p>
        </w:tc>
        <w:tc>
          <w:tcPr>
            <w:tcW w:w="2759" w:type="dxa"/>
          </w:tcPr>
          <w:p>
            <w:pPr>
              <w:pStyle w:val="11"/>
              <w:spacing w:before="40"/>
              <w:ind w:left="15"/>
              <w:rPr>
                <w:sz w:val="20"/>
              </w:rPr>
            </w:pPr>
            <w:r>
              <w:rPr>
                <w:spacing w:val="-3"/>
                <w:sz w:val="20"/>
              </w:rPr>
              <w:t>二十四、债务还本支出</w:t>
            </w:r>
          </w:p>
        </w:tc>
        <w:tc>
          <w:tcPr>
            <w:tcW w:w="509" w:type="dxa"/>
          </w:tcPr>
          <w:p>
            <w:pPr>
              <w:pStyle w:val="11"/>
              <w:spacing w:before="48"/>
              <w:ind w:left="9"/>
              <w:jc w:val="center"/>
              <w:rPr>
                <w:rFonts w:ascii="Calibri"/>
                <w:sz w:val="20"/>
              </w:rPr>
            </w:pPr>
            <w:r>
              <w:rPr>
                <w:rFonts w:ascii="Calibri"/>
                <w:spacing w:val="-5"/>
                <w:sz w:val="20"/>
              </w:rPr>
              <w:t>56</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bl>
    <w:p>
      <w:pPr>
        <w:pStyle w:val="11"/>
        <w:spacing w:after="0"/>
        <w:rPr>
          <w:rFonts w:ascii="Times New Roman"/>
          <w:sz w:val="20"/>
        </w:rPr>
        <w:sectPr>
          <w:type w:val="continuous"/>
          <w:pgSz w:w="11910" w:h="16840"/>
          <w:pgMar w:top="500" w:right="425" w:bottom="280" w:left="425" w:header="720" w:footer="720" w:gutter="0"/>
          <w:cols w:space="720" w:num="1"/>
        </w:sectPr>
      </w:pPr>
    </w:p>
    <w:tbl>
      <w:tblPr>
        <w:tblStyle w:val="7"/>
        <w:tblW w:w="0" w:type="auto"/>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17"/>
        <w:gridCol w:w="657"/>
        <w:gridCol w:w="787"/>
        <w:gridCol w:w="2759"/>
        <w:gridCol w:w="509"/>
        <w:gridCol w:w="1048"/>
        <w:gridCol w:w="919"/>
        <w:gridCol w:w="1281"/>
        <w:gridCol w:w="5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2117" w:type="dxa"/>
          </w:tcPr>
          <w:p>
            <w:pPr>
              <w:pStyle w:val="11"/>
              <w:rPr>
                <w:rFonts w:ascii="Times New Roman"/>
                <w:sz w:val="20"/>
              </w:rPr>
            </w:pPr>
          </w:p>
        </w:tc>
        <w:tc>
          <w:tcPr>
            <w:tcW w:w="657" w:type="dxa"/>
          </w:tcPr>
          <w:p>
            <w:pPr>
              <w:pStyle w:val="11"/>
              <w:spacing w:before="65"/>
              <w:ind w:left="7"/>
              <w:jc w:val="center"/>
              <w:rPr>
                <w:rFonts w:ascii="Calibri"/>
                <w:sz w:val="21"/>
              </w:rPr>
            </w:pPr>
            <w:r>
              <w:rPr>
                <w:rFonts w:ascii="Calibri"/>
                <w:spacing w:val="-5"/>
                <w:sz w:val="21"/>
              </w:rPr>
              <w:t>25</w:t>
            </w:r>
          </w:p>
        </w:tc>
        <w:tc>
          <w:tcPr>
            <w:tcW w:w="787" w:type="dxa"/>
          </w:tcPr>
          <w:p>
            <w:pPr>
              <w:pStyle w:val="11"/>
              <w:rPr>
                <w:rFonts w:ascii="Times New Roman"/>
                <w:sz w:val="20"/>
              </w:rPr>
            </w:pPr>
          </w:p>
        </w:tc>
        <w:tc>
          <w:tcPr>
            <w:tcW w:w="2759" w:type="dxa"/>
          </w:tcPr>
          <w:p>
            <w:pPr>
              <w:pStyle w:val="11"/>
              <w:spacing w:before="61"/>
              <w:ind w:left="15"/>
              <w:rPr>
                <w:sz w:val="20"/>
              </w:rPr>
            </w:pPr>
            <w:r>
              <w:rPr>
                <w:spacing w:val="-3"/>
                <w:sz w:val="20"/>
              </w:rPr>
              <w:t>二十五、债务付息支出</w:t>
            </w:r>
          </w:p>
        </w:tc>
        <w:tc>
          <w:tcPr>
            <w:tcW w:w="509" w:type="dxa"/>
          </w:tcPr>
          <w:p>
            <w:pPr>
              <w:pStyle w:val="11"/>
              <w:spacing w:before="69"/>
              <w:ind w:left="9"/>
              <w:jc w:val="center"/>
              <w:rPr>
                <w:rFonts w:ascii="Calibri"/>
                <w:sz w:val="20"/>
              </w:rPr>
            </w:pPr>
            <w:r>
              <w:rPr>
                <w:rFonts w:ascii="Calibri"/>
                <w:spacing w:val="-5"/>
                <w:sz w:val="20"/>
              </w:rPr>
              <w:t>57</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117"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26</w:t>
            </w:r>
          </w:p>
        </w:tc>
        <w:tc>
          <w:tcPr>
            <w:tcW w:w="787" w:type="dxa"/>
          </w:tcPr>
          <w:p>
            <w:pPr>
              <w:pStyle w:val="11"/>
              <w:rPr>
                <w:rFonts w:ascii="Times New Roman"/>
                <w:sz w:val="20"/>
              </w:rPr>
            </w:pPr>
          </w:p>
        </w:tc>
        <w:tc>
          <w:tcPr>
            <w:tcW w:w="2759" w:type="dxa"/>
          </w:tcPr>
          <w:p>
            <w:pPr>
              <w:pStyle w:val="11"/>
              <w:spacing w:before="67"/>
              <w:ind w:left="15"/>
              <w:rPr>
                <w:sz w:val="16"/>
              </w:rPr>
            </w:pPr>
            <w:r>
              <w:rPr>
                <w:spacing w:val="-3"/>
                <w:sz w:val="16"/>
              </w:rPr>
              <w:t>二十六、抗疫特别国债安排的支出</w:t>
            </w:r>
          </w:p>
        </w:tc>
        <w:tc>
          <w:tcPr>
            <w:tcW w:w="509" w:type="dxa"/>
          </w:tcPr>
          <w:p>
            <w:pPr>
              <w:pStyle w:val="11"/>
              <w:spacing w:before="49"/>
              <w:ind w:left="9"/>
              <w:jc w:val="center"/>
              <w:rPr>
                <w:rFonts w:ascii="Calibri"/>
                <w:sz w:val="20"/>
              </w:rPr>
            </w:pPr>
            <w:r>
              <w:rPr>
                <w:rFonts w:ascii="Calibri"/>
                <w:spacing w:val="-5"/>
                <w:sz w:val="20"/>
              </w:rPr>
              <w:t>58</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117" w:type="dxa"/>
          </w:tcPr>
          <w:p>
            <w:pPr>
              <w:pStyle w:val="11"/>
              <w:spacing w:before="32"/>
              <w:ind w:left="427"/>
              <w:rPr>
                <w:b/>
                <w:sz w:val="21"/>
              </w:rPr>
            </w:pPr>
            <w:r>
              <w:rPr>
                <w:b/>
                <w:spacing w:val="-4"/>
                <w:sz w:val="21"/>
              </w:rPr>
              <w:t>本年收入合计</w:t>
            </w:r>
          </w:p>
        </w:tc>
        <w:tc>
          <w:tcPr>
            <w:tcW w:w="657" w:type="dxa"/>
          </w:tcPr>
          <w:p>
            <w:pPr>
              <w:pStyle w:val="11"/>
              <w:spacing w:before="43"/>
              <w:ind w:left="7"/>
              <w:jc w:val="center"/>
              <w:rPr>
                <w:rFonts w:ascii="Calibri"/>
                <w:sz w:val="21"/>
              </w:rPr>
            </w:pPr>
            <w:r>
              <w:rPr>
                <w:rFonts w:ascii="Calibri"/>
                <w:spacing w:val="-5"/>
                <w:sz w:val="21"/>
              </w:rPr>
              <w:t>27</w:t>
            </w:r>
          </w:p>
        </w:tc>
        <w:tc>
          <w:tcPr>
            <w:tcW w:w="787" w:type="dxa"/>
          </w:tcPr>
          <w:p>
            <w:pPr>
              <w:pStyle w:val="11"/>
              <w:spacing w:before="26"/>
              <w:jc w:val="right"/>
              <w:rPr>
                <w:sz w:val="22"/>
              </w:rPr>
            </w:pPr>
            <w:r>
              <w:rPr>
                <w:spacing w:val="-2"/>
                <w:sz w:val="22"/>
              </w:rPr>
              <w:t>3549.5</w:t>
            </w:r>
          </w:p>
        </w:tc>
        <w:tc>
          <w:tcPr>
            <w:tcW w:w="2759" w:type="dxa"/>
          </w:tcPr>
          <w:p>
            <w:pPr>
              <w:pStyle w:val="11"/>
              <w:spacing w:before="40"/>
              <w:ind w:left="778"/>
              <w:rPr>
                <w:b/>
                <w:sz w:val="20"/>
              </w:rPr>
            </w:pPr>
            <w:r>
              <w:rPr>
                <w:b/>
                <w:spacing w:val="-4"/>
                <w:sz w:val="20"/>
              </w:rPr>
              <w:t>本年支出合计</w:t>
            </w:r>
          </w:p>
        </w:tc>
        <w:tc>
          <w:tcPr>
            <w:tcW w:w="509" w:type="dxa"/>
          </w:tcPr>
          <w:p>
            <w:pPr>
              <w:pStyle w:val="11"/>
              <w:spacing w:before="48"/>
              <w:ind w:left="9"/>
              <w:jc w:val="center"/>
              <w:rPr>
                <w:rFonts w:ascii="Calibri"/>
                <w:sz w:val="20"/>
              </w:rPr>
            </w:pPr>
            <w:r>
              <w:rPr>
                <w:rFonts w:ascii="Calibri"/>
                <w:spacing w:val="-5"/>
                <w:sz w:val="20"/>
              </w:rPr>
              <w:t>59</w:t>
            </w:r>
          </w:p>
        </w:tc>
        <w:tc>
          <w:tcPr>
            <w:tcW w:w="1048" w:type="dxa"/>
          </w:tcPr>
          <w:p>
            <w:pPr>
              <w:pStyle w:val="11"/>
              <w:spacing w:before="26"/>
              <w:ind w:left="12" w:right="2"/>
              <w:jc w:val="center"/>
              <w:rPr>
                <w:sz w:val="22"/>
              </w:rPr>
            </w:pPr>
            <w:r>
              <w:rPr>
                <w:spacing w:val="-2"/>
                <w:sz w:val="22"/>
              </w:rPr>
              <w:t>3847.69</w:t>
            </w:r>
          </w:p>
        </w:tc>
        <w:tc>
          <w:tcPr>
            <w:tcW w:w="919" w:type="dxa"/>
          </w:tcPr>
          <w:p>
            <w:pPr>
              <w:pStyle w:val="11"/>
              <w:spacing w:before="26"/>
              <w:ind w:left="6"/>
              <w:jc w:val="center"/>
              <w:rPr>
                <w:sz w:val="22"/>
              </w:rPr>
            </w:pPr>
            <w:r>
              <w:rPr>
                <w:spacing w:val="-2"/>
                <w:sz w:val="22"/>
              </w:rPr>
              <w:t>3436.13</w:t>
            </w:r>
          </w:p>
        </w:tc>
        <w:tc>
          <w:tcPr>
            <w:tcW w:w="1281" w:type="dxa"/>
          </w:tcPr>
          <w:p>
            <w:pPr>
              <w:pStyle w:val="11"/>
              <w:spacing w:before="26"/>
              <w:ind w:left="310"/>
              <w:rPr>
                <w:sz w:val="22"/>
              </w:rPr>
            </w:pPr>
            <w:r>
              <w:rPr>
                <w:spacing w:val="-2"/>
                <w:sz w:val="22"/>
              </w:rPr>
              <w:t>411.56</w:t>
            </w: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117" w:type="dxa"/>
          </w:tcPr>
          <w:p>
            <w:pPr>
              <w:pStyle w:val="11"/>
              <w:spacing w:before="54"/>
              <w:ind w:left="15"/>
              <w:rPr>
                <w:sz w:val="18"/>
              </w:rPr>
            </w:pPr>
            <w:r>
              <w:rPr>
                <w:spacing w:val="-1"/>
                <w:sz w:val="18"/>
              </w:rPr>
              <w:t>年初财政拨款结转和结余</w:t>
            </w:r>
          </w:p>
        </w:tc>
        <w:tc>
          <w:tcPr>
            <w:tcW w:w="657" w:type="dxa"/>
          </w:tcPr>
          <w:p>
            <w:pPr>
              <w:pStyle w:val="11"/>
              <w:spacing w:before="43"/>
              <w:ind w:left="7"/>
              <w:jc w:val="center"/>
              <w:rPr>
                <w:rFonts w:ascii="Calibri"/>
                <w:sz w:val="21"/>
              </w:rPr>
            </w:pPr>
            <w:r>
              <w:rPr>
                <w:rFonts w:ascii="Calibri"/>
                <w:spacing w:val="-5"/>
                <w:sz w:val="21"/>
              </w:rPr>
              <w:t>28</w:t>
            </w:r>
          </w:p>
        </w:tc>
        <w:tc>
          <w:tcPr>
            <w:tcW w:w="787" w:type="dxa"/>
          </w:tcPr>
          <w:p>
            <w:pPr>
              <w:pStyle w:val="11"/>
              <w:spacing w:before="26"/>
              <w:jc w:val="right"/>
              <w:rPr>
                <w:sz w:val="22"/>
              </w:rPr>
            </w:pPr>
            <w:r>
              <w:rPr>
                <w:spacing w:val="-2"/>
                <w:sz w:val="22"/>
              </w:rPr>
              <w:t>298.11</w:t>
            </w:r>
          </w:p>
        </w:tc>
        <w:tc>
          <w:tcPr>
            <w:tcW w:w="2759" w:type="dxa"/>
          </w:tcPr>
          <w:p>
            <w:pPr>
              <w:pStyle w:val="11"/>
              <w:spacing w:before="41"/>
              <w:ind w:left="15"/>
              <w:rPr>
                <w:sz w:val="20"/>
              </w:rPr>
            </w:pPr>
            <w:r>
              <w:rPr>
                <w:spacing w:val="-3"/>
                <w:sz w:val="20"/>
              </w:rPr>
              <w:t>年末财政拨款结转和结余</w:t>
            </w:r>
          </w:p>
        </w:tc>
        <w:tc>
          <w:tcPr>
            <w:tcW w:w="509" w:type="dxa"/>
          </w:tcPr>
          <w:p>
            <w:pPr>
              <w:pStyle w:val="11"/>
              <w:spacing w:before="47"/>
              <w:ind w:left="9"/>
              <w:jc w:val="center"/>
              <w:rPr>
                <w:rFonts w:ascii="Calibri"/>
                <w:sz w:val="20"/>
              </w:rPr>
            </w:pPr>
            <w:r>
              <w:rPr>
                <w:rFonts w:ascii="Calibri"/>
                <w:spacing w:val="-5"/>
                <w:sz w:val="20"/>
              </w:rPr>
              <w:t>60</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4" w:hRule="atLeast"/>
        </w:trPr>
        <w:tc>
          <w:tcPr>
            <w:tcW w:w="2117" w:type="dxa"/>
          </w:tcPr>
          <w:p>
            <w:pPr>
              <w:pStyle w:val="11"/>
              <w:spacing w:before="54"/>
              <w:ind w:left="195"/>
              <w:rPr>
                <w:sz w:val="18"/>
              </w:rPr>
            </w:pPr>
            <w:r>
              <w:rPr>
                <w:spacing w:val="-1"/>
                <w:sz w:val="18"/>
              </w:rPr>
              <w:t>一般公共预算财政拨款</w:t>
            </w:r>
          </w:p>
        </w:tc>
        <w:tc>
          <w:tcPr>
            <w:tcW w:w="657" w:type="dxa"/>
          </w:tcPr>
          <w:p>
            <w:pPr>
              <w:pStyle w:val="11"/>
              <w:spacing w:before="42"/>
              <w:ind w:left="7"/>
              <w:jc w:val="center"/>
              <w:rPr>
                <w:rFonts w:ascii="Calibri"/>
                <w:sz w:val="21"/>
              </w:rPr>
            </w:pPr>
            <w:r>
              <w:rPr>
                <w:rFonts w:ascii="Calibri"/>
                <w:spacing w:val="-5"/>
                <w:sz w:val="21"/>
              </w:rPr>
              <w:t>29</w:t>
            </w:r>
          </w:p>
        </w:tc>
        <w:tc>
          <w:tcPr>
            <w:tcW w:w="787" w:type="dxa"/>
          </w:tcPr>
          <w:p>
            <w:pPr>
              <w:pStyle w:val="11"/>
              <w:spacing w:before="27"/>
              <w:jc w:val="right"/>
              <w:rPr>
                <w:sz w:val="22"/>
              </w:rPr>
            </w:pPr>
            <w:r>
              <w:rPr>
                <w:spacing w:val="-2"/>
                <w:sz w:val="22"/>
              </w:rPr>
              <w:t>298.11</w:t>
            </w:r>
          </w:p>
        </w:tc>
        <w:tc>
          <w:tcPr>
            <w:tcW w:w="2759" w:type="dxa"/>
          </w:tcPr>
          <w:p>
            <w:pPr>
              <w:pStyle w:val="11"/>
              <w:rPr>
                <w:rFonts w:ascii="Times New Roman"/>
                <w:sz w:val="20"/>
              </w:rPr>
            </w:pPr>
          </w:p>
        </w:tc>
        <w:tc>
          <w:tcPr>
            <w:tcW w:w="509" w:type="dxa"/>
          </w:tcPr>
          <w:p>
            <w:pPr>
              <w:pStyle w:val="11"/>
              <w:spacing w:before="49"/>
              <w:ind w:left="9"/>
              <w:jc w:val="center"/>
              <w:rPr>
                <w:rFonts w:ascii="Calibri"/>
                <w:sz w:val="20"/>
              </w:rPr>
            </w:pPr>
            <w:r>
              <w:rPr>
                <w:rFonts w:ascii="Calibri"/>
                <w:spacing w:val="-5"/>
                <w:sz w:val="20"/>
              </w:rPr>
              <w:t>61</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117" w:type="dxa"/>
          </w:tcPr>
          <w:p>
            <w:pPr>
              <w:pStyle w:val="11"/>
              <w:spacing w:before="53"/>
              <w:ind w:right="1"/>
              <w:jc w:val="right"/>
              <w:rPr>
                <w:sz w:val="18"/>
              </w:rPr>
            </w:pPr>
            <w:r>
              <w:rPr>
                <w:spacing w:val="9"/>
                <w:sz w:val="18"/>
              </w:rPr>
              <w:t>政府性基金预算财政拨</w:t>
            </w:r>
          </w:p>
        </w:tc>
        <w:tc>
          <w:tcPr>
            <w:tcW w:w="657" w:type="dxa"/>
          </w:tcPr>
          <w:p>
            <w:pPr>
              <w:pStyle w:val="11"/>
              <w:spacing w:before="43"/>
              <w:ind w:left="7"/>
              <w:jc w:val="center"/>
              <w:rPr>
                <w:rFonts w:ascii="Calibri"/>
                <w:sz w:val="21"/>
              </w:rPr>
            </w:pPr>
            <w:r>
              <w:rPr>
                <w:rFonts w:ascii="Calibri"/>
                <w:spacing w:val="-5"/>
                <w:sz w:val="21"/>
              </w:rPr>
              <w:t>30</w:t>
            </w:r>
          </w:p>
        </w:tc>
        <w:tc>
          <w:tcPr>
            <w:tcW w:w="787" w:type="dxa"/>
          </w:tcPr>
          <w:p>
            <w:pPr>
              <w:pStyle w:val="11"/>
              <w:rPr>
                <w:rFonts w:ascii="Times New Roman"/>
                <w:sz w:val="20"/>
              </w:rPr>
            </w:pPr>
          </w:p>
        </w:tc>
        <w:tc>
          <w:tcPr>
            <w:tcW w:w="2759" w:type="dxa"/>
          </w:tcPr>
          <w:p>
            <w:pPr>
              <w:pStyle w:val="11"/>
              <w:rPr>
                <w:rFonts w:ascii="Times New Roman"/>
                <w:sz w:val="20"/>
              </w:rPr>
            </w:pPr>
          </w:p>
        </w:tc>
        <w:tc>
          <w:tcPr>
            <w:tcW w:w="509" w:type="dxa"/>
          </w:tcPr>
          <w:p>
            <w:pPr>
              <w:pStyle w:val="11"/>
              <w:spacing w:before="48"/>
              <w:ind w:left="9"/>
              <w:jc w:val="center"/>
              <w:rPr>
                <w:rFonts w:ascii="Calibri"/>
                <w:sz w:val="20"/>
              </w:rPr>
            </w:pPr>
            <w:r>
              <w:rPr>
                <w:rFonts w:ascii="Calibri"/>
                <w:spacing w:val="-5"/>
                <w:sz w:val="20"/>
              </w:rPr>
              <w:t>62</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117" w:type="dxa"/>
          </w:tcPr>
          <w:p>
            <w:pPr>
              <w:pStyle w:val="11"/>
              <w:spacing w:before="65"/>
              <w:ind w:right="11"/>
              <w:jc w:val="right"/>
              <w:rPr>
                <w:sz w:val="16"/>
              </w:rPr>
            </w:pPr>
            <w:r>
              <w:rPr>
                <w:spacing w:val="-3"/>
                <w:sz w:val="16"/>
              </w:rPr>
              <w:t>国有资本经营预算财政拨款</w:t>
            </w:r>
          </w:p>
        </w:tc>
        <w:tc>
          <w:tcPr>
            <w:tcW w:w="657" w:type="dxa"/>
          </w:tcPr>
          <w:p>
            <w:pPr>
              <w:pStyle w:val="11"/>
              <w:spacing w:before="43"/>
              <w:ind w:left="7"/>
              <w:jc w:val="center"/>
              <w:rPr>
                <w:rFonts w:ascii="Calibri"/>
                <w:sz w:val="21"/>
              </w:rPr>
            </w:pPr>
            <w:r>
              <w:rPr>
                <w:rFonts w:ascii="Calibri"/>
                <w:spacing w:val="-5"/>
                <w:sz w:val="21"/>
              </w:rPr>
              <w:t>31</w:t>
            </w:r>
          </w:p>
        </w:tc>
        <w:tc>
          <w:tcPr>
            <w:tcW w:w="787" w:type="dxa"/>
          </w:tcPr>
          <w:p>
            <w:pPr>
              <w:pStyle w:val="11"/>
              <w:rPr>
                <w:rFonts w:ascii="Times New Roman"/>
                <w:sz w:val="20"/>
              </w:rPr>
            </w:pPr>
          </w:p>
        </w:tc>
        <w:tc>
          <w:tcPr>
            <w:tcW w:w="2759" w:type="dxa"/>
          </w:tcPr>
          <w:p>
            <w:pPr>
              <w:pStyle w:val="11"/>
              <w:rPr>
                <w:rFonts w:ascii="Times New Roman"/>
                <w:sz w:val="20"/>
              </w:rPr>
            </w:pPr>
          </w:p>
        </w:tc>
        <w:tc>
          <w:tcPr>
            <w:tcW w:w="509" w:type="dxa"/>
          </w:tcPr>
          <w:p>
            <w:pPr>
              <w:pStyle w:val="11"/>
              <w:spacing w:before="47"/>
              <w:ind w:left="9"/>
              <w:jc w:val="center"/>
              <w:rPr>
                <w:rFonts w:ascii="Calibri"/>
                <w:sz w:val="20"/>
              </w:rPr>
            </w:pPr>
            <w:r>
              <w:rPr>
                <w:rFonts w:ascii="Calibri"/>
                <w:spacing w:val="-5"/>
                <w:sz w:val="20"/>
              </w:rPr>
              <w:t>63</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33" w:hRule="atLeast"/>
        </w:trPr>
        <w:tc>
          <w:tcPr>
            <w:tcW w:w="2117" w:type="dxa"/>
          </w:tcPr>
          <w:p>
            <w:pPr>
              <w:pStyle w:val="11"/>
              <w:spacing w:before="33"/>
              <w:ind w:left="9"/>
              <w:jc w:val="center"/>
              <w:rPr>
                <w:b/>
                <w:sz w:val="21"/>
              </w:rPr>
            </w:pPr>
            <w:r>
              <w:rPr>
                <w:b/>
                <w:spacing w:val="-6"/>
                <w:sz w:val="21"/>
              </w:rPr>
              <w:t>总计</w:t>
            </w:r>
          </w:p>
        </w:tc>
        <w:tc>
          <w:tcPr>
            <w:tcW w:w="657" w:type="dxa"/>
          </w:tcPr>
          <w:p>
            <w:pPr>
              <w:pStyle w:val="11"/>
              <w:spacing w:before="42"/>
              <w:ind w:left="7"/>
              <w:jc w:val="center"/>
              <w:rPr>
                <w:rFonts w:ascii="Calibri"/>
                <w:sz w:val="21"/>
              </w:rPr>
            </w:pPr>
            <w:r>
              <w:rPr>
                <w:rFonts w:ascii="Calibri"/>
                <w:spacing w:val="-5"/>
                <w:sz w:val="21"/>
              </w:rPr>
              <w:t>32</w:t>
            </w:r>
          </w:p>
        </w:tc>
        <w:tc>
          <w:tcPr>
            <w:tcW w:w="787" w:type="dxa"/>
          </w:tcPr>
          <w:p>
            <w:pPr>
              <w:pStyle w:val="11"/>
              <w:spacing w:before="27"/>
              <w:jc w:val="right"/>
              <w:rPr>
                <w:sz w:val="22"/>
              </w:rPr>
            </w:pPr>
            <w:r>
              <w:rPr>
                <w:spacing w:val="-2"/>
                <w:sz w:val="22"/>
              </w:rPr>
              <w:t>3847.6</w:t>
            </w:r>
          </w:p>
        </w:tc>
        <w:tc>
          <w:tcPr>
            <w:tcW w:w="2759" w:type="dxa"/>
          </w:tcPr>
          <w:p>
            <w:pPr>
              <w:pStyle w:val="11"/>
              <w:spacing w:before="40"/>
              <w:ind w:left="11"/>
              <w:jc w:val="center"/>
              <w:rPr>
                <w:b/>
                <w:sz w:val="20"/>
              </w:rPr>
            </w:pPr>
            <w:r>
              <w:rPr>
                <w:b/>
                <w:spacing w:val="-5"/>
                <w:sz w:val="20"/>
              </w:rPr>
              <w:t>总计</w:t>
            </w:r>
          </w:p>
        </w:tc>
        <w:tc>
          <w:tcPr>
            <w:tcW w:w="509" w:type="dxa"/>
          </w:tcPr>
          <w:p>
            <w:pPr>
              <w:pStyle w:val="11"/>
              <w:spacing w:before="49"/>
              <w:ind w:left="9"/>
              <w:jc w:val="center"/>
              <w:rPr>
                <w:rFonts w:ascii="Calibri"/>
                <w:sz w:val="20"/>
              </w:rPr>
            </w:pPr>
            <w:r>
              <w:rPr>
                <w:rFonts w:ascii="Calibri"/>
                <w:spacing w:val="-5"/>
                <w:sz w:val="20"/>
              </w:rPr>
              <w:t>64</w:t>
            </w:r>
          </w:p>
        </w:tc>
        <w:tc>
          <w:tcPr>
            <w:tcW w:w="1048" w:type="dxa"/>
          </w:tcPr>
          <w:p>
            <w:pPr>
              <w:pStyle w:val="11"/>
              <w:spacing w:before="27"/>
              <w:ind w:left="12" w:right="2"/>
              <w:jc w:val="center"/>
              <w:rPr>
                <w:sz w:val="22"/>
              </w:rPr>
            </w:pPr>
            <w:r>
              <w:rPr>
                <w:spacing w:val="-2"/>
                <w:sz w:val="22"/>
              </w:rPr>
              <w:t>3847.69</w:t>
            </w:r>
          </w:p>
        </w:tc>
        <w:tc>
          <w:tcPr>
            <w:tcW w:w="919" w:type="dxa"/>
          </w:tcPr>
          <w:p>
            <w:pPr>
              <w:pStyle w:val="11"/>
              <w:spacing w:before="27"/>
              <w:ind w:left="6"/>
              <w:jc w:val="center"/>
              <w:rPr>
                <w:sz w:val="22"/>
              </w:rPr>
            </w:pPr>
            <w:r>
              <w:rPr>
                <w:spacing w:val="-2"/>
                <w:sz w:val="22"/>
              </w:rPr>
              <w:t>3436.13</w:t>
            </w:r>
          </w:p>
        </w:tc>
        <w:tc>
          <w:tcPr>
            <w:tcW w:w="1281" w:type="dxa"/>
          </w:tcPr>
          <w:p>
            <w:pPr>
              <w:pStyle w:val="11"/>
              <w:spacing w:before="27"/>
              <w:ind w:left="454"/>
              <w:rPr>
                <w:sz w:val="22"/>
              </w:rPr>
            </w:pPr>
            <w:r>
              <w:rPr>
                <w:spacing w:val="-2"/>
                <w:sz w:val="22"/>
              </w:rPr>
              <w:t>411.56</w:t>
            </w:r>
          </w:p>
        </w:tc>
        <w:tc>
          <w:tcPr>
            <w:tcW w:w="545" w:type="dxa"/>
          </w:tcPr>
          <w:p>
            <w:pPr>
              <w:pStyle w:val="11"/>
              <w:rPr>
                <w:rFonts w:ascii="Times New Roman"/>
                <w:sz w:val="20"/>
              </w:rPr>
            </w:pPr>
          </w:p>
        </w:tc>
      </w:tr>
    </w:tbl>
    <w:p>
      <w:pPr>
        <w:spacing w:before="19"/>
        <w:ind w:left="129" w:right="364" w:firstLine="0"/>
        <w:jc w:val="left"/>
        <w:rPr>
          <w:sz w:val="24"/>
        </w:rPr>
      </w:pPr>
      <w:r>
        <w:rPr>
          <w:spacing w:val="-2"/>
          <w:sz w:val="24"/>
        </w:rPr>
        <w:t>注：本表反映单位本年度一般公共预算财政拨款、政府性基金预算财政拨款和国有资本经营预算财政拨款的总收支和年末结转结余情况。</w:t>
      </w:r>
    </w:p>
    <w:p>
      <w:pPr>
        <w:spacing w:before="148"/>
        <w:ind w:left="536" w:right="684" w:firstLine="0"/>
        <w:jc w:val="center"/>
        <w:rPr>
          <w:b/>
          <w:sz w:val="30"/>
        </w:rPr>
      </w:pPr>
      <w:r>
        <w:rPr>
          <w:b/>
          <w:spacing w:val="-3"/>
          <w:sz w:val="30"/>
        </w:rPr>
        <w:t>一般公共预算财政拨款支出决算表</w:t>
      </w:r>
    </w:p>
    <w:p>
      <w:pPr>
        <w:spacing w:before="156"/>
        <w:ind w:left="0" w:right="292" w:firstLine="0"/>
        <w:jc w:val="right"/>
        <w:rPr>
          <w:sz w:val="20"/>
        </w:rPr>
      </w:pPr>
      <w:r>
        <w:rPr>
          <w:spacing w:val="-18"/>
          <w:sz w:val="20"/>
        </w:rPr>
        <w:t xml:space="preserve">公开 </w:t>
      </w:r>
      <w:r>
        <w:rPr>
          <w:spacing w:val="-2"/>
          <w:sz w:val="20"/>
        </w:rPr>
        <w:t>05</w:t>
      </w:r>
      <w:r>
        <w:rPr>
          <w:spacing w:val="-30"/>
          <w:sz w:val="20"/>
        </w:rPr>
        <w:t xml:space="preserve"> 表</w:t>
      </w:r>
    </w:p>
    <w:p>
      <w:pPr>
        <w:tabs>
          <w:tab w:val="left" w:pos="6307"/>
          <w:tab w:val="left" w:pos="9621"/>
        </w:tabs>
        <w:spacing w:before="177" w:after="27"/>
        <w:ind w:left="0" w:right="292" w:firstLine="0"/>
        <w:jc w:val="right"/>
        <w:rPr>
          <w:sz w:val="20"/>
        </w:rPr>
      </w:pPr>
      <w:r>
        <w:rPr>
          <w:spacing w:val="-2"/>
          <w:sz w:val="20"/>
        </w:rPr>
        <w:t>单位：石家庄市鹿泉区李村镇人民政</w:t>
      </w:r>
      <w:r>
        <w:rPr>
          <w:spacing w:val="-10"/>
          <w:sz w:val="20"/>
        </w:rPr>
        <w:t>府</w:t>
      </w:r>
      <w:r>
        <w:rPr>
          <w:sz w:val="20"/>
        </w:rPr>
        <w:tab/>
      </w:r>
      <w:r>
        <w:rPr>
          <w:spacing w:val="-2"/>
          <w:sz w:val="20"/>
        </w:rPr>
        <w:t>2022</w:t>
      </w:r>
      <w:r>
        <w:rPr>
          <w:spacing w:val="-45"/>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13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0"/>
        <w:gridCol w:w="5077"/>
        <w:gridCol w:w="1585"/>
        <w:gridCol w:w="1557"/>
        <w:gridCol w:w="1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5" w:hRule="atLeast"/>
        </w:trPr>
        <w:tc>
          <w:tcPr>
            <w:tcW w:w="6307" w:type="dxa"/>
            <w:gridSpan w:val="2"/>
          </w:tcPr>
          <w:p>
            <w:pPr>
              <w:pStyle w:val="11"/>
              <w:spacing w:before="31" w:line="284" w:lineRule="exact"/>
              <w:ind w:left="9"/>
              <w:jc w:val="center"/>
              <w:rPr>
                <w:sz w:val="22"/>
              </w:rPr>
            </w:pPr>
            <w:r>
              <w:rPr>
                <w:spacing w:val="-6"/>
                <w:sz w:val="22"/>
              </w:rPr>
              <w:t>项目</w:t>
            </w:r>
          </w:p>
        </w:tc>
        <w:tc>
          <w:tcPr>
            <w:tcW w:w="4344" w:type="dxa"/>
            <w:gridSpan w:val="3"/>
          </w:tcPr>
          <w:p>
            <w:pPr>
              <w:pStyle w:val="11"/>
              <w:spacing w:before="31" w:line="284" w:lineRule="exact"/>
              <w:ind w:left="12"/>
              <w:jc w:val="center"/>
              <w:rPr>
                <w:sz w:val="22"/>
              </w:rPr>
            </w:pPr>
            <w:r>
              <w:rPr>
                <w:spacing w:val="-4"/>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trPr>
        <w:tc>
          <w:tcPr>
            <w:tcW w:w="1230" w:type="dxa"/>
          </w:tcPr>
          <w:p>
            <w:pPr>
              <w:pStyle w:val="11"/>
              <w:spacing w:before="35"/>
              <w:rPr>
                <w:sz w:val="22"/>
              </w:rPr>
            </w:pPr>
          </w:p>
          <w:p>
            <w:pPr>
              <w:pStyle w:val="11"/>
              <w:spacing w:before="1"/>
              <w:ind w:left="174"/>
              <w:rPr>
                <w:sz w:val="22"/>
              </w:rPr>
            </w:pPr>
            <w:r>
              <w:rPr>
                <w:spacing w:val="-4"/>
                <w:sz w:val="22"/>
              </w:rPr>
              <w:t>科目代码</w:t>
            </w:r>
          </w:p>
        </w:tc>
        <w:tc>
          <w:tcPr>
            <w:tcW w:w="5077" w:type="dxa"/>
          </w:tcPr>
          <w:p>
            <w:pPr>
              <w:pStyle w:val="11"/>
              <w:spacing w:before="35"/>
              <w:rPr>
                <w:sz w:val="22"/>
              </w:rPr>
            </w:pPr>
          </w:p>
          <w:p>
            <w:pPr>
              <w:pStyle w:val="11"/>
              <w:spacing w:before="1"/>
              <w:ind w:left="11"/>
              <w:jc w:val="center"/>
              <w:rPr>
                <w:sz w:val="22"/>
              </w:rPr>
            </w:pPr>
            <w:r>
              <w:rPr>
                <w:spacing w:val="-4"/>
                <w:sz w:val="22"/>
              </w:rPr>
              <w:t>科目名称</w:t>
            </w:r>
          </w:p>
        </w:tc>
        <w:tc>
          <w:tcPr>
            <w:tcW w:w="1585" w:type="dxa"/>
          </w:tcPr>
          <w:p>
            <w:pPr>
              <w:pStyle w:val="11"/>
              <w:spacing w:before="35"/>
              <w:rPr>
                <w:sz w:val="22"/>
              </w:rPr>
            </w:pPr>
          </w:p>
          <w:p>
            <w:pPr>
              <w:pStyle w:val="11"/>
              <w:spacing w:before="1"/>
              <w:ind w:left="9"/>
              <w:jc w:val="center"/>
              <w:rPr>
                <w:sz w:val="22"/>
              </w:rPr>
            </w:pPr>
            <w:r>
              <w:rPr>
                <w:spacing w:val="-6"/>
                <w:sz w:val="22"/>
              </w:rPr>
              <w:t>小计</w:t>
            </w:r>
          </w:p>
        </w:tc>
        <w:tc>
          <w:tcPr>
            <w:tcW w:w="1557" w:type="dxa"/>
          </w:tcPr>
          <w:p>
            <w:pPr>
              <w:pStyle w:val="11"/>
              <w:spacing w:before="35"/>
              <w:rPr>
                <w:sz w:val="22"/>
              </w:rPr>
            </w:pPr>
          </w:p>
          <w:p>
            <w:pPr>
              <w:pStyle w:val="11"/>
              <w:spacing w:before="1"/>
              <w:ind w:left="337"/>
              <w:rPr>
                <w:sz w:val="22"/>
              </w:rPr>
            </w:pPr>
            <w:r>
              <w:rPr>
                <w:spacing w:val="-4"/>
                <w:sz w:val="22"/>
              </w:rPr>
              <w:t>基本支出</w:t>
            </w:r>
          </w:p>
        </w:tc>
        <w:tc>
          <w:tcPr>
            <w:tcW w:w="1202" w:type="dxa"/>
          </w:tcPr>
          <w:p>
            <w:pPr>
              <w:pStyle w:val="11"/>
              <w:spacing w:before="35"/>
              <w:rPr>
                <w:sz w:val="22"/>
              </w:rPr>
            </w:pPr>
          </w:p>
          <w:p>
            <w:pPr>
              <w:pStyle w:val="11"/>
              <w:spacing w:before="1"/>
              <w:ind w:left="160"/>
              <w:rPr>
                <w:sz w:val="22"/>
              </w:rPr>
            </w:pPr>
            <w:r>
              <w:rPr>
                <w:spacing w:val="-4"/>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6307" w:type="dxa"/>
            <w:gridSpan w:val="2"/>
          </w:tcPr>
          <w:p>
            <w:pPr>
              <w:pStyle w:val="11"/>
              <w:spacing w:before="17" w:line="280" w:lineRule="exact"/>
              <w:ind w:left="9"/>
              <w:jc w:val="center"/>
              <w:rPr>
                <w:sz w:val="22"/>
              </w:rPr>
            </w:pPr>
            <w:r>
              <w:rPr>
                <w:spacing w:val="-6"/>
                <w:sz w:val="22"/>
              </w:rPr>
              <w:t>栏次</w:t>
            </w:r>
          </w:p>
        </w:tc>
        <w:tc>
          <w:tcPr>
            <w:tcW w:w="1585" w:type="dxa"/>
          </w:tcPr>
          <w:p>
            <w:pPr>
              <w:pStyle w:val="11"/>
              <w:spacing w:before="17" w:line="280" w:lineRule="exact"/>
              <w:ind w:left="9"/>
              <w:jc w:val="center"/>
              <w:rPr>
                <w:sz w:val="22"/>
              </w:rPr>
            </w:pPr>
            <w:r>
              <w:rPr>
                <w:spacing w:val="-10"/>
                <w:sz w:val="22"/>
              </w:rPr>
              <w:t>1</w:t>
            </w:r>
          </w:p>
        </w:tc>
        <w:tc>
          <w:tcPr>
            <w:tcW w:w="1557" w:type="dxa"/>
          </w:tcPr>
          <w:p>
            <w:pPr>
              <w:pStyle w:val="11"/>
              <w:spacing w:before="17" w:line="280" w:lineRule="exact"/>
              <w:ind w:left="11"/>
              <w:jc w:val="center"/>
              <w:rPr>
                <w:sz w:val="22"/>
              </w:rPr>
            </w:pPr>
            <w:r>
              <w:rPr>
                <w:spacing w:val="-10"/>
                <w:sz w:val="22"/>
              </w:rPr>
              <w:t>2</w:t>
            </w:r>
          </w:p>
        </w:tc>
        <w:tc>
          <w:tcPr>
            <w:tcW w:w="1202" w:type="dxa"/>
          </w:tcPr>
          <w:p>
            <w:pPr>
              <w:pStyle w:val="11"/>
              <w:spacing w:before="17" w:line="280" w:lineRule="exact"/>
              <w:ind w:left="12"/>
              <w:jc w:val="center"/>
              <w:rPr>
                <w:sz w:val="22"/>
              </w:rPr>
            </w:pPr>
            <w:r>
              <w:rPr>
                <w:spacing w:val="-1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6307" w:type="dxa"/>
            <w:gridSpan w:val="2"/>
          </w:tcPr>
          <w:p>
            <w:pPr>
              <w:pStyle w:val="11"/>
              <w:spacing w:before="17" w:line="280" w:lineRule="exact"/>
              <w:ind w:left="9"/>
              <w:jc w:val="center"/>
              <w:rPr>
                <w:sz w:val="22"/>
              </w:rPr>
            </w:pPr>
            <w:r>
              <w:rPr>
                <w:spacing w:val="-6"/>
                <w:sz w:val="22"/>
              </w:rPr>
              <w:t>合计</w:t>
            </w:r>
          </w:p>
        </w:tc>
        <w:tc>
          <w:tcPr>
            <w:tcW w:w="1585" w:type="dxa"/>
          </w:tcPr>
          <w:p>
            <w:pPr>
              <w:pStyle w:val="11"/>
              <w:spacing w:before="17" w:line="280" w:lineRule="exact"/>
              <w:ind w:right="-15"/>
              <w:jc w:val="right"/>
              <w:rPr>
                <w:b/>
                <w:sz w:val="22"/>
              </w:rPr>
            </w:pPr>
            <w:r>
              <w:rPr>
                <w:b/>
                <w:spacing w:val="-2"/>
                <w:sz w:val="22"/>
              </w:rPr>
              <w:t>3,436.13</w:t>
            </w:r>
          </w:p>
        </w:tc>
        <w:tc>
          <w:tcPr>
            <w:tcW w:w="1557" w:type="dxa"/>
          </w:tcPr>
          <w:p>
            <w:pPr>
              <w:pStyle w:val="11"/>
              <w:spacing w:before="17" w:line="280" w:lineRule="exact"/>
              <w:ind w:right="-15"/>
              <w:jc w:val="right"/>
              <w:rPr>
                <w:b/>
                <w:sz w:val="22"/>
              </w:rPr>
            </w:pPr>
            <w:r>
              <w:rPr>
                <w:b/>
                <w:spacing w:val="-2"/>
                <w:sz w:val="22"/>
              </w:rPr>
              <w:t>2,221.84</w:t>
            </w:r>
          </w:p>
        </w:tc>
        <w:tc>
          <w:tcPr>
            <w:tcW w:w="1202" w:type="dxa"/>
          </w:tcPr>
          <w:p>
            <w:pPr>
              <w:pStyle w:val="11"/>
              <w:spacing w:before="17" w:line="280" w:lineRule="exact"/>
              <w:ind w:right="-15"/>
              <w:jc w:val="right"/>
              <w:rPr>
                <w:b/>
                <w:sz w:val="22"/>
              </w:rPr>
            </w:pPr>
            <w:r>
              <w:rPr>
                <w:b/>
                <w:spacing w:val="-2"/>
                <w:sz w:val="22"/>
              </w:rPr>
              <w:t>1,214.28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6" w:line="281" w:lineRule="exact"/>
              <w:ind w:left="14"/>
              <w:rPr>
                <w:sz w:val="22"/>
              </w:rPr>
            </w:pPr>
            <w:r>
              <w:rPr>
                <w:spacing w:val="-5"/>
                <w:sz w:val="22"/>
              </w:rPr>
              <w:t>201</w:t>
            </w:r>
          </w:p>
        </w:tc>
        <w:tc>
          <w:tcPr>
            <w:tcW w:w="5077" w:type="dxa"/>
          </w:tcPr>
          <w:p>
            <w:pPr>
              <w:pStyle w:val="11"/>
              <w:spacing w:before="16" w:line="281" w:lineRule="exact"/>
              <w:ind w:left="15"/>
              <w:rPr>
                <w:sz w:val="22"/>
              </w:rPr>
            </w:pPr>
            <w:r>
              <w:rPr>
                <w:spacing w:val="-4"/>
                <w:sz w:val="22"/>
              </w:rPr>
              <w:t>一般公共服务支出</w:t>
            </w:r>
          </w:p>
        </w:tc>
        <w:tc>
          <w:tcPr>
            <w:tcW w:w="1585" w:type="dxa"/>
          </w:tcPr>
          <w:p>
            <w:pPr>
              <w:pStyle w:val="11"/>
              <w:spacing w:before="16" w:line="281" w:lineRule="exact"/>
              <w:ind w:right="3"/>
              <w:jc w:val="right"/>
              <w:rPr>
                <w:sz w:val="22"/>
              </w:rPr>
            </w:pPr>
            <w:r>
              <w:rPr>
                <w:spacing w:val="-2"/>
                <w:sz w:val="22"/>
              </w:rPr>
              <w:t>1,420.86</w:t>
            </w:r>
          </w:p>
        </w:tc>
        <w:tc>
          <w:tcPr>
            <w:tcW w:w="1557" w:type="dxa"/>
          </w:tcPr>
          <w:p>
            <w:pPr>
              <w:pStyle w:val="11"/>
              <w:spacing w:before="16" w:line="281" w:lineRule="exact"/>
              <w:ind w:right="2"/>
              <w:jc w:val="right"/>
              <w:rPr>
                <w:sz w:val="22"/>
              </w:rPr>
            </w:pPr>
            <w:r>
              <w:rPr>
                <w:spacing w:val="-2"/>
                <w:sz w:val="22"/>
              </w:rPr>
              <w:t>1,420.86</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20103</w:t>
            </w:r>
          </w:p>
        </w:tc>
        <w:tc>
          <w:tcPr>
            <w:tcW w:w="5077" w:type="dxa"/>
          </w:tcPr>
          <w:p>
            <w:pPr>
              <w:pStyle w:val="11"/>
              <w:spacing w:before="18" w:line="279" w:lineRule="exact"/>
              <w:ind w:left="15"/>
              <w:rPr>
                <w:sz w:val="22"/>
              </w:rPr>
            </w:pPr>
            <w:r>
              <w:rPr>
                <w:spacing w:val="-2"/>
                <w:sz w:val="22"/>
              </w:rPr>
              <w:t>政府办公厅（室）</w:t>
            </w:r>
            <w:r>
              <w:rPr>
                <w:spacing w:val="-4"/>
                <w:sz w:val="22"/>
              </w:rPr>
              <w:t>及相关机构事务</w:t>
            </w:r>
          </w:p>
        </w:tc>
        <w:tc>
          <w:tcPr>
            <w:tcW w:w="1585" w:type="dxa"/>
          </w:tcPr>
          <w:p>
            <w:pPr>
              <w:pStyle w:val="11"/>
              <w:spacing w:before="18" w:line="279" w:lineRule="exact"/>
              <w:ind w:right="3"/>
              <w:jc w:val="right"/>
              <w:rPr>
                <w:sz w:val="22"/>
              </w:rPr>
            </w:pPr>
            <w:r>
              <w:rPr>
                <w:spacing w:val="-2"/>
                <w:sz w:val="22"/>
              </w:rPr>
              <w:t>1,420.86</w:t>
            </w:r>
          </w:p>
        </w:tc>
        <w:tc>
          <w:tcPr>
            <w:tcW w:w="1557" w:type="dxa"/>
          </w:tcPr>
          <w:p>
            <w:pPr>
              <w:pStyle w:val="11"/>
              <w:spacing w:before="18" w:line="279" w:lineRule="exact"/>
              <w:ind w:right="2"/>
              <w:jc w:val="right"/>
              <w:rPr>
                <w:sz w:val="22"/>
              </w:rPr>
            </w:pPr>
            <w:r>
              <w:rPr>
                <w:spacing w:val="-2"/>
                <w:sz w:val="22"/>
              </w:rPr>
              <w:t>1,420.86</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6" w:hRule="atLeast"/>
        </w:trPr>
        <w:tc>
          <w:tcPr>
            <w:tcW w:w="1230" w:type="dxa"/>
          </w:tcPr>
          <w:p>
            <w:pPr>
              <w:pStyle w:val="11"/>
              <w:spacing w:before="17" w:line="280" w:lineRule="exact"/>
              <w:ind w:left="14"/>
              <w:rPr>
                <w:sz w:val="22"/>
              </w:rPr>
            </w:pPr>
            <w:r>
              <w:rPr>
                <w:spacing w:val="-2"/>
                <w:sz w:val="22"/>
              </w:rPr>
              <w:t>2010301</w:t>
            </w:r>
          </w:p>
        </w:tc>
        <w:tc>
          <w:tcPr>
            <w:tcW w:w="5077" w:type="dxa"/>
          </w:tcPr>
          <w:p>
            <w:pPr>
              <w:pStyle w:val="11"/>
              <w:spacing w:before="17" w:line="280" w:lineRule="exact"/>
              <w:ind w:left="233"/>
              <w:rPr>
                <w:sz w:val="22"/>
              </w:rPr>
            </w:pPr>
            <w:r>
              <w:rPr>
                <w:spacing w:val="-4"/>
                <w:sz w:val="22"/>
              </w:rPr>
              <w:t>行政运行</w:t>
            </w:r>
          </w:p>
        </w:tc>
        <w:tc>
          <w:tcPr>
            <w:tcW w:w="1585" w:type="dxa"/>
          </w:tcPr>
          <w:p>
            <w:pPr>
              <w:pStyle w:val="11"/>
              <w:spacing w:before="17" w:line="280" w:lineRule="exact"/>
              <w:ind w:right="3"/>
              <w:jc w:val="right"/>
              <w:rPr>
                <w:sz w:val="22"/>
              </w:rPr>
            </w:pPr>
            <w:r>
              <w:rPr>
                <w:spacing w:val="-2"/>
                <w:sz w:val="22"/>
              </w:rPr>
              <w:t>1,420.86</w:t>
            </w:r>
          </w:p>
        </w:tc>
        <w:tc>
          <w:tcPr>
            <w:tcW w:w="1557" w:type="dxa"/>
          </w:tcPr>
          <w:p>
            <w:pPr>
              <w:pStyle w:val="11"/>
              <w:spacing w:before="17" w:line="280" w:lineRule="exact"/>
              <w:ind w:right="2"/>
              <w:jc w:val="right"/>
              <w:rPr>
                <w:sz w:val="22"/>
              </w:rPr>
            </w:pPr>
            <w:r>
              <w:rPr>
                <w:spacing w:val="-2"/>
                <w:sz w:val="22"/>
              </w:rPr>
              <w:t>1,420.86</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1230" w:type="dxa"/>
          </w:tcPr>
          <w:p>
            <w:pPr>
              <w:pStyle w:val="11"/>
              <w:spacing w:before="17" w:line="280" w:lineRule="exact"/>
              <w:ind w:left="14"/>
              <w:rPr>
                <w:sz w:val="22"/>
              </w:rPr>
            </w:pPr>
            <w:r>
              <w:rPr>
                <w:spacing w:val="-5"/>
                <w:sz w:val="22"/>
              </w:rPr>
              <w:t>205</w:t>
            </w:r>
          </w:p>
        </w:tc>
        <w:tc>
          <w:tcPr>
            <w:tcW w:w="5077" w:type="dxa"/>
          </w:tcPr>
          <w:p>
            <w:pPr>
              <w:pStyle w:val="11"/>
              <w:spacing w:before="17" w:line="280" w:lineRule="exact"/>
              <w:ind w:left="15"/>
              <w:rPr>
                <w:sz w:val="22"/>
              </w:rPr>
            </w:pPr>
            <w:r>
              <w:rPr>
                <w:spacing w:val="-4"/>
                <w:sz w:val="22"/>
              </w:rPr>
              <w:t>教育支出</w:t>
            </w:r>
          </w:p>
        </w:tc>
        <w:tc>
          <w:tcPr>
            <w:tcW w:w="1585" w:type="dxa"/>
          </w:tcPr>
          <w:p>
            <w:pPr>
              <w:pStyle w:val="11"/>
              <w:spacing w:before="17" w:line="280" w:lineRule="exact"/>
              <w:jc w:val="right"/>
              <w:rPr>
                <w:sz w:val="22"/>
              </w:rPr>
            </w:pPr>
            <w:r>
              <w:rPr>
                <w:spacing w:val="-2"/>
                <w:sz w:val="22"/>
              </w:rPr>
              <w:t>179.93</w:t>
            </w:r>
          </w:p>
        </w:tc>
        <w:tc>
          <w:tcPr>
            <w:tcW w:w="1557" w:type="dxa"/>
          </w:tcPr>
          <w:p>
            <w:pPr>
              <w:pStyle w:val="11"/>
              <w:spacing w:before="17" w:line="280" w:lineRule="exact"/>
              <w:ind w:right="2"/>
              <w:jc w:val="right"/>
              <w:rPr>
                <w:sz w:val="22"/>
              </w:rPr>
            </w:pPr>
            <w:r>
              <w:rPr>
                <w:spacing w:val="-2"/>
                <w:sz w:val="22"/>
              </w:rPr>
              <w:t>179.93</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20502</w:t>
            </w:r>
          </w:p>
        </w:tc>
        <w:tc>
          <w:tcPr>
            <w:tcW w:w="5077" w:type="dxa"/>
          </w:tcPr>
          <w:p>
            <w:pPr>
              <w:pStyle w:val="11"/>
              <w:spacing w:before="16" w:line="281" w:lineRule="exact"/>
              <w:ind w:left="15"/>
              <w:rPr>
                <w:sz w:val="22"/>
              </w:rPr>
            </w:pPr>
            <w:r>
              <w:rPr>
                <w:spacing w:val="-4"/>
                <w:sz w:val="22"/>
              </w:rPr>
              <w:t>普通教育</w:t>
            </w:r>
          </w:p>
        </w:tc>
        <w:tc>
          <w:tcPr>
            <w:tcW w:w="1585" w:type="dxa"/>
          </w:tcPr>
          <w:p>
            <w:pPr>
              <w:pStyle w:val="11"/>
              <w:spacing w:before="16" w:line="281" w:lineRule="exact"/>
              <w:jc w:val="right"/>
              <w:rPr>
                <w:sz w:val="22"/>
              </w:rPr>
            </w:pPr>
            <w:r>
              <w:rPr>
                <w:spacing w:val="-2"/>
                <w:sz w:val="22"/>
              </w:rPr>
              <w:t>179.93</w:t>
            </w:r>
          </w:p>
        </w:tc>
        <w:tc>
          <w:tcPr>
            <w:tcW w:w="1557" w:type="dxa"/>
          </w:tcPr>
          <w:p>
            <w:pPr>
              <w:pStyle w:val="11"/>
              <w:spacing w:before="16" w:line="281" w:lineRule="exact"/>
              <w:ind w:right="2"/>
              <w:jc w:val="right"/>
              <w:rPr>
                <w:sz w:val="22"/>
              </w:rPr>
            </w:pPr>
            <w:r>
              <w:rPr>
                <w:spacing w:val="-2"/>
                <w:sz w:val="22"/>
              </w:rPr>
              <w:t>179.93</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8" w:line="279" w:lineRule="exact"/>
              <w:ind w:left="14"/>
              <w:rPr>
                <w:sz w:val="22"/>
              </w:rPr>
            </w:pPr>
            <w:r>
              <w:rPr>
                <w:spacing w:val="-2"/>
                <w:sz w:val="22"/>
              </w:rPr>
              <w:t>2050202</w:t>
            </w:r>
          </w:p>
        </w:tc>
        <w:tc>
          <w:tcPr>
            <w:tcW w:w="5077" w:type="dxa"/>
          </w:tcPr>
          <w:p>
            <w:pPr>
              <w:pStyle w:val="11"/>
              <w:spacing w:before="18" w:line="279" w:lineRule="exact"/>
              <w:ind w:left="233"/>
              <w:rPr>
                <w:sz w:val="22"/>
              </w:rPr>
            </w:pPr>
            <w:r>
              <w:rPr>
                <w:spacing w:val="-4"/>
                <w:sz w:val="22"/>
              </w:rPr>
              <w:t>小学教育</w:t>
            </w:r>
          </w:p>
        </w:tc>
        <w:tc>
          <w:tcPr>
            <w:tcW w:w="1585" w:type="dxa"/>
          </w:tcPr>
          <w:p>
            <w:pPr>
              <w:pStyle w:val="11"/>
              <w:spacing w:before="18" w:line="279" w:lineRule="exact"/>
              <w:jc w:val="right"/>
              <w:rPr>
                <w:sz w:val="22"/>
              </w:rPr>
            </w:pPr>
            <w:r>
              <w:rPr>
                <w:spacing w:val="-2"/>
                <w:sz w:val="22"/>
              </w:rPr>
              <w:t>179.93</w:t>
            </w:r>
          </w:p>
        </w:tc>
        <w:tc>
          <w:tcPr>
            <w:tcW w:w="1557" w:type="dxa"/>
          </w:tcPr>
          <w:p>
            <w:pPr>
              <w:pStyle w:val="11"/>
              <w:spacing w:before="18" w:line="279" w:lineRule="exact"/>
              <w:ind w:right="2"/>
              <w:jc w:val="right"/>
              <w:rPr>
                <w:sz w:val="22"/>
              </w:rPr>
            </w:pPr>
            <w:r>
              <w:rPr>
                <w:spacing w:val="-2"/>
                <w:sz w:val="22"/>
              </w:rPr>
              <w:t>179.93</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5"/>
                <w:sz w:val="22"/>
              </w:rPr>
              <w:t>208</w:t>
            </w:r>
          </w:p>
        </w:tc>
        <w:tc>
          <w:tcPr>
            <w:tcW w:w="5077" w:type="dxa"/>
          </w:tcPr>
          <w:p>
            <w:pPr>
              <w:pStyle w:val="11"/>
              <w:spacing w:before="17" w:line="280" w:lineRule="exact"/>
              <w:ind w:left="15"/>
              <w:rPr>
                <w:sz w:val="22"/>
              </w:rPr>
            </w:pPr>
            <w:r>
              <w:rPr>
                <w:spacing w:val="-3"/>
                <w:sz w:val="22"/>
              </w:rPr>
              <w:t>社会保障和就业支出</w:t>
            </w:r>
          </w:p>
        </w:tc>
        <w:tc>
          <w:tcPr>
            <w:tcW w:w="1585" w:type="dxa"/>
          </w:tcPr>
          <w:p>
            <w:pPr>
              <w:pStyle w:val="11"/>
              <w:spacing w:before="17" w:line="280" w:lineRule="exact"/>
              <w:jc w:val="right"/>
              <w:rPr>
                <w:sz w:val="22"/>
              </w:rPr>
            </w:pPr>
            <w:r>
              <w:rPr>
                <w:spacing w:val="-2"/>
                <w:sz w:val="22"/>
              </w:rPr>
              <w:t>370.79</w:t>
            </w:r>
          </w:p>
        </w:tc>
        <w:tc>
          <w:tcPr>
            <w:tcW w:w="1557" w:type="dxa"/>
          </w:tcPr>
          <w:p>
            <w:pPr>
              <w:pStyle w:val="11"/>
              <w:spacing w:before="17" w:line="280" w:lineRule="exact"/>
              <w:ind w:right="2"/>
              <w:jc w:val="right"/>
              <w:rPr>
                <w:sz w:val="22"/>
              </w:rPr>
            </w:pPr>
            <w:r>
              <w:rPr>
                <w:spacing w:val="-2"/>
                <w:sz w:val="22"/>
              </w:rPr>
              <w:t>330.79</w:t>
            </w:r>
          </w:p>
        </w:tc>
        <w:tc>
          <w:tcPr>
            <w:tcW w:w="1202" w:type="dxa"/>
          </w:tcPr>
          <w:p>
            <w:pPr>
              <w:pStyle w:val="11"/>
              <w:spacing w:before="17" w:line="280" w:lineRule="exact"/>
              <w:ind w:right="2"/>
              <w:jc w:val="right"/>
              <w:rPr>
                <w:sz w:val="22"/>
              </w:rPr>
            </w:pPr>
            <w:r>
              <w:rPr>
                <w:spacing w:val="-2"/>
                <w:sz w:val="22"/>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20805</w:t>
            </w:r>
          </w:p>
        </w:tc>
        <w:tc>
          <w:tcPr>
            <w:tcW w:w="5077" w:type="dxa"/>
          </w:tcPr>
          <w:p>
            <w:pPr>
              <w:pStyle w:val="11"/>
              <w:spacing w:before="17" w:line="280" w:lineRule="exact"/>
              <w:ind w:left="15"/>
              <w:rPr>
                <w:sz w:val="22"/>
              </w:rPr>
            </w:pPr>
            <w:r>
              <w:rPr>
                <w:spacing w:val="-3"/>
                <w:sz w:val="22"/>
              </w:rPr>
              <w:t>行政事业单位养老支出</w:t>
            </w:r>
          </w:p>
        </w:tc>
        <w:tc>
          <w:tcPr>
            <w:tcW w:w="1585" w:type="dxa"/>
          </w:tcPr>
          <w:p>
            <w:pPr>
              <w:pStyle w:val="11"/>
              <w:spacing w:before="17" w:line="280" w:lineRule="exact"/>
              <w:jc w:val="right"/>
              <w:rPr>
                <w:sz w:val="22"/>
              </w:rPr>
            </w:pPr>
            <w:r>
              <w:rPr>
                <w:spacing w:val="-2"/>
                <w:sz w:val="22"/>
              </w:rPr>
              <w:t>209.87</w:t>
            </w:r>
          </w:p>
        </w:tc>
        <w:tc>
          <w:tcPr>
            <w:tcW w:w="1557" w:type="dxa"/>
          </w:tcPr>
          <w:p>
            <w:pPr>
              <w:pStyle w:val="11"/>
              <w:spacing w:before="17" w:line="280" w:lineRule="exact"/>
              <w:ind w:right="2"/>
              <w:jc w:val="right"/>
              <w:rPr>
                <w:sz w:val="22"/>
              </w:rPr>
            </w:pPr>
            <w:r>
              <w:rPr>
                <w:spacing w:val="-2"/>
                <w:sz w:val="22"/>
              </w:rPr>
              <w:t>209.87</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1230" w:type="dxa"/>
          </w:tcPr>
          <w:p>
            <w:pPr>
              <w:pStyle w:val="11"/>
              <w:spacing w:before="16" w:line="281" w:lineRule="exact"/>
              <w:ind w:left="14"/>
              <w:rPr>
                <w:sz w:val="22"/>
              </w:rPr>
            </w:pPr>
            <w:r>
              <w:rPr>
                <w:spacing w:val="-2"/>
                <w:sz w:val="22"/>
              </w:rPr>
              <w:t>2080501</w:t>
            </w:r>
          </w:p>
        </w:tc>
        <w:tc>
          <w:tcPr>
            <w:tcW w:w="5077" w:type="dxa"/>
          </w:tcPr>
          <w:p>
            <w:pPr>
              <w:pStyle w:val="11"/>
              <w:spacing w:before="16" w:line="281" w:lineRule="exact"/>
              <w:ind w:left="233"/>
              <w:rPr>
                <w:sz w:val="22"/>
              </w:rPr>
            </w:pPr>
            <w:r>
              <w:rPr>
                <w:spacing w:val="-4"/>
                <w:sz w:val="22"/>
              </w:rPr>
              <w:t>行政单位离退休</w:t>
            </w:r>
          </w:p>
        </w:tc>
        <w:tc>
          <w:tcPr>
            <w:tcW w:w="1585" w:type="dxa"/>
          </w:tcPr>
          <w:p>
            <w:pPr>
              <w:pStyle w:val="11"/>
              <w:spacing w:before="16" w:line="281" w:lineRule="exact"/>
              <w:jc w:val="right"/>
              <w:rPr>
                <w:sz w:val="22"/>
              </w:rPr>
            </w:pPr>
            <w:r>
              <w:rPr>
                <w:spacing w:val="-2"/>
                <w:sz w:val="22"/>
              </w:rPr>
              <w:t>121.42</w:t>
            </w:r>
          </w:p>
        </w:tc>
        <w:tc>
          <w:tcPr>
            <w:tcW w:w="1557" w:type="dxa"/>
          </w:tcPr>
          <w:p>
            <w:pPr>
              <w:pStyle w:val="11"/>
              <w:spacing w:before="16" w:line="281" w:lineRule="exact"/>
              <w:ind w:right="2"/>
              <w:jc w:val="right"/>
              <w:rPr>
                <w:sz w:val="22"/>
              </w:rPr>
            </w:pPr>
            <w:r>
              <w:rPr>
                <w:spacing w:val="-2"/>
                <w:sz w:val="22"/>
              </w:rPr>
              <w:t>121.42</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6" w:hRule="atLeast"/>
        </w:trPr>
        <w:tc>
          <w:tcPr>
            <w:tcW w:w="1230" w:type="dxa"/>
          </w:tcPr>
          <w:p>
            <w:pPr>
              <w:pStyle w:val="11"/>
              <w:spacing w:before="18" w:line="279" w:lineRule="exact"/>
              <w:ind w:left="14"/>
              <w:rPr>
                <w:sz w:val="22"/>
              </w:rPr>
            </w:pPr>
            <w:r>
              <w:rPr>
                <w:spacing w:val="-2"/>
                <w:sz w:val="22"/>
              </w:rPr>
              <w:t>2080505</w:t>
            </w:r>
          </w:p>
        </w:tc>
        <w:tc>
          <w:tcPr>
            <w:tcW w:w="5077" w:type="dxa"/>
          </w:tcPr>
          <w:p>
            <w:pPr>
              <w:pStyle w:val="11"/>
              <w:spacing w:before="18" w:line="279" w:lineRule="exact"/>
              <w:ind w:left="233"/>
              <w:rPr>
                <w:sz w:val="22"/>
              </w:rPr>
            </w:pPr>
            <w:r>
              <w:rPr>
                <w:spacing w:val="-3"/>
                <w:sz w:val="22"/>
              </w:rPr>
              <w:t>机关事业单位基本养老保险缴费支出</w:t>
            </w:r>
          </w:p>
        </w:tc>
        <w:tc>
          <w:tcPr>
            <w:tcW w:w="1585" w:type="dxa"/>
          </w:tcPr>
          <w:p>
            <w:pPr>
              <w:pStyle w:val="11"/>
              <w:spacing w:before="18" w:line="279" w:lineRule="exact"/>
              <w:jc w:val="right"/>
              <w:rPr>
                <w:sz w:val="22"/>
              </w:rPr>
            </w:pPr>
            <w:r>
              <w:rPr>
                <w:spacing w:val="-2"/>
                <w:sz w:val="22"/>
              </w:rPr>
              <w:t>88.45</w:t>
            </w:r>
          </w:p>
        </w:tc>
        <w:tc>
          <w:tcPr>
            <w:tcW w:w="1557" w:type="dxa"/>
          </w:tcPr>
          <w:p>
            <w:pPr>
              <w:pStyle w:val="11"/>
              <w:spacing w:before="18" w:line="279" w:lineRule="exact"/>
              <w:ind w:right="2"/>
              <w:jc w:val="right"/>
              <w:rPr>
                <w:sz w:val="22"/>
              </w:rPr>
            </w:pPr>
            <w:r>
              <w:rPr>
                <w:spacing w:val="-2"/>
                <w:sz w:val="22"/>
              </w:rPr>
              <w:t>88.45</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20809</w:t>
            </w:r>
          </w:p>
        </w:tc>
        <w:tc>
          <w:tcPr>
            <w:tcW w:w="5077" w:type="dxa"/>
          </w:tcPr>
          <w:p>
            <w:pPr>
              <w:pStyle w:val="11"/>
              <w:spacing w:before="17" w:line="280" w:lineRule="exact"/>
              <w:ind w:left="15"/>
              <w:rPr>
                <w:sz w:val="22"/>
              </w:rPr>
            </w:pPr>
            <w:r>
              <w:rPr>
                <w:spacing w:val="-4"/>
                <w:sz w:val="22"/>
              </w:rPr>
              <w:t>退役安置</w:t>
            </w:r>
          </w:p>
        </w:tc>
        <w:tc>
          <w:tcPr>
            <w:tcW w:w="1585" w:type="dxa"/>
          </w:tcPr>
          <w:p>
            <w:pPr>
              <w:pStyle w:val="11"/>
              <w:spacing w:before="17" w:line="280" w:lineRule="exact"/>
              <w:jc w:val="right"/>
              <w:rPr>
                <w:sz w:val="22"/>
              </w:rPr>
            </w:pPr>
            <w:r>
              <w:rPr>
                <w:spacing w:val="-2"/>
                <w:sz w:val="22"/>
              </w:rPr>
              <w:t>120.92</w:t>
            </w:r>
          </w:p>
        </w:tc>
        <w:tc>
          <w:tcPr>
            <w:tcW w:w="1557" w:type="dxa"/>
          </w:tcPr>
          <w:p>
            <w:pPr>
              <w:pStyle w:val="11"/>
              <w:spacing w:before="17" w:line="280" w:lineRule="exact"/>
              <w:ind w:right="2"/>
              <w:jc w:val="right"/>
              <w:rPr>
                <w:sz w:val="22"/>
              </w:rPr>
            </w:pPr>
            <w:r>
              <w:rPr>
                <w:spacing w:val="-2"/>
                <w:sz w:val="22"/>
              </w:rPr>
              <w:t>120.92</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2080901</w:t>
            </w:r>
          </w:p>
        </w:tc>
        <w:tc>
          <w:tcPr>
            <w:tcW w:w="5077" w:type="dxa"/>
          </w:tcPr>
          <w:p>
            <w:pPr>
              <w:pStyle w:val="11"/>
              <w:spacing w:before="17" w:line="280" w:lineRule="exact"/>
              <w:ind w:left="233"/>
              <w:rPr>
                <w:sz w:val="22"/>
              </w:rPr>
            </w:pPr>
            <w:r>
              <w:rPr>
                <w:spacing w:val="-4"/>
                <w:sz w:val="22"/>
              </w:rPr>
              <w:t>退役士兵安置</w:t>
            </w:r>
          </w:p>
        </w:tc>
        <w:tc>
          <w:tcPr>
            <w:tcW w:w="1585" w:type="dxa"/>
          </w:tcPr>
          <w:p>
            <w:pPr>
              <w:pStyle w:val="11"/>
              <w:spacing w:before="17" w:line="280" w:lineRule="exact"/>
              <w:jc w:val="right"/>
              <w:rPr>
                <w:sz w:val="22"/>
              </w:rPr>
            </w:pPr>
            <w:r>
              <w:rPr>
                <w:spacing w:val="-2"/>
                <w:sz w:val="22"/>
              </w:rPr>
              <w:t>120.92</w:t>
            </w:r>
          </w:p>
        </w:tc>
        <w:tc>
          <w:tcPr>
            <w:tcW w:w="1557" w:type="dxa"/>
          </w:tcPr>
          <w:p>
            <w:pPr>
              <w:pStyle w:val="11"/>
              <w:spacing w:before="17" w:line="280" w:lineRule="exact"/>
              <w:ind w:right="2"/>
              <w:jc w:val="right"/>
              <w:rPr>
                <w:sz w:val="22"/>
              </w:rPr>
            </w:pPr>
            <w:r>
              <w:rPr>
                <w:spacing w:val="-2"/>
                <w:sz w:val="22"/>
              </w:rPr>
              <w:t>120.92</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1230" w:type="dxa"/>
          </w:tcPr>
          <w:p>
            <w:pPr>
              <w:pStyle w:val="11"/>
              <w:spacing w:before="16" w:line="281" w:lineRule="exact"/>
              <w:ind w:left="14"/>
              <w:rPr>
                <w:sz w:val="22"/>
              </w:rPr>
            </w:pPr>
            <w:r>
              <w:rPr>
                <w:spacing w:val="-2"/>
                <w:sz w:val="22"/>
              </w:rPr>
              <w:t>20820</w:t>
            </w:r>
          </w:p>
        </w:tc>
        <w:tc>
          <w:tcPr>
            <w:tcW w:w="5077" w:type="dxa"/>
          </w:tcPr>
          <w:p>
            <w:pPr>
              <w:pStyle w:val="11"/>
              <w:spacing w:before="16" w:line="281" w:lineRule="exact"/>
              <w:ind w:left="15"/>
              <w:rPr>
                <w:sz w:val="22"/>
              </w:rPr>
            </w:pPr>
            <w:r>
              <w:rPr>
                <w:spacing w:val="-4"/>
                <w:sz w:val="22"/>
              </w:rPr>
              <w:t>临时救助</w:t>
            </w:r>
          </w:p>
        </w:tc>
        <w:tc>
          <w:tcPr>
            <w:tcW w:w="1585" w:type="dxa"/>
          </w:tcPr>
          <w:p>
            <w:pPr>
              <w:pStyle w:val="11"/>
              <w:spacing w:before="16" w:line="281" w:lineRule="exact"/>
              <w:jc w:val="right"/>
              <w:rPr>
                <w:sz w:val="22"/>
              </w:rPr>
            </w:pPr>
            <w:r>
              <w:rPr>
                <w:spacing w:val="-2"/>
                <w:sz w:val="22"/>
              </w:rPr>
              <w:t>40.00</w:t>
            </w:r>
          </w:p>
        </w:tc>
        <w:tc>
          <w:tcPr>
            <w:tcW w:w="1557" w:type="dxa"/>
          </w:tcPr>
          <w:p>
            <w:pPr>
              <w:pStyle w:val="11"/>
              <w:rPr>
                <w:rFonts w:ascii="Times New Roman"/>
                <w:sz w:val="20"/>
              </w:rPr>
            </w:pPr>
          </w:p>
        </w:tc>
        <w:tc>
          <w:tcPr>
            <w:tcW w:w="1202" w:type="dxa"/>
          </w:tcPr>
          <w:p>
            <w:pPr>
              <w:pStyle w:val="11"/>
              <w:spacing w:before="16" w:line="281" w:lineRule="exact"/>
              <w:ind w:right="2"/>
              <w:jc w:val="right"/>
              <w:rPr>
                <w:sz w:val="22"/>
              </w:rPr>
            </w:pPr>
            <w:r>
              <w:rPr>
                <w:spacing w:val="-2"/>
                <w:sz w:val="22"/>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2082001</w:t>
            </w:r>
          </w:p>
        </w:tc>
        <w:tc>
          <w:tcPr>
            <w:tcW w:w="5077" w:type="dxa"/>
          </w:tcPr>
          <w:p>
            <w:pPr>
              <w:pStyle w:val="11"/>
              <w:spacing w:before="18" w:line="279" w:lineRule="exact"/>
              <w:ind w:left="233"/>
              <w:rPr>
                <w:sz w:val="22"/>
              </w:rPr>
            </w:pPr>
            <w:r>
              <w:rPr>
                <w:spacing w:val="-4"/>
                <w:sz w:val="22"/>
              </w:rPr>
              <w:t>临时救助支出</w:t>
            </w:r>
          </w:p>
        </w:tc>
        <w:tc>
          <w:tcPr>
            <w:tcW w:w="1585" w:type="dxa"/>
          </w:tcPr>
          <w:p>
            <w:pPr>
              <w:pStyle w:val="11"/>
              <w:spacing w:before="18" w:line="279" w:lineRule="exact"/>
              <w:jc w:val="right"/>
              <w:rPr>
                <w:sz w:val="22"/>
              </w:rPr>
            </w:pPr>
            <w:r>
              <w:rPr>
                <w:spacing w:val="-2"/>
                <w:sz w:val="22"/>
              </w:rPr>
              <w:t>40.00</w:t>
            </w:r>
          </w:p>
        </w:tc>
        <w:tc>
          <w:tcPr>
            <w:tcW w:w="1557" w:type="dxa"/>
          </w:tcPr>
          <w:p>
            <w:pPr>
              <w:pStyle w:val="11"/>
              <w:rPr>
                <w:rFonts w:ascii="Times New Roman"/>
                <w:sz w:val="20"/>
              </w:rPr>
            </w:pPr>
          </w:p>
        </w:tc>
        <w:tc>
          <w:tcPr>
            <w:tcW w:w="1202" w:type="dxa"/>
          </w:tcPr>
          <w:p>
            <w:pPr>
              <w:pStyle w:val="11"/>
              <w:spacing w:before="18" w:line="279" w:lineRule="exact"/>
              <w:ind w:right="2"/>
              <w:jc w:val="right"/>
              <w:rPr>
                <w:sz w:val="22"/>
              </w:rPr>
            </w:pPr>
            <w:r>
              <w:rPr>
                <w:spacing w:val="-2"/>
                <w:sz w:val="22"/>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5"/>
                <w:sz w:val="22"/>
              </w:rPr>
              <w:t>210</w:t>
            </w:r>
          </w:p>
        </w:tc>
        <w:tc>
          <w:tcPr>
            <w:tcW w:w="5077" w:type="dxa"/>
          </w:tcPr>
          <w:p>
            <w:pPr>
              <w:pStyle w:val="11"/>
              <w:spacing w:before="17" w:line="280" w:lineRule="exact"/>
              <w:ind w:left="15"/>
              <w:rPr>
                <w:sz w:val="22"/>
              </w:rPr>
            </w:pPr>
            <w:r>
              <w:rPr>
                <w:spacing w:val="-4"/>
                <w:sz w:val="22"/>
              </w:rPr>
              <w:t>卫生健康支出</w:t>
            </w:r>
          </w:p>
        </w:tc>
        <w:tc>
          <w:tcPr>
            <w:tcW w:w="1585" w:type="dxa"/>
          </w:tcPr>
          <w:p>
            <w:pPr>
              <w:pStyle w:val="11"/>
              <w:spacing w:before="17" w:line="280" w:lineRule="exact"/>
              <w:jc w:val="right"/>
              <w:rPr>
                <w:sz w:val="22"/>
              </w:rPr>
            </w:pPr>
            <w:r>
              <w:rPr>
                <w:spacing w:val="-2"/>
                <w:sz w:val="22"/>
              </w:rPr>
              <w:t>65.48</w:t>
            </w:r>
          </w:p>
        </w:tc>
        <w:tc>
          <w:tcPr>
            <w:tcW w:w="1557" w:type="dxa"/>
          </w:tcPr>
          <w:p>
            <w:pPr>
              <w:pStyle w:val="11"/>
              <w:spacing w:before="17" w:line="280" w:lineRule="exact"/>
              <w:ind w:right="2"/>
              <w:jc w:val="right"/>
              <w:rPr>
                <w:sz w:val="22"/>
              </w:rPr>
            </w:pPr>
            <w:r>
              <w:rPr>
                <w:spacing w:val="-2"/>
                <w:sz w:val="22"/>
              </w:rPr>
              <w:t>65.48</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21011</w:t>
            </w:r>
          </w:p>
        </w:tc>
        <w:tc>
          <w:tcPr>
            <w:tcW w:w="5077" w:type="dxa"/>
          </w:tcPr>
          <w:p>
            <w:pPr>
              <w:pStyle w:val="11"/>
              <w:spacing w:before="17" w:line="280" w:lineRule="exact"/>
              <w:ind w:left="15"/>
              <w:rPr>
                <w:sz w:val="22"/>
              </w:rPr>
            </w:pPr>
            <w:r>
              <w:rPr>
                <w:spacing w:val="-4"/>
                <w:sz w:val="22"/>
              </w:rPr>
              <w:t>行政事业单位医疗</w:t>
            </w:r>
          </w:p>
        </w:tc>
        <w:tc>
          <w:tcPr>
            <w:tcW w:w="1585" w:type="dxa"/>
          </w:tcPr>
          <w:p>
            <w:pPr>
              <w:pStyle w:val="11"/>
              <w:spacing w:before="17" w:line="280" w:lineRule="exact"/>
              <w:jc w:val="right"/>
              <w:rPr>
                <w:sz w:val="22"/>
              </w:rPr>
            </w:pPr>
            <w:r>
              <w:rPr>
                <w:spacing w:val="-2"/>
                <w:sz w:val="22"/>
              </w:rPr>
              <w:t>65.48</w:t>
            </w:r>
          </w:p>
        </w:tc>
        <w:tc>
          <w:tcPr>
            <w:tcW w:w="1557" w:type="dxa"/>
          </w:tcPr>
          <w:p>
            <w:pPr>
              <w:pStyle w:val="11"/>
              <w:spacing w:before="17" w:line="280" w:lineRule="exact"/>
              <w:ind w:right="2"/>
              <w:jc w:val="right"/>
              <w:rPr>
                <w:sz w:val="22"/>
              </w:rPr>
            </w:pPr>
            <w:r>
              <w:rPr>
                <w:spacing w:val="-2"/>
                <w:sz w:val="22"/>
              </w:rPr>
              <w:t>65.48</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2101101</w:t>
            </w:r>
          </w:p>
        </w:tc>
        <w:tc>
          <w:tcPr>
            <w:tcW w:w="5077" w:type="dxa"/>
          </w:tcPr>
          <w:p>
            <w:pPr>
              <w:pStyle w:val="11"/>
              <w:spacing w:before="16" w:line="281" w:lineRule="exact"/>
              <w:ind w:left="233"/>
              <w:rPr>
                <w:sz w:val="22"/>
              </w:rPr>
            </w:pPr>
            <w:r>
              <w:rPr>
                <w:spacing w:val="-4"/>
                <w:sz w:val="22"/>
              </w:rPr>
              <w:t>行政单位医疗</w:t>
            </w:r>
          </w:p>
        </w:tc>
        <w:tc>
          <w:tcPr>
            <w:tcW w:w="1585" w:type="dxa"/>
          </w:tcPr>
          <w:p>
            <w:pPr>
              <w:pStyle w:val="11"/>
              <w:spacing w:before="16" w:line="281" w:lineRule="exact"/>
              <w:jc w:val="right"/>
              <w:rPr>
                <w:sz w:val="22"/>
              </w:rPr>
            </w:pPr>
            <w:r>
              <w:rPr>
                <w:spacing w:val="-2"/>
                <w:sz w:val="22"/>
              </w:rPr>
              <w:t>65.48</w:t>
            </w:r>
          </w:p>
        </w:tc>
        <w:tc>
          <w:tcPr>
            <w:tcW w:w="1557" w:type="dxa"/>
          </w:tcPr>
          <w:p>
            <w:pPr>
              <w:pStyle w:val="11"/>
              <w:spacing w:before="16" w:line="281" w:lineRule="exact"/>
              <w:ind w:right="2"/>
              <w:jc w:val="right"/>
              <w:rPr>
                <w:sz w:val="22"/>
              </w:rPr>
            </w:pPr>
            <w:r>
              <w:rPr>
                <w:spacing w:val="-2"/>
                <w:sz w:val="22"/>
              </w:rPr>
              <w:t>65.48</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5"/>
                <w:sz w:val="22"/>
              </w:rPr>
              <w:t>211</w:t>
            </w:r>
          </w:p>
        </w:tc>
        <w:tc>
          <w:tcPr>
            <w:tcW w:w="5077" w:type="dxa"/>
          </w:tcPr>
          <w:p>
            <w:pPr>
              <w:pStyle w:val="11"/>
              <w:spacing w:before="18" w:line="279" w:lineRule="exact"/>
              <w:ind w:left="15"/>
              <w:rPr>
                <w:sz w:val="22"/>
              </w:rPr>
            </w:pPr>
            <w:r>
              <w:rPr>
                <w:spacing w:val="-4"/>
                <w:sz w:val="22"/>
              </w:rPr>
              <w:t>节能环保支出</w:t>
            </w:r>
          </w:p>
        </w:tc>
        <w:tc>
          <w:tcPr>
            <w:tcW w:w="1585" w:type="dxa"/>
          </w:tcPr>
          <w:p>
            <w:pPr>
              <w:pStyle w:val="11"/>
              <w:spacing w:before="18" w:line="279" w:lineRule="exact"/>
              <w:jc w:val="right"/>
              <w:rPr>
                <w:sz w:val="22"/>
              </w:rPr>
            </w:pPr>
            <w:r>
              <w:rPr>
                <w:spacing w:val="-2"/>
                <w:sz w:val="22"/>
              </w:rPr>
              <w:t>111.79</w:t>
            </w:r>
          </w:p>
        </w:tc>
        <w:tc>
          <w:tcPr>
            <w:tcW w:w="1557" w:type="dxa"/>
          </w:tcPr>
          <w:p>
            <w:pPr>
              <w:pStyle w:val="11"/>
              <w:spacing w:before="18" w:line="279" w:lineRule="exact"/>
              <w:ind w:right="2"/>
              <w:jc w:val="right"/>
              <w:rPr>
                <w:sz w:val="22"/>
              </w:rPr>
            </w:pPr>
            <w:r>
              <w:rPr>
                <w:spacing w:val="-2"/>
                <w:sz w:val="22"/>
              </w:rPr>
              <w:t>111.79</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21104</w:t>
            </w:r>
          </w:p>
        </w:tc>
        <w:tc>
          <w:tcPr>
            <w:tcW w:w="5077" w:type="dxa"/>
          </w:tcPr>
          <w:p>
            <w:pPr>
              <w:pStyle w:val="11"/>
              <w:spacing w:before="17" w:line="280" w:lineRule="exact"/>
              <w:ind w:left="15"/>
              <w:rPr>
                <w:sz w:val="22"/>
              </w:rPr>
            </w:pPr>
            <w:r>
              <w:rPr>
                <w:spacing w:val="-4"/>
                <w:sz w:val="22"/>
              </w:rPr>
              <w:t>自然生态保护</w:t>
            </w:r>
          </w:p>
        </w:tc>
        <w:tc>
          <w:tcPr>
            <w:tcW w:w="1585" w:type="dxa"/>
          </w:tcPr>
          <w:p>
            <w:pPr>
              <w:pStyle w:val="11"/>
              <w:spacing w:before="17" w:line="280" w:lineRule="exact"/>
              <w:jc w:val="right"/>
              <w:rPr>
                <w:sz w:val="22"/>
              </w:rPr>
            </w:pPr>
            <w:r>
              <w:rPr>
                <w:spacing w:val="-2"/>
                <w:sz w:val="22"/>
              </w:rPr>
              <w:t>111.79</w:t>
            </w:r>
          </w:p>
        </w:tc>
        <w:tc>
          <w:tcPr>
            <w:tcW w:w="1557" w:type="dxa"/>
          </w:tcPr>
          <w:p>
            <w:pPr>
              <w:pStyle w:val="11"/>
              <w:spacing w:before="17" w:line="280" w:lineRule="exact"/>
              <w:ind w:right="2"/>
              <w:jc w:val="right"/>
              <w:rPr>
                <w:sz w:val="22"/>
              </w:rPr>
            </w:pPr>
            <w:r>
              <w:rPr>
                <w:spacing w:val="-2"/>
                <w:sz w:val="22"/>
              </w:rPr>
              <w:t>111.79</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2110402</w:t>
            </w:r>
          </w:p>
        </w:tc>
        <w:tc>
          <w:tcPr>
            <w:tcW w:w="5077" w:type="dxa"/>
          </w:tcPr>
          <w:p>
            <w:pPr>
              <w:pStyle w:val="11"/>
              <w:spacing w:before="17" w:line="280" w:lineRule="exact"/>
              <w:ind w:left="233"/>
              <w:rPr>
                <w:sz w:val="22"/>
              </w:rPr>
            </w:pPr>
            <w:r>
              <w:rPr>
                <w:spacing w:val="-4"/>
                <w:sz w:val="22"/>
              </w:rPr>
              <w:t>农村环境保护</w:t>
            </w:r>
          </w:p>
        </w:tc>
        <w:tc>
          <w:tcPr>
            <w:tcW w:w="1585" w:type="dxa"/>
          </w:tcPr>
          <w:p>
            <w:pPr>
              <w:pStyle w:val="11"/>
              <w:spacing w:before="17" w:line="280" w:lineRule="exact"/>
              <w:jc w:val="right"/>
              <w:rPr>
                <w:sz w:val="22"/>
              </w:rPr>
            </w:pPr>
            <w:r>
              <w:rPr>
                <w:spacing w:val="-2"/>
                <w:sz w:val="22"/>
              </w:rPr>
              <w:t>111.79</w:t>
            </w:r>
          </w:p>
        </w:tc>
        <w:tc>
          <w:tcPr>
            <w:tcW w:w="1557" w:type="dxa"/>
          </w:tcPr>
          <w:p>
            <w:pPr>
              <w:pStyle w:val="11"/>
              <w:spacing w:before="17" w:line="280" w:lineRule="exact"/>
              <w:ind w:right="2"/>
              <w:jc w:val="right"/>
              <w:rPr>
                <w:sz w:val="22"/>
              </w:rPr>
            </w:pPr>
            <w:r>
              <w:rPr>
                <w:spacing w:val="-2"/>
                <w:sz w:val="22"/>
              </w:rPr>
              <w:t>111.79</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5"/>
                <w:sz w:val="22"/>
              </w:rPr>
              <w:t>212</w:t>
            </w:r>
          </w:p>
        </w:tc>
        <w:tc>
          <w:tcPr>
            <w:tcW w:w="5077" w:type="dxa"/>
          </w:tcPr>
          <w:p>
            <w:pPr>
              <w:pStyle w:val="11"/>
              <w:spacing w:before="16" w:line="281" w:lineRule="exact"/>
              <w:ind w:left="15"/>
              <w:rPr>
                <w:sz w:val="22"/>
              </w:rPr>
            </w:pPr>
            <w:r>
              <w:rPr>
                <w:spacing w:val="-4"/>
                <w:sz w:val="22"/>
              </w:rPr>
              <w:t>城乡社区支出</w:t>
            </w:r>
          </w:p>
        </w:tc>
        <w:tc>
          <w:tcPr>
            <w:tcW w:w="1585" w:type="dxa"/>
          </w:tcPr>
          <w:p>
            <w:pPr>
              <w:pStyle w:val="11"/>
              <w:spacing w:before="16" w:line="281" w:lineRule="exact"/>
              <w:jc w:val="right"/>
              <w:rPr>
                <w:sz w:val="22"/>
              </w:rPr>
            </w:pPr>
            <w:r>
              <w:rPr>
                <w:spacing w:val="-2"/>
                <w:sz w:val="22"/>
              </w:rPr>
              <w:t>625.53</w:t>
            </w:r>
          </w:p>
        </w:tc>
        <w:tc>
          <w:tcPr>
            <w:tcW w:w="1557" w:type="dxa"/>
          </w:tcPr>
          <w:p>
            <w:pPr>
              <w:pStyle w:val="11"/>
              <w:rPr>
                <w:rFonts w:ascii="Times New Roman"/>
                <w:sz w:val="20"/>
              </w:rPr>
            </w:pPr>
          </w:p>
        </w:tc>
        <w:tc>
          <w:tcPr>
            <w:tcW w:w="1202" w:type="dxa"/>
          </w:tcPr>
          <w:p>
            <w:pPr>
              <w:pStyle w:val="11"/>
              <w:spacing w:before="16" w:line="281" w:lineRule="exact"/>
              <w:ind w:right="2"/>
              <w:jc w:val="right"/>
              <w:rPr>
                <w:sz w:val="22"/>
              </w:rPr>
            </w:pPr>
            <w:r>
              <w:rPr>
                <w:spacing w:val="-2"/>
                <w:sz w:val="22"/>
              </w:rPr>
              <w:t>625.53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21202</w:t>
            </w:r>
          </w:p>
        </w:tc>
        <w:tc>
          <w:tcPr>
            <w:tcW w:w="5077" w:type="dxa"/>
          </w:tcPr>
          <w:p>
            <w:pPr>
              <w:pStyle w:val="11"/>
              <w:spacing w:before="18" w:line="279" w:lineRule="exact"/>
              <w:ind w:left="15"/>
              <w:rPr>
                <w:sz w:val="22"/>
              </w:rPr>
            </w:pPr>
            <w:r>
              <w:rPr>
                <w:spacing w:val="-3"/>
                <w:sz w:val="22"/>
              </w:rPr>
              <w:t>城乡社区规划与管理</w:t>
            </w:r>
          </w:p>
        </w:tc>
        <w:tc>
          <w:tcPr>
            <w:tcW w:w="1585" w:type="dxa"/>
          </w:tcPr>
          <w:p>
            <w:pPr>
              <w:pStyle w:val="11"/>
              <w:spacing w:before="18" w:line="279" w:lineRule="exact"/>
              <w:jc w:val="right"/>
              <w:rPr>
                <w:sz w:val="22"/>
              </w:rPr>
            </w:pPr>
            <w:r>
              <w:rPr>
                <w:spacing w:val="-2"/>
                <w:sz w:val="22"/>
              </w:rPr>
              <w:t>17.94</w:t>
            </w:r>
          </w:p>
        </w:tc>
        <w:tc>
          <w:tcPr>
            <w:tcW w:w="1557" w:type="dxa"/>
          </w:tcPr>
          <w:p>
            <w:pPr>
              <w:pStyle w:val="11"/>
              <w:rPr>
                <w:rFonts w:ascii="Times New Roman"/>
                <w:sz w:val="20"/>
              </w:rPr>
            </w:pPr>
          </w:p>
        </w:tc>
        <w:tc>
          <w:tcPr>
            <w:tcW w:w="1202" w:type="dxa"/>
          </w:tcPr>
          <w:p>
            <w:pPr>
              <w:pStyle w:val="11"/>
              <w:spacing w:before="18" w:line="279" w:lineRule="exact"/>
              <w:ind w:right="2"/>
              <w:jc w:val="right"/>
              <w:rPr>
                <w:sz w:val="22"/>
              </w:rPr>
            </w:pPr>
            <w:r>
              <w:rPr>
                <w:spacing w:val="-2"/>
                <w:sz w:val="22"/>
              </w:rPr>
              <w:t>17.94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1230" w:type="dxa"/>
          </w:tcPr>
          <w:p>
            <w:pPr>
              <w:pStyle w:val="11"/>
              <w:spacing w:before="17" w:line="278" w:lineRule="exact"/>
              <w:ind w:left="14"/>
              <w:rPr>
                <w:sz w:val="22"/>
              </w:rPr>
            </w:pPr>
            <w:r>
              <w:rPr>
                <w:spacing w:val="-2"/>
                <w:sz w:val="22"/>
              </w:rPr>
              <w:t>2120201</w:t>
            </w:r>
          </w:p>
        </w:tc>
        <w:tc>
          <w:tcPr>
            <w:tcW w:w="5077" w:type="dxa"/>
          </w:tcPr>
          <w:p>
            <w:pPr>
              <w:pStyle w:val="11"/>
              <w:spacing w:before="17" w:line="278" w:lineRule="exact"/>
              <w:ind w:left="233"/>
              <w:rPr>
                <w:sz w:val="22"/>
              </w:rPr>
            </w:pPr>
            <w:r>
              <w:rPr>
                <w:spacing w:val="-3"/>
                <w:sz w:val="22"/>
              </w:rPr>
              <w:t>城乡社区规划与管理</w:t>
            </w:r>
          </w:p>
        </w:tc>
        <w:tc>
          <w:tcPr>
            <w:tcW w:w="1585" w:type="dxa"/>
          </w:tcPr>
          <w:p>
            <w:pPr>
              <w:pStyle w:val="11"/>
              <w:spacing w:before="17" w:line="278" w:lineRule="exact"/>
              <w:jc w:val="right"/>
              <w:rPr>
                <w:sz w:val="22"/>
              </w:rPr>
            </w:pPr>
            <w:r>
              <w:rPr>
                <w:spacing w:val="-2"/>
                <w:sz w:val="22"/>
              </w:rPr>
              <w:t>17.94</w:t>
            </w:r>
          </w:p>
        </w:tc>
        <w:tc>
          <w:tcPr>
            <w:tcW w:w="1557" w:type="dxa"/>
          </w:tcPr>
          <w:p>
            <w:pPr>
              <w:pStyle w:val="11"/>
              <w:rPr>
                <w:rFonts w:ascii="Times New Roman"/>
                <w:sz w:val="20"/>
              </w:rPr>
            </w:pPr>
          </w:p>
        </w:tc>
        <w:tc>
          <w:tcPr>
            <w:tcW w:w="1202" w:type="dxa"/>
          </w:tcPr>
          <w:p>
            <w:pPr>
              <w:pStyle w:val="11"/>
              <w:spacing w:before="17" w:line="278" w:lineRule="exact"/>
              <w:ind w:right="2"/>
              <w:jc w:val="right"/>
              <w:rPr>
                <w:sz w:val="22"/>
              </w:rPr>
            </w:pPr>
            <w:r>
              <w:rPr>
                <w:spacing w:val="-2"/>
                <w:sz w:val="22"/>
              </w:rPr>
              <w:t>17.94</w:t>
            </w:r>
          </w:p>
        </w:tc>
      </w:tr>
    </w:tbl>
    <w:p>
      <w:pPr>
        <w:pStyle w:val="11"/>
        <w:spacing w:after="0" w:line="278" w:lineRule="exact"/>
        <w:jc w:val="right"/>
        <w:rPr>
          <w:sz w:val="22"/>
        </w:rPr>
        <w:sectPr>
          <w:type w:val="continuous"/>
          <w:pgSz w:w="11910" w:h="16840"/>
          <w:pgMar w:top="1080" w:right="425" w:bottom="280" w:left="425" w:header="720" w:footer="720" w:gutter="0"/>
          <w:cols w:space="720" w:num="1"/>
        </w:sectPr>
      </w:pPr>
    </w:p>
    <w:p>
      <w:pPr>
        <w:pStyle w:val="5"/>
        <w:spacing w:before="2"/>
        <w:rPr>
          <w:sz w:val="2"/>
        </w:rPr>
      </w:pPr>
    </w:p>
    <w:tbl>
      <w:tblPr>
        <w:tblStyle w:val="7"/>
        <w:tblW w:w="0" w:type="auto"/>
        <w:tblInd w:w="13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0"/>
        <w:gridCol w:w="5077"/>
        <w:gridCol w:w="1585"/>
        <w:gridCol w:w="1557"/>
        <w:gridCol w:w="1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230" w:type="dxa"/>
            <w:tcBorders>
              <w:top w:val="nil"/>
            </w:tcBorders>
          </w:tcPr>
          <w:p>
            <w:pPr>
              <w:pStyle w:val="11"/>
              <w:spacing w:before="26" w:line="280" w:lineRule="exact"/>
              <w:ind w:left="14"/>
              <w:rPr>
                <w:sz w:val="22"/>
              </w:rPr>
            </w:pPr>
            <w:r>
              <w:rPr>
                <w:spacing w:val="-2"/>
                <w:sz w:val="22"/>
              </w:rPr>
              <w:t>21203</w:t>
            </w:r>
          </w:p>
        </w:tc>
        <w:tc>
          <w:tcPr>
            <w:tcW w:w="5077" w:type="dxa"/>
            <w:tcBorders>
              <w:top w:val="nil"/>
            </w:tcBorders>
          </w:tcPr>
          <w:p>
            <w:pPr>
              <w:pStyle w:val="11"/>
              <w:spacing w:before="26" w:line="280" w:lineRule="exact"/>
              <w:ind w:left="15"/>
              <w:rPr>
                <w:sz w:val="22"/>
              </w:rPr>
            </w:pPr>
            <w:r>
              <w:rPr>
                <w:spacing w:val="-4"/>
                <w:sz w:val="22"/>
              </w:rPr>
              <w:t>城乡社区公共设施</w:t>
            </w:r>
          </w:p>
        </w:tc>
        <w:tc>
          <w:tcPr>
            <w:tcW w:w="1585" w:type="dxa"/>
            <w:tcBorders>
              <w:top w:val="nil"/>
            </w:tcBorders>
          </w:tcPr>
          <w:p>
            <w:pPr>
              <w:pStyle w:val="11"/>
              <w:spacing w:before="26" w:line="280" w:lineRule="exact"/>
              <w:jc w:val="right"/>
              <w:rPr>
                <w:sz w:val="22"/>
              </w:rPr>
            </w:pPr>
            <w:r>
              <w:rPr>
                <w:spacing w:val="-2"/>
                <w:sz w:val="22"/>
              </w:rPr>
              <w:t>404.64</w:t>
            </w:r>
          </w:p>
        </w:tc>
        <w:tc>
          <w:tcPr>
            <w:tcW w:w="1557" w:type="dxa"/>
            <w:tcBorders>
              <w:top w:val="nil"/>
            </w:tcBorders>
          </w:tcPr>
          <w:p>
            <w:pPr>
              <w:pStyle w:val="11"/>
              <w:rPr>
                <w:rFonts w:ascii="Times New Roman"/>
                <w:sz w:val="22"/>
              </w:rPr>
            </w:pPr>
          </w:p>
        </w:tc>
        <w:tc>
          <w:tcPr>
            <w:tcW w:w="1202" w:type="dxa"/>
            <w:tcBorders>
              <w:top w:val="nil"/>
            </w:tcBorders>
          </w:tcPr>
          <w:p>
            <w:pPr>
              <w:pStyle w:val="11"/>
              <w:spacing w:before="26" w:line="280" w:lineRule="exact"/>
              <w:ind w:right="2"/>
              <w:jc w:val="right"/>
              <w:rPr>
                <w:sz w:val="22"/>
              </w:rPr>
            </w:pPr>
            <w:r>
              <w:rPr>
                <w:spacing w:val="-2"/>
                <w:sz w:val="22"/>
              </w:rPr>
              <w:t>404.64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2120303</w:t>
            </w:r>
          </w:p>
        </w:tc>
        <w:tc>
          <w:tcPr>
            <w:tcW w:w="5077" w:type="dxa"/>
          </w:tcPr>
          <w:p>
            <w:pPr>
              <w:pStyle w:val="11"/>
              <w:spacing w:before="16" w:line="281" w:lineRule="exact"/>
              <w:ind w:left="233"/>
              <w:rPr>
                <w:sz w:val="22"/>
              </w:rPr>
            </w:pPr>
            <w:r>
              <w:rPr>
                <w:spacing w:val="-3"/>
                <w:sz w:val="22"/>
              </w:rPr>
              <w:t>小城镇基础设施建设</w:t>
            </w:r>
          </w:p>
        </w:tc>
        <w:tc>
          <w:tcPr>
            <w:tcW w:w="1585" w:type="dxa"/>
          </w:tcPr>
          <w:p>
            <w:pPr>
              <w:pStyle w:val="11"/>
              <w:spacing w:before="16" w:line="281" w:lineRule="exact"/>
              <w:jc w:val="right"/>
              <w:rPr>
                <w:sz w:val="22"/>
              </w:rPr>
            </w:pPr>
            <w:r>
              <w:rPr>
                <w:spacing w:val="-2"/>
                <w:sz w:val="22"/>
              </w:rPr>
              <w:t>404.64</w:t>
            </w:r>
          </w:p>
        </w:tc>
        <w:tc>
          <w:tcPr>
            <w:tcW w:w="1557" w:type="dxa"/>
          </w:tcPr>
          <w:p>
            <w:pPr>
              <w:pStyle w:val="11"/>
              <w:rPr>
                <w:rFonts w:ascii="Times New Roman"/>
                <w:sz w:val="22"/>
              </w:rPr>
            </w:pPr>
          </w:p>
        </w:tc>
        <w:tc>
          <w:tcPr>
            <w:tcW w:w="1202" w:type="dxa"/>
          </w:tcPr>
          <w:p>
            <w:pPr>
              <w:pStyle w:val="11"/>
              <w:spacing w:before="16" w:line="281" w:lineRule="exact"/>
              <w:ind w:right="2"/>
              <w:jc w:val="right"/>
              <w:rPr>
                <w:sz w:val="22"/>
              </w:rPr>
            </w:pPr>
            <w:r>
              <w:rPr>
                <w:spacing w:val="-2"/>
                <w:sz w:val="22"/>
              </w:rPr>
              <w:t>404.64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21205</w:t>
            </w:r>
          </w:p>
        </w:tc>
        <w:tc>
          <w:tcPr>
            <w:tcW w:w="5077" w:type="dxa"/>
          </w:tcPr>
          <w:p>
            <w:pPr>
              <w:pStyle w:val="11"/>
              <w:spacing w:before="18" w:line="279" w:lineRule="exact"/>
              <w:ind w:left="15"/>
              <w:rPr>
                <w:sz w:val="22"/>
              </w:rPr>
            </w:pPr>
            <w:r>
              <w:rPr>
                <w:spacing w:val="-4"/>
                <w:sz w:val="22"/>
              </w:rPr>
              <w:t>城乡社区环境卫生</w:t>
            </w:r>
          </w:p>
        </w:tc>
        <w:tc>
          <w:tcPr>
            <w:tcW w:w="1585" w:type="dxa"/>
          </w:tcPr>
          <w:p>
            <w:pPr>
              <w:pStyle w:val="11"/>
              <w:spacing w:before="18" w:line="279" w:lineRule="exact"/>
              <w:jc w:val="right"/>
              <w:rPr>
                <w:sz w:val="22"/>
              </w:rPr>
            </w:pPr>
            <w:r>
              <w:rPr>
                <w:spacing w:val="-2"/>
                <w:sz w:val="22"/>
              </w:rPr>
              <w:t>197.00</w:t>
            </w:r>
          </w:p>
        </w:tc>
        <w:tc>
          <w:tcPr>
            <w:tcW w:w="1557" w:type="dxa"/>
          </w:tcPr>
          <w:p>
            <w:pPr>
              <w:pStyle w:val="11"/>
              <w:rPr>
                <w:rFonts w:ascii="Times New Roman"/>
                <w:sz w:val="22"/>
              </w:rPr>
            </w:pPr>
          </w:p>
        </w:tc>
        <w:tc>
          <w:tcPr>
            <w:tcW w:w="1202" w:type="dxa"/>
          </w:tcPr>
          <w:p>
            <w:pPr>
              <w:pStyle w:val="11"/>
              <w:spacing w:before="18" w:line="279" w:lineRule="exact"/>
              <w:ind w:right="2"/>
              <w:jc w:val="right"/>
              <w:rPr>
                <w:sz w:val="22"/>
              </w:rPr>
            </w:pPr>
            <w:r>
              <w:rPr>
                <w:spacing w:val="-2"/>
                <w:sz w:val="22"/>
              </w:rPr>
              <w:t>197.00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2120501</w:t>
            </w:r>
          </w:p>
        </w:tc>
        <w:tc>
          <w:tcPr>
            <w:tcW w:w="5077" w:type="dxa"/>
          </w:tcPr>
          <w:p>
            <w:pPr>
              <w:pStyle w:val="11"/>
              <w:spacing w:before="17" w:line="280" w:lineRule="exact"/>
              <w:ind w:left="233"/>
              <w:rPr>
                <w:sz w:val="22"/>
              </w:rPr>
            </w:pPr>
            <w:r>
              <w:rPr>
                <w:spacing w:val="-4"/>
                <w:sz w:val="22"/>
              </w:rPr>
              <w:t>城乡社区环境卫生</w:t>
            </w:r>
          </w:p>
        </w:tc>
        <w:tc>
          <w:tcPr>
            <w:tcW w:w="1585" w:type="dxa"/>
          </w:tcPr>
          <w:p>
            <w:pPr>
              <w:pStyle w:val="11"/>
              <w:spacing w:before="17" w:line="280" w:lineRule="exact"/>
              <w:jc w:val="right"/>
              <w:rPr>
                <w:sz w:val="22"/>
              </w:rPr>
            </w:pPr>
            <w:r>
              <w:rPr>
                <w:spacing w:val="-2"/>
                <w:sz w:val="22"/>
              </w:rPr>
              <w:t>197.00</w:t>
            </w:r>
          </w:p>
        </w:tc>
        <w:tc>
          <w:tcPr>
            <w:tcW w:w="1557" w:type="dxa"/>
          </w:tcPr>
          <w:p>
            <w:pPr>
              <w:pStyle w:val="11"/>
              <w:rPr>
                <w:rFonts w:ascii="Times New Roman"/>
                <w:sz w:val="22"/>
              </w:rPr>
            </w:pPr>
          </w:p>
        </w:tc>
        <w:tc>
          <w:tcPr>
            <w:tcW w:w="1202" w:type="dxa"/>
          </w:tcPr>
          <w:p>
            <w:pPr>
              <w:pStyle w:val="11"/>
              <w:spacing w:before="17" w:line="280" w:lineRule="exact"/>
              <w:ind w:right="2"/>
              <w:jc w:val="right"/>
              <w:rPr>
                <w:sz w:val="22"/>
              </w:rPr>
            </w:pPr>
            <w:r>
              <w:rPr>
                <w:spacing w:val="-2"/>
                <w:sz w:val="22"/>
              </w:rPr>
              <w:t>197.00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21299</w:t>
            </w:r>
          </w:p>
        </w:tc>
        <w:tc>
          <w:tcPr>
            <w:tcW w:w="5077" w:type="dxa"/>
          </w:tcPr>
          <w:p>
            <w:pPr>
              <w:pStyle w:val="11"/>
              <w:spacing w:before="17" w:line="280" w:lineRule="exact"/>
              <w:ind w:left="15"/>
              <w:rPr>
                <w:sz w:val="22"/>
              </w:rPr>
            </w:pPr>
            <w:r>
              <w:rPr>
                <w:spacing w:val="-4"/>
                <w:sz w:val="22"/>
              </w:rPr>
              <w:t>其他城乡社区支出</w:t>
            </w:r>
          </w:p>
        </w:tc>
        <w:tc>
          <w:tcPr>
            <w:tcW w:w="1585" w:type="dxa"/>
          </w:tcPr>
          <w:p>
            <w:pPr>
              <w:pStyle w:val="11"/>
              <w:spacing w:before="17" w:line="280" w:lineRule="exact"/>
              <w:jc w:val="right"/>
              <w:rPr>
                <w:sz w:val="22"/>
              </w:rPr>
            </w:pPr>
            <w:r>
              <w:rPr>
                <w:spacing w:val="-4"/>
                <w:sz w:val="22"/>
              </w:rPr>
              <w:t>5.95</w:t>
            </w:r>
          </w:p>
        </w:tc>
        <w:tc>
          <w:tcPr>
            <w:tcW w:w="1557" w:type="dxa"/>
          </w:tcPr>
          <w:p>
            <w:pPr>
              <w:pStyle w:val="11"/>
              <w:rPr>
                <w:rFonts w:ascii="Times New Roman"/>
                <w:sz w:val="22"/>
              </w:rPr>
            </w:pPr>
          </w:p>
        </w:tc>
        <w:tc>
          <w:tcPr>
            <w:tcW w:w="1202" w:type="dxa"/>
          </w:tcPr>
          <w:p>
            <w:pPr>
              <w:pStyle w:val="11"/>
              <w:spacing w:before="17" w:line="280" w:lineRule="exact"/>
              <w:ind w:right="2"/>
              <w:jc w:val="right"/>
              <w:rPr>
                <w:sz w:val="22"/>
              </w:rPr>
            </w:pPr>
            <w:r>
              <w:rPr>
                <w:spacing w:val="-4"/>
                <w:sz w:val="22"/>
              </w:rPr>
              <w:t>5.95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2129999</w:t>
            </w:r>
          </w:p>
        </w:tc>
        <w:tc>
          <w:tcPr>
            <w:tcW w:w="5077" w:type="dxa"/>
          </w:tcPr>
          <w:p>
            <w:pPr>
              <w:pStyle w:val="11"/>
              <w:spacing w:before="16" w:line="281" w:lineRule="exact"/>
              <w:ind w:left="233"/>
              <w:rPr>
                <w:sz w:val="22"/>
              </w:rPr>
            </w:pPr>
            <w:r>
              <w:rPr>
                <w:spacing w:val="-4"/>
                <w:sz w:val="22"/>
              </w:rPr>
              <w:t>其他城乡社区支出</w:t>
            </w:r>
          </w:p>
        </w:tc>
        <w:tc>
          <w:tcPr>
            <w:tcW w:w="1585" w:type="dxa"/>
          </w:tcPr>
          <w:p>
            <w:pPr>
              <w:pStyle w:val="11"/>
              <w:spacing w:before="16" w:line="281" w:lineRule="exact"/>
              <w:jc w:val="right"/>
              <w:rPr>
                <w:sz w:val="22"/>
              </w:rPr>
            </w:pPr>
            <w:r>
              <w:rPr>
                <w:spacing w:val="-4"/>
                <w:sz w:val="22"/>
              </w:rPr>
              <w:t>5.95</w:t>
            </w:r>
          </w:p>
        </w:tc>
        <w:tc>
          <w:tcPr>
            <w:tcW w:w="1557" w:type="dxa"/>
          </w:tcPr>
          <w:p>
            <w:pPr>
              <w:pStyle w:val="11"/>
              <w:rPr>
                <w:rFonts w:ascii="Times New Roman"/>
                <w:sz w:val="22"/>
              </w:rPr>
            </w:pPr>
          </w:p>
        </w:tc>
        <w:tc>
          <w:tcPr>
            <w:tcW w:w="1202" w:type="dxa"/>
          </w:tcPr>
          <w:p>
            <w:pPr>
              <w:pStyle w:val="11"/>
              <w:spacing w:before="16" w:line="281" w:lineRule="exact"/>
              <w:ind w:right="2"/>
              <w:jc w:val="right"/>
              <w:rPr>
                <w:sz w:val="22"/>
              </w:rPr>
            </w:pPr>
            <w:r>
              <w:rPr>
                <w:spacing w:val="-4"/>
                <w:sz w:val="22"/>
              </w:rPr>
              <w:t>5.95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5"/>
                <w:sz w:val="22"/>
              </w:rPr>
              <w:t>213</w:t>
            </w:r>
          </w:p>
        </w:tc>
        <w:tc>
          <w:tcPr>
            <w:tcW w:w="5077" w:type="dxa"/>
          </w:tcPr>
          <w:p>
            <w:pPr>
              <w:pStyle w:val="11"/>
              <w:spacing w:before="18" w:line="279" w:lineRule="exact"/>
              <w:ind w:left="15"/>
              <w:rPr>
                <w:sz w:val="22"/>
              </w:rPr>
            </w:pPr>
            <w:r>
              <w:rPr>
                <w:spacing w:val="-4"/>
                <w:sz w:val="22"/>
              </w:rPr>
              <w:t>农林水支出</w:t>
            </w:r>
          </w:p>
        </w:tc>
        <w:tc>
          <w:tcPr>
            <w:tcW w:w="1585" w:type="dxa"/>
          </w:tcPr>
          <w:p>
            <w:pPr>
              <w:pStyle w:val="11"/>
              <w:spacing w:before="18" w:line="279" w:lineRule="exact"/>
              <w:jc w:val="right"/>
              <w:rPr>
                <w:sz w:val="22"/>
              </w:rPr>
            </w:pPr>
            <w:r>
              <w:rPr>
                <w:spacing w:val="-2"/>
                <w:sz w:val="22"/>
              </w:rPr>
              <w:t>566.75</w:t>
            </w:r>
          </w:p>
        </w:tc>
        <w:tc>
          <w:tcPr>
            <w:tcW w:w="1557" w:type="dxa"/>
          </w:tcPr>
          <w:p>
            <w:pPr>
              <w:pStyle w:val="11"/>
              <w:spacing w:before="18" w:line="279" w:lineRule="exact"/>
              <w:ind w:right="2"/>
              <w:jc w:val="right"/>
              <w:rPr>
                <w:sz w:val="22"/>
              </w:rPr>
            </w:pPr>
            <w:r>
              <w:rPr>
                <w:spacing w:val="-2"/>
                <w:sz w:val="22"/>
              </w:rPr>
              <w:t>18.00</w:t>
            </w:r>
          </w:p>
        </w:tc>
        <w:tc>
          <w:tcPr>
            <w:tcW w:w="1202" w:type="dxa"/>
          </w:tcPr>
          <w:p>
            <w:pPr>
              <w:pStyle w:val="11"/>
              <w:spacing w:before="18" w:line="279" w:lineRule="exact"/>
              <w:ind w:right="2"/>
              <w:jc w:val="right"/>
              <w:rPr>
                <w:sz w:val="22"/>
              </w:rPr>
            </w:pPr>
            <w:r>
              <w:rPr>
                <w:spacing w:val="-2"/>
                <w:sz w:val="22"/>
              </w:rPr>
              <w:t>548.75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21303</w:t>
            </w:r>
          </w:p>
        </w:tc>
        <w:tc>
          <w:tcPr>
            <w:tcW w:w="5077" w:type="dxa"/>
          </w:tcPr>
          <w:p>
            <w:pPr>
              <w:pStyle w:val="11"/>
              <w:spacing w:before="17" w:line="280" w:lineRule="exact"/>
              <w:ind w:left="15"/>
              <w:rPr>
                <w:sz w:val="22"/>
              </w:rPr>
            </w:pPr>
            <w:r>
              <w:rPr>
                <w:spacing w:val="-6"/>
                <w:sz w:val="22"/>
              </w:rPr>
              <w:t>水利</w:t>
            </w:r>
          </w:p>
        </w:tc>
        <w:tc>
          <w:tcPr>
            <w:tcW w:w="1585" w:type="dxa"/>
          </w:tcPr>
          <w:p>
            <w:pPr>
              <w:pStyle w:val="11"/>
              <w:spacing w:before="17" w:line="280" w:lineRule="exact"/>
              <w:jc w:val="right"/>
              <w:rPr>
                <w:sz w:val="22"/>
              </w:rPr>
            </w:pPr>
            <w:r>
              <w:rPr>
                <w:spacing w:val="-2"/>
                <w:sz w:val="22"/>
              </w:rPr>
              <w:t>22.35</w:t>
            </w:r>
          </w:p>
        </w:tc>
        <w:tc>
          <w:tcPr>
            <w:tcW w:w="1557" w:type="dxa"/>
          </w:tcPr>
          <w:p>
            <w:pPr>
              <w:pStyle w:val="11"/>
              <w:spacing w:before="17" w:line="280" w:lineRule="exact"/>
              <w:ind w:right="2"/>
              <w:jc w:val="right"/>
              <w:rPr>
                <w:sz w:val="22"/>
              </w:rPr>
            </w:pPr>
            <w:r>
              <w:rPr>
                <w:spacing w:val="-2"/>
                <w:sz w:val="22"/>
              </w:rPr>
              <w:t>18.00</w:t>
            </w:r>
          </w:p>
        </w:tc>
        <w:tc>
          <w:tcPr>
            <w:tcW w:w="1202" w:type="dxa"/>
          </w:tcPr>
          <w:p>
            <w:pPr>
              <w:pStyle w:val="11"/>
              <w:spacing w:before="17" w:line="280" w:lineRule="exact"/>
              <w:ind w:right="2"/>
              <w:jc w:val="right"/>
              <w:rPr>
                <w:sz w:val="22"/>
              </w:rPr>
            </w:pPr>
            <w:r>
              <w:rPr>
                <w:spacing w:val="-4"/>
                <w:sz w:val="22"/>
              </w:rPr>
              <w:t>4.35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2130311</w:t>
            </w:r>
          </w:p>
        </w:tc>
        <w:tc>
          <w:tcPr>
            <w:tcW w:w="5077" w:type="dxa"/>
          </w:tcPr>
          <w:p>
            <w:pPr>
              <w:pStyle w:val="11"/>
              <w:spacing w:before="17" w:line="280" w:lineRule="exact"/>
              <w:ind w:left="233"/>
              <w:rPr>
                <w:sz w:val="22"/>
              </w:rPr>
            </w:pPr>
            <w:r>
              <w:rPr>
                <w:spacing w:val="-3"/>
                <w:sz w:val="22"/>
              </w:rPr>
              <w:t>水资源节约管理与保护</w:t>
            </w:r>
          </w:p>
        </w:tc>
        <w:tc>
          <w:tcPr>
            <w:tcW w:w="1585" w:type="dxa"/>
          </w:tcPr>
          <w:p>
            <w:pPr>
              <w:pStyle w:val="11"/>
              <w:spacing w:before="17" w:line="280" w:lineRule="exact"/>
              <w:jc w:val="right"/>
              <w:rPr>
                <w:sz w:val="22"/>
              </w:rPr>
            </w:pPr>
            <w:r>
              <w:rPr>
                <w:spacing w:val="-2"/>
                <w:sz w:val="22"/>
              </w:rPr>
              <w:t>18.00</w:t>
            </w:r>
          </w:p>
        </w:tc>
        <w:tc>
          <w:tcPr>
            <w:tcW w:w="1557" w:type="dxa"/>
          </w:tcPr>
          <w:p>
            <w:pPr>
              <w:pStyle w:val="11"/>
              <w:spacing w:before="17" w:line="280" w:lineRule="exact"/>
              <w:ind w:right="2"/>
              <w:jc w:val="right"/>
              <w:rPr>
                <w:sz w:val="22"/>
              </w:rPr>
            </w:pPr>
            <w:r>
              <w:rPr>
                <w:spacing w:val="-2"/>
                <w:sz w:val="22"/>
              </w:rPr>
              <w:t>18.00</w:t>
            </w:r>
          </w:p>
        </w:tc>
        <w:tc>
          <w:tcPr>
            <w:tcW w:w="1202"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2130319</w:t>
            </w:r>
          </w:p>
        </w:tc>
        <w:tc>
          <w:tcPr>
            <w:tcW w:w="5077" w:type="dxa"/>
          </w:tcPr>
          <w:p>
            <w:pPr>
              <w:pStyle w:val="11"/>
              <w:spacing w:before="16" w:line="281" w:lineRule="exact"/>
              <w:ind w:left="233"/>
              <w:rPr>
                <w:sz w:val="22"/>
              </w:rPr>
            </w:pPr>
            <w:r>
              <w:rPr>
                <w:spacing w:val="-3"/>
                <w:sz w:val="22"/>
              </w:rPr>
              <w:t>江河湖库水系综合整治</w:t>
            </w:r>
          </w:p>
        </w:tc>
        <w:tc>
          <w:tcPr>
            <w:tcW w:w="1585" w:type="dxa"/>
          </w:tcPr>
          <w:p>
            <w:pPr>
              <w:pStyle w:val="11"/>
              <w:spacing w:before="16" w:line="281" w:lineRule="exact"/>
              <w:jc w:val="right"/>
              <w:rPr>
                <w:sz w:val="22"/>
              </w:rPr>
            </w:pPr>
            <w:r>
              <w:rPr>
                <w:spacing w:val="-4"/>
                <w:sz w:val="22"/>
              </w:rPr>
              <w:t>4.35</w:t>
            </w:r>
          </w:p>
        </w:tc>
        <w:tc>
          <w:tcPr>
            <w:tcW w:w="1557" w:type="dxa"/>
          </w:tcPr>
          <w:p>
            <w:pPr>
              <w:pStyle w:val="11"/>
              <w:rPr>
                <w:rFonts w:ascii="Times New Roman"/>
                <w:sz w:val="22"/>
              </w:rPr>
            </w:pPr>
          </w:p>
        </w:tc>
        <w:tc>
          <w:tcPr>
            <w:tcW w:w="1202" w:type="dxa"/>
          </w:tcPr>
          <w:p>
            <w:pPr>
              <w:pStyle w:val="11"/>
              <w:spacing w:before="16" w:line="281" w:lineRule="exact"/>
              <w:ind w:right="2"/>
              <w:jc w:val="right"/>
              <w:rPr>
                <w:sz w:val="22"/>
              </w:rPr>
            </w:pPr>
            <w:r>
              <w:rPr>
                <w:spacing w:val="-4"/>
                <w:sz w:val="22"/>
              </w:rPr>
              <w:t>4.35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21307</w:t>
            </w:r>
          </w:p>
        </w:tc>
        <w:tc>
          <w:tcPr>
            <w:tcW w:w="5077" w:type="dxa"/>
          </w:tcPr>
          <w:p>
            <w:pPr>
              <w:pStyle w:val="11"/>
              <w:spacing w:before="18" w:line="279" w:lineRule="exact"/>
              <w:ind w:left="15"/>
              <w:rPr>
                <w:sz w:val="22"/>
              </w:rPr>
            </w:pPr>
            <w:r>
              <w:rPr>
                <w:spacing w:val="-4"/>
                <w:sz w:val="22"/>
              </w:rPr>
              <w:t>农村综合改革</w:t>
            </w:r>
          </w:p>
        </w:tc>
        <w:tc>
          <w:tcPr>
            <w:tcW w:w="1585" w:type="dxa"/>
          </w:tcPr>
          <w:p>
            <w:pPr>
              <w:pStyle w:val="11"/>
              <w:spacing w:before="18" w:line="279" w:lineRule="exact"/>
              <w:jc w:val="right"/>
              <w:rPr>
                <w:sz w:val="22"/>
              </w:rPr>
            </w:pPr>
            <w:r>
              <w:rPr>
                <w:spacing w:val="-2"/>
                <w:sz w:val="22"/>
              </w:rPr>
              <w:t>544.40</w:t>
            </w:r>
          </w:p>
        </w:tc>
        <w:tc>
          <w:tcPr>
            <w:tcW w:w="1557" w:type="dxa"/>
          </w:tcPr>
          <w:p>
            <w:pPr>
              <w:pStyle w:val="11"/>
              <w:rPr>
                <w:rFonts w:ascii="Times New Roman"/>
                <w:sz w:val="22"/>
              </w:rPr>
            </w:pPr>
          </w:p>
        </w:tc>
        <w:tc>
          <w:tcPr>
            <w:tcW w:w="1202" w:type="dxa"/>
          </w:tcPr>
          <w:p>
            <w:pPr>
              <w:pStyle w:val="11"/>
              <w:spacing w:before="18" w:line="279" w:lineRule="exact"/>
              <w:ind w:right="2"/>
              <w:jc w:val="right"/>
              <w:rPr>
                <w:sz w:val="22"/>
              </w:rPr>
            </w:pPr>
            <w:r>
              <w:rPr>
                <w:spacing w:val="-2"/>
                <w:sz w:val="22"/>
              </w:rPr>
              <w:t>544.40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2130701</w:t>
            </w:r>
          </w:p>
        </w:tc>
        <w:tc>
          <w:tcPr>
            <w:tcW w:w="5077" w:type="dxa"/>
          </w:tcPr>
          <w:p>
            <w:pPr>
              <w:pStyle w:val="11"/>
              <w:spacing w:before="17" w:line="280" w:lineRule="exact"/>
              <w:ind w:left="233"/>
              <w:rPr>
                <w:sz w:val="22"/>
              </w:rPr>
            </w:pPr>
            <w:r>
              <w:rPr>
                <w:spacing w:val="-3"/>
                <w:sz w:val="22"/>
              </w:rPr>
              <w:t>对村级公益事业建设的补助</w:t>
            </w:r>
          </w:p>
        </w:tc>
        <w:tc>
          <w:tcPr>
            <w:tcW w:w="1585" w:type="dxa"/>
          </w:tcPr>
          <w:p>
            <w:pPr>
              <w:pStyle w:val="11"/>
              <w:spacing w:before="17" w:line="280" w:lineRule="exact"/>
              <w:jc w:val="right"/>
              <w:rPr>
                <w:sz w:val="22"/>
              </w:rPr>
            </w:pPr>
            <w:r>
              <w:rPr>
                <w:spacing w:val="-2"/>
                <w:sz w:val="22"/>
              </w:rPr>
              <w:t>214.40</w:t>
            </w:r>
          </w:p>
        </w:tc>
        <w:tc>
          <w:tcPr>
            <w:tcW w:w="1557" w:type="dxa"/>
          </w:tcPr>
          <w:p>
            <w:pPr>
              <w:pStyle w:val="11"/>
              <w:rPr>
                <w:rFonts w:ascii="Times New Roman"/>
                <w:sz w:val="22"/>
              </w:rPr>
            </w:pPr>
          </w:p>
        </w:tc>
        <w:tc>
          <w:tcPr>
            <w:tcW w:w="1202" w:type="dxa"/>
          </w:tcPr>
          <w:p>
            <w:pPr>
              <w:pStyle w:val="11"/>
              <w:spacing w:before="17" w:line="280" w:lineRule="exact"/>
              <w:ind w:right="2"/>
              <w:jc w:val="right"/>
              <w:rPr>
                <w:sz w:val="22"/>
              </w:rPr>
            </w:pPr>
            <w:r>
              <w:rPr>
                <w:spacing w:val="-2"/>
                <w:sz w:val="22"/>
              </w:rPr>
              <w:t>214.40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2130799</w:t>
            </w:r>
          </w:p>
        </w:tc>
        <w:tc>
          <w:tcPr>
            <w:tcW w:w="5077" w:type="dxa"/>
          </w:tcPr>
          <w:p>
            <w:pPr>
              <w:pStyle w:val="11"/>
              <w:spacing w:before="17" w:line="280" w:lineRule="exact"/>
              <w:ind w:left="233"/>
              <w:rPr>
                <w:sz w:val="22"/>
              </w:rPr>
            </w:pPr>
            <w:r>
              <w:rPr>
                <w:spacing w:val="-3"/>
                <w:sz w:val="22"/>
              </w:rPr>
              <w:t>其他农村综合改革支出</w:t>
            </w:r>
          </w:p>
        </w:tc>
        <w:tc>
          <w:tcPr>
            <w:tcW w:w="1585" w:type="dxa"/>
          </w:tcPr>
          <w:p>
            <w:pPr>
              <w:pStyle w:val="11"/>
              <w:spacing w:before="17" w:line="280" w:lineRule="exact"/>
              <w:jc w:val="right"/>
              <w:rPr>
                <w:sz w:val="22"/>
              </w:rPr>
            </w:pPr>
            <w:r>
              <w:rPr>
                <w:spacing w:val="-2"/>
                <w:sz w:val="22"/>
              </w:rPr>
              <w:t>330.00</w:t>
            </w:r>
          </w:p>
        </w:tc>
        <w:tc>
          <w:tcPr>
            <w:tcW w:w="1557" w:type="dxa"/>
          </w:tcPr>
          <w:p>
            <w:pPr>
              <w:pStyle w:val="11"/>
              <w:rPr>
                <w:rFonts w:ascii="Times New Roman"/>
                <w:sz w:val="22"/>
              </w:rPr>
            </w:pPr>
          </w:p>
        </w:tc>
        <w:tc>
          <w:tcPr>
            <w:tcW w:w="1202" w:type="dxa"/>
          </w:tcPr>
          <w:p>
            <w:pPr>
              <w:pStyle w:val="11"/>
              <w:spacing w:before="17" w:line="280" w:lineRule="exact"/>
              <w:ind w:right="2"/>
              <w:jc w:val="right"/>
              <w:rPr>
                <w:sz w:val="22"/>
              </w:rPr>
            </w:pPr>
            <w:r>
              <w:rPr>
                <w:spacing w:val="-2"/>
                <w:sz w:val="22"/>
              </w:rPr>
              <w:t>330.00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6" w:line="281" w:lineRule="exact"/>
              <w:ind w:left="14"/>
              <w:rPr>
                <w:sz w:val="22"/>
              </w:rPr>
            </w:pPr>
            <w:r>
              <w:rPr>
                <w:spacing w:val="-5"/>
                <w:sz w:val="22"/>
              </w:rPr>
              <w:t>221</w:t>
            </w:r>
          </w:p>
        </w:tc>
        <w:tc>
          <w:tcPr>
            <w:tcW w:w="5077" w:type="dxa"/>
          </w:tcPr>
          <w:p>
            <w:pPr>
              <w:pStyle w:val="11"/>
              <w:spacing w:before="16" w:line="281" w:lineRule="exact"/>
              <w:ind w:left="15"/>
              <w:rPr>
                <w:sz w:val="22"/>
              </w:rPr>
            </w:pPr>
            <w:r>
              <w:rPr>
                <w:spacing w:val="-4"/>
                <w:sz w:val="22"/>
              </w:rPr>
              <w:t>住房保障支出</w:t>
            </w:r>
          </w:p>
        </w:tc>
        <w:tc>
          <w:tcPr>
            <w:tcW w:w="1585" w:type="dxa"/>
          </w:tcPr>
          <w:p>
            <w:pPr>
              <w:pStyle w:val="11"/>
              <w:spacing w:before="16" w:line="281" w:lineRule="exact"/>
              <w:jc w:val="right"/>
              <w:rPr>
                <w:sz w:val="22"/>
              </w:rPr>
            </w:pPr>
            <w:r>
              <w:rPr>
                <w:spacing w:val="-2"/>
                <w:sz w:val="22"/>
              </w:rPr>
              <w:t>94.99</w:t>
            </w:r>
          </w:p>
        </w:tc>
        <w:tc>
          <w:tcPr>
            <w:tcW w:w="1557" w:type="dxa"/>
          </w:tcPr>
          <w:p>
            <w:pPr>
              <w:pStyle w:val="11"/>
              <w:spacing w:before="16" w:line="281" w:lineRule="exact"/>
              <w:ind w:right="2"/>
              <w:jc w:val="right"/>
              <w:rPr>
                <w:sz w:val="22"/>
              </w:rPr>
            </w:pPr>
            <w:r>
              <w:rPr>
                <w:spacing w:val="-2"/>
                <w:sz w:val="22"/>
              </w:rPr>
              <w:t>94.99</w:t>
            </w:r>
          </w:p>
        </w:tc>
        <w:tc>
          <w:tcPr>
            <w:tcW w:w="1202"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22102</w:t>
            </w:r>
          </w:p>
        </w:tc>
        <w:tc>
          <w:tcPr>
            <w:tcW w:w="5077" w:type="dxa"/>
          </w:tcPr>
          <w:p>
            <w:pPr>
              <w:pStyle w:val="11"/>
              <w:spacing w:before="18" w:line="279" w:lineRule="exact"/>
              <w:ind w:left="15"/>
              <w:rPr>
                <w:sz w:val="22"/>
              </w:rPr>
            </w:pPr>
            <w:r>
              <w:rPr>
                <w:spacing w:val="-4"/>
                <w:sz w:val="22"/>
              </w:rPr>
              <w:t>住房改革支出</w:t>
            </w:r>
          </w:p>
        </w:tc>
        <w:tc>
          <w:tcPr>
            <w:tcW w:w="1585" w:type="dxa"/>
          </w:tcPr>
          <w:p>
            <w:pPr>
              <w:pStyle w:val="11"/>
              <w:spacing w:before="18" w:line="279" w:lineRule="exact"/>
              <w:jc w:val="right"/>
              <w:rPr>
                <w:sz w:val="22"/>
              </w:rPr>
            </w:pPr>
            <w:r>
              <w:rPr>
                <w:spacing w:val="-2"/>
                <w:sz w:val="22"/>
              </w:rPr>
              <w:t>94.99</w:t>
            </w:r>
          </w:p>
        </w:tc>
        <w:tc>
          <w:tcPr>
            <w:tcW w:w="1557" w:type="dxa"/>
          </w:tcPr>
          <w:p>
            <w:pPr>
              <w:pStyle w:val="11"/>
              <w:spacing w:before="18" w:line="279" w:lineRule="exact"/>
              <w:ind w:right="2"/>
              <w:jc w:val="right"/>
              <w:rPr>
                <w:sz w:val="22"/>
              </w:rPr>
            </w:pPr>
            <w:r>
              <w:rPr>
                <w:spacing w:val="-2"/>
                <w:sz w:val="22"/>
              </w:rPr>
              <w:t>94.99</w:t>
            </w:r>
          </w:p>
        </w:tc>
        <w:tc>
          <w:tcPr>
            <w:tcW w:w="1202"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2210201</w:t>
            </w:r>
          </w:p>
        </w:tc>
        <w:tc>
          <w:tcPr>
            <w:tcW w:w="5077" w:type="dxa"/>
          </w:tcPr>
          <w:p>
            <w:pPr>
              <w:pStyle w:val="11"/>
              <w:spacing w:before="17" w:line="280" w:lineRule="exact"/>
              <w:ind w:left="233"/>
              <w:rPr>
                <w:sz w:val="22"/>
              </w:rPr>
            </w:pPr>
            <w:r>
              <w:rPr>
                <w:spacing w:val="-4"/>
                <w:sz w:val="22"/>
              </w:rPr>
              <w:t>住房公积金</w:t>
            </w:r>
          </w:p>
        </w:tc>
        <w:tc>
          <w:tcPr>
            <w:tcW w:w="1585" w:type="dxa"/>
          </w:tcPr>
          <w:p>
            <w:pPr>
              <w:pStyle w:val="11"/>
              <w:spacing w:before="17" w:line="280" w:lineRule="exact"/>
              <w:jc w:val="right"/>
              <w:rPr>
                <w:sz w:val="22"/>
              </w:rPr>
            </w:pPr>
            <w:r>
              <w:rPr>
                <w:spacing w:val="-2"/>
                <w:sz w:val="22"/>
              </w:rPr>
              <w:t>94.99</w:t>
            </w:r>
          </w:p>
        </w:tc>
        <w:tc>
          <w:tcPr>
            <w:tcW w:w="1557" w:type="dxa"/>
          </w:tcPr>
          <w:p>
            <w:pPr>
              <w:pStyle w:val="11"/>
              <w:spacing w:before="17" w:line="280" w:lineRule="exact"/>
              <w:ind w:right="2"/>
              <w:jc w:val="right"/>
              <w:rPr>
                <w:sz w:val="22"/>
              </w:rPr>
            </w:pPr>
            <w:r>
              <w:rPr>
                <w:spacing w:val="-2"/>
                <w:sz w:val="22"/>
              </w:rPr>
              <w:t>94.99</w:t>
            </w:r>
          </w:p>
        </w:tc>
        <w:tc>
          <w:tcPr>
            <w:tcW w:w="1202" w:type="dxa"/>
          </w:tcPr>
          <w:p>
            <w:pPr>
              <w:pStyle w:val="11"/>
              <w:rPr>
                <w:rFonts w:ascii="Times New Roman"/>
                <w:sz w:val="22"/>
              </w:rPr>
            </w:pPr>
          </w:p>
        </w:tc>
      </w:tr>
    </w:tbl>
    <w:p>
      <w:pPr>
        <w:spacing w:before="8"/>
        <w:ind w:left="141" w:right="0" w:firstLine="0"/>
        <w:jc w:val="left"/>
        <w:rPr>
          <w:sz w:val="24"/>
        </w:rPr>
      </w:pPr>
      <w:r>
        <w:rPr>
          <w:spacing w:val="-1"/>
          <w:sz w:val="24"/>
        </w:rPr>
        <w:t>注：本表反映单位本年度一般公共预算财政拨款支出情况。</w:t>
      </w:r>
    </w:p>
    <w:p>
      <w:pPr>
        <w:spacing w:after="0"/>
        <w:jc w:val="left"/>
        <w:rPr>
          <w:sz w:val="24"/>
        </w:rPr>
        <w:sectPr>
          <w:pgSz w:w="11910" w:h="16840"/>
          <w:pgMar w:top="1060" w:right="425" w:bottom="280" w:left="425" w:header="720" w:footer="720" w:gutter="0"/>
          <w:cols w:space="720" w:num="1"/>
        </w:sectPr>
      </w:pPr>
    </w:p>
    <w:p>
      <w:pPr>
        <w:pStyle w:val="5"/>
        <w:spacing w:before="122"/>
        <w:ind w:left="447" w:right="684"/>
        <w:jc w:val="center"/>
        <w:rPr>
          <w:rFonts w:ascii="PMingLiU" w:eastAsia="PMingLiU"/>
        </w:rPr>
      </w:pPr>
      <w:r>
        <w:rPr>
          <w:rFonts w:ascii="PMingLiU" w:eastAsia="PMingLiU"/>
          <w:spacing w:val="-5"/>
        </w:rPr>
        <w:t>一般公共预算财政拨款基本支出决算明细表</w:t>
      </w:r>
    </w:p>
    <w:p>
      <w:pPr>
        <w:spacing w:before="175"/>
        <w:ind w:left="0" w:right="141" w:firstLine="0"/>
        <w:jc w:val="right"/>
        <w:rPr>
          <w:sz w:val="20"/>
        </w:rPr>
      </w:pPr>
      <w:r>
        <w:rPr>
          <w:spacing w:val="-17"/>
          <w:sz w:val="20"/>
        </w:rPr>
        <w:t xml:space="preserve">公开 </w:t>
      </w:r>
      <w:r>
        <w:rPr>
          <w:spacing w:val="-2"/>
          <w:sz w:val="20"/>
        </w:rPr>
        <w:t>06</w:t>
      </w:r>
      <w:r>
        <w:rPr>
          <w:spacing w:val="-30"/>
          <w:sz w:val="20"/>
        </w:rPr>
        <w:t xml:space="preserve"> 表</w:t>
      </w:r>
    </w:p>
    <w:p>
      <w:pPr>
        <w:tabs>
          <w:tab w:val="left" w:pos="5109"/>
          <w:tab w:val="left" w:pos="9779"/>
        </w:tabs>
        <w:spacing w:before="129" w:after="42"/>
        <w:ind w:left="0" w:right="146" w:firstLine="0"/>
        <w:jc w:val="right"/>
        <w:rPr>
          <w:sz w:val="20"/>
        </w:rPr>
      </w:pPr>
      <w:r>
        <w:rPr>
          <w:spacing w:val="-2"/>
          <w:sz w:val="20"/>
        </w:rPr>
        <w:t>单位：石家庄市鹿泉区李村镇人民政</w:t>
      </w:r>
      <w:r>
        <w:rPr>
          <w:spacing w:val="-10"/>
          <w:sz w:val="20"/>
        </w:rPr>
        <w:t>府</w:t>
      </w:r>
      <w:r>
        <w:rPr>
          <w:sz w:val="20"/>
        </w:rPr>
        <w:tab/>
      </w:r>
      <w:r>
        <w:rPr>
          <w:spacing w:val="-2"/>
          <w:sz w:val="20"/>
        </w:rPr>
        <w:t>2022</w:t>
      </w:r>
      <w:r>
        <w:rPr>
          <w:spacing w:val="-64"/>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7"/>
        <w:gridCol w:w="2214"/>
        <w:gridCol w:w="786"/>
        <w:gridCol w:w="842"/>
        <w:gridCol w:w="1464"/>
        <w:gridCol w:w="938"/>
        <w:gridCol w:w="619"/>
        <w:gridCol w:w="2250"/>
        <w:gridCol w:w="10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3" w:hRule="atLeast"/>
        </w:trPr>
        <w:tc>
          <w:tcPr>
            <w:tcW w:w="667" w:type="dxa"/>
          </w:tcPr>
          <w:p>
            <w:pPr>
              <w:pStyle w:val="11"/>
              <w:spacing w:before="41"/>
              <w:ind w:left="9" w:right="3"/>
              <w:jc w:val="center"/>
              <w:rPr>
                <w:sz w:val="20"/>
              </w:rPr>
            </w:pPr>
            <w:r>
              <w:rPr>
                <w:spacing w:val="-5"/>
                <w:sz w:val="20"/>
              </w:rPr>
              <w:t>科目代</w:t>
            </w:r>
          </w:p>
          <w:p>
            <w:pPr>
              <w:pStyle w:val="11"/>
              <w:spacing w:before="52"/>
              <w:ind w:left="9"/>
              <w:jc w:val="center"/>
              <w:rPr>
                <w:sz w:val="20"/>
              </w:rPr>
            </w:pPr>
            <w:r>
              <w:rPr>
                <w:spacing w:val="-10"/>
                <w:sz w:val="20"/>
              </w:rPr>
              <w:t>码</w:t>
            </w:r>
          </w:p>
        </w:tc>
        <w:tc>
          <w:tcPr>
            <w:tcW w:w="2214" w:type="dxa"/>
          </w:tcPr>
          <w:p>
            <w:pPr>
              <w:pStyle w:val="11"/>
              <w:spacing w:before="197"/>
              <w:ind w:left="706"/>
              <w:rPr>
                <w:sz w:val="20"/>
              </w:rPr>
            </w:pPr>
            <w:r>
              <w:rPr>
                <w:spacing w:val="-4"/>
                <w:sz w:val="20"/>
              </w:rPr>
              <w:t>科目名称</w:t>
            </w:r>
          </w:p>
        </w:tc>
        <w:tc>
          <w:tcPr>
            <w:tcW w:w="786" w:type="dxa"/>
          </w:tcPr>
          <w:p>
            <w:pPr>
              <w:pStyle w:val="11"/>
              <w:spacing w:before="197"/>
              <w:ind w:left="93"/>
              <w:rPr>
                <w:sz w:val="20"/>
              </w:rPr>
            </w:pPr>
            <w:r>
              <w:rPr>
                <w:spacing w:val="-5"/>
                <w:sz w:val="20"/>
              </w:rPr>
              <w:t>决算数</w:t>
            </w:r>
          </w:p>
        </w:tc>
        <w:tc>
          <w:tcPr>
            <w:tcW w:w="842" w:type="dxa"/>
          </w:tcPr>
          <w:p>
            <w:pPr>
              <w:pStyle w:val="11"/>
              <w:spacing w:before="197"/>
              <w:ind w:left="20"/>
              <w:rPr>
                <w:sz w:val="20"/>
              </w:rPr>
            </w:pPr>
            <w:r>
              <w:rPr>
                <w:spacing w:val="-4"/>
                <w:sz w:val="20"/>
              </w:rPr>
              <w:t>科目代码</w:t>
            </w:r>
          </w:p>
        </w:tc>
        <w:tc>
          <w:tcPr>
            <w:tcW w:w="1464" w:type="dxa"/>
          </w:tcPr>
          <w:p>
            <w:pPr>
              <w:pStyle w:val="11"/>
              <w:spacing w:before="197"/>
              <w:ind w:left="332"/>
              <w:rPr>
                <w:sz w:val="20"/>
              </w:rPr>
            </w:pPr>
            <w:r>
              <w:rPr>
                <w:spacing w:val="-4"/>
                <w:sz w:val="20"/>
              </w:rPr>
              <w:t>科目名称</w:t>
            </w:r>
          </w:p>
        </w:tc>
        <w:tc>
          <w:tcPr>
            <w:tcW w:w="938" w:type="dxa"/>
          </w:tcPr>
          <w:p>
            <w:pPr>
              <w:pStyle w:val="11"/>
              <w:spacing w:before="197"/>
              <w:ind w:left="169"/>
              <w:rPr>
                <w:sz w:val="20"/>
              </w:rPr>
            </w:pPr>
            <w:r>
              <w:rPr>
                <w:spacing w:val="-5"/>
                <w:sz w:val="20"/>
              </w:rPr>
              <w:t>决算数</w:t>
            </w:r>
          </w:p>
        </w:tc>
        <w:tc>
          <w:tcPr>
            <w:tcW w:w="619" w:type="dxa"/>
          </w:tcPr>
          <w:p>
            <w:pPr>
              <w:pStyle w:val="11"/>
              <w:spacing w:before="41"/>
              <w:ind w:left="109"/>
              <w:rPr>
                <w:sz w:val="20"/>
              </w:rPr>
            </w:pPr>
            <w:r>
              <w:rPr>
                <w:spacing w:val="-6"/>
                <w:sz w:val="20"/>
              </w:rPr>
              <w:t>科目</w:t>
            </w:r>
          </w:p>
          <w:p>
            <w:pPr>
              <w:pStyle w:val="11"/>
              <w:spacing w:before="52"/>
              <w:ind w:left="109"/>
              <w:rPr>
                <w:sz w:val="20"/>
              </w:rPr>
            </w:pPr>
            <w:r>
              <w:rPr>
                <w:spacing w:val="-6"/>
                <w:sz w:val="20"/>
              </w:rPr>
              <w:t>代码</w:t>
            </w:r>
          </w:p>
        </w:tc>
        <w:tc>
          <w:tcPr>
            <w:tcW w:w="2250" w:type="dxa"/>
          </w:tcPr>
          <w:p>
            <w:pPr>
              <w:pStyle w:val="11"/>
              <w:spacing w:before="197"/>
              <w:ind w:left="724"/>
              <w:rPr>
                <w:sz w:val="20"/>
              </w:rPr>
            </w:pPr>
            <w:r>
              <w:rPr>
                <w:spacing w:val="-4"/>
                <w:sz w:val="20"/>
              </w:rPr>
              <w:t>科目名称</w:t>
            </w:r>
          </w:p>
        </w:tc>
        <w:tc>
          <w:tcPr>
            <w:tcW w:w="1034" w:type="dxa"/>
          </w:tcPr>
          <w:p>
            <w:pPr>
              <w:pStyle w:val="11"/>
              <w:spacing w:before="197"/>
              <w:ind w:left="216"/>
              <w:rPr>
                <w:sz w:val="20"/>
              </w:rPr>
            </w:pPr>
            <w:r>
              <w:rPr>
                <w:spacing w:val="-5"/>
                <w:sz w:val="20"/>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5"/>
                <w:sz w:val="20"/>
              </w:rPr>
              <w:t>301</w:t>
            </w:r>
          </w:p>
        </w:tc>
        <w:tc>
          <w:tcPr>
            <w:tcW w:w="2214" w:type="dxa"/>
          </w:tcPr>
          <w:p>
            <w:pPr>
              <w:pStyle w:val="11"/>
              <w:spacing w:before="40"/>
              <w:ind w:left="15"/>
              <w:rPr>
                <w:sz w:val="20"/>
              </w:rPr>
            </w:pPr>
            <w:r>
              <w:rPr>
                <w:spacing w:val="-4"/>
                <w:sz w:val="20"/>
              </w:rPr>
              <w:t>工资福利支出</w:t>
            </w:r>
          </w:p>
        </w:tc>
        <w:tc>
          <w:tcPr>
            <w:tcW w:w="786" w:type="dxa"/>
          </w:tcPr>
          <w:p>
            <w:pPr>
              <w:pStyle w:val="11"/>
              <w:spacing w:before="40"/>
              <w:ind w:right="2"/>
              <w:jc w:val="right"/>
              <w:rPr>
                <w:sz w:val="20"/>
              </w:rPr>
            </w:pPr>
            <w:r>
              <w:rPr>
                <w:spacing w:val="-2"/>
                <w:sz w:val="20"/>
              </w:rPr>
              <w:t>1331.61</w:t>
            </w:r>
          </w:p>
        </w:tc>
        <w:tc>
          <w:tcPr>
            <w:tcW w:w="842" w:type="dxa"/>
          </w:tcPr>
          <w:p>
            <w:pPr>
              <w:pStyle w:val="11"/>
              <w:spacing w:before="40"/>
              <w:ind w:left="15"/>
              <w:rPr>
                <w:sz w:val="20"/>
              </w:rPr>
            </w:pPr>
            <w:r>
              <w:rPr>
                <w:spacing w:val="-5"/>
                <w:sz w:val="20"/>
              </w:rPr>
              <w:t>302</w:t>
            </w:r>
          </w:p>
        </w:tc>
        <w:tc>
          <w:tcPr>
            <w:tcW w:w="1464" w:type="dxa"/>
          </w:tcPr>
          <w:p>
            <w:pPr>
              <w:pStyle w:val="11"/>
              <w:spacing w:before="40"/>
              <w:ind w:left="15"/>
              <w:rPr>
                <w:sz w:val="20"/>
              </w:rPr>
            </w:pPr>
            <w:r>
              <w:rPr>
                <w:spacing w:val="-4"/>
                <w:sz w:val="20"/>
              </w:rPr>
              <w:t>商品和服务支出</w:t>
            </w:r>
          </w:p>
        </w:tc>
        <w:tc>
          <w:tcPr>
            <w:tcW w:w="938" w:type="dxa"/>
          </w:tcPr>
          <w:p>
            <w:pPr>
              <w:pStyle w:val="11"/>
              <w:spacing w:before="40"/>
              <w:ind w:right="1"/>
              <w:jc w:val="right"/>
              <w:rPr>
                <w:sz w:val="20"/>
              </w:rPr>
            </w:pPr>
            <w:r>
              <w:rPr>
                <w:spacing w:val="-2"/>
                <w:sz w:val="20"/>
              </w:rPr>
              <w:t>722.3</w:t>
            </w:r>
          </w:p>
        </w:tc>
        <w:tc>
          <w:tcPr>
            <w:tcW w:w="619" w:type="dxa"/>
          </w:tcPr>
          <w:p>
            <w:pPr>
              <w:pStyle w:val="11"/>
              <w:spacing w:before="40"/>
              <w:ind w:left="13"/>
              <w:rPr>
                <w:sz w:val="20"/>
              </w:rPr>
            </w:pPr>
            <w:r>
              <w:rPr>
                <w:spacing w:val="-5"/>
                <w:sz w:val="20"/>
              </w:rPr>
              <w:t>307</w:t>
            </w:r>
          </w:p>
        </w:tc>
        <w:tc>
          <w:tcPr>
            <w:tcW w:w="2250" w:type="dxa"/>
          </w:tcPr>
          <w:p>
            <w:pPr>
              <w:pStyle w:val="11"/>
              <w:spacing w:before="40"/>
              <w:ind w:left="13"/>
              <w:rPr>
                <w:sz w:val="20"/>
              </w:rPr>
            </w:pPr>
            <w:r>
              <w:rPr>
                <w:spacing w:val="-3"/>
                <w:sz w:val="20"/>
              </w:rPr>
              <w:t>债务利息及费用支出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30101</w:t>
            </w:r>
          </w:p>
        </w:tc>
        <w:tc>
          <w:tcPr>
            <w:tcW w:w="2214" w:type="dxa"/>
          </w:tcPr>
          <w:p>
            <w:pPr>
              <w:pStyle w:val="11"/>
              <w:spacing w:before="40"/>
              <w:ind w:left="214"/>
              <w:rPr>
                <w:sz w:val="20"/>
              </w:rPr>
            </w:pPr>
            <w:r>
              <w:rPr>
                <w:spacing w:val="-4"/>
                <w:sz w:val="20"/>
              </w:rPr>
              <w:t>基本工资</w:t>
            </w:r>
          </w:p>
        </w:tc>
        <w:tc>
          <w:tcPr>
            <w:tcW w:w="786" w:type="dxa"/>
          </w:tcPr>
          <w:p>
            <w:pPr>
              <w:pStyle w:val="11"/>
              <w:spacing w:before="38"/>
              <w:ind w:right="2"/>
              <w:jc w:val="right"/>
              <w:rPr>
                <w:sz w:val="20"/>
              </w:rPr>
            </w:pPr>
            <w:r>
              <w:rPr>
                <w:spacing w:val="-2"/>
                <w:sz w:val="20"/>
              </w:rPr>
              <w:t>334.96</w:t>
            </w:r>
          </w:p>
        </w:tc>
        <w:tc>
          <w:tcPr>
            <w:tcW w:w="842" w:type="dxa"/>
          </w:tcPr>
          <w:p>
            <w:pPr>
              <w:pStyle w:val="11"/>
              <w:spacing w:before="40"/>
              <w:ind w:left="15"/>
              <w:rPr>
                <w:sz w:val="20"/>
              </w:rPr>
            </w:pPr>
            <w:r>
              <w:rPr>
                <w:spacing w:val="-2"/>
                <w:sz w:val="20"/>
              </w:rPr>
              <w:t>30201</w:t>
            </w:r>
          </w:p>
        </w:tc>
        <w:tc>
          <w:tcPr>
            <w:tcW w:w="1464" w:type="dxa"/>
          </w:tcPr>
          <w:p>
            <w:pPr>
              <w:pStyle w:val="11"/>
              <w:spacing w:before="40"/>
              <w:ind w:left="214"/>
              <w:rPr>
                <w:sz w:val="20"/>
              </w:rPr>
            </w:pPr>
            <w:r>
              <w:rPr>
                <w:spacing w:val="-5"/>
                <w:sz w:val="20"/>
              </w:rPr>
              <w:t>办公费</w:t>
            </w:r>
          </w:p>
        </w:tc>
        <w:tc>
          <w:tcPr>
            <w:tcW w:w="938" w:type="dxa"/>
          </w:tcPr>
          <w:p>
            <w:pPr>
              <w:pStyle w:val="11"/>
              <w:spacing w:before="38"/>
              <w:ind w:right="1"/>
              <w:jc w:val="right"/>
              <w:rPr>
                <w:sz w:val="20"/>
              </w:rPr>
            </w:pPr>
            <w:r>
              <w:rPr>
                <w:spacing w:val="-2"/>
                <w:sz w:val="20"/>
              </w:rPr>
              <w:t>69.04</w:t>
            </w:r>
          </w:p>
        </w:tc>
        <w:tc>
          <w:tcPr>
            <w:tcW w:w="619" w:type="dxa"/>
          </w:tcPr>
          <w:p>
            <w:pPr>
              <w:pStyle w:val="11"/>
              <w:spacing w:before="40"/>
              <w:ind w:left="13"/>
              <w:rPr>
                <w:sz w:val="20"/>
              </w:rPr>
            </w:pPr>
            <w:r>
              <w:rPr>
                <w:spacing w:val="-2"/>
                <w:sz w:val="20"/>
              </w:rPr>
              <w:t>30701</w:t>
            </w:r>
          </w:p>
        </w:tc>
        <w:tc>
          <w:tcPr>
            <w:tcW w:w="2250" w:type="dxa"/>
          </w:tcPr>
          <w:p>
            <w:pPr>
              <w:pStyle w:val="11"/>
              <w:spacing w:before="40"/>
              <w:ind w:left="215"/>
              <w:rPr>
                <w:sz w:val="20"/>
              </w:rPr>
            </w:pPr>
            <w:r>
              <w:rPr>
                <w:spacing w:val="-4"/>
                <w:sz w:val="20"/>
              </w:rPr>
              <w:t>国内债务付息</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30102</w:t>
            </w:r>
          </w:p>
        </w:tc>
        <w:tc>
          <w:tcPr>
            <w:tcW w:w="2214" w:type="dxa"/>
          </w:tcPr>
          <w:p>
            <w:pPr>
              <w:pStyle w:val="11"/>
              <w:spacing w:before="41"/>
              <w:ind w:left="214"/>
              <w:rPr>
                <w:sz w:val="20"/>
              </w:rPr>
            </w:pPr>
            <w:r>
              <w:rPr>
                <w:spacing w:val="-4"/>
                <w:sz w:val="20"/>
              </w:rPr>
              <w:t>津贴补贴</w:t>
            </w:r>
          </w:p>
        </w:tc>
        <w:tc>
          <w:tcPr>
            <w:tcW w:w="786" w:type="dxa"/>
          </w:tcPr>
          <w:p>
            <w:pPr>
              <w:pStyle w:val="11"/>
              <w:spacing w:before="39"/>
              <w:ind w:right="2"/>
              <w:jc w:val="right"/>
              <w:rPr>
                <w:sz w:val="20"/>
              </w:rPr>
            </w:pPr>
            <w:r>
              <w:rPr>
                <w:spacing w:val="-2"/>
                <w:sz w:val="20"/>
              </w:rPr>
              <w:t>153.73</w:t>
            </w:r>
          </w:p>
        </w:tc>
        <w:tc>
          <w:tcPr>
            <w:tcW w:w="842" w:type="dxa"/>
          </w:tcPr>
          <w:p>
            <w:pPr>
              <w:pStyle w:val="11"/>
              <w:spacing w:before="41"/>
              <w:ind w:left="15"/>
              <w:rPr>
                <w:sz w:val="20"/>
              </w:rPr>
            </w:pPr>
            <w:r>
              <w:rPr>
                <w:spacing w:val="-2"/>
                <w:sz w:val="20"/>
              </w:rPr>
              <w:t>30202</w:t>
            </w:r>
          </w:p>
        </w:tc>
        <w:tc>
          <w:tcPr>
            <w:tcW w:w="1464" w:type="dxa"/>
          </w:tcPr>
          <w:p>
            <w:pPr>
              <w:pStyle w:val="11"/>
              <w:spacing w:before="41"/>
              <w:ind w:left="214"/>
              <w:rPr>
                <w:sz w:val="20"/>
              </w:rPr>
            </w:pPr>
            <w:r>
              <w:rPr>
                <w:spacing w:val="-5"/>
                <w:sz w:val="20"/>
              </w:rPr>
              <w:t>印刷费</w:t>
            </w:r>
          </w:p>
        </w:tc>
        <w:tc>
          <w:tcPr>
            <w:tcW w:w="938" w:type="dxa"/>
          </w:tcPr>
          <w:p>
            <w:pPr>
              <w:pStyle w:val="11"/>
              <w:spacing w:before="39"/>
              <w:ind w:right="4"/>
              <w:jc w:val="right"/>
              <w:rPr>
                <w:sz w:val="20"/>
              </w:rPr>
            </w:pPr>
            <w:r>
              <w:rPr>
                <w:spacing w:val="-4"/>
                <w:sz w:val="20"/>
              </w:rPr>
              <w:t>6.15</w:t>
            </w:r>
          </w:p>
        </w:tc>
        <w:tc>
          <w:tcPr>
            <w:tcW w:w="619" w:type="dxa"/>
          </w:tcPr>
          <w:p>
            <w:pPr>
              <w:pStyle w:val="11"/>
              <w:spacing w:before="41"/>
              <w:ind w:left="13"/>
              <w:rPr>
                <w:sz w:val="20"/>
              </w:rPr>
            </w:pPr>
            <w:r>
              <w:rPr>
                <w:spacing w:val="-2"/>
                <w:sz w:val="20"/>
              </w:rPr>
              <w:t>30702</w:t>
            </w:r>
          </w:p>
        </w:tc>
        <w:tc>
          <w:tcPr>
            <w:tcW w:w="2250" w:type="dxa"/>
          </w:tcPr>
          <w:p>
            <w:pPr>
              <w:pStyle w:val="11"/>
              <w:spacing w:before="41"/>
              <w:ind w:left="215"/>
              <w:rPr>
                <w:sz w:val="20"/>
              </w:rPr>
            </w:pPr>
            <w:r>
              <w:rPr>
                <w:spacing w:val="-4"/>
                <w:sz w:val="20"/>
              </w:rPr>
              <w:t>国外债务付息</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30103</w:t>
            </w:r>
          </w:p>
        </w:tc>
        <w:tc>
          <w:tcPr>
            <w:tcW w:w="2214" w:type="dxa"/>
          </w:tcPr>
          <w:p>
            <w:pPr>
              <w:pStyle w:val="11"/>
              <w:spacing w:before="40"/>
              <w:ind w:left="214"/>
              <w:rPr>
                <w:sz w:val="20"/>
              </w:rPr>
            </w:pPr>
            <w:r>
              <w:rPr>
                <w:spacing w:val="-6"/>
                <w:sz w:val="20"/>
              </w:rPr>
              <w:t>奖金</w:t>
            </w:r>
          </w:p>
        </w:tc>
        <w:tc>
          <w:tcPr>
            <w:tcW w:w="786" w:type="dxa"/>
          </w:tcPr>
          <w:p>
            <w:pPr>
              <w:pStyle w:val="11"/>
              <w:spacing w:before="40"/>
              <w:ind w:right="2"/>
              <w:jc w:val="right"/>
              <w:rPr>
                <w:sz w:val="20"/>
              </w:rPr>
            </w:pPr>
            <w:r>
              <w:rPr>
                <w:spacing w:val="-2"/>
                <w:sz w:val="20"/>
              </w:rPr>
              <w:t>236.8</w:t>
            </w:r>
          </w:p>
        </w:tc>
        <w:tc>
          <w:tcPr>
            <w:tcW w:w="842" w:type="dxa"/>
          </w:tcPr>
          <w:p>
            <w:pPr>
              <w:pStyle w:val="11"/>
              <w:spacing w:before="40"/>
              <w:ind w:left="15"/>
              <w:rPr>
                <w:sz w:val="20"/>
              </w:rPr>
            </w:pPr>
            <w:r>
              <w:rPr>
                <w:spacing w:val="-2"/>
                <w:sz w:val="20"/>
              </w:rPr>
              <w:t>30203</w:t>
            </w:r>
          </w:p>
        </w:tc>
        <w:tc>
          <w:tcPr>
            <w:tcW w:w="1464" w:type="dxa"/>
          </w:tcPr>
          <w:p>
            <w:pPr>
              <w:pStyle w:val="11"/>
              <w:spacing w:before="40"/>
              <w:ind w:left="214"/>
              <w:rPr>
                <w:sz w:val="20"/>
              </w:rPr>
            </w:pPr>
            <w:r>
              <w:rPr>
                <w:spacing w:val="-5"/>
                <w:sz w:val="20"/>
              </w:rPr>
              <w:t>咨询费</w:t>
            </w:r>
          </w:p>
        </w:tc>
        <w:tc>
          <w:tcPr>
            <w:tcW w:w="938" w:type="dxa"/>
          </w:tcPr>
          <w:p>
            <w:pPr>
              <w:pStyle w:val="11"/>
              <w:rPr>
                <w:rFonts w:ascii="Times New Roman"/>
                <w:sz w:val="20"/>
              </w:rPr>
            </w:pPr>
          </w:p>
        </w:tc>
        <w:tc>
          <w:tcPr>
            <w:tcW w:w="619" w:type="dxa"/>
          </w:tcPr>
          <w:p>
            <w:pPr>
              <w:pStyle w:val="11"/>
              <w:spacing w:before="40"/>
              <w:ind w:left="13"/>
              <w:rPr>
                <w:sz w:val="20"/>
              </w:rPr>
            </w:pPr>
            <w:r>
              <w:rPr>
                <w:spacing w:val="-5"/>
                <w:sz w:val="20"/>
              </w:rPr>
              <w:t>310</w:t>
            </w:r>
          </w:p>
        </w:tc>
        <w:tc>
          <w:tcPr>
            <w:tcW w:w="2250" w:type="dxa"/>
          </w:tcPr>
          <w:p>
            <w:pPr>
              <w:pStyle w:val="11"/>
              <w:spacing w:before="40"/>
              <w:ind w:left="13"/>
              <w:rPr>
                <w:sz w:val="20"/>
              </w:rPr>
            </w:pPr>
            <w:r>
              <w:rPr>
                <w:spacing w:val="-4"/>
                <w:sz w:val="20"/>
              </w:rPr>
              <w:t>资本性支出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30106</w:t>
            </w:r>
          </w:p>
        </w:tc>
        <w:tc>
          <w:tcPr>
            <w:tcW w:w="2214" w:type="dxa"/>
          </w:tcPr>
          <w:p>
            <w:pPr>
              <w:pStyle w:val="11"/>
              <w:spacing w:before="40"/>
              <w:ind w:left="214"/>
              <w:rPr>
                <w:sz w:val="20"/>
              </w:rPr>
            </w:pPr>
            <w:r>
              <w:rPr>
                <w:spacing w:val="-4"/>
                <w:sz w:val="20"/>
              </w:rPr>
              <w:t>伙食补助费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30204</w:t>
            </w:r>
          </w:p>
        </w:tc>
        <w:tc>
          <w:tcPr>
            <w:tcW w:w="1464" w:type="dxa"/>
          </w:tcPr>
          <w:p>
            <w:pPr>
              <w:pStyle w:val="11"/>
              <w:spacing w:before="40"/>
              <w:ind w:left="214"/>
              <w:rPr>
                <w:sz w:val="20"/>
              </w:rPr>
            </w:pPr>
            <w:r>
              <w:rPr>
                <w:spacing w:val="-5"/>
                <w:sz w:val="20"/>
              </w:rPr>
              <w:t>手续费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31001</w:t>
            </w:r>
          </w:p>
        </w:tc>
        <w:tc>
          <w:tcPr>
            <w:tcW w:w="2250" w:type="dxa"/>
          </w:tcPr>
          <w:p>
            <w:pPr>
              <w:pStyle w:val="11"/>
              <w:spacing w:before="40"/>
              <w:ind w:left="215"/>
              <w:rPr>
                <w:sz w:val="20"/>
              </w:rPr>
            </w:pPr>
            <w:r>
              <w:rPr>
                <w:spacing w:val="-4"/>
                <w:sz w:val="20"/>
              </w:rPr>
              <w:t>房屋建筑物购建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30107</w:t>
            </w:r>
          </w:p>
        </w:tc>
        <w:tc>
          <w:tcPr>
            <w:tcW w:w="2214" w:type="dxa"/>
          </w:tcPr>
          <w:p>
            <w:pPr>
              <w:pStyle w:val="11"/>
              <w:spacing w:before="41"/>
              <w:ind w:left="214"/>
              <w:rPr>
                <w:sz w:val="20"/>
              </w:rPr>
            </w:pPr>
            <w:r>
              <w:rPr>
                <w:spacing w:val="-4"/>
                <w:sz w:val="20"/>
              </w:rPr>
              <w:t>绩效工资</w:t>
            </w:r>
          </w:p>
        </w:tc>
        <w:tc>
          <w:tcPr>
            <w:tcW w:w="786" w:type="dxa"/>
          </w:tcPr>
          <w:p>
            <w:pPr>
              <w:pStyle w:val="11"/>
              <w:spacing w:before="39"/>
              <w:ind w:right="2"/>
              <w:jc w:val="right"/>
              <w:rPr>
                <w:sz w:val="20"/>
              </w:rPr>
            </w:pPr>
            <w:r>
              <w:rPr>
                <w:spacing w:val="-2"/>
                <w:sz w:val="20"/>
              </w:rPr>
              <w:t>173.82</w:t>
            </w:r>
          </w:p>
        </w:tc>
        <w:tc>
          <w:tcPr>
            <w:tcW w:w="842" w:type="dxa"/>
          </w:tcPr>
          <w:p>
            <w:pPr>
              <w:pStyle w:val="11"/>
              <w:spacing w:before="41"/>
              <w:ind w:left="15"/>
              <w:rPr>
                <w:sz w:val="20"/>
              </w:rPr>
            </w:pPr>
            <w:r>
              <w:rPr>
                <w:spacing w:val="-2"/>
                <w:sz w:val="20"/>
              </w:rPr>
              <w:t>30205</w:t>
            </w:r>
          </w:p>
        </w:tc>
        <w:tc>
          <w:tcPr>
            <w:tcW w:w="1464" w:type="dxa"/>
          </w:tcPr>
          <w:p>
            <w:pPr>
              <w:pStyle w:val="11"/>
              <w:spacing w:before="41"/>
              <w:ind w:left="214"/>
              <w:rPr>
                <w:sz w:val="20"/>
              </w:rPr>
            </w:pPr>
            <w:r>
              <w:rPr>
                <w:spacing w:val="-6"/>
                <w:sz w:val="20"/>
              </w:rPr>
              <w:t>水费</w:t>
            </w:r>
          </w:p>
        </w:tc>
        <w:tc>
          <w:tcPr>
            <w:tcW w:w="938" w:type="dxa"/>
          </w:tcPr>
          <w:p>
            <w:pPr>
              <w:pStyle w:val="11"/>
              <w:rPr>
                <w:rFonts w:ascii="Times New Roman"/>
                <w:sz w:val="20"/>
              </w:rPr>
            </w:pPr>
          </w:p>
        </w:tc>
        <w:tc>
          <w:tcPr>
            <w:tcW w:w="619" w:type="dxa"/>
          </w:tcPr>
          <w:p>
            <w:pPr>
              <w:pStyle w:val="11"/>
              <w:spacing w:before="41"/>
              <w:ind w:left="13"/>
              <w:rPr>
                <w:sz w:val="20"/>
              </w:rPr>
            </w:pPr>
            <w:r>
              <w:rPr>
                <w:spacing w:val="-2"/>
                <w:sz w:val="20"/>
              </w:rPr>
              <w:t>31002</w:t>
            </w:r>
          </w:p>
        </w:tc>
        <w:tc>
          <w:tcPr>
            <w:tcW w:w="2250" w:type="dxa"/>
          </w:tcPr>
          <w:p>
            <w:pPr>
              <w:pStyle w:val="11"/>
              <w:spacing w:before="41"/>
              <w:ind w:left="215"/>
              <w:rPr>
                <w:sz w:val="20"/>
              </w:rPr>
            </w:pPr>
            <w:r>
              <w:rPr>
                <w:spacing w:val="-4"/>
                <w:sz w:val="20"/>
              </w:rPr>
              <w:t>办公设备购置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667" w:type="dxa"/>
          </w:tcPr>
          <w:p>
            <w:pPr>
              <w:pStyle w:val="11"/>
              <w:spacing w:before="196"/>
              <w:ind w:left="15"/>
              <w:rPr>
                <w:sz w:val="20"/>
              </w:rPr>
            </w:pPr>
            <w:r>
              <w:rPr>
                <w:spacing w:val="-2"/>
                <w:sz w:val="20"/>
              </w:rPr>
              <w:t>30108</w:t>
            </w:r>
          </w:p>
        </w:tc>
        <w:tc>
          <w:tcPr>
            <w:tcW w:w="2214" w:type="dxa"/>
          </w:tcPr>
          <w:p>
            <w:pPr>
              <w:pStyle w:val="11"/>
              <w:spacing w:before="40"/>
              <w:ind w:left="15"/>
              <w:rPr>
                <w:sz w:val="20"/>
              </w:rPr>
            </w:pPr>
            <w:r>
              <w:rPr>
                <w:spacing w:val="-3"/>
                <w:sz w:val="20"/>
              </w:rPr>
              <w:t>机关事业单位基本养老</w:t>
            </w:r>
          </w:p>
          <w:p>
            <w:pPr>
              <w:pStyle w:val="11"/>
              <w:spacing w:before="52"/>
              <w:ind w:left="15"/>
              <w:rPr>
                <w:sz w:val="20"/>
              </w:rPr>
            </w:pPr>
            <w:r>
              <w:rPr>
                <w:spacing w:val="-4"/>
                <w:sz w:val="20"/>
              </w:rPr>
              <w:t>保险缴费</w:t>
            </w:r>
          </w:p>
        </w:tc>
        <w:tc>
          <w:tcPr>
            <w:tcW w:w="786" w:type="dxa"/>
          </w:tcPr>
          <w:p>
            <w:pPr>
              <w:pStyle w:val="11"/>
              <w:spacing w:before="196"/>
              <w:ind w:right="2"/>
              <w:jc w:val="right"/>
              <w:rPr>
                <w:sz w:val="20"/>
              </w:rPr>
            </w:pPr>
            <w:r>
              <w:rPr>
                <w:spacing w:val="-2"/>
                <w:sz w:val="20"/>
              </w:rPr>
              <w:t>88.45</w:t>
            </w:r>
          </w:p>
        </w:tc>
        <w:tc>
          <w:tcPr>
            <w:tcW w:w="842" w:type="dxa"/>
          </w:tcPr>
          <w:p>
            <w:pPr>
              <w:pStyle w:val="11"/>
              <w:spacing w:before="196"/>
              <w:ind w:left="15"/>
              <w:rPr>
                <w:sz w:val="20"/>
              </w:rPr>
            </w:pPr>
            <w:r>
              <w:rPr>
                <w:spacing w:val="-2"/>
                <w:sz w:val="20"/>
              </w:rPr>
              <w:t>30206</w:t>
            </w:r>
          </w:p>
        </w:tc>
        <w:tc>
          <w:tcPr>
            <w:tcW w:w="1464" w:type="dxa"/>
          </w:tcPr>
          <w:p>
            <w:pPr>
              <w:pStyle w:val="11"/>
              <w:spacing w:before="196"/>
              <w:ind w:left="214"/>
              <w:rPr>
                <w:sz w:val="20"/>
              </w:rPr>
            </w:pPr>
            <w:r>
              <w:rPr>
                <w:spacing w:val="-6"/>
                <w:sz w:val="20"/>
              </w:rPr>
              <w:t>电费</w:t>
            </w:r>
          </w:p>
        </w:tc>
        <w:tc>
          <w:tcPr>
            <w:tcW w:w="938" w:type="dxa"/>
          </w:tcPr>
          <w:p>
            <w:pPr>
              <w:pStyle w:val="11"/>
              <w:spacing w:before="196"/>
              <w:ind w:right="1"/>
              <w:jc w:val="right"/>
              <w:rPr>
                <w:sz w:val="20"/>
              </w:rPr>
            </w:pPr>
            <w:r>
              <w:rPr>
                <w:spacing w:val="-2"/>
                <w:sz w:val="20"/>
              </w:rPr>
              <w:t>13.78</w:t>
            </w:r>
          </w:p>
        </w:tc>
        <w:tc>
          <w:tcPr>
            <w:tcW w:w="619" w:type="dxa"/>
          </w:tcPr>
          <w:p>
            <w:pPr>
              <w:pStyle w:val="11"/>
              <w:spacing w:before="196"/>
              <w:ind w:left="13"/>
              <w:rPr>
                <w:sz w:val="20"/>
              </w:rPr>
            </w:pPr>
            <w:r>
              <w:rPr>
                <w:spacing w:val="-2"/>
                <w:sz w:val="20"/>
              </w:rPr>
              <w:t>31003</w:t>
            </w:r>
          </w:p>
        </w:tc>
        <w:tc>
          <w:tcPr>
            <w:tcW w:w="2250" w:type="dxa"/>
          </w:tcPr>
          <w:p>
            <w:pPr>
              <w:pStyle w:val="11"/>
              <w:spacing w:before="196"/>
              <w:ind w:left="215"/>
              <w:rPr>
                <w:sz w:val="20"/>
              </w:rPr>
            </w:pPr>
            <w:r>
              <w:rPr>
                <w:spacing w:val="-4"/>
                <w:sz w:val="20"/>
              </w:rPr>
              <w:t>专用设备购置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30109</w:t>
            </w:r>
          </w:p>
        </w:tc>
        <w:tc>
          <w:tcPr>
            <w:tcW w:w="2214" w:type="dxa"/>
          </w:tcPr>
          <w:p>
            <w:pPr>
              <w:pStyle w:val="11"/>
              <w:spacing w:before="40"/>
              <w:ind w:left="214"/>
              <w:rPr>
                <w:sz w:val="20"/>
              </w:rPr>
            </w:pPr>
            <w:r>
              <w:rPr>
                <w:spacing w:val="-4"/>
                <w:sz w:val="20"/>
              </w:rPr>
              <w:t>职业年金缴费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30207</w:t>
            </w:r>
          </w:p>
        </w:tc>
        <w:tc>
          <w:tcPr>
            <w:tcW w:w="1464" w:type="dxa"/>
          </w:tcPr>
          <w:p>
            <w:pPr>
              <w:pStyle w:val="11"/>
              <w:spacing w:before="40"/>
              <w:ind w:left="214"/>
              <w:rPr>
                <w:sz w:val="20"/>
              </w:rPr>
            </w:pPr>
            <w:r>
              <w:rPr>
                <w:spacing w:val="-5"/>
                <w:sz w:val="20"/>
              </w:rPr>
              <w:t>邮电费</w:t>
            </w:r>
          </w:p>
        </w:tc>
        <w:tc>
          <w:tcPr>
            <w:tcW w:w="938" w:type="dxa"/>
          </w:tcPr>
          <w:p>
            <w:pPr>
              <w:pStyle w:val="11"/>
              <w:spacing w:before="38"/>
              <w:ind w:right="1"/>
              <w:jc w:val="right"/>
              <w:rPr>
                <w:sz w:val="20"/>
              </w:rPr>
            </w:pPr>
            <w:r>
              <w:rPr>
                <w:spacing w:val="-2"/>
                <w:sz w:val="20"/>
              </w:rPr>
              <w:t>21.11</w:t>
            </w:r>
          </w:p>
        </w:tc>
        <w:tc>
          <w:tcPr>
            <w:tcW w:w="619" w:type="dxa"/>
          </w:tcPr>
          <w:p>
            <w:pPr>
              <w:pStyle w:val="11"/>
              <w:spacing w:before="40"/>
              <w:ind w:left="13"/>
              <w:rPr>
                <w:sz w:val="20"/>
              </w:rPr>
            </w:pPr>
            <w:r>
              <w:rPr>
                <w:spacing w:val="-2"/>
                <w:sz w:val="20"/>
              </w:rPr>
              <w:t>31005</w:t>
            </w:r>
          </w:p>
        </w:tc>
        <w:tc>
          <w:tcPr>
            <w:tcW w:w="2250" w:type="dxa"/>
          </w:tcPr>
          <w:p>
            <w:pPr>
              <w:pStyle w:val="11"/>
              <w:spacing w:before="40"/>
              <w:ind w:left="215"/>
              <w:rPr>
                <w:sz w:val="20"/>
              </w:rPr>
            </w:pPr>
            <w:r>
              <w:rPr>
                <w:spacing w:val="-4"/>
                <w:sz w:val="20"/>
              </w:rPr>
              <w:t>基础设施建设</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30110</w:t>
            </w:r>
          </w:p>
        </w:tc>
        <w:tc>
          <w:tcPr>
            <w:tcW w:w="2214" w:type="dxa"/>
          </w:tcPr>
          <w:p>
            <w:pPr>
              <w:pStyle w:val="11"/>
              <w:spacing w:before="41"/>
              <w:ind w:left="113"/>
              <w:rPr>
                <w:sz w:val="20"/>
              </w:rPr>
            </w:pPr>
            <w:r>
              <w:rPr>
                <w:spacing w:val="-3"/>
                <w:sz w:val="20"/>
              </w:rPr>
              <w:t>职工基本医疗保险缴费</w:t>
            </w:r>
          </w:p>
        </w:tc>
        <w:tc>
          <w:tcPr>
            <w:tcW w:w="786" w:type="dxa"/>
          </w:tcPr>
          <w:p>
            <w:pPr>
              <w:pStyle w:val="11"/>
              <w:spacing w:before="39"/>
              <w:ind w:right="2"/>
              <w:jc w:val="right"/>
              <w:rPr>
                <w:sz w:val="20"/>
              </w:rPr>
            </w:pPr>
            <w:r>
              <w:rPr>
                <w:spacing w:val="-2"/>
                <w:sz w:val="20"/>
              </w:rPr>
              <w:t>65.48</w:t>
            </w:r>
          </w:p>
        </w:tc>
        <w:tc>
          <w:tcPr>
            <w:tcW w:w="842" w:type="dxa"/>
          </w:tcPr>
          <w:p>
            <w:pPr>
              <w:pStyle w:val="11"/>
              <w:spacing w:before="41"/>
              <w:ind w:left="15"/>
              <w:rPr>
                <w:sz w:val="20"/>
              </w:rPr>
            </w:pPr>
            <w:r>
              <w:rPr>
                <w:spacing w:val="-2"/>
                <w:sz w:val="20"/>
              </w:rPr>
              <w:t>30208</w:t>
            </w:r>
          </w:p>
        </w:tc>
        <w:tc>
          <w:tcPr>
            <w:tcW w:w="1464" w:type="dxa"/>
          </w:tcPr>
          <w:p>
            <w:pPr>
              <w:pStyle w:val="11"/>
              <w:spacing w:before="41"/>
              <w:ind w:left="214"/>
              <w:rPr>
                <w:sz w:val="20"/>
              </w:rPr>
            </w:pPr>
            <w:r>
              <w:rPr>
                <w:spacing w:val="-5"/>
                <w:sz w:val="20"/>
              </w:rPr>
              <w:t>取暖费</w:t>
            </w:r>
          </w:p>
        </w:tc>
        <w:tc>
          <w:tcPr>
            <w:tcW w:w="938" w:type="dxa"/>
          </w:tcPr>
          <w:p>
            <w:pPr>
              <w:pStyle w:val="11"/>
              <w:spacing w:before="39"/>
              <w:ind w:right="4"/>
              <w:jc w:val="right"/>
              <w:rPr>
                <w:sz w:val="20"/>
              </w:rPr>
            </w:pPr>
            <w:r>
              <w:rPr>
                <w:spacing w:val="-10"/>
                <w:sz w:val="20"/>
              </w:rPr>
              <w:t>9</w:t>
            </w:r>
          </w:p>
        </w:tc>
        <w:tc>
          <w:tcPr>
            <w:tcW w:w="619" w:type="dxa"/>
          </w:tcPr>
          <w:p>
            <w:pPr>
              <w:pStyle w:val="11"/>
              <w:spacing w:before="41"/>
              <w:ind w:left="13"/>
              <w:rPr>
                <w:sz w:val="20"/>
              </w:rPr>
            </w:pPr>
            <w:r>
              <w:rPr>
                <w:spacing w:val="-2"/>
                <w:sz w:val="20"/>
              </w:rPr>
              <w:t>31006</w:t>
            </w:r>
          </w:p>
        </w:tc>
        <w:tc>
          <w:tcPr>
            <w:tcW w:w="2250" w:type="dxa"/>
          </w:tcPr>
          <w:p>
            <w:pPr>
              <w:pStyle w:val="11"/>
              <w:spacing w:before="41"/>
              <w:ind w:left="215"/>
              <w:rPr>
                <w:sz w:val="20"/>
              </w:rPr>
            </w:pPr>
            <w:r>
              <w:rPr>
                <w:spacing w:val="-4"/>
                <w:sz w:val="20"/>
              </w:rPr>
              <w:t>大型修缮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30111</w:t>
            </w:r>
          </w:p>
        </w:tc>
        <w:tc>
          <w:tcPr>
            <w:tcW w:w="2214" w:type="dxa"/>
          </w:tcPr>
          <w:p>
            <w:pPr>
              <w:pStyle w:val="11"/>
              <w:spacing w:before="40"/>
              <w:ind w:left="113"/>
              <w:rPr>
                <w:sz w:val="20"/>
              </w:rPr>
            </w:pPr>
            <w:r>
              <w:rPr>
                <w:spacing w:val="-3"/>
                <w:sz w:val="20"/>
              </w:rPr>
              <w:t>公务员医疗补助缴费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30209</w:t>
            </w:r>
          </w:p>
        </w:tc>
        <w:tc>
          <w:tcPr>
            <w:tcW w:w="1464" w:type="dxa"/>
          </w:tcPr>
          <w:p>
            <w:pPr>
              <w:pStyle w:val="11"/>
              <w:spacing w:before="40"/>
              <w:ind w:left="214"/>
              <w:rPr>
                <w:sz w:val="20"/>
              </w:rPr>
            </w:pPr>
            <w:r>
              <w:rPr>
                <w:spacing w:val="-4"/>
                <w:sz w:val="20"/>
              </w:rPr>
              <w:t>物业管理费</w:t>
            </w:r>
          </w:p>
        </w:tc>
        <w:tc>
          <w:tcPr>
            <w:tcW w:w="938" w:type="dxa"/>
          </w:tcPr>
          <w:p>
            <w:pPr>
              <w:pStyle w:val="11"/>
              <w:spacing w:before="40"/>
              <w:ind w:right="1"/>
              <w:jc w:val="right"/>
              <w:rPr>
                <w:sz w:val="20"/>
              </w:rPr>
            </w:pPr>
            <w:r>
              <w:rPr>
                <w:spacing w:val="-2"/>
                <w:sz w:val="20"/>
              </w:rPr>
              <w:t>13.95</w:t>
            </w:r>
          </w:p>
        </w:tc>
        <w:tc>
          <w:tcPr>
            <w:tcW w:w="619" w:type="dxa"/>
          </w:tcPr>
          <w:p>
            <w:pPr>
              <w:pStyle w:val="11"/>
              <w:spacing w:before="40"/>
              <w:ind w:left="13"/>
              <w:rPr>
                <w:sz w:val="20"/>
              </w:rPr>
            </w:pPr>
            <w:r>
              <w:rPr>
                <w:spacing w:val="-2"/>
                <w:sz w:val="20"/>
              </w:rPr>
              <w:t>31007</w:t>
            </w:r>
          </w:p>
        </w:tc>
        <w:tc>
          <w:tcPr>
            <w:tcW w:w="2250" w:type="dxa"/>
          </w:tcPr>
          <w:p>
            <w:pPr>
              <w:pStyle w:val="11"/>
              <w:spacing w:before="40"/>
              <w:ind w:left="13"/>
              <w:rPr>
                <w:sz w:val="20"/>
              </w:rPr>
            </w:pPr>
            <w:r>
              <w:rPr>
                <w:spacing w:val="-3"/>
                <w:sz w:val="20"/>
              </w:rPr>
              <w:t>信息网络及软件购置更新</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30112</w:t>
            </w:r>
          </w:p>
        </w:tc>
        <w:tc>
          <w:tcPr>
            <w:tcW w:w="2214" w:type="dxa"/>
          </w:tcPr>
          <w:p>
            <w:pPr>
              <w:pStyle w:val="11"/>
              <w:spacing w:before="40"/>
              <w:ind w:left="214"/>
              <w:rPr>
                <w:sz w:val="20"/>
              </w:rPr>
            </w:pPr>
            <w:r>
              <w:rPr>
                <w:spacing w:val="-4"/>
                <w:sz w:val="20"/>
              </w:rPr>
              <w:t>其他社会保障缴费</w:t>
            </w:r>
          </w:p>
        </w:tc>
        <w:tc>
          <w:tcPr>
            <w:tcW w:w="786" w:type="dxa"/>
          </w:tcPr>
          <w:p>
            <w:pPr>
              <w:pStyle w:val="11"/>
              <w:spacing w:before="38"/>
              <w:ind w:right="2"/>
              <w:jc w:val="right"/>
              <w:rPr>
                <w:sz w:val="20"/>
              </w:rPr>
            </w:pPr>
            <w:r>
              <w:rPr>
                <w:spacing w:val="-4"/>
                <w:sz w:val="20"/>
              </w:rPr>
              <w:t>3.46</w:t>
            </w:r>
          </w:p>
        </w:tc>
        <w:tc>
          <w:tcPr>
            <w:tcW w:w="842" w:type="dxa"/>
          </w:tcPr>
          <w:p>
            <w:pPr>
              <w:pStyle w:val="11"/>
              <w:spacing w:before="40"/>
              <w:ind w:left="15"/>
              <w:rPr>
                <w:sz w:val="20"/>
              </w:rPr>
            </w:pPr>
            <w:r>
              <w:rPr>
                <w:spacing w:val="-2"/>
                <w:sz w:val="20"/>
              </w:rPr>
              <w:t>30211</w:t>
            </w:r>
          </w:p>
        </w:tc>
        <w:tc>
          <w:tcPr>
            <w:tcW w:w="1464" w:type="dxa"/>
          </w:tcPr>
          <w:p>
            <w:pPr>
              <w:pStyle w:val="11"/>
              <w:spacing w:before="40"/>
              <w:ind w:left="214"/>
              <w:rPr>
                <w:sz w:val="20"/>
              </w:rPr>
            </w:pPr>
            <w:r>
              <w:rPr>
                <w:spacing w:val="-5"/>
                <w:sz w:val="20"/>
              </w:rPr>
              <w:t>差旅费</w:t>
            </w:r>
          </w:p>
        </w:tc>
        <w:tc>
          <w:tcPr>
            <w:tcW w:w="938" w:type="dxa"/>
          </w:tcPr>
          <w:p>
            <w:pPr>
              <w:pStyle w:val="11"/>
              <w:spacing w:before="38"/>
              <w:ind w:right="1"/>
              <w:jc w:val="right"/>
              <w:rPr>
                <w:sz w:val="20"/>
              </w:rPr>
            </w:pPr>
            <w:r>
              <w:rPr>
                <w:spacing w:val="-2"/>
                <w:sz w:val="20"/>
              </w:rPr>
              <w:t>15.41</w:t>
            </w:r>
          </w:p>
        </w:tc>
        <w:tc>
          <w:tcPr>
            <w:tcW w:w="619" w:type="dxa"/>
          </w:tcPr>
          <w:p>
            <w:pPr>
              <w:pStyle w:val="11"/>
              <w:spacing w:before="40"/>
              <w:ind w:left="13"/>
              <w:rPr>
                <w:sz w:val="20"/>
              </w:rPr>
            </w:pPr>
            <w:r>
              <w:rPr>
                <w:spacing w:val="-2"/>
                <w:sz w:val="20"/>
              </w:rPr>
              <w:t>31008</w:t>
            </w:r>
          </w:p>
        </w:tc>
        <w:tc>
          <w:tcPr>
            <w:tcW w:w="2250" w:type="dxa"/>
          </w:tcPr>
          <w:p>
            <w:pPr>
              <w:pStyle w:val="11"/>
              <w:spacing w:before="40"/>
              <w:ind w:left="215"/>
              <w:rPr>
                <w:sz w:val="20"/>
              </w:rPr>
            </w:pPr>
            <w:r>
              <w:rPr>
                <w:spacing w:val="-4"/>
                <w:sz w:val="20"/>
              </w:rPr>
              <w:t>物资储备</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1"/>
              <w:ind w:left="15"/>
              <w:rPr>
                <w:sz w:val="20"/>
              </w:rPr>
            </w:pPr>
            <w:r>
              <w:rPr>
                <w:spacing w:val="-2"/>
                <w:sz w:val="20"/>
              </w:rPr>
              <w:t>30113</w:t>
            </w:r>
          </w:p>
        </w:tc>
        <w:tc>
          <w:tcPr>
            <w:tcW w:w="2214" w:type="dxa"/>
          </w:tcPr>
          <w:p>
            <w:pPr>
              <w:pStyle w:val="11"/>
              <w:spacing w:before="41"/>
              <w:ind w:left="214"/>
              <w:rPr>
                <w:sz w:val="20"/>
              </w:rPr>
            </w:pPr>
            <w:r>
              <w:rPr>
                <w:spacing w:val="-4"/>
                <w:sz w:val="20"/>
              </w:rPr>
              <w:t>住房公积金</w:t>
            </w:r>
          </w:p>
        </w:tc>
        <w:tc>
          <w:tcPr>
            <w:tcW w:w="786" w:type="dxa"/>
          </w:tcPr>
          <w:p>
            <w:pPr>
              <w:pStyle w:val="11"/>
              <w:spacing w:before="39"/>
              <w:ind w:right="2"/>
              <w:jc w:val="right"/>
              <w:rPr>
                <w:sz w:val="20"/>
              </w:rPr>
            </w:pPr>
            <w:r>
              <w:rPr>
                <w:spacing w:val="-2"/>
                <w:sz w:val="20"/>
              </w:rPr>
              <w:t>94.99</w:t>
            </w:r>
          </w:p>
        </w:tc>
        <w:tc>
          <w:tcPr>
            <w:tcW w:w="842" w:type="dxa"/>
          </w:tcPr>
          <w:p>
            <w:pPr>
              <w:pStyle w:val="11"/>
              <w:spacing w:before="41"/>
              <w:ind w:left="15"/>
              <w:rPr>
                <w:sz w:val="20"/>
              </w:rPr>
            </w:pPr>
            <w:r>
              <w:rPr>
                <w:spacing w:val="-2"/>
                <w:sz w:val="20"/>
              </w:rPr>
              <w:t>30212</w:t>
            </w:r>
          </w:p>
        </w:tc>
        <w:tc>
          <w:tcPr>
            <w:tcW w:w="1464" w:type="dxa"/>
          </w:tcPr>
          <w:p>
            <w:pPr>
              <w:pStyle w:val="11"/>
              <w:spacing w:before="65"/>
              <w:ind w:left="15"/>
              <w:rPr>
                <w:sz w:val="16"/>
              </w:rPr>
            </w:pPr>
            <w:r>
              <w:rPr>
                <w:spacing w:val="-4"/>
                <w:sz w:val="16"/>
              </w:rPr>
              <w:t>因公出国（境）</w:t>
            </w:r>
            <w:r>
              <w:rPr>
                <w:spacing w:val="-7"/>
                <w:sz w:val="16"/>
              </w:rPr>
              <w:t>费用</w:t>
            </w:r>
          </w:p>
        </w:tc>
        <w:tc>
          <w:tcPr>
            <w:tcW w:w="938" w:type="dxa"/>
          </w:tcPr>
          <w:p>
            <w:pPr>
              <w:pStyle w:val="11"/>
              <w:rPr>
                <w:rFonts w:ascii="Times New Roman"/>
                <w:sz w:val="20"/>
              </w:rPr>
            </w:pPr>
          </w:p>
        </w:tc>
        <w:tc>
          <w:tcPr>
            <w:tcW w:w="619" w:type="dxa"/>
          </w:tcPr>
          <w:p>
            <w:pPr>
              <w:pStyle w:val="11"/>
              <w:spacing w:before="41"/>
              <w:ind w:left="13"/>
              <w:rPr>
                <w:sz w:val="20"/>
              </w:rPr>
            </w:pPr>
            <w:r>
              <w:rPr>
                <w:spacing w:val="-2"/>
                <w:sz w:val="20"/>
              </w:rPr>
              <w:t>31009</w:t>
            </w:r>
          </w:p>
        </w:tc>
        <w:tc>
          <w:tcPr>
            <w:tcW w:w="2250" w:type="dxa"/>
          </w:tcPr>
          <w:p>
            <w:pPr>
              <w:pStyle w:val="11"/>
              <w:spacing w:before="41"/>
              <w:ind w:left="215"/>
              <w:rPr>
                <w:sz w:val="20"/>
              </w:rPr>
            </w:pPr>
            <w:r>
              <w:rPr>
                <w:spacing w:val="-4"/>
                <w:sz w:val="20"/>
              </w:rPr>
              <w:t>土地补偿</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30114</w:t>
            </w:r>
          </w:p>
        </w:tc>
        <w:tc>
          <w:tcPr>
            <w:tcW w:w="2214" w:type="dxa"/>
          </w:tcPr>
          <w:p>
            <w:pPr>
              <w:pStyle w:val="11"/>
              <w:spacing w:before="40"/>
              <w:ind w:left="214"/>
              <w:rPr>
                <w:sz w:val="20"/>
              </w:rPr>
            </w:pPr>
            <w:r>
              <w:rPr>
                <w:spacing w:val="-5"/>
                <w:sz w:val="20"/>
              </w:rPr>
              <w:t>医疗费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30213</w:t>
            </w:r>
          </w:p>
        </w:tc>
        <w:tc>
          <w:tcPr>
            <w:tcW w:w="1464" w:type="dxa"/>
          </w:tcPr>
          <w:p>
            <w:pPr>
              <w:pStyle w:val="11"/>
              <w:spacing w:before="40"/>
              <w:ind w:left="214"/>
              <w:rPr>
                <w:sz w:val="20"/>
              </w:rPr>
            </w:pPr>
            <w:r>
              <w:rPr>
                <w:spacing w:val="-2"/>
                <w:sz w:val="20"/>
              </w:rPr>
              <w:t>维修（护）</w:t>
            </w:r>
            <w:r>
              <w:rPr>
                <w:spacing w:val="-10"/>
                <w:sz w:val="20"/>
              </w:rPr>
              <w:t>费</w:t>
            </w:r>
          </w:p>
        </w:tc>
        <w:tc>
          <w:tcPr>
            <w:tcW w:w="938" w:type="dxa"/>
          </w:tcPr>
          <w:p>
            <w:pPr>
              <w:pStyle w:val="11"/>
              <w:spacing w:before="40"/>
              <w:ind w:right="4"/>
              <w:jc w:val="right"/>
              <w:rPr>
                <w:sz w:val="20"/>
              </w:rPr>
            </w:pPr>
            <w:r>
              <w:rPr>
                <w:spacing w:val="-4"/>
                <w:sz w:val="20"/>
              </w:rPr>
              <w:t>3.96</w:t>
            </w:r>
          </w:p>
        </w:tc>
        <w:tc>
          <w:tcPr>
            <w:tcW w:w="619" w:type="dxa"/>
          </w:tcPr>
          <w:p>
            <w:pPr>
              <w:pStyle w:val="11"/>
              <w:spacing w:before="40"/>
              <w:ind w:left="13"/>
              <w:rPr>
                <w:sz w:val="20"/>
              </w:rPr>
            </w:pPr>
            <w:r>
              <w:rPr>
                <w:spacing w:val="-2"/>
                <w:sz w:val="20"/>
              </w:rPr>
              <w:t>31010</w:t>
            </w:r>
          </w:p>
        </w:tc>
        <w:tc>
          <w:tcPr>
            <w:tcW w:w="2250" w:type="dxa"/>
          </w:tcPr>
          <w:p>
            <w:pPr>
              <w:pStyle w:val="11"/>
              <w:spacing w:before="40"/>
              <w:ind w:left="215"/>
              <w:rPr>
                <w:sz w:val="20"/>
              </w:rPr>
            </w:pPr>
            <w:r>
              <w:rPr>
                <w:spacing w:val="-4"/>
                <w:sz w:val="20"/>
              </w:rPr>
              <w:t>安置补助</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30199</w:t>
            </w:r>
          </w:p>
        </w:tc>
        <w:tc>
          <w:tcPr>
            <w:tcW w:w="2214" w:type="dxa"/>
          </w:tcPr>
          <w:p>
            <w:pPr>
              <w:pStyle w:val="11"/>
              <w:spacing w:before="40"/>
              <w:ind w:left="214"/>
              <w:rPr>
                <w:sz w:val="20"/>
              </w:rPr>
            </w:pPr>
            <w:r>
              <w:rPr>
                <w:spacing w:val="-4"/>
                <w:sz w:val="20"/>
              </w:rPr>
              <w:t>其他工资福利支出</w:t>
            </w:r>
          </w:p>
        </w:tc>
        <w:tc>
          <w:tcPr>
            <w:tcW w:w="786" w:type="dxa"/>
          </w:tcPr>
          <w:p>
            <w:pPr>
              <w:pStyle w:val="11"/>
              <w:spacing w:before="38"/>
              <w:ind w:right="2"/>
              <w:jc w:val="right"/>
              <w:rPr>
                <w:sz w:val="20"/>
              </w:rPr>
            </w:pPr>
            <w:r>
              <w:rPr>
                <w:spacing w:val="-2"/>
                <w:sz w:val="20"/>
              </w:rPr>
              <w:t>179.93</w:t>
            </w:r>
          </w:p>
        </w:tc>
        <w:tc>
          <w:tcPr>
            <w:tcW w:w="842" w:type="dxa"/>
          </w:tcPr>
          <w:p>
            <w:pPr>
              <w:pStyle w:val="11"/>
              <w:spacing w:before="40"/>
              <w:ind w:left="15"/>
              <w:rPr>
                <w:sz w:val="20"/>
              </w:rPr>
            </w:pPr>
            <w:r>
              <w:rPr>
                <w:spacing w:val="-2"/>
                <w:sz w:val="20"/>
              </w:rPr>
              <w:t>30214</w:t>
            </w:r>
          </w:p>
        </w:tc>
        <w:tc>
          <w:tcPr>
            <w:tcW w:w="1464" w:type="dxa"/>
          </w:tcPr>
          <w:p>
            <w:pPr>
              <w:pStyle w:val="11"/>
              <w:spacing w:before="40"/>
              <w:ind w:left="214"/>
              <w:rPr>
                <w:sz w:val="20"/>
              </w:rPr>
            </w:pPr>
            <w:r>
              <w:rPr>
                <w:spacing w:val="-5"/>
                <w:sz w:val="20"/>
              </w:rPr>
              <w:t>租赁费</w:t>
            </w:r>
          </w:p>
        </w:tc>
        <w:tc>
          <w:tcPr>
            <w:tcW w:w="938" w:type="dxa"/>
          </w:tcPr>
          <w:p>
            <w:pPr>
              <w:pStyle w:val="11"/>
              <w:spacing w:before="38"/>
              <w:ind w:right="4"/>
              <w:jc w:val="right"/>
              <w:rPr>
                <w:sz w:val="20"/>
              </w:rPr>
            </w:pPr>
            <w:r>
              <w:rPr>
                <w:spacing w:val="-4"/>
                <w:sz w:val="20"/>
              </w:rPr>
              <w:t>2.24</w:t>
            </w:r>
          </w:p>
        </w:tc>
        <w:tc>
          <w:tcPr>
            <w:tcW w:w="619" w:type="dxa"/>
          </w:tcPr>
          <w:p>
            <w:pPr>
              <w:pStyle w:val="11"/>
              <w:spacing w:before="40"/>
              <w:ind w:left="13"/>
              <w:rPr>
                <w:sz w:val="20"/>
              </w:rPr>
            </w:pPr>
            <w:r>
              <w:rPr>
                <w:spacing w:val="-2"/>
                <w:sz w:val="20"/>
              </w:rPr>
              <w:t>31011</w:t>
            </w:r>
          </w:p>
        </w:tc>
        <w:tc>
          <w:tcPr>
            <w:tcW w:w="2250" w:type="dxa"/>
          </w:tcPr>
          <w:p>
            <w:pPr>
              <w:pStyle w:val="11"/>
              <w:spacing w:before="40"/>
              <w:ind w:left="215"/>
              <w:rPr>
                <w:sz w:val="20"/>
              </w:rPr>
            </w:pPr>
            <w:r>
              <w:rPr>
                <w:spacing w:val="-3"/>
                <w:sz w:val="20"/>
              </w:rPr>
              <w:t>地上附着物和青苗补偿</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1"/>
              <w:ind w:left="15"/>
              <w:rPr>
                <w:sz w:val="20"/>
              </w:rPr>
            </w:pPr>
            <w:r>
              <w:rPr>
                <w:spacing w:val="-5"/>
                <w:sz w:val="20"/>
              </w:rPr>
              <w:t>303</w:t>
            </w:r>
          </w:p>
        </w:tc>
        <w:tc>
          <w:tcPr>
            <w:tcW w:w="2214" w:type="dxa"/>
          </w:tcPr>
          <w:p>
            <w:pPr>
              <w:pStyle w:val="11"/>
              <w:spacing w:before="41"/>
              <w:ind w:left="15"/>
              <w:rPr>
                <w:sz w:val="20"/>
              </w:rPr>
            </w:pPr>
            <w:r>
              <w:rPr>
                <w:spacing w:val="-3"/>
                <w:sz w:val="20"/>
              </w:rPr>
              <w:t>对个人和家庭的补助</w:t>
            </w:r>
          </w:p>
        </w:tc>
        <w:tc>
          <w:tcPr>
            <w:tcW w:w="786" w:type="dxa"/>
          </w:tcPr>
          <w:p>
            <w:pPr>
              <w:pStyle w:val="11"/>
              <w:spacing w:before="39"/>
              <w:ind w:right="2"/>
              <w:jc w:val="right"/>
              <w:rPr>
                <w:sz w:val="20"/>
              </w:rPr>
            </w:pPr>
            <w:r>
              <w:rPr>
                <w:spacing w:val="-2"/>
                <w:sz w:val="20"/>
              </w:rPr>
              <w:t>167.93</w:t>
            </w:r>
          </w:p>
        </w:tc>
        <w:tc>
          <w:tcPr>
            <w:tcW w:w="842" w:type="dxa"/>
          </w:tcPr>
          <w:p>
            <w:pPr>
              <w:pStyle w:val="11"/>
              <w:spacing w:before="41"/>
              <w:ind w:left="15"/>
              <w:rPr>
                <w:sz w:val="20"/>
              </w:rPr>
            </w:pPr>
            <w:r>
              <w:rPr>
                <w:spacing w:val="-2"/>
                <w:sz w:val="20"/>
              </w:rPr>
              <w:t>30215</w:t>
            </w:r>
          </w:p>
        </w:tc>
        <w:tc>
          <w:tcPr>
            <w:tcW w:w="1464" w:type="dxa"/>
          </w:tcPr>
          <w:p>
            <w:pPr>
              <w:pStyle w:val="11"/>
              <w:spacing w:before="41"/>
              <w:ind w:left="214"/>
              <w:rPr>
                <w:sz w:val="20"/>
              </w:rPr>
            </w:pPr>
            <w:r>
              <w:rPr>
                <w:spacing w:val="-5"/>
                <w:sz w:val="20"/>
              </w:rPr>
              <w:t>会议费</w:t>
            </w:r>
          </w:p>
        </w:tc>
        <w:tc>
          <w:tcPr>
            <w:tcW w:w="938" w:type="dxa"/>
          </w:tcPr>
          <w:p>
            <w:pPr>
              <w:pStyle w:val="11"/>
              <w:rPr>
                <w:rFonts w:ascii="Times New Roman"/>
                <w:sz w:val="20"/>
              </w:rPr>
            </w:pPr>
          </w:p>
        </w:tc>
        <w:tc>
          <w:tcPr>
            <w:tcW w:w="619" w:type="dxa"/>
          </w:tcPr>
          <w:p>
            <w:pPr>
              <w:pStyle w:val="11"/>
              <w:spacing w:before="41"/>
              <w:ind w:left="13"/>
              <w:rPr>
                <w:sz w:val="20"/>
              </w:rPr>
            </w:pPr>
            <w:r>
              <w:rPr>
                <w:spacing w:val="-2"/>
                <w:sz w:val="20"/>
              </w:rPr>
              <w:t>31012</w:t>
            </w:r>
          </w:p>
        </w:tc>
        <w:tc>
          <w:tcPr>
            <w:tcW w:w="2250" w:type="dxa"/>
          </w:tcPr>
          <w:p>
            <w:pPr>
              <w:pStyle w:val="11"/>
              <w:spacing w:before="41"/>
              <w:ind w:left="215"/>
              <w:rPr>
                <w:sz w:val="20"/>
              </w:rPr>
            </w:pPr>
            <w:r>
              <w:rPr>
                <w:spacing w:val="-4"/>
                <w:sz w:val="20"/>
              </w:rPr>
              <w:t>拆迁补偿</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30301</w:t>
            </w:r>
          </w:p>
        </w:tc>
        <w:tc>
          <w:tcPr>
            <w:tcW w:w="2214" w:type="dxa"/>
          </w:tcPr>
          <w:p>
            <w:pPr>
              <w:pStyle w:val="11"/>
              <w:spacing w:before="40"/>
              <w:ind w:left="214"/>
              <w:rPr>
                <w:sz w:val="20"/>
              </w:rPr>
            </w:pPr>
            <w:r>
              <w:rPr>
                <w:spacing w:val="-5"/>
                <w:sz w:val="20"/>
              </w:rPr>
              <w:t>离休费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30216</w:t>
            </w:r>
          </w:p>
        </w:tc>
        <w:tc>
          <w:tcPr>
            <w:tcW w:w="1464" w:type="dxa"/>
          </w:tcPr>
          <w:p>
            <w:pPr>
              <w:pStyle w:val="11"/>
              <w:spacing w:before="40"/>
              <w:ind w:left="214"/>
              <w:rPr>
                <w:sz w:val="20"/>
              </w:rPr>
            </w:pPr>
            <w:r>
              <w:rPr>
                <w:spacing w:val="-5"/>
                <w:sz w:val="20"/>
              </w:rPr>
              <w:t>培训费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31013</w:t>
            </w:r>
          </w:p>
        </w:tc>
        <w:tc>
          <w:tcPr>
            <w:tcW w:w="2250" w:type="dxa"/>
          </w:tcPr>
          <w:p>
            <w:pPr>
              <w:pStyle w:val="11"/>
              <w:spacing w:before="40"/>
              <w:ind w:left="215"/>
              <w:rPr>
                <w:sz w:val="20"/>
              </w:rPr>
            </w:pPr>
            <w:r>
              <w:rPr>
                <w:spacing w:val="-4"/>
                <w:sz w:val="20"/>
              </w:rPr>
              <w:t>公务用车购置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30302</w:t>
            </w:r>
          </w:p>
        </w:tc>
        <w:tc>
          <w:tcPr>
            <w:tcW w:w="2214" w:type="dxa"/>
          </w:tcPr>
          <w:p>
            <w:pPr>
              <w:pStyle w:val="11"/>
              <w:spacing w:before="40"/>
              <w:ind w:left="214"/>
              <w:rPr>
                <w:sz w:val="20"/>
              </w:rPr>
            </w:pPr>
            <w:r>
              <w:rPr>
                <w:spacing w:val="-5"/>
                <w:sz w:val="20"/>
              </w:rPr>
              <w:t>退休费</w:t>
            </w:r>
          </w:p>
        </w:tc>
        <w:tc>
          <w:tcPr>
            <w:tcW w:w="786" w:type="dxa"/>
          </w:tcPr>
          <w:p>
            <w:pPr>
              <w:pStyle w:val="11"/>
              <w:spacing w:before="38"/>
              <w:ind w:right="2"/>
              <w:jc w:val="right"/>
              <w:rPr>
                <w:sz w:val="20"/>
              </w:rPr>
            </w:pPr>
            <w:r>
              <w:rPr>
                <w:spacing w:val="-2"/>
                <w:sz w:val="20"/>
              </w:rPr>
              <w:t>61.06</w:t>
            </w:r>
          </w:p>
        </w:tc>
        <w:tc>
          <w:tcPr>
            <w:tcW w:w="842" w:type="dxa"/>
          </w:tcPr>
          <w:p>
            <w:pPr>
              <w:pStyle w:val="11"/>
              <w:spacing w:before="40"/>
              <w:ind w:left="15"/>
              <w:rPr>
                <w:sz w:val="20"/>
              </w:rPr>
            </w:pPr>
            <w:r>
              <w:rPr>
                <w:spacing w:val="-2"/>
                <w:sz w:val="20"/>
              </w:rPr>
              <w:t>30217</w:t>
            </w:r>
          </w:p>
        </w:tc>
        <w:tc>
          <w:tcPr>
            <w:tcW w:w="1464" w:type="dxa"/>
          </w:tcPr>
          <w:p>
            <w:pPr>
              <w:pStyle w:val="11"/>
              <w:spacing w:before="40"/>
              <w:ind w:left="214"/>
              <w:rPr>
                <w:sz w:val="20"/>
              </w:rPr>
            </w:pPr>
            <w:r>
              <w:rPr>
                <w:spacing w:val="-4"/>
                <w:sz w:val="20"/>
              </w:rPr>
              <w:t>公务接待费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31019</w:t>
            </w:r>
          </w:p>
        </w:tc>
        <w:tc>
          <w:tcPr>
            <w:tcW w:w="2250" w:type="dxa"/>
          </w:tcPr>
          <w:p>
            <w:pPr>
              <w:pStyle w:val="11"/>
              <w:spacing w:before="40"/>
              <w:ind w:left="215"/>
              <w:rPr>
                <w:sz w:val="20"/>
              </w:rPr>
            </w:pPr>
            <w:r>
              <w:rPr>
                <w:spacing w:val="-4"/>
                <w:sz w:val="20"/>
              </w:rPr>
              <w:t>其他交通工具购置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30303</w:t>
            </w:r>
          </w:p>
        </w:tc>
        <w:tc>
          <w:tcPr>
            <w:tcW w:w="2214" w:type="dxa"/>
          </w:tcPr>
          <w:p>
            <w:pPr>
              <w:pStyle w:val="11"/>
              <w:spacing w:before="41"/>
              <w:ind w:left="214"/>
              <w:rPr>
                <w:sz w:val="20"/>
              </w:rPr>
            </w:pPr>
            <w:r>
              <w:rPr>
                <w:spacing w:val="-2"/>
                <w:sz w:val="20"/>
              </w:rPr>
              <w:t>退职（役）</w:t>
            </w:r>
            <w:r>
              <w:rPr>
                <w:spacing w:val="-10"/>
                <w:sz w:val="20"/>
              </w:rPr>
              <w:t>费</w:t>
            </w:r>
          </w:p>
        </w:tc>
        <w:tc>
          <w:tcPr>
            <w:tcW w:w="786" w:type="dxa"/>
          </w:tcPr>
          <w:p>
            <w:pPr>
              <w:pStyle w:val="11"/>
              <w:rPr>
                <w:rFonts w:ascii="Times New Roman"/>
                <w:sz w:val="20"/>
              </w:rPr>
            </w:pPr>
          </w:p>
        </w:tc>
        <w:tc>
          <w:tcPr>
            <w:tcW w:w="842" w:type="dxa"/>
          </w:tcPr>
          <w:p>
            <w:pPr>
              <w:pStyle w:val="11"/>
              <w:spacing w:before="41"/>
              <w:ind w:left="15"/>
              <w:rPr>
                <w:sz w:val="20"/>
              </w:rPr>
            </w:pPr>
            <w:r>
              <w:rPr>
                <w:spacing w:val="-2"/>
                <w:sz w:val="20"/>
              </w:rPr>
              <w:t>30218</w:t>
            </w:r>
          </w:p>
        </w:tc>
        <w:tc>
          <w:tcPr>
            <w:tcW w:w="1464" w:type="dxa"/>
          </w:tcPr>
          <w:p>
            <w:pPr>
              <w:pStyle w:val="11"/>
              <w:spacing w:before="41"/>
              <w:ind w:left="214"/>
              <w:rPr>
                <w:sz w:val="20"/>
              </w:rPr>
            </w:pPr>
            <w:r>
              <w:rPr>
                <w:spacing w:val="-4"/>
                <w:sz w:val="20"/>
              </w:rPr>
              <w:t>专用材料费</w:t>
            </w:r>
          </w:p>
        </w:tc>
        <w:tc>
          <w:tcPr>
            <w:tcW w:w="938" w:type="dxa"/>
          </w:tcPr>
          <w:p>
            <w:pPr>
              <w:pStyle w:val="11"/>
              <w:rPr>
                <w:rFonts w:ascii="Times New Roman"/>
                <w:sz w:val="20"/>
              </w:rPr>
            </w:pPr>
          </w:p>
        </w:tc>
        <w:tc>
          <w:tcPr>
            <w:tcW w:w="619" w:type="dxa"/>
          </w:tcPr>
          <w:p>
            <w:pPr>
              <w:pStyle w:val="11"/>
              <w:spacing w:before="41"/>
              <w:ind w:left="13"/>
              <w:rPr>
                <w:sz w:val="20"/>
              </w:rPr>
            </w:pPr>
            <w:r>
              <w:rPr>
                <w:spacing w:val="-2"/>
                <w:sz w:val="20"/>
              </w:rPr>
              <w:t>31021</w:t>
            </w:r>
          </w:p>
        </w:tc>
        <w:tc>
          <w:tcPr>
            <w:tcW w:w="2250" w:type="dxa"/>
          </w:tcPr>
          <w:p>
            <w:pPr>
              <w:pStyle w:val="11"/>
              <w:spacing w:before="41"/>
              <w:ind w:left="215"/>
              <w:rPr>
                <w:sz w:val="20"/>
              </w:rPr>
            </w:pPr>
            <w:r>
              <w:rPr>
                <w:spacing w:val="-4"/>
                <w:sz w:val="20"/>
              </w:rPr>
              <w:t>文物和陈列品购置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30304</w:t>
            </w:r>
          </w:p>
        </w:tc>
        <w:tc>
          <w:tcPr>
            <w:tcW w:w="2214" w:type="dxa"/>
          </w:tcPr>
          <w:p>
            <w:pPr>
              <w:pStyle w:val="11"/>
              <w:spacing w:before="40"/>
              <w:ind w:left="214"/>
              <w:rPr>
                <w:sz w:val="20"/>
              </w:rPr>
            </w:pPr>
            <w:r>
              <w:rPr>
                <w:spacing w:val="-5"/>
                <w:sz w:val="20"/>
              </w:rPr>
              <w:t>抚恤金</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30224</w:t>
            </w:r>
          </w:p>
        </w:tc>
        <w:tc>
          <w:tcPr>
            <w:tcW w:w="1464" w:type="dxa"/>
          </w:tcPr>
          <w:p>
            <w:pPr>
              <w:pStyle w:val="11"/>
              <w:spacing w:before="40"/>
              <w:ind w:left="214"/>
              <w:rPr>
                <w:sz w:val="20"/>
              </w:rPr>
            </w:pPr>
            <w:r>
              <w:rPr>
                <w:spacing w:val="-4"/>
                <w:sz w:val="20"/>
              </w:rPr>
              <w:t>被装购置费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31022</w:t>
            </w:r>
          </w:p>
        </w:tc>
        <w:tc>
          <w:tcPr>
            <w:tcW w:w="2250" w:type="dxa"/>
          </w:tcPr>
          <w:p>
            <w:pPr>
              <w:pStyle w:val="11"/>
              <w:spacing w:before="40"/>
              <w:ind w:left="215"/>
              <w:rPr>
                <w:sz w:val="20"/>
              </w:rPr>
            </w:pPr>
            <w:r>
              <w:rPr>
                <w:spacing w:val="-4"/>
                <w:sz w:val="20"/>
              </w:rPr>
              <w:t>无形资产购置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30305</w:t>
            </w:r>
          </w:p>
        </w:tc>
        <w:tc>
          <w:tcPr>
            <w:tcW w:w="2214" w:type="dxa"/>
          </w:tcPr>
          <w:p>
            <w:pPr>
              <w:pStyle w:val="11"/>
              <w:spacing w:before="40"/>
              <w:ind w:left="214"/>
              <w:rPr>
                <w:sz w:val="20"/>
              </w:rPr>
            </w:pPr>
            <w:r>
              <w:rPr>
                <w:spacing w:val="-4"/>
                <w:sz w:val="20"/>
              </w:rPr>
              <w:t>生活补助</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30225</w:t>
            </w:r>
          </w:p>
        </w:tc>
        <w:tc>
          <w:tcPr>
            <w:tcW w:w="1464" w:type="dxa"/>
          </w:tcPr>
          <w:p>
            <w:pPr>
              <w:pStyle w:val="11"/>
              <w:spacing w:before="40"/>
              <w:ind w:left="214"/>
              <w:rPr>
                <w:sz w:val="20"/>
              </w:rPr>
            </w:pPr>
            <w:r>
              <w:rPr>
                <w:spacing w:val="-4"/>
                <w:sz w:val="20"/>
              </w:rPr>
              <w:t>专用燃料费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31099</w:t>
            </w:r>
          </w:p>
        </w:tc>
        <w:tc>
          <w:tcPr>
            <w:tcW w:w="2250" w:type="dxa"/>
          </w:tcPr>
          <w:p>
            <w:pPr>
              <w:pStyle w:val="11"/>
              <w:spacing w:before="40"/>
              <w:ind w:left="215"/>
              <w:rPr>
                <w:sz w:val="20"/>
              </w:rPr>
            </w:pPr>
            <w:r>
              <w:rPr>
                <w:spacing w:val="-4"/>
                <w:sz w:val="20"/>
              </w:rPr>
              <w:t>其他资本性支出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30306</w:t>
            </w:r>
          </w:p>
        </w:tc>
        <w:tc>
          <w:tcPr>
            <w:tcW w:w="2214" w:type="dxa"/>
          </w:tcPr>
          <w:p>
            <w:pPr>
              <w:pStyle w:val="11"/>
              <w:spacing w:before="41"/>
              <w:ind w:left="214"/>
              <w:rPr>
                <w:sz w:val="20"/>
              </w:rPr>
            </w:pPr>
            <w:r>
              <w:rPr>
                <w:spacing w:val="-5"/>
                <w:sz w:val="20"/>
              </w:rPr>
              <w:t>救济费</w:t>
            </w:r>
          </w:p>
        </w:tc>
        <w:tc>
          <w:tcPr>
            <w:tcW w:w="786" w:type="dxa"/>
          </w:tcPr>
          <w:p>
            <w:pPr>
              <w:pStyle w:val="11"/>
              <w:rPr>
                <w:rFonts w:ascii="Times New Roman"/>
                <w:sz w:val="20"/>
              </w:rPr>
            </w:pPr>
          </w:p>
        </w:tc>
        <w:tc>
          <w:tcPr>
            <w:tcW w:w="842" w:type="dxa"/>
          </w:tcPr>
          <w:p>
            <w:pPr>
              <w:pStyle w:val="11"/>
              <w:spacing w:before="41"/>
              <w:ind w:left="15"/>
              <w:rPr>
                <w:sz w:val="20"/>
              </w:rPr>
            </w:pPr>
            <w:r>
              <w:rPr>
                <w:spacing w:val="-2"/>
                <w:sz w:val="20"/>
              </w:rPr>
              <w:t>30226</w:t>
            </w:r>
          </w:p>
        </w:tc>
        <w:tc>
          <w:tcPr>
            <w:tcW w:w="1464" w:type="dxa"/>
          </w:tcPr>
          <w:p>
            <w:pPr>
              <w:pStyle w:val="11"/>
              <w:spacing w:before="41"/>
              <w:ind w:left="214"/>
              <w:rPr>
                <w:sz w:val="20"/>
              </w:rPr>
            </w:pPr>
            <w:r>
              <w:rPr>
                <w:spacing w:val="-5"/>
                <w:sz w:val="20"/>
              </w:rPr>
              <w:t>劳务费</w:t>
            </w:r>
          </w:p>
        </w:tc>
        <w:tc>
          <w:tcPr>
            <w:tcW w:w="938" w:type="dxa"/>
          </w:tcPr>
          <w:p>
            <w:pPr>
              <w:pStyle w:val="11"/>
              <w:spacing w:before="39"/>
              <w:ind w:right="1"/>
              <w:jc w:val="right"/>
              <w:rPr>
                <w:sz w:val="20"/>
              </w:rPr>
            </w:pPr>
            <w:r>
              <w:rPr>
                <w:spacing w:val="-2"/>
                <w:sz w:val="20"/>
              </w:rPr>
              <w:t>61.37</w:t>
            </w:r>
          </w:p>
        </w:tc>
        <w:tc>
          <w:tcPr>
            <w:tcW w:w="619" w:type="dxa"/>
          </w:tcPr>
          <w:p>
            <w:pPr>
              <w:pStyle w:val="11"/>
              <w:spacing w:before="41"/>
              <w:ind w:left="13"/>
              <w:rPr>
                <w:sz w:val="20"/>
              </w:rPr>
            </w:pPr>
            <w:r>
              <w:rPr>
                <w:spacing w:val="-5"/>
                <w:sz w:val="20"/>
              </w:rPr>
              <w:t>399</w:t>
            </w:r>
          </w:p>
        </w:tc>
        <w:tc>
          <w:tcPr>
            <w:tcW w:w="2250" w:type="dxa"/>
          </w:tcPr>
          <w:p>
            <w:pPr>
              <w:pStyle w:val="11"/>
              <w:spacing w:before="41"/>
              <w:ind w:left="227"/>
              <w:rPr>
                <w:sz w:val="20"/>
              </w:rPr>
            </w:pPr>
            <w:r>
              <w:rPr>
                <w:spacing w:val="-4"/>
                <w:sz w:val="20"/>
              </w:rPr>
              <w:t>其他支出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30307</w:t>
            </w:r>
          </w:p>
        </w:tc>
        <w:tc>
          <w:tcPr>
            <w:tcW w:w="2214" w:type="dxa"/>
          </w:tcPr>
          <w:p>
            <w:pPr>
              <w:pStyle w:val="11"/>
              <w:spacing w:before="40"/>
              <w:ind w:left="214"/>
              <w:rPr>
                <w:sz w:val="20"/>
              </w:rPr>
            </w:pPr>
            <w:r>
              <w:rPr>
                <w:spacing w:val="-4"/>
                <w:sz w:val="20"/>
              </w:rPr>
              <w:t>医疗费补助</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30227</w:t>
            </w:r>
          </w:p>
        </w:tc>
        <w:tc>
          <w:tcPr>
            <w:tcW w:w="1464" w:type="dxa"/>
          </w:tcPr>
          <w:p>
            <w:pPr>
              <w:pStyle w:val="11"/>
              <w:spacing w:before="40"/>
              <w:ind w:left="214"/>
              <w:rPr>
                <w:sz w:val="20"/>
              </w:rPr>
            </w:pPr>
            <w:r>
              <w:rPr>
                <w:spacing w:val="-4"/>
                <w:sz w:val="20"/>
              </w:rPr>
              <w:t>委托业务费</w:t>
            </w:r>
          </w:p>
        </w:tc>
        <w:tc>
          <w:tcPr>
            <w:tcW w:w="938" w:type="dxa"/>
          </w:tcPr>
          <w:p>
            <w:pPr>
              <w:pStyle w:val="11"/>
              <w:spacing w:before="40"/>
              <w:ind w:right="1"/>
              <w:jc w:val="right"/>
              <w:rPr>
                <w:sz w:val="20"/>
              </w:rPr>
            </w:pPr>
            <w:r>
              <w:rPr>
                <w:spacing w:val="-2"/>
                <w:sz w:val="20"/>
              </w:rPr>
              <w:t>447.6</w:t>
            </w:r>
          </w:p>
        </w:tc>
        <w:tc>
          <w:tcPr>
            <w:tcW w:w="619" w:type="dxa"/>
          </w:tcPr>
          <w:p>
            <w:pPr>
              <w:pStyle w:val="11"/>
              <w:spacing w:before="40"/>
              <w:ind w:left="13"/>
              <w:rPr>
                <w:sz w:val="20"/>
              </w:rPr>
            </w:pPr>
            <w:r>
              <w:rPr>
                <w:spacing w:val="-2"/>
                <w:sz w:val="20"/>
              </w:rPr>
              <w:t>39907</w:t>
            </w:r>
          </w:p>
        </w:tc>
        <w:tc>
          <w:tcPr>
            <w:tcW w:w="2250" w:type="dxa"/>
          </w:tcPr>
          <w:p>
            <w:pPr>
              <w:pStyle w:val="11"/>
              <w:spacing w:before="40"/>
              <w:ind w:left="215"/>
              <w:rPr>
                <w:sz w:val="20"/>
              </w:rPr>
            </w:pPr>
            <w:r>
              <w:rPr>
                <w:spacing w:val="-4"/>
                <w:sz w:val="20"/>
              </w:rPr>
              <w:t>国家赔偿费用支出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3" w:hRule="atLeast"/>
        </w:trPr>
        <w:tc>
          <w:tcPr>
            <w:tcW w:w="667" w:type="dxa"/>
          </w:tcPr>
          <w:p>
            <w:pPr>
              <w:pStyle w:val="11"/>
              <w:spacing w:before="196"/>
              <w:ind w:left="15"/>
              <w:rPr>
                <w:sz w:val="20"/>
              </w:rPr>
            </w:pPr>
            <w:r>
              <w:rPr>
                <w:spacing w:val="-2"/>
                <w:sz w:val="20"/>
              </w:rPr>
              <w:t>30308</w:t>
            </w:r>
          </w:p>
        </w:tc>
        <w:tc>
          <w:tcPr>
            <w:tcW w:w="2214" w:type="dxa"/>
          </w:tcPr>
          <w:p>
            <w:pPr>
              <w:pStyle w:val="11"/>
              <w:spacing w:before="196"/>
              <w:ind w:left="214"/>
              <w:rPr>
                <w:sz w:val="20"/>
              </w:rPr>
            </w:pPr>
            <w:r>
              <w:rPr>
                <w:spacing w:val="-5"/>
                <w:sz w:val="20"/>
              </w:rPr>
              <w:t>助学金</w:t>
            </w:r>
          </w:p>
        </w:tc>
        <w:tc>
          <w:tcPr>
            <w:tcW w:w="786" w:type="dxa"/>
          </w:tcPr>
          <w:p>
            <w:pPr>
              <w:pStyle w:val="11"/>
              <w:rPr>
                <w:rFonts w:ascii="Times New Roman"/>
                <w:sz w:val="20"/>
              </w:rPr>
            </w:pPr>
          </w:p>
        </w:tc>
        <w:tc>
          <w:tcPr>
            <w:tcW w:w="842" w:type="dxa"/>
          </w:tcPr>
          <w:p>
            <w:pPr>
              <w:pStyle w:val="11"/>
              <w:spacing w:before="196"/>
              <w:ind w:left="15"/>
              <w:rPr>
                <w:sz w:val="20"/>
              </w:rPr>
            </w:pPr>
            <w:r>
              <w:rPr>
                <w:spacing w:val="-2"/>
                <w:sz w:val="20"/>
              </w:rPr>
              <w:t>30228</w:t>
            </w:r>
          </w:p>
        </w:tc>
        <w:tc>
          <w:tcPr>
            <w:tcW w:w="1464" w:type="dxa"/>
          </w:tcPr>
          <w:p>
            <w:pPr>
              <w:pStyle w:val="11"/>
              <w:spacing w:before="196"/>
              <w:ind w:left="214"/>
              <w:rPr>
                <w:sz w:val="20"/>
              </w:rPr>
            </w:pPr>
            <w:r>
              <w:rPr>
                <w:spacing w:val="-4"/>
                <w:sz w:val="20"/>
              </w:rPr>
              <w:t>工会经费</w:t>
            </w:r>
          </w:p>
        </w:tc>
        <w:tc>
          <w:tcPr>
            <w:tcW w:w="938" w:type="dxa"/>
          </w:tcPr>
          <w:p>
            <w:pPr>
              <w:pStyle w:val="11"/>
              <w:spacing w:before="194"/>
              <w:ind w:right="4"/>
              <w:jc w:val="right"/>
              <w:rPr>
                <w:sz w:val="20"/>
              </w:rPr>
            </w:pPr>
            <w:r>
              <w:rPr>
                <w:spacing w:val="-4"/>
                <w:sz w:val="20"/>
              </w:rPr>
              <w:t>4.89</w:t>
            </w:r>
          </w:p>
        </w:tc>
        <w:tc>
          <w:tcPr>
            <w:tcW w:w="619" w:type="dxa"/>
          </w:tcPr>
          <w:p>
            <w:pPr>
              <w:pStyle w:val="11"/>
              <w:spacing w:before="196"/>
              <w:ind w:left="13"/>
              <w:rPr>
                <w:sz w:val="20"/>
              </w:rPr>
            </w:pPr>
            <w:r>
              <w:rPr>
                <w:spacing w:val="-2"/>
                <w:sz w:val="20"/>
              </w:rPr>
              <w:t>39908</w:t>
            </w:r>
          </w:p>
        </w:tc>
        <w:tc>
          <w:tcPr>
            <w:tcW w:w="2250" w:type="dxa"/>
          </w:tcPr>
          <w:p>
            <w:pPr>
              <w:pStyle w:val="11"/>
              <w:spacing w:before="40"/>
              <w:ind w:left="114"/>
              <w:rPr>
                <w:sz w:val="20"/>
              </w:rPr>
            </w:pPr>
            <w:r>
              <w:rPr>
                <w:spacing w:val="-3"/>
                <w:sz w:val="20"/>
              </w:rPr>
              <w:t>对民间非营利组织和群</w:t>
            </w:r>
          </w:p>
          <w:p>
            <w:pPr>
              <w:pStyle w:val="11"/>
              <w:spacing w:before="52"/>
              <w:ind w:left="13"/>
              <w:rPr>
                <w:sz w:val="20"/>
              </w:rPr>
            </w:pPr>
            <w:r>
              <w:rPr>
                <w:spacing w:val="-4"/>
                <w:sz w:val="20"/>
              </w:rPr>
              <w:t>众性自治组织补贴</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30309</w:t>
            </w:r>
          </w:p>
        </w:tc>
        <w:tc>
          <w:tcPr>
            <w:tcW w:w="2214" w:type="dxa"/>
          </w:tcPr>
          <w:p>
            <w:pPr>
              <w:pStyle w:val="11"/>
              <w:spacing w:before="41"/>
              <w:ind w:left="214"/>
              <w:rPr>
                <w:sz w:val="20"/>
              </w:rPr>
            </w:pPr>
            <w:r>
              <w:rPr>
                <w:spacing w:val="-5"/>
                <w:sz w:val="20"/>
              </w:rPr>
              <w:t>奖励金</w:t>
            </w:r>
          </w:p>
        </w:tc>
        <w:tc>
          <w:tcPr>
            <w:tcW w:w="786" w:type="dxa"/>
          </w:tcPr>
          <w:p>
            <w:pPr>
              <w:pStyle w:val="11"/>
              <w:spacing w:before="39"/>
              <w:ind w:right="2"/>
              <w:jc w:val="right"/>
              <w:rPr>
                <w:sz w:val="20"/>
              </w:rPr>
            </w:pPr>
            <w:r>
              <w:rPr>
                <w:spacing w:val="-2"/>
                <w:sz w:val="20"/>
              </w:rPr>
              <w:t>103.14</w:t>
            </w:r>
          </w:p>
        </w:tc>
        <w:tc>
          <w:tcPr>
            <w:tcW w:w="842" w:type="dxa"/>
          </w:tcPr>
          <w:p>
            <w:pPr>
              <w:pStyle w:val="11"/>
              <w:spacing w:before="41"/>
              <w:ind w:left="15"/>
              <w:rPr>
                <w:sz w:val="20"/>
              </w:rPr>
            </w:pPr>
            <w:r>
              <w:rPr>
                <w:spacing w:val="-2"/>
                <w:sz w:val="20"/>
              </w:rPr>
              <w:t>30229</w:t>
            </w:r>
          </w:p>
        </w:tc>
        <w:tc>
          <w:tcPr>
            <w:tcW w:w="1464" w:type="dxa"/>
          </w:tcPr>
          <w:p>
            <w:pPr>
              <w:pStyle w:val="11"/>
              <w:spacing w:before="41"/>
              <w:ind w:left="214"/>
              <w:rPr>
                <w:sz w:val="20"/>
              </w:rPr>
            </w:pPr>
            <w:r>
              <w:rPr>
                <w:spacing w:val="-5"/>
                <w:sz w:val="20"/>
              </w:rPr>
              <w:t>福利费</w:t>
            </w:r>
          </w:p>
        </w:tc>
        <w:tc>
          <w:tcPr>
            <w:tcW w:w="938" w:type="dxa"/>
          </w:tcPr>
          <w:p>
            <w:pPr>
              <w:pStyle w:val="11"/>
              <w:spacing w:before="39"/>
              <w:ind w:right="4"/>
              <w:jc w:val="right"/>
              <w:rPr>
                <w:sz w:val="20"/>
              </w:rPr>
            </w:pPr>
            <w:r>
              <w:rPr>
                <w:spacing w:val="-4"/>
                <w:sz w:val="20"/>
              </w:rPr>
              <w:t>7.66</w:t>
            </w:r>
          </w:p>
        </w:tc>
        <w:tc>
          <w:tcPr>
            <w:tcW w:w="619" w:type="dxa"/>
          </w:tcPr>
          <w:p>
            <w:pPr>
              <w:pStyle w:val="11"/>
              <w:spacing w:before="41"/>
              <w:ind w:left="13"/>
              <w:rPr>
                <w:sz w:val="20"/>
              </w:rPr>
            </w:pPr>
            <w:r>
              <w:rPr>
                <w:spacing w:val="-2"/>
                <w:sz w:val="20"/>
              </w:rPr>
              <w:t>39909</w:t>
            </w:r>
          </w:p>
        </w:tc>
        <w:tc>
          <w:tcPr>
            <w:tcW w:w="2250" w:type="dxa"/>
          </w:tcPr>
          <w:p>
            <w:pPr>
              <w:pStyle w:val="11"/>
              <w:spacing w:before="41"/>
              <w:ind w:left="215"/>
              <w:rPr>
                <w:sz w:val="20"/>
              </w:rPr>
            </w:pPr>
            <w:r>
              <w:rPr>
                <w:spacing w:val="-4"/>
                <w:sz w:val="20"/>
              </w:rPr>
              <w:t>经常性赠与</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30310</w:t>
            </w:r>
          </w:p>
        </w:tc>
        <w:tc>
          <w:tcPr>
            <w:tcW w:w="2214" w:type="dxa"/>
          </w:tcPr>
          <w:p>
            <w:pPr>
              <w:pStyle w:val="11"/>
              <w:spacing w:before="40"/>
              <w:ind w:left="214"/>
              <w:rPr>
                <w:sz w:val="20"/>
              </w:rPr>
            </w:pPr>
            <w:r>
              <w:rPr>
                <w:spacing w:val="-4"/>
                <w:sz w:val="20"/>
              </w:rPr>
              <w:t>个人农业生产补贴</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30231</w:t>
            </w:r>
          </w:p>
        </w:tc>
        <w:tc>
          <w:tcPr>
            <w:tcW w:w="1464" w:type="dxa"/>
          </w:tcPr>
          <w:p>
            <w:pPr>
              <w:pStyle w:val="11"/>
              <w:spacing w:before="71"/>
              <w:ind w:left="15"/>
              <w:rPr>
                <w:sz w:val="15"/>
              </w:rPr>
            </w:pPr>
            <w:r>
              <w:rPr>
                <w:spacing w:val="-3"/>
                <w:sz w:val="15"/>
              </w:rPr>
              <w:t>公务用车运行维护费</w:t>
            </w:r>
          </w:p>
        </w:tc>
        <w:tc>
          <w:tcPr>
            <w:tcW w:w="938" w:type="dxa"/>
          </w:tcPr>
          <w:p>
            <w:pPr>
              <w:pStyle w:val="11"/>
              <w:spacing w:before="40"/>
              <w:ind w:right="1"/>
              <w:jc w:val="right"/>
              <w:rPr>
                <w:sz w:val="20"/>
              </w:rPr>
            </w:pPr>
            <w:r>
              <w:rPr>
                <w:spacing w:val="-5"/>
                <w:sz w:val="20"/>
              </w:rPr>
              <w:t>5.4</w:t>
            </w:r>
          </w:p>
        </w:tc>
        <w:tc>
          <w:tcPr>
            <w:tcW w:w="619" w:type="dxa"/>
          </w:tcPr>
          <w:p>
            <w:pPr>
              <w:pStyle w:val="11"/>
              <w:spacing w:before="40"/>
              <w:ind w:left="13"/>
              <w:rPr>
                <w:sz w:val="20"/>
              </w:rPr>
            </w:pPr>
            <w:r>
              <w:rPr>
                <w:spacing w:val="-2"/>
                <w:sz w:val="20"/>
              </w:rPr>
              <w:t>39910</w:t>
            </w:r>
          </w:p>
        </w:tc>
        <w:tc>
          <w:tcPr>
            <w:tcW w:w="2250" w:type="dxa"/>
          </w:tcPr>
          <w:p>
            <w:pPr>
              <w:pStyle w:val="11"/>
              <w:spacing w:before="40"/>
              <w:ind w:left="215"/>
              <w:rPr>
                <w:sz w:val="20"/>
              </w:rPr>
            </w:pPr>
            <w:r>
              <w:rPr>
                <w:spacing w:val="-4"/>
                <w:sz w:val="20"/>
              </w:rPr>
              <w:t>资本性赠与</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30311</w:t>
            </w:r>
          </w:p>
        </w:tc>
        <w:tc>
          <w:tcPr>
            <w:tcW w:w="2214" w:type="dxa"/>
          </w:tcPr>
          <w:p>
            <w:pPr>
              <w:pStyle w:val="11"/>
              <w:spacing w:before="40"/>
              <w:ind w:left="214"/>
              <w:rPr>
                <w:sz w:val="20"/>
              </w:rPr>
            </w:pPr>
            <w:r>
              <w:rPr>
                <w:spacing w:val="-4"/>
                <w:sz w:val="20"/>
              </w:rPr>
              <w:t>代缴社会保险费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30239</w:t>
            </w:r>
          </w:p>
        </w:tc>
        <w:tc>
          <w:tcPr>
            <w:tcW w:w="1464" w:type="dxa"/>
          </w:tcPr>
          <w:p>
            <w:pPr>
              <w:pStyle w:val="11"/>
              <w:spacing w:before="40"/>
              <w:ind w:left="214"/>
              <w:rPr>
                <w:sz w:val="20"/>
              </w:rPr>
            </w:pPr>
            <w:r>
              <w:rPr>
                <w:spacing w:val="-4"/>
                <w:sz w:val="20"/>
              </w:rPr>
              <w:t>其他交通费用</w:t>
            </w:r>
          </w:p>
        </w:tc>
        <w:tc>
          <w:tcPr>
            <w:tcW w:w="938" w:type="dxa"/>
          </w:tcPr>
          <w:p>
            <w:pPr>
              <w:pStyle w:val="11"/>
              <w:spacing w:before="38"/>
              <w:ind w:right="1"/>
              <w:jc w:val="right"/>
              <w:rPr>
                <w:sz w:val="20"/>
              </w:rPr>
            </w:pPr>
            <w:r>
              <w:rPr>
                <w:spacing w:val="-2"/>
                <w:sz w:val="20"/>
              </w:rPr>
              <w:t>33.24</w:t>
            </w:r>
          </w:p>
        </w:tc>
        <w:tc>
          <w:tcPr>
            <w:tcW w:w="619" w:type="dxa"/>
          </w:tcPr>
          <w:p>
            <w:pPr>
              <w:pStyle w:val="11"/>
              <w:spacing w:before="40"/>
              <w:ind w:left="13"/>
              <w:rPr>
                <w:sz w:val="20"/>
              </w:rPr>
            </w:pPr>
            <w:r>
              <w:rPr>
                <w:spacing w:val="-2"/>
                <w:sz w:val="20"/>
              </w:rPr>
              <w:t>39999</w:t>
            </w:r>
          </w:p>
        </w:tc>
        <w:tc>
          <w:tcPr>
            <w:tcW w:w="2250" w:type="dxa"/>
          </w:tcPr>
          <w:p>
            <w:pPr>
              <w:pStyle w:val="11"/>
              <w:spacing w:before="40"/>
              <w:ind w:left="215"/>
              <w:rPr>
                <w:sz w:val="20"/>
              </w:rPr>
            </w:pPr>
            <w:r>
              <w:rPr>
                <w:spacing w:val="-4"/>
                <w:sz w:val="20"/>
              </w:rPr>
              <w:t>其他支出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30399</w:t>
            </w:r>
          </w:p>
        </w:tc>
        <w:tc>
          <w:tcPr>
            <w:tcW w:w="2214" w:type="dxa"/>
          </w:tcPr>
          <w:p>
            <w:pPr>
              <w:pStyle w:val="11"/>
              <w:spacing w:before="54"/>
              <w:ind w:left="15"/>
              <w:rPr>
                <w:sz w:val="18"/>
              </w:rPr>
            </w:pPr>
            <w:r>
              <w:rPr>
                <w:spacing w:val="-1"/>
                <w:sz w:val="18"/>
              </w:rPr>
              <w:t>其他对个人和家庭的补助</w:t>
            </w:r>
          </w:p>
        </w:tc>
        <w:tc>
          <w:tcPr>
            <w:tcW w:w="786" w:type="dxa"/>
          </w:tcPr>
          <w:p>
            <w:pPr>
              <w:pStyle w:val="11"/>
              <w:spacing w:before="39"/>
              <w:ind w:right="2"/>
              <w:jc w:val="right"/>
              <w:rPr>
                <w:sz w:val="20"/>
              </w:rPr>
            </w:pPr>
            <w:r>
              <w:rPr>
                <w:spacing w:val="-4"/>
                <w:sz w:val="20"/>
              </w:rPr>
              <w:t>3.73</w:t>
            </w:r>
          </w:p>
        </w:tc>
        <w:tc>
          <w:tcPr>
            <w:tcW w:w="842" w:type="dxa"/>
          </w:tcPr>
          <w:p>
            <w:pPr>
              <w:pStyle w:val="11"/>
              <w:spacing w:before="41"/>
              <w:ind w:left="15"/>
              <w:rPr>
                <w:sz w:val="20"/>
              </w:rPr>
            </w:pPr>
            <w:r>
              <w:rPr>
                <w:spacing w:val="-2"/>
                <w:sz w:val="20"/>
              </w:rPr>
              <w:t>30240</w:t>
            </w:r>
          </w:p>
        </w:tc>
        <w:tc>
          <w:tcPr>
            <w:tcW w:w="1464" w:type="dxa"/>
          </w:tcPr>
          <w:p>
            <w:pPr>
              <w:pStyle w:val="11"/>
              <w:spacing w:before="41"/>
              <w:ind w:left="15"/>
              <w:rPr>
                <w:sz w:val="20"/>
              </w:rPr>
            </w:pPr>
            <w:r>
              <w:rPr>
                <w:spacing w:val="-4"/>
                <w:sz w:val="20"/>
              </w:rPr>
              <w:t>税金及附加费用</w:t>
            </w:r>
          </w:p>
        </w:tc>
        <w:tc>
          <w:tcPr>
            <w:tcW w:w="938" w:type="dxa"/>
          </w:tcPr>
          <w:p>
            <w:pPr>
              <w:pStyle w:val="11"/>
              <w:rPr>
                <w:rFonts w:ascii="Times New Roman"/>
                <w:sz w:val="20"/>
              </w:rPr>
            </w:pPr>
          </w:p>
        </w:tc>
        <w:tc>
          <w:tcPr>
            <w:tcW w:w="619" w:type="dxa"/>
          </w:tcPr>
          <w:p>
            <w:pPr>
              <w:pStyle w:val="11"/>
              <w:rPr>
                <w:rFonts w:ascii="Times New Roman"/>
                <w:sz w:val="20"/>
              </w:rPr>
            </w:pPr>
          </w:p>
        </w:tc>
        <w:tc>
          <w:tcPr>
            <w:tcW w:w="2250" w:type="dxa"/>
          </w:tcPr>
          <w:p>
            <w:pPr>
              <w:pStyle w:val="11"/>
              <w:rPr>
                <w:rFonts w:ascii="Times New Roman"/>
                <w:sz w:val="20"/>
              </w:rPr>
            </w:pP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8" w:hRule="atLeast"/>
        </w:trPr>
        <w:tc>
          <w:tcPr>
            <w:tcW w:w="667" w:type="dxa"/>
          </w:tcPr>
          <w:p>
            <w:pPr>
              <w:pStyle w:val="11"/>
              <w:rPr>
                <w:rFonts w:ascii="Times New Roman"/>
                <w:sz w:val="20"/>
              </w:rPr>
            </w:pPr>
          </w:p>
        </w:tc>
        <w:tc>
          <w:tcPr>
            <w:tcW w:w="2214" w:type="dxa"/>
          </w:tcPr>
          <w:p>
            <w:pPr>
              <w:pStyle w:val="11"/>
              <w:rPr>
                <w:rFonts w:ascii="Times New Roman"/>
                <w:sz w:val="20"/>
              </w:rPr>
            </w:pPr>
          </w:p>
        </w:tc>
        <w:tc>
          <w:tcPr>
            <w:tcW w:w="786" w:type="dxa"/>
          </w:tcPr>
          <w:p>
            <w:pPr>
              <w:pStyle w:val="11"/>
              <w:rPr>
                <w:rFonts w:ascii="Times New Roman"/>
                <w:sz w:val="20"/>
              </w:rPr>
            </w:pPr>
          </w:p>
        </w:tc>
        <w:tc>
          <w:tcPr>
            <w:tcW w:w="842" w:type="dxa"/>
          </w:tcPr>
          <w:p>
            <w:pPr>
              <w:pStyle w:val="11"/>
              <w:spacing w:before="83"/>
              <w:ind w:left="15"/>
              <w:rPr>
                <w:sz w:val="20"/>
              </w:rPr>
            </w:pPr>
            <w:r>
              <w:rPr>
                <w:spacing w:val="-2"/>
                <w:sz w:val="20"/>
              </w:rPr>
              <w:t>30299</w:t>
            </w:r>
          </w:p>
        </w:tc>
        <w:tc>
          <w:tcPr>
            <w:tcW w:w="1464" w:type="dxa"/>
          </w:tcPr>
          <w:p>
            <w:pPr>
              <w:pStyle w:val="11"/>
              <w:spacing w:before="114"/>
              <w:ind w:left="15"/>
              <w:rPr>
                <w:sz w:val="15"/>
              </w:rPr>
            </w:pPr>
            <w:r>
              <w:rPr>
                <w:spacing w:val="-3"/>
                <w:sz w:val="15"/>
              </w:rPr>
              <w:t>其他商品和服务支出</w:t>
            </w:r>
          </w:p>
        </w:tc>
        <w:tc>
          <w:tcPr>
            <w:tcW w:w="938" w:type="dxa"/>
          </w:tcPr>
          <w:p>
            <w:pPr>
              <w:pStyle w:val="11"/>
              <w:spacing w:before="83"/>
              <w:ind w:right="4"/>
              <w:jc w:val="right"/>
              <w:rPr>
                <w:sz w:val="20"/>
              </w:rPr>
            </w:pPr>
            <w:r>
              <w:rPr>
                <w:spacing w:val="-4"/>
                <w:sz w:val="20"/>
              </w:rPr>
              <w:t>7.52</w:t>
            </w:r>
          </w:p>
        </w:tc>
        <w:tc>
          <w:tcPr>
            <w:tcW w:w="619" w:type="dxa"/>
          </w:tcPr>
          <w:p>
            <w:pPr>
              <w:pStyle w:val="11"/>
              <w:rPr>
                <w:rFonts w:ascii="Times New Roman"/>
                <w:sz w:val="20"/>
              </w:rPr>
            </w:pPr>
          </w:p>
        </w:tc>
        <w:tc>
          <w:tcPr>
            <w:tcW w:w="2250" w:type="dxa"/>
          </w:tcPr>
          <w:p>
            <w:pPr>
              <w:pStyle w:val="11"/>
              <w:rPr>
                <w:rFonts w:ascii="Times New Roman"/>
                <w:sz w:val="20"/>
              </w:rPr>
            </w:pP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2881" w:type="dxa"/>
            <w:gridSpan w:val="2"/>
          </w:tcPr>
          <w:p>
            <w:pPr>
              <w:pStyle w:val="11"/>
              <w:spacing w:before="40"/>
              <w:ind w:left="840"/>
              <w:rPr>
                <w:sz w:val="20"/>
              </w:rPr>
            </w:pPr>
            <w:r>
              <w:rPr>
                <w:spacing w:val="-4"/>
                <w:sz w:val="20"/>
              </w:rPr>
              <w:t>人员经费合计</w:t>
            </w:r>
          </w:p>
        </w:tc>
        <w:tc>
          <w:tcPr>
            <w:tcW w:w="786" w:type="dxa"/>
          </w:tcPr>
          <w:p>
            <w:pPr>
              <w:pStyle w:val="11"/>
              <w:spacing w:before="40"/>
              <w:ind w:right="60"/>
              <w:jc w:val="right"/>
              <w:rPr>
                <w:sz w:val="20"/>
              </w:rPr>
            </w:pPr>
            <w:r>
              <w:rPr>
                <w:spacing w:val="-2"/>
                <w:sz w:val="20"/>
              </w:rPr>
              <w:t>1499.54</w:t>
            </w:r>
          </w:p>
        </w:tc>
        <w:tc>
          <w:tcPr>
            <w:tcW w:w="6113" w:type="dxa"/>
            <w:gridSpan w:val="5"/>
          </w:tcPr>
          <w:p>
            <w:pPr>
              <w:pStyle w:val="11"/>
              <w:spacing w:before="40"/>
              <w:ind w:left="9"/>
              <w:jc w:val="center"/>
              <w:rPr>
                <w:sz w:val="20"/>
              </w:rPr>
            </w:pPr>
            <w:r>
              <w:rPr>
                <w:spacing w:val="-4"/>
                <w:sz w:val="20"/>
              </w:rPr>
              <w:t>公用经费合计</w:t>
            </w:r>
          </w:p>
        </w:tc>
        <w:tc>
          <w:tcPr>
            <w:tcW w:w="1034" w:type="dxa"/>
          </w:tcPr>
          <w:p>
            <w:pPr>
              <w:pStyle w:val="11"/>
              <w:spacing w:before="53"/>
              <w:ind w:left="569"/>
              <w:rPr>
                <w:sz w:val="18"/>
              </w:rPr>
            </w:pPr>
            <w:r>
              <w:rPr>
                <w:spacing w:val="-2"/>
                <w:sz w:val="18"/>
              </w:rPr>
              <w:t>722.3</w:t>
            </w:r>
          </w:p>
        </w:tc>
      </w:tr>
    </w:tbl>
    <w:p>
      <w:pPr>
        <w:spacing w:before="53"/>
        <w:ind w:left="129" w:right="0" w:firstLine="0"/>
        <w:jc w:val="left"/>
        <w:rPr>
          <w:sz w:val="24"/>
        </w:rPr>
      </w:pPr>
      <w:r>
        <w:rPr>
          <w:spacing w:val="-1"/>
          <w:sz w:val="24"/>
        </w:rPr>
        <w:t>注：本表反映单位本年度一般公共预算财政拨款基本支出明细情况。</w:t>
      </w:r>
    </w:p>
    <w:p>
      <w:pPr>
        <w:spacing w:after="0"/>
        <w:jc w:val="left"/>
        <w:rPr>
          <w:sz w:val="24"/>
        </w:rPr>
        <w:sectPr>
          <w:pgSz w:w="11910" w:h="16840"/>
          <w:pgMar w:top="1120" w:right="425" w:bottom="280" w:left="425" w:header="720" w:footer="720" w:gutter="0"/>
          <w:cols w:space="720" w:num="1"/>
        </w:sectPr>
      </w:pPr>
    </w:p>
    <w:p>
      <w:pPr>
        <w:spacing w:before="23"/>
        <w:ind w:left="387" w:right="684" w:firstLine="0"/>
        <w:jc w:val="center"/>
        <w:rPr>
          <w:b/>
          <w:sz w:val="30"/>
        </w:rPr>
      </w:pPr>
      <w:r>
        <w:rPr>
          <w:b/>
          <w:spacing w:val="-5"/>
          <w:sz w:val="30"/>
        </w:rPr>
        <w:t>政府性基金预算财政拨款收入支出决算表</w:t>
      </w:r>
    </w:p>
    <w:p>
      <w:pPr>
        <w:spacing w:before="158"/>
        <w:ind w:left="0" w:right="445" w:firstLine="0"/>
        <w:jc w:val="right"/>
        <w:rPr>
          <w:sz w:val="20"/>
        </w:rPr>
      </w:pPr>
      <w:r>
        <w:rPr>
          <w:spacing w:val="-18"/>
          <w:sz w:val="20"/>
        </w:rPr>
        <w:t xml:space="preserve">公开 </w:t>
      </w:r>
      <w:r>
        <w:rPr>
          <w:spacing w:val="-2"/>
          <w:sz w:val="20"/>
        </w:rPr>
        <w:t>07</w:t>
      </w:r>
      <w:r>
        <w:rPr>
          <w:spacing w:val="-30"/>
          <w:sz w:val="20"/>
        </w:rPr>
        <w:t xml:space="preserve"> 表</w:t>
      </w:r>
    </w:p>
    <w:p>
      <w:pPr>
        <w:tabs>
          <w:tab w:val="left" w:pos="5265"/>
          <w:tab w:val="left" w:pos="9470"/>
        </w:tabs>
        <w:spacing w:before="66" w:after="29"/>
        <w:ind w:left="0" w:right="444" w:firstLine="0"/>
        <w:jc w:val="right"/>
        <w:rPr>
          <w:sz w:val="20"/>
        </w:rPr>
      </w:pPr>
      <w:r>
        <w:rPr>
          <w:spacing w:val="-2"/>
          <w:sz w:val="20"/>
        </w:rPr>
        <w:t>单位：石家庄市鹿泉区李村镇人民政</w:t>
      </w:r>
      <w:r>
        <w:rPr>
          <w:spacing w:val="-10"/>
          <w:sz w:val="20"/>
        </w:rPr>
        <w:t>府</w:t>
      </w:r>
      <w:r>
        <w:rPr>
          <w:sz w:val="20"/>
        </w:rPr>
        <w:tab/>
      </w:r>
      <w:r>
        <w:rPr>
          <w:spacing w:val="-2"/>
          <w:sz w:val="20"/>
        </w:rPr>
        <w:t>2022</w:t>
      </w:r>
      <w:r>
        <w:rPr>
          <w:spacing w:val="-49"/>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13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00"/>
        <w:gridCol w:w="3550"/>
        <w:gridCol w:w="739"/>
        <w:gridCol w:w="1230"/>
        <w:gridCol w:w="1009"/>
        <w:gridCol w:w="720"/>
        <w:gridCol w:w="1012"/>
        <w:gridCol w:w="14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4350" w:type="dxa"/>
            <w:gridSpan w:val="2"/>
          </w:tcPr>
          <w:p>
            <w:pPr>
              <w:pStyle w:val="11"/>
              <w:spacing w:before="27" w:line="280" w:lineRule="exact"/>
              <w:ind w:left="13"/>
              <w:jc w:val="center"/>
              <w:rPr>
                <w:sz w:val="22"/>
              </w:rPr>
            </w:pPr>
            <w:r>
              <w:rPr>
                <w:spacing w:val="-6"/>
                <w:sz w:val="22"/>
              </w:rPr>
              <w:t>项目</w:t>
            </w:r>
          </w:p>
        </w:tc>
        <w:tc>
          <w:tcPr>
            <w:tcW w:w="739" w:type="dxa"/>
            <w:vMerge w:val="restart"/>
          </w:tcPr>
          <w:p>
            <w:pPr>
              <w:pStyle w:val="11"/>
              <w:spacing w:before="214" w:line="261" w:lineRule="auto"/>
              <w:ind w:left="39" w:right="27"/>
              <w:jc w:val="center"/>
              <w:rPr>
                <w:sz w:val="22"/>
              </w:rPr>
            </w:pPr>
            <w:r>
              <w:rPr>
                <w:spacing w:val="-4"/>
                <w:sz w:val="22"/>
              </w:rPr>
              <w:t>年初结转和结</w:t>
            </w:r>
            <w:r>
              <w:rPr>
                <w:spacing w:val="-10"/>
                <w:sz w:val="22"/>
              </w:rPr>
              <w:t>余</w:t>
            </w:r>
          </w:p>
        </w:tc>
        <w:tc>
          <w:tcPr>
            <w:tcW w:w="1230" w:type="dxa"/>
            <w:vMerge w:val="restart"/>
          </w:tcPr>
          <w:p>
            <w:pPr>
              <w:pStyle w:val="11"/>
              <w:spacing w:before="240"/>
              <w:rPr>
                <w:sz w:val="22"/>
              </w:rPr>
            </w:pPr>
          </w:p>
          <w:p>
            <w:pPr>
              <w:pStyle w:val="11"/>
              <w:ind w:left="173"/>
              <w:rPr>
                <w:sz w:val="22"/>
              </w:rPr>
            </w:pPr>
            <w:r>
              <w:rPr>
                <w:spacing w:val="-4"/>
                <w:sz w:val="22"/>
              </w:rPr>
              <w:t>本年收入</w:t>
            </w:r>
          </w:p>
        </w:tc>
        <w:tc>
          <w:tcPr>
            <w:tcW w:w="2741" w:type="dxa"/>
            <w:gridSpan w:val="3"/>
          </w:tcPr>
          <w:p>
            <w:pPr>
              <w:pStyle w:val="11"/>
              <w:spacing w:before="27" w:line="280" w:lineRule="exact"/>
              <w:ind w:left="7"/>
              <w:jc w:val="center"/>
              <w:rPr>
                <w:sz w:val="22"/>
              </w:rPr>
            </w:pPr>
            <w:r>
              <w:rPr>
                <w:spacing w:val="-4"/>
                <w:sz w:val="22"/>
              </w:rPr>
              <w:t>本年支出</w:t>
            </w:r>
          </w:p>
        </w:tc>
        <w:tc>
          <w:tcPr>
            <w:tcW w:w="1440" w:type="dxa"/>
            <w:vMerge w:val="restart"/>
          </w:tcPr>
          <w:p>
            <w:pPr>
              <w:pStyle w:val="11"/>
              <w:spacing w:before="84"/>
              <w:rPr>
                <w:sz w:val="22"/>
              </w:rPr>
            </w:pPr>
          </w:p>
          <w:p>
            <w:pPr>
              <w:pStyle w:val="11"/>
              <w:spacing w:line="261" w:lineRule="auto"/>
              <w:ind w:left="609" w:right="48" w:hanging="550"/>
              <w:rPr>
                <w:sz w:val="22"/>
              </w:rPr>
            </w:pPr>
            <w:r>
              <w:rPr>
                <w:spacing w:val="-2"/>
                <w:sz w:val="22"/>
              </w:rPr>
              <w:t>年末结转和结</w:t>
            </w:r>
            <w:r>
              <w:rPr>
                <w:spacing w:val="-10"/>
                <w:sz w:val="22"/>
              </w:rPr>
              <w:t>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9" w:hRule="atLeast"/>
        </w:trPr>
        <w:tc>
          <w:tcPr>
            <w:tcW w:w="800" w:type="dxa"/>
          </w:tcPr>
          <w:p>
            <w:pPr>
              <w:pStyle w:val="11"/>
              <w:spacing w:before="201" w:line="261" w:lineRule="auto"/>
              <w:ind w:left="290" w:right="58" w:hanging="221"/>
              <w:rPr>
                <w:sz w:val="22"/>
              </w:rPr>
            </w:pPr>
            <w:r>
              <w:rPr>
                <w:spacing w:val="-4"/>
                <w:sz w:val="22"/>
              </w:rPr>
              <w:t>科目代</w:t>
            </w:r>
            <w:r>
              <w:rPr>
                <w:spacing w:val="-10"/>
                <w:sz w:val="22"/>
              </w:rPr>
              <w:t>码</w:t>
            </w:r>
          </w:p>
        </w:tc>
        <w:tc>
          <w:tcPr>
            <w:tcW w:w="3550" w:type="dxa"/>
          </w:tcPr>
          <w:p>
            <w:pPr>
              <w:pStyle w:val="11"/>
              <w:spacing w:before="71"/>
              <w:rPr>
                <w:sz w:val="22"/>
              </w:rPr>
            </w:pPr>
          </w:p>
          <w:p>
            <w:pPr>
              <w:pStyle w:val="11"/>
              <w:ind w:left="12"/>
              <w:jc w:val="center"/>
              <w:rPr>
                <w:sz w:val="22"/>
              </w:rPr>
            </w:pPr>
            <w:r>
              <w:rPr>
                <w:spacing w:val="-4"/>
                <w:sz w:val="22"/>
              </w:rPr>
              <w:t>科目名称</w:t>
            </w:r>
          </w:p>
        </w:tc>
        <w:tc>
          <w:tcPr>
            <w:tcW w:w="739"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009" w:type="dxa"/>
          </w:tcPr>
          <w:p>
            <w:pPr>
              <w:pStyle w:val="11"/>
              <w:spacing w:before="71"/>
              <w:rPr>
                <w:sz w:val="22"/>
              </w:rPr>
            </w:pPr>
          </w:p>
          <w:p>
            <w:pPr>
              <w:pStyle w:val="11"/>
              <w:ind w:left="283"/>
              <w:rPr>
                <w:sz w:val="22"/>
              </w:rPr>
            </w:pPr>
            <w:r>
              <w:rPr>
                <w:spacing w:val="-6"/>
                <w:sz w:val="22"/>
              </w:rPr>
              <w:t>小计</w:t>
            </w:r>
          </w:p>
        </w:tc>
        <w:tc>
          <w:tcPr>
            <w:tcW w:w="720" w:type="dxa"/>
          </w:tcPr>
          <w:p>
            <w:pPr>
              <w:pStyle w:val="11"/>
              <w:spacing w:before="201" w:line="261" w:lineRule="auto"/>
              <w:ind w:left="248" w:right="17" w:hanging="219"/>
              <w:rPr>
                <w:sz w:val="22"/>
              </w:rPr>
            </w:pPr>
            <w:r>
              <w:rPr>
                <w:spacing w:val="-4"/>
                <w:sz w:val="22"/>
              </w:rPr>
              <w:t>基本支</w:t>
            </w:r>
            <w:r>
              <w:rPr>
                <w:spacing w:val="-10"/>
                <w:sz w:val="22"/>
              </w:rPr>
              <w:t>出</w:t>
            </w:r>
          </w:p>
        </w:tc>
        <w:tc>
          <w:tcPr>
            <w:tcW w:w="1012" w:type="dxa"/>
          </w:tcPr>
          <w:p>
            <w:pPr>
              <w:pStyle w:val="11"/>
              <w:spacing w:before="71"/>
              <w:rPr>
                <w:sz w:val="22"/>
              </w:rPr>
            </w:pPr>
          </w:p>
          <w:p>
            <w:pPr>
              <w:pStyle w:val="11"/>
              <w:ind w:left="66"/>
              <w:rPr>
                <w:sz w:val="22"/>
              </w:rPr>
            </w:pPr>
            <w:r>
              <w:rPr>
                <w:spacing w:val="-4"/>
                <w:sz w:val="22"/>
              </w:rPr>
              <w:t>项目支出</w:t>
            </w:r>
          </w:p>
        </w:tc>
        <w:tc>
          <w:tcPr>
            <w:tcW w:w="14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4350" w:type="dxa"/>
            <w:gridSpan w:val="2"/>
          </w:tcPr>
          <w:p>
            <w:pPr>
              <w:pStyle w:val="11"/>
              <w:spacing w:before="16" w:line="281" w:lineRule="exact"/>
              <w:ind w:left="13"/>
              <w:jc w:val="center"/>
              <w:rPr>
                <w:sz w:val="22"/>
              </w:rPr>
            </w:pPr>
            <w:r>
              <w:rPr>
                <w:spacing w:val="-6"/>
                <w:sz w:val="22"/>
              </w:rPr>
              <w:t>栏次</w:t>
            </w:r>
          </w:p>
        </w:tc>
        <w:tc>
          <w:tcPr>
            <w:tcW w:w="739" w:type="dxa"/>
          </w:tcPr>
          <w:p>
            <w:pPr>
              <w:pStyle w:val="11"/>
              <w:spacing w:before="16" w:line="281" w:lineRule="exact"/>
              <w:ind w:left="7"/>
              <w:jc w:val="center"/>
              <w:rPr>
                <w:sz w:val="22"/>
              </w:rPr>
            </w:pPr>
            <w:r>
              <w:rPr>
                <w:spacing w:val="-10"/>
                <w:sz w:val="22"/>
              </w:rPr>
              <w:t>1</w:t>
            </w:r>
          </w:p>
        </w:tc>
        <w:tc>
          <w:tcPr>
            <w:tcW w:w="1230" w:type="dxa"/>
          </w:tcPr>
          <w:p>
            <w:pPr>
              <w:pStyle w:val="11"/>
              <w:spacing w:before="16" w:line="281" w:lineRule="exact"/>
              <w:ind w:left="11"/>
              <w:jc w:val="center"/>
              <w:rPr>
                <w:sz w:val="22"/>
              </w:rPr>
            </w:pPr>
            <w:r>
              <w:rPr>
                <w:spacing w:val="-10"/>
                <w:sz w:val="22"/>
              </w:rPr>
              <w:t>2</w:t>
            </w:r>
          </w:p>
        </w:tc>
        <w:tc>
          <w:tcPr>
            <w:tcW w:w="1009" w:type="dxa"/>
          </w:tcPr>
          <w:p>
            <w:pPr>
              <w:pStyle w:val="11"/>
              <w:spacing w:before="16" w:line="281" w:lineRule="exact"/>
              <w:ind w:left="9"/>
              <w:jc w:val="center"/>
              <w:rPr>
                <w:sz w:val="22"/>
              </w:rPr>
            </w:pPr>
            <w:r>
              <w:rPr>
                <w:spacing w:val="-10"/>
                <w:sz w:val="22"/>
              </w:rPr>
              <w:t>3</w:t>
            </w:r>
          </w:p>
        </w:tc>
        <w:tc>
          <w:tcPr>
            <w:tcW w:w="720" w:type="dxa"/>
          </w:tcPr>
          <w:p>
            <w:pPr>
              <w:pStyle w:val="11"/>
              <w:spacing w:before="16" w:line="281" w:lineRule="exact"/>
              <w:ind w:left="8"/>
              <w:jc w:val="center"/>
              <w:rPr>
                <w:sz w:val="22"/>
              </w:rPr>
            </w:pPr>
            <w:r>
              <w:rPr>
                <w:spacing w:val="-10"/>
                <w:sz w:val="22"/>
              </w:rPr>
              <w:t>4</w:t>
            </w:r>
          </w:p>
        </w:tc>
        <w:tc>
          <w:tcPr>
            <w:tcW w:w="1012" w:type="dxa"/>
          </w:tcPr>
          <w:p>
            <w:pPr>
              <w:pStyle w:val="11"/>
              <w:spacing w:before="16" w:line="281" w:lineRule="exact"/>
              <w:ind w:left="8"/>
              <w:jc w:val="center"/>
              <w:rPr>
                <w:sz w:val="22"/>
              </w:rPr>
            </w:pPr>
            <w:r>
              <w:rPr>
                <w:spacing w:val="-10"/>
                <w:sz w:val="22"/>
              </w:rPr>
              <w:t>5</w:t>
            </w:r>
          </w:p>
        </w:tc>
        <w:tc>
          <w:tcPr>
            <w:tcW w:w="1440" w:type="dxa"/>
          </w:tcPr>
          <w:p>
            <w:pPr>
              <w:pStyle w:val="11"/>
              <w:spacing w:before="16" w:line="281" w:lineRule="exact"/>
              <w:ind w:left="9"/>
              <w:jc w:val="center"/>
              <w:rPr>
                <w:sz w:val="22"/>
              </w:rPr>
            </w:pPr>
            <w:r>
              <w:rPr>
                <w:spacing w:val="-1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4350" w:type="dxa"/>
            <w:gridSpan w:val="2"/>
          </w:tcPr>
          <w:p>
            <w:pPr>
              <w:pStyle w:val="11"/>
              <w:spacing w:before="17" w:line="279" w:lineRule="exact"/>
              <w:ind w:left="13"/>
              <w:jc w:val="center"/>
              <w:rPr>
                <w:sz w:val="22"/>
              </w:rPr>
            </w:pPr>
            <w:r>
              <w:rPr>
                <w:spacing w:val="-6"/>
                <w:sz w:val="22"/>
              </w:rPr>
              <w:t>合计</w:t>
            </w:r>
          </w:p>
        </w:tc>
        <w:tc>
          <w:tcPr>
            <w:tcW w:w="739" w:type="dxa"/>
          </w:tcPr>
          <w:p>
            <w:pPr>
              <w:pStyle w:val="11"/>
              <w:rPr>
                <w:rFonts w:ascii="Times New Roman"/>
                <w:sz w:val="22"/>
              </w:rPr>
            </w:pPr>
          </w:p>
        </w:tc>
        <w:tc>
          <w:tcPr>
            <w:tcW w:w="1230" w:type="dxa"/>
          </w:tcPr>
          <w:p>
            <w:pPr>
              <w:pStyle w:val="11"/>
              <w:spacing w:before="17" w:line="279" w:lineRule="exact"/>
              <w:ind w:right="-15"/>
              <w:jc w:val="right"/>
              <w:rPr>
                <w:b/>
                <w:sz w:val="22"/>
              </w:rPr>
            </w:pPr>
            <w:r>
              <w:rPr>
                <w:b/>
                <w:spacing w:val="-2"/>
                <w:sz w:val="22"/>
              </w:rPr>
              <w:t>411.56</w:t>
            </w:r>
          </w:p>
        </w:tc>
        <w:tc>
          <w:tcPr>
            <w:tcW w:w="1009" w:type="dxa"/>
          </w:tcPr>
          <w:p>
            <w:pPr>
              <w:pStyle w:val="11"/>
              <w:spacing w:before="17" w:line="279" w:lineRule="exact"/>
              <w:jc w:val="right"/>
              <w:rPr>
                <w:b/>
                <w:sz w:val="22"/>
              </w:rPr>
            </w:pPr>
            <w:r>
              <w:rPr>
                <w:b/>
                <w:spacing w:val="-2"/>
                <w:sz w:val="22"/>
              </w:rPr>
              <w:t>411.56</w:t>
            </w:r>
          </w:p>
        </w:tc>
        <w:tc>
          <w:tcPr>
            <w:tcW w:w="720" w:type="dxa"/>
          </w:tcPr>
          <w:p>
            <w:pPr>
              <w:pStyle w:val="11"/>
              <w:rPr>
                <w:rFonts w:ascii="Times New Roman"/>
                <w:sz w:val="22"/>
              </w:rPr>
            </w:pPr>
          </w:p>
        </w:tc>
        <w:tc>
          <w:tcPr>
            <w:tcW w:w="1012" w:type="dxa"/>
          </w:tcPr>
          <w:p>
            <w:pPr>
              <w:pStyle w:val="11"/>
              <w:spacing w:before="17" w:line="279" w:lineRule="exact"/>
              <w:ind w:right="-15"/>
              <w:jc w:val="right"/>
              <w:rPr>
                <w:b/>
                <w:sz w:val="22"/>
              </w:rPr>
            </w:pPr>
            <w:r>
              <w:rPr>
                <w:b/>
                <w:spacing w:val="-2"/>
                <w:sz w:val="22"/>
              </w:rPr>
              <w:t>411.56</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7" w:line="280" w:lineRule="exact"/>
              <w:ind w:left="14"/>
              <w:rPr>
                <w:sz w:val="22"/>
              </w:rPr>
            </w:pPr>
            <w:r>
              <w:rPr>
                <w:spacing w:val="-5"/>
                <w:sz w:val="22"/>
              </w:rPr>
              <w:t>212</w:t>
            </w:r>
          </w:p>
        </w:tc>
        <w:tc>
          <w:tcPr>
            <w:tcW w:w="3550" w:type="dxa"/>
          </w:tcPr>
          <w:p>
            <w:pPr>
              <w:pStyle w:val="11"/>
              <w:spacing w:before="17" w:line="280" w:lineRule="exact"/>
              <w:ind w:left="15"/>
              <w:rPr>
                <w:sz w:val="22"/>
              </w:rPr>
            </w:pPr>
            <w:r>
              <w:rPr>
                <w:spacing w:val="-4"/>
                <w:sz w:val="22"/>
              </w:rPr>
              <w:t>城乡社区支出</w:t>
            </w:r>
          </w:p>
        </w:tc>
        <w:tc>
          <w:tcPr>
            <w:tcW w:w="739" w:type="dxa"/>
          </w:tcPr>
          <w:p>
            <w:pPr>
              <w:pStyle w:val="11"/>
              <w:rPr>
                <w:rFonts w:ascii="Times New Roman"/>
                <w:sz w:val="22"/>
              </w:rPr>
            </w:pPr>
          </w:p>
        </w:tc>
        <w:tc>
          <w:tcPr>
            <w:tcW w:w="1230" w:type="dxa"/>
          </w:tcPr>
          <w:p>
            <w:pPr>
              <w:pStyle w:val="11"/>
              <w:spacing w:before="17" w:line="280" w:lineRule="exact"/>
              <w:ind w:right="2"/>
              <w:jc w:val="right"/>
              <w:rPr>
                <w:sz w:val="22"/>
              </w:rPr>
            </w:pPr>
            <w:r>
              <w:rPr>
                <w:spacing w:val="-2"/>
                <w:sz w:val="22"/>
              </w:rPr>
              <w:t>411.56</w:t>
            </w:r>
          </w:p>
        </w:tc>
        <w:tc>
          <w:tcPr>
            <w:tcW w:w="1009" w:type="dxa"/>
          </w:tcPr>
          <w:p>
            <w:pPr>
              <w:pStyle w:val="11"/>
              <w:spacing w:before="17" w:line="280" w:lineRule="exact"/>
              <w:jc w:val="right"/>
              <w:rPr>
                <w:sz w:val="22"/>
              </w:rPr>
            </w:pPr>
            <w:r>
              <w:rPr>
                <w:spacing w:val="-2"/>
                <w:sz w:val="22"/>
              </w:rPr>
              <w:t>411.56</w:t>
            </w:r>
          </w:p>
        </w:tc>
        <w:tc>
          <w:tcPr>
            <w:tcW w:w="720" w:type="dxa"/>
          </w:tcPr>
          <w:p>
            <w:pPr>
              <w:pStyle w:val="11"/>
              <w:rPr>
                <w:rFonts w:ascii="Times New Roman"/>
                <w:sz w:val="22"/>
              </w:rPr>
            </w:pPr>
          </w:p>
        </w:tc>
        <w:tc>
          <w:tcPr>
            <w:tcW w:w="1012" w:type="dxa"/>
          </w:tcPr>
          <w:p>
            <w:pPr>
              <w:pStyle w:val="11"/>
              <w:spacing w:before="17" w:line="280" w:lineRule="exact"/>
              <w:ind w:right="2"/>
              <w:jc w:val="right"/>
              <w:rPr>
                <w:sz w:val="22"/>
              </w:rPr>
            </w:pPr>
            <w:r>
              <w:rPr>
                <w:spacing w:val="-2"/>
                <w:sz w:val="22"/>
              </w:rPr>
              <w:t>411.56</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6" w:line="281" w:lineRule="exact"/>
              <w:ind w:left="14"/>
              <w:rPr>
                <w:sz w:val="22"/>
              </w:rPr>
            </w:pPr>
            <w:r>
              <w:rPr>
                <w:spacing w:val="-2"/>
                <w:sz w:val="22"/>
              </w:rPr>
              <w:t>21208</w:t>
            </w:r>
          </w:p>
        </w:tc>
        <w:tc>
          <w:tcPr>
            <w:tcW w:w="3550" w:type="dxa"/>
          </w:tcPr>
          <w:p>
            <w:pPr>
              <w:pStyle w:val="11"/>
              <w:spacing w:before="16" w:line="281" w:lineRule="exact"/>
              <w:ind w:left="15"/>
              <w:rPr>
                <w:sz w:val="22"/>
              </w:rPr>
            </w:pPr>
            <w:r>
              <w:rPr>
                <w:spacing w:val="-3"/>
                <w:sz w:val="22"/>
              </w:rPr>
              <w:t>国有土地使用权出让收入安排的支出</w:t>
            </w:r>
          </w:p>
        </w:tc>
        <w:tc>
          <w:tcPr>
            <w:tcW w:w="739" w:type="dxa"/>
          </w:tcPr>
          <w:p>
            <w:pPr>
              <w:pStyle w:val="11"/>
              <w:rPr>
                <w:rFonts w:ascii="Times New Roman"/>
                <w:sz w:val="22"/>
              </w:rPr>
            </w:pPr>
          </w:p>
        </w:tc>
        <w:tc>
          <w:tcPr>
            <w:tcW w:w="1230" w:type="dxa"/>
          </w:tcPr>
          <w:p>
            <w:pPr>
              <w:pStyle w:val="11"/>
              <w:spacing w:before="16" w:line="281" w:lineRule="exact"/>
              <w:ind w:right="2"/>
              <w:jc w:val="right"/>
              <w:rPr>
                <w:sz w:val="22"/>
              </w:rPr>
            </w:pPr>
            <w:r>
              <w:rPr>
                <w:spacing w:val="-2"/>
                <w:sz w:val="22"/>
              </w:rPr>
              <w:t>29.50</w:t>
            </w:r>
          </w:p>
        </w:tc>
        <w:tc>
          <w:tcPr>
            <w:tcW w:w="1009" w:type="dxa"/>
          </w:tcPr>
          <w:p>
            <w:pPr>
              <w:pStyle w:val="11"/>
              <w:spacing w:before="16" w:line="281" w:lineRule="exact"/>
              <w:jc w:val="right"/>
              <w:rPr>
                <w:sz w:val="22"/>
              </w:rPr>
            </w:pPr>
            <w:r>
              <w:rPr>
                <w:spacing w:val="-2"/>
                <w:sz w:val="22"/>
              </w:rPr>
              <w:t>29.50</w:t>
            </w:r>
          </w:p>
        </w:tc>
        <w:tc>
          <w:tcPr>
            <w:tcW w:w="720" w:type="dxa"/>
          </w:tcPr>
          <w:p>
            <w:pPr>
              <w:pStyle w:val="11"/>
              <w:rPr>
                <w:rFonts w:ascii="Times New Roman"/>
                <w:sz w:val="22"/>
              </w:rPr>
            </w:pPr>
          </w:p>
        </w:tc>
        <w:tc>
          <w:tcPr>
            <w:tcW w:w="1012" w:type="dxa"/>
          </w:tcPr>
          <w:p>
            <w:pPr>
              <w:pStyle w:val="11"/>
              <w:spacing w:before="16" w:line="281" w:lineRule="exact"/>
              <w:ind w:right="2"/>
              <w:jc w:val="right"/>
              <w:rPr>
                <w:sz w:val="22"/>
              </w:rPr>
            </w:pPr>
            <w:r>
              <w:rPr>
                <w:spacing w:val="-2"/>
                <w:sz w:val="22"/>
              </w:rPr>
              <w:t>29.50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6" w:line="281" w:lineRule="exact"/>
              <w:ind w:left="14"/>
              <w:rPr>
                <w:sz w:val="22"/>
              </w:rPr>
            </w:pPr>
            <w:r>
              <w:rPr>
                <w:spacing w:val="-2"/>
                <w:sz w:val="22"/>
              </w:rPr>
              <w:t>2120804</w:t>
            </w:r>
          </w:p>
        </w:tc>
        <w:tc>
          <w:tcPr>
            <w:tcW w:w="3550" w:type="dxa"/>
          </w:tcPr>
          <w:p>
            <w:pPr>
              <w:pStyle w:val="11"/>
              <w:spacing w:before="16" w:line="281" w:lineRule="exact"/>
              <w:ind w:left="234"/>
              <w:rPr>
                <w:sz w:val="22"/>
              </w:rPr>
            </w:pPr>
            <w:r>
              <w:rPr>
                <w:spacing w:val="-3"/>
                <w:sz w:val="22"/>
              </w:rPr>
              <w:t>农村基础设施建设支出</w:t>
            </w:r>
          </w:p>
        </w:tc>
        <w:tc>
          <w:tcPr>
            <w:tcW w:w="739" w:type="dxa"/>
          </w:tcPr>
          <w:p>
            <w:pPr>
              <w:pStyle w:val="11"/>
              <w:rPr>
                <w:rFonts w:ascii="Times New Roman"/>
                <w:sz w:val="22"/>
              </w:rPr>
            </w:pPr>
          </w:p>
        </w:tc>
        <w:tc>
          <w:tcPr>
            <w:tcW w:w="1230" w:type="dxa"/>
          </w:tcPr>
          <w:p>
            <w:pPr>
              <w:pStyle w:val="11"/>
              <w:spacing w:before="16" w:line="281" w:lineRule="exact"/>
              <w:ind w:right="2"/>
              <w:jc w:val="right"/>
              <w:rPr>
                <w:sz w:val="22"/>
              </w:rPr>
            </w:pPr>
            <w:r>
              <w:rPr>
                <w:spacing w:val="-2"/>
                <w:sz w:val="22"/>
              </w:rPr>
              <w:t>29.50</w:t>
            </w:r>
          </w:p>
        </w:tc>
        <w:tc>
          <w:tcPr>
            <w:tcW w:w="1009" w:type="dxa"/>
          </w:tcPr>
          <w:p>
            <w:pPr>
              <w:pStyle w:val="11"/>
              <w:spacing w:before="16" w:line="281" w:lineRule="exact"/>
              <w:jc w:val="right"/>
              <w:rPr>
                <w:sz w:val="22"/>
              </w:rPr>
            </w:pPr>
            <w:r>
              <w:rPr>
                <w:spacing w:val="-2"/>
                <w:sz w:val="22"/>
              </w:rPr>
              <w:t>29.50</w:t>
            </w:r>
          </w:p>
        </w:tc>
        <w:tc>
          <w:tcPr>
            <w:tcW w:w="720" w:type="dxa"/>
          </w:tcPr>
          <w:p>
            <w:pPr>
              <w:pStyle w:val="11"/>
              <w:rPr>
                <w:rFonts w:ascii="Times New Roman"/>
                <w:sz w:val="22"/>
              </w:rPr>
            </w:pPr>
          </w:p>
        </w:tc>
        <w:tc>
          <w:tcPr>
            <w:tcW w:w="1012" w:type="dxa"/>
          </w:tcPr>
          <w:p>
            <w:pPr>
              <w:pStyle w:val="11"/>
              <w:spacing w:before="16" w:line="281" w:lineRule="exact"/>
              <w:ind w:right="2"/>
              <w:jc w:val="right"/>
              <w:rPr>
                <w:sz w:val="22"/>
              </w:rPr>
            </w:pPr>
            <w:r>
              <w:rPr>
                <w:spacing w:val="-2"/>
                <w:sz w:val="22"/>
              </w:rPr>
              <w:t>29.50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7" w:line="279" w:lineRule="exact"/>
              <w:ind w:left="14"/>
              <w:rPr>
                <w:sz w:val="22"/>
              </w:rPr>
            </w:pPr>
            <w:r>
              <w:rPr>
                <w:spacing w:val="-2"/>
                <w:sz w:val="22"/>
              </w:rPr>
              <w:t>21210</w:t>
            </w:r>
          </w:p>
        </w:tc>
        <w:tc>
          <w:tcPr>
            <w:tcW w:w="3550" w:type="dxa"/>
          </w:tcPr>
          <w:p>
            <w:pPr>
              <w:pStyle w:val="11"/>
              <w:spacing w:before="17" w:line="279" w:lineRule="exact"/>
              <w:ind w:left="15"/>
              <w:rPr>
                <w:sz w:val="22"/>
              </w:rPr>
            </w:pPr>
            <w:r>
              <w:rPr>
                <w:spacing w:val="-3"/>
                <w:sz w:val="22"/>
              </w:rPr>
              <w:t>国有土地收益基金安排的支出</w:t>
            </w:r>
          </w:p>
        </w:tc>
        <w:tc>
          <w:tcPr>
            <w:tcW w:w="739" w:type="dxa"/>
          </w:tcPr>
          <w:p>
            <w:pPr>
              <w:pStyle w:val="11"/>
              <w:rPr>
                <w:rFonts w:ascii="Times New Roman"/>
                <w:sz w:val="22"/>
              </w:rPr>
            </w:pPr>
          </w:p>
        </w:tc>
        <w:tc>
          <w:tcPr>
            <w:tcW w:w="1230" w:type="dxa"/>
          </w:tcPr>
          <w:p>
            <w:pPr>
              <w:pStyle w:val="11"/>
              <w:spacing w:before="17" w:line="279" w:lineRule="exact"/>
              <w:ind w:right="2"/>
              <w:jc w:val="right"/>
              <w:rPr>
                <w:sz w:val="22"/>
              </w:rPr>
            </w:pPr>
            <w:r>
              <w:rPr>
                <w:spacing w:val="-2"/>
                <w:sz w:val="22"/>
              </w:rPr>
              <w:t>142.06</w:t>
            </w:r>
          </w:p>
        </w:tc>
        <w:tc>
          <w:tcPr>
            <w:tcW w:w="1009" w:type="dxa"/>
          </w:tcPr>
          <w:p>
            <w:pPr>
              <w:pStyle w:val="11"/>
              <w:spacing w:before="17" w:line="279" w:lineRule="exact"/>
              <w:jc w:val="right"/>
              <w:rPr>
                <w:sz w:val="22"/>
              </w:rPr>
            </w:pPr>
            <w:r>
              <w:rPr>
                <w:spacing w:val="-2"/>
                <w:sz w:val="22"/>
              </w:rPr>
              <w:t>142.06</w:t>
            </w:r>
          </w:p>
        </w:tc>
        <w:tc>
          <w:tcPr>
            <w:tcW w:w="720" w:type="dxa"/>
          </w:tcPr>
          <w:p>
            <w:pPr>
              <w:pStyle w:val="11"/>
              <w:rPr>
                <w:rFonts w:ascii="Times New Roman"/>
                <w:sz w:val="22"/>
              </w:rPr>
            </w:pPr>
          </w:p>
        </w:tc>
        <w:tc>
          <w:tcPr>
            <w:tcW w:w="1012" w:type="dxa"/>
          </w:tcPr>
          <w:p>
            <w:pPr>
              <w:pStyle w:val="11"/>
              <w:spacing w:before="17" w:line="279" w:lineRule="exact"/>
              <w:ind w:right="2"/>
              <w:jc w:val="right"/>
              <w:rPr>
                <w:sz w:val="22"/>
              </w:rPr>
            </w:pPr>
            <w:r>
              <w:rPr>
                <w:spacing w:val="-2"/>
                <w:sz w:val="22"/>
              </w:rPr>
              <w:t>142.06</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800" w:type="dxa"/>
          </w:tcPr>
          <w:p>
            <w:pPr>
              <w:pStyle w:val="11"/>
              <w:spacing w:before="17" w:line="280" w:lineRule="exact"/>
              <w:ind w:left="14"/>
              <w:rPr>
                <w:sz w:val="22"/>
              </w:rPr>
            </w:pPr>
            <w:r>
              <w:rPr>
                <w:spacing w:val="-2"/>
                <w:sz w:val="22"/>
              </w:rPr>
              <w:t>2121001</w:t>
            </w:r>
          </w:p>
        </w:tc>
        <w:tc>
          <w:tcPr>
            <w:tcW w:w="3550" w:type="dxa"/>
          </w:tcPr>
          <w:p>
            <w:pPr>
              <w:pStyle w:val="11"/>
              <w:spacing w:before="17" w:line="280" w:lineRule="exact"/>
              <w:ind w:left="234"/>
              <w:rPr>
                <w:sz w:val="22"/>
              </w:rPr>
            </w:pPr>
            <w:r>
              <w:rPr>
                <w:spacing w:val="-3"/>
                <w:sz w:val="22"/>
              </w:rPr>
              <w:t>征地和拆迁补偿支出</w:t>
            </w:r>
          </w:p>
        </w:tc>
        <w:tc>
          <w:tcPr>
            <w:tcW w:w="739" w:type="dxa"/>
          </w:tcPr>
          <w:p>
            <w:pPr>
              <w:pStyle w:val="11"/>
              <w:rPr>
                <w:rFonts w:ascii="Times New Roman"/>
                <w:sz w:val="22"/>
              </w:rPr>
            </w:pPr>
          </w:p>
        </w:tc>
        <w:tc>
          <w:tcPr>
            <w:tcW w:w="1230" w:type="dxa"/>
          </w:tcPr>
          <w:p>
            <w:pPr>
              <w:pStyle w:val="11"/>
              <w:spacing w:before="17" w:line="280" w:lineRule="exact"/>
              <w:ind w:right="2"/>
              <w:jc w:val="right"/>
              <w:rPr>
                <w:sz w:val="22"/>
              </w:rPr>
            </w:pPr>
            <w:r>
              <w:rPr>
                <w:spacing w:val="-2"/>
                <w:sz w:val="22"/>
              </w:rPr>
              <w:t>142.06</w:t>
            </w:r>
          </w:p>
        </w:tc>
        <w:tc>
          <w:tcPr>
            <w:tcW w:w="1009" w:type="dxa"/>
          </w:tcPr>
          <w:p>
            <w:pPr>
              <w:pStyle w:val="11"/>
              <w:spacing w:before="17" w:line="280" w:lineRule="exact"/>
              <w:jc w:val="right"/>
              <w:rPr>
                <w:sz w:val="22"/>
              </w:rPr>
            </w:pPr>
            <w:r>
              <w:rPr>
                <w:spacing w:val="-2"/>
                <w:sz w:val="22"/>
              </w:rPr>
              <w:t>142.06</w:t>
            </w:r>
          </w:p>
        </w:tc>
        <w:tc>
          <w:tcPr>
            <w:tcW w:w="720" w:type="dxa"/>
          </w:tcPr>
          <w:p>
            <w:pPr>
              <w:pStyle w:val="11"/>
              <w:rPr>
                <w:rFonts w:ascii="Times New Roman"/>
                <w:sz w:val="22"/>
              </w:rPr>
            </w:pPr>
          </w:p>
        </w:tc>
        <w:tc>
          <w:tcPr>
            <w:tcW w:w="1012" w:type="dxa"/>
          </w:tcPr>
          <w:p>
            <w:pPr>
              <w:pStyle w:val="11"/>
              <w:spacing w:before="17" w:line="280" w:lineRule="exact"/>
              <w:ind w:right="2"/>
              <w:jc w:val="right"/>
              <w:rPr>
                <w:sz w:val="22"/>
              </w:rPr>
            </w:pPr>
            <w:r>
              <w:rPr>
                <w:spacing w:val="-2"/>
                <w:sz w:val="22"/>
              </w:rPr>
              <w:t>142.06</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6" w:line="281" w:lineRule="exact"/>
              <w:ind w:left="14"/>
              <w:rPr>
                <w:sz w:val="22"/>
              </w:rPr>
            </w:pPr>
            <w:r>
              <w:rPr>
                <w:spacing w:val="-2"/>
                <w:sz w:val="22"/>
              </w:rPr>
              <w:t>21213</w:t>
            </w:r>
          </w:p>
        </w:tc>
        <w:tc>
          <w:tcPr>
            <w:tcW w:w="3550" w:type="dxa"/>
          </w:tcPr>
          <w:p>
            <w:pPr>
              <w:pStyle w:val="11"/>
              <w:spacing w:before="16" w:line="281" w:lineRule="exact"/>
              <w:ind w:left="15"/>
              <w:rPr>
                <w:sz w:val="22"/>
              </w:rPr>
            </w:pPr>
            <w:r>
              <w:rPr>
                <w:spacing w:val="-3"/>
                <w:sz w:val="22"/>
              </w:rPr>
              <w:t>城市基础设施配套费安排的支出</w:t>
            </w:r>
          </w:p>
        </w:tc>
        <w:tc>
          <w:tcPr>
            <w:tcW w:w="739" w:type="dxa"/>
          </w:tcPr>
          <w:p>
            <w:pPr>
              <w:pStyle w:val="11"/>
              <w:rPr>
                <w:rFonts w:ascii="Times New Roman"/>
                <w:sz w:val="22"/>
              </w:rPr>
            </w:pPr>
          </w:p>
        </w:tc>
        <w:tc>
          <w:tcPr>
            <w:tcW w:w="1230" w:type="dxa"/>
          </w:tcPr>
          <w:p>
            <w:pPr>
              <w:pStyle w:val="11"/>
              <w:spacing w:before="16" w:line="281" w:lineRule="exact"/>
              <w:ind w:right="2"/>
              <w:jc w:val="right"/>
              <w:rPr>
                <w:sz w:val="22"/>
              </w:rPr>
            </w:pPr>
            <w:r>
              <w:rPr>
                <w:spacing w:val="-2"/>
                <w:sz w:val="22"/>
              </w:rPr>
              <w:t>240.00</w:t>
            </w:r>
          </w:p>
        </w:tc>
        <w:tc>
          <w:tcPr>
            <w:tcW w:w="1009" w:type="dxa"/>
          </w:tcPr>
          <w:p>
            <w:pPr>
              <w:pStyle w:val="11"/>
              <w:spacing w:before="16" w:line="281" w:lineRule="exact"/>
              <w:jc w:val="right"/>
              <w:rPr>
                <w:sz w:val="22"/>
              </w:rPr>
            </w:pPr>
            <w:r>
              <w:rPr>
                <w:spacing w:val="-2"/>
                <w:sz w:val="22"/>
              </w:rPr>
              <w:t>240.00</w:t>
            </w:r>
          </w:p>
        </w:tc>
        <w:tc>
          <w:tcPr>
            <w:tcW w:w="720" w:type="dxa"/>
          </w:tcPr>
          <w:p>
            <w:pPr>
              <w:pStyle w:val="11"/>
              <w:rPr>
                <w:rFonts w:ascii="Times New Roman"/>
                <w:sz w:val="22"/>
              </w:rPr>
            </w:pPr>
          </w:p>
        </w:tc>
        <w:tc>
          <w:tcPr>
            <w:tcW w:w="1012" w:type="dxa"/>
          </w:tcPr>
          <w:p>
            <w:pPr>
              <w:pStyle w:val="11"/>
              <w:spacing w:before="16" w:line="281" w:lineRule="exact"/>
              <w:ind w:right="2"/>
              <w:jc w:val="right"/>
              <w:rPr>
                <w:sz w:val="22"/>
              </w:rPr>
            </w:pPr>
            <w:r>
              <w:rPr>
                <w:spacing w:val="-2"/>
                <w:sz w:val="22"/>
              </w:rPr>
              <w:t>240.00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800" w:type="dxa"/>
          </w:tcPr>
          <w:p>
            <w:pPr>
              <w:pStyle w:val="11"/>
              <w:spacing w:before="16" w:line="281" w:lineRule="exact"/>
              <w:ind w:left="14"/>
              <w:rPr>
                <w:sz w:val="22"/>
              </w:rPr>
            </w:pPr>
            <w:r>
              <w:rPr>
                <w:spacing w:val="-2"/>
                <w:sz w:val="22"/>
              </w:rPr>
              <w:t>2121301</w:t>
            </w:r>
          </w:p>
        </w:tc>
        <w:tc>
          <w:tcPr>
            <w:tcW w:w="3550" w:type="dxa"/>
          </w:tcPr>
          <w:p>
            <w:pPr>
              <w:pStyle w:val="11"/>
              <w:spacing w:before="16" w:line="281" w:lineRule="exact"/>
              <w:ind w:left="234"/>
              <w:rPr>
                <w:sz w:val="22"/>
              </w:rPr>
            </w:pPr>
            <w:r>
              <w:rPr>
                <w:spacing w:val="-4"/>
                <w:sz w:val="22"/>
              </w:rPr>
              <w:t>城市公共设施</w:t>
            </w:r>
          </w:p>
        </w:tc>
        <w:tc>
          <w:tcPr>
            <w:tcW w:w="739" w:type="dxa"/>
          </w:tcPr>
          <w:p>
            <w:pPr>
              <w:pStyle w:val="11"/>
              <w:rPr>
                <w:rFonts w:ascii="Times New Roman"/>
                <w:sz w:val="22"/>
              </w:rPr>
            </w:pPr>
          </w:p>
        </w:tc>
        <w:tc>
          <w:tcPr>
            <w:tcW w:w="1230" w:type="dxa"/>
          </w:tcPr>
          <w:p>
            <w:pPr>
              <w:pStyle w:val="11"/>
              <w:spacing w:before="16" w:line="281" w:lineRule="exact"/>
              <w:ind w:right="2"/>
              <w:jc w:val="right"/>
              <w:rPr>
                <w:sz w:val="22"/>
              </w:rPr>
            </w:pPr>
            <w:r>
              <w:rPr>
                <w:spacing w:val="-2"/>
                <w:sz w:val="22"/>
              </w:rPr>
              <w:t>120.00</w:t>
            </w:r>
          </w:p>
        </w:tc>
        <w:tc>
          <w:tcPr>
            <w:tcW w:w="1009" w:type="dxa"/>
          </w:tcPr>
          <w:p>
            <w:pPr>
              <w:pStyle w:val="11"/>
              <w:spacing w:before="16" w:line="281" w:lineRule="exact"/>
              <w:jc w:val="right"/>
              <w:rPr>
                <w:sz w:val="22"/>
              </w:rPr>
            </w:pPr>
            <w:r>
              <w:rPr>
                <w:spacing w:val="-2"/>
                <w:sz w:val="22"/>
              </w:rPr>
              <w:t>120.00</w:t>
            </w:r>
          </w:p>
        </w:tc>
        <w:tc>
          <w:tcPr>
            <w:tcW w:w="720" w:type="dxa"/>
          </w:tcPr>
          <w:p>
            <w:pPr>
              <w:pStyle w:val="11"/>
              <w:rPr>
                <w:rFonts w:ascii="Times New Roman"/>
                <w:sz w:val="22"/>
              </w:rPr>
            </w:pPr>
          </w:p>
        </w:tc>
        <w:tc>
          <w:tcPr>
            <w:tcW w:w="1012" w:type="dxa"/>
          </w:tcPr>
          <w:p>
            <w:pPr>
              <w:pStyle w:val="11"/>
              <w:spacing w:before="16" w:line="281" w:lineRule="exact"/>
              <w:ind w:right="2"/>
              <w:jc w:val="right"/>
              <w:rPr>
                <w:sz w:val="22"/>
              </w:rPr>
            </w:pPr>
            <w:r>
              <w:rPr>
                <w:spacing w:val="-2"/>
                <w:sz w:val="22"/>
              </w:rPr>
              <w:t>120.00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7" w:line="279" w:lineRule="exact"/>
              <w:ind w:left="14"/>
              <w:rPr>
                <w:sz w:val="22"/>
              </w:rPr>
            </w:pPr>
            <w:r>
              <w:rPr>
                <w:spacing w:val="-2"/>
                <w:sz w:val="22"/>
              </w:rPr>
              <w:t>2121302</w:t>
            </w:r>
          </w:p>
        </w:tc>
        <w:tc>
          <w:tcPr>
            <w:tcW w:w="3550" w:type="dxa"/>
          </w:tcPr>
          <w:p>
            <w:pPr>
              <w:pStyle w:val="11"/>
              <w:spacing w:before="17" w:line="279" w:lineRule="exact"/>
              <w:ind w:left="234"/>
              <w:rPr>
                <w:sz w:val="22"/>
              </w:rPr>
            </w:pPr>
            <w:r>
              <w:rPr>
                <w:spacing w:val="-4"/>
                <w:sz w:val="22"/>
              </w:rPr>
              <w:t>城市环境卫生</w:t>
            </w:r>
          </w:p>
        </w:tc>
        <w:tc>
          <w:tcPr>
            <w:tcW w:w="739" w:type="dxa"/>
          </w:tcPr>
          <w:p>
            <w:pPr>
              <w:pStyle w:val="11"/>
              <w:rPr>
                <w:rFonts w:ascii="Times New Roman"/>
                <w:sz w:val="22"/>
              </w:rPr>
            </w:pPr>
          </w:p>
        </w:tc>
        <w:tc>
          <w:tcPr>
            <w:tcW w:w="1230" w:type="dxa"/>
          </w:tcPr>
          <w:p>
            <w:pPr>
              <w:pStyle w:val="11"/>
              <w:spacing w:before="17" w:line="279" w:lineRule="exact"/>
              <w:ind w:right="2"/>
              <w:jc w:val="right"/>
              <w:rPr>
                <w:sz w:val="22"/>
              </w:rPr>
            </w:pPr>
            <w:r>
              <w:rPr>
                <w:spacing w:val="-2"/>
                <w:sz w:val="22"/>
              </w:rPr>
              <w:t>120.00</w:t>
            </w:r>
          </w:p>
        </w:tc>
        <w:tc>
          <w:tcPr>
            <w:tcW w:w="1009" w:type="dxa"/>
          </w:tcPr>
          <w:p>
            <w:pPr>
              <w:pStyle w:val="11"/>
              <w:spacing w:before="17" w:line="279" w:lineRule="exact"/>
              <w:jc w:val="right"/>
              <w:rPr>
                <w:sz w:val="22"/>
              </w:rPr>
            </w:pPr>
            <w:r>
              <w:rPr>
                <w:spacing w:val="-2"/>
                <w:sz w:val="22"/>
              </w:rPr>
              <w:t>120.00</w:t>
            </w:r>
          </w:p>
        </w:tc>
        <w:tc>
          <w:tcPr>
            <w:tcW w:w="720" w:type="dxa"/>
          </w:tcPr>
          <w:p>
            <w:pPr>
              <w:pStyle w:val="11"/>
              <w:rPr>
                <w:rFonts w:ascii="Times New Roman"/>
                <w:sz w:val="22"/>
              </w:rPr>
            </w:pPr>
          </w:p>
        </w:tc>
        <w:tc>
          <w:tcPr>
            <w:tcW w:w="1012" w:type="dxa"/>
          </w:tcPr>
          <w:p>
            <w:pPr>
              <w:pStyle w:val="11"/>
              <w:spacing w:before="17" w:line="279" w:lineRule="exact"/>
              <w:ind w:right="2"/>
              <w:jc w:val="right"/>
              <w:rPr>
                <w:sz w:val="22"/>
              </w:rPr>
            </w:pPr>
            <w:r>
              <w:rPr>
                <w:spacing w:val="-2"/>
                <w:sz w:val="22"/>
              </w:rPr>
              <w:t>120.00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800" w:type="dxa"/>
          </w:tcPr>
          <w:p>
            <w:pPr>
              <w:pStyle w:val="11"/>
              <w:rPr>
                <w:rFonts w:ascii="Times New Roman"/>
                <w:sz w:val="22"/>
              </w:rPr>
            </w:pPr>
          </w:p>
        </w:tc>
        <w:tc>
          <w:tcPr>
            <w:tcW w:w="3550" w:type="dxa"/>
          </w:tcPr>
          <w:p>
            <w:pPr>
              <w:pStyle w:val="11"/>
              <w:rPr>
                <w:rFonts w:ascii="Times New Roman"/>
                <w:sz w:val="22"/>
              </w:rPr>
            </w:pPr>
          </w:p>
        </w:tc>
        <w:tc>
          <w:tcPr>
            <w:tcW w:w="739" w:type="dxa"/>
          </w:tcPr>
          <w:p>
            <w:pPr>
              <w:pStyle w:val="11"/>
              <w:rPr>
                <w:rFonts w:ascii="Times New Roman"/>
                <w:sz w:val="22"/>
              </w:rPr>
            </w:pPr>
          </w:p>
        </w:tc>
        <w:tc>
          <w:tcPr>
            <w:tcW w:w="1230" w:type="dxa"/>
          </w:tcPr>
          <w:p>
            <w:pPr>
              <w:pStyle w:val="11"/>
              <w:rPr>
                <w:rFonts w:ascii="Times New Roman"/>
                <w:sz w:val="22"/>
              </w:rPr>
            </w:pPr>
          </w:p>
        </w:tc>
        <w:tc>
          <w:tcPr>
            <w:tcW w:w="1009" w:type="dxa"/>
          </w:tcPr>
          <w:p>
            <w:pPr>
              <w:pStyle w:val="11"/>
              <w:rPr>
                <w:rFonts w:ascii="Times New Roman"/>
                <w:sz w:val="22"/>
              </w:rPr>
            </w:pPr>
          </w:p>
        </w:tc>
        <w:tc>
          <w:tcPr>
            <w:tcW w:w="720" w:type="dxa"/>
          </w:tcPr>
          <w:p>
            <w:pPr>
              <w:pStyle w:val="11"/>
              <w:rPr>
                <w:rFonts w:ascii="Times New Roman"/>
                <w:sz w:val="22"/>
              </w:rPr>
            </w:pPr>
          </w:p>
        </w:tc>
        <w:tc>
          <w:tcPr>
            <w:tcW w:w="1012" w:type="dxa"/>
          </w:tcPr>
          <w:p>
            <w:pPr>
              <w:pStyle w:val="11"/>
              <w:rPr>
                <w:rFonts w:ascii="Times New Roman"/>
                <w:sz w:val="22"/>
              </w:rPr>
            </w:pP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rPr>
                <w:rFonts w:ascii="Times New Roman"/>
                <w:sz w:val="22"/>
              </w:rPr>
            </w:pPr>
          </w:p>
        </w:tc>
        <w:tc>
          <w:tcPr>
            <w:tcW w:w="3550" w:type="dxa"/>
          </w:tcPr>
          <w:p>
            <w:pPr>
              <w:pStyle w:val="11"/>
              <w:rPr>
                <w:rFonts w:ascii="Times New Roman"/>
                <w:sz w:val="22"/>
              </w:rPr>
            </w:pPr>
          </w:p>
        </w:tc>
        <w:tc>
          <w:tcPr>
            <w:tcW w:w="739" w:type="dxa"/>
          </w:tcPr>
          <w:p>
            <w:pPr>
              <w:pStyle w:val="11"/>
              <w:rPr>
                <w:rFonts w:ascii="Times New Roman"/>
                <w:sz w:val="22"/>
              </w:rPr>
            </w:pPr>
          </w:p>
        </w:tc>
        <w:tc>
          <w:tcPr>
            <w:tcW w:w="1230" w:type="dxa"/>
          </w:tcPr>
          <w:p>
            <w:pPr>
              <w:pStyle w:val="11"/>
              <w:rPr>
                <w:rFonts w:ascii="Times New Roman"/>
                <w:sz w:val="22"/>
              </w:rPr>
            </w:pPr>
          </w:p>
        </w:tc>
        <w:tc>
          <w:tcPr>
            <w:tcW w:w="1009" w:type="dxa"/>
          </w:tcPr>
          <w:p>
            <w:pPr>
              <w:pStyle w:val="11"/>
              <w:rPr>
                <w:rFonts w:ascii="Times New Roman"/>
                <w:sz w:val="22"/>
              </w:rPr>
            </w:pPr>
          </w:p>
        </w:tc>
        <w:tc>
          <w:tcPr>
            <w:tcW w:w="720" w:type="dxa"/>
          </w:tcPr>
          <w:p>
            <w:pPr>
              <w:pStyle w:val="11"/>
              <w:rPr>
                <w:rFonts w:ascii="Times New Roman"/>
                <w:sz w:val="22"/>
              </w:rPr>
            </w:pPr>
          </w:p>
        </w:tc>
        <w:tc>
          <w:tcPr>
            <w:tcW w:w="1012" w:type="dxa"/>
          </w:tcPr>
          <w:p>
            <w:pPr>
              <w:pStyle w:val="11"/>
              <w:rPr>
                <w:rFonts w:ascii="Times New Roman"/>
                <w:sz w:val="22"/>
              </w:rPr>
            </w:pPr>
          </w:p>
        </w:tc>
        <w:tc>
          <w:tcPr>
            <w:tcW w:w="1440" w:type="dxa"/>
          </w:tcPr>
          <w:p>
            <w:pPr>
              <w:pStyle w:val="11"/>
              <w:rPr>
                <w:rFonts w:ascii="Times New Roman"/>
                <w:sz w:val="22"/>
              </w:rPr>
            </w:pPr>
          </w:p>
        </w:tc>
      </w:tr>
    </w:tbl>
    <w:p>
      <w:pPr>
        <w:spacing w:before="6"/>
        <w:ind w:left="129" w:right="0" w:firstLine="0"/>
        <w:jc w:val="left"/>
        <w:rPr>
          <w:sz w:val="24"/>
        </w:rPr>
      </w:pPr>
      <w:r>
        <w:rPr>
          <w:spacing w:val="-1"/>
          <w:sz w:val="24"/>
        </w:rPr>
        <w:t>注：本表反映单位本年度政府性基金预算财政拨款收入、支出及结转和结余情况。</w:t>
      </w:r>
    </w:p>
    <w:p>
      <w:pPr>
        <w:pStyle w:val="5"/>
        <w:spacing w:before="55"/>
        <w:rPr>
          <w:sz w:val="20"/>
        </w:rPr>
      </w:pPr>
    </w:p>
    <w:p>
      <w:pPr>
        <w:pStyle w:val="5"/>
        <w:spacing w:after="0"/>
        <w:rPr>
          <w:sz w:val="20"/>
        </w:rPr>
        <w:sectPr>
          <w:pgSz w:w="11910" w:h="16840"/>
          <w:pgMar w:top="1200" w:right="425" w:bottom="280" w:left="425" w:header="720" w:footer="720" w:gutter="0"/>
          <w:cols w:space="720" w:num="1"/>
        </w:sectPr>
      </w:pPr>
    </w:p>
    <w:p>
      <w:pPr>
        <w:pStyle w:val="5"/>
        <w:spacing w:before="133"/>
        <w:ind w:left="2603"/>
        <w:rPr>
          <w:rFonts w:ascii="PMingLiU" w:eastAsia="PMingLiU"/>
        </w:rPr>
      </w:pPr>
      <w:r>
        <w:rPr>
          <w:rFonts w:ascii="PMingLiU" w:eastAsia="PMingLiU"/>
          <w:spacing w:val="-5"/>
        </w:rPr>
        <w:t>国有资本经营预算财政拨款支出决算表</w:t>
      </w:r>
    </w:p>
    <w:p>
      <w:pPr>
        <w:spacing w:before="0" w:line="240" w:lineRule="auto"/>
        <w:rPr>
          <w:rFonts w:ascii="PMingLiU"/>
          <w:sz w:val="20"/>
        </w:rPr>
      </w:pPr>
      <w:r>
        <w:br w:type="column"/>
      </w:r>
    </w:p>
    <w:p>
      <w:pPr>
        <w:pStyle w:val="5"/>
        <w:spacing w:before="159"/>
        <w:rPr>
          <w:rFonts w:ascii="PMingLiU"/>
          <w:sz w:val="20"/>
        </w:rPr>
      </w:pPr>
    </w:p>
    <w:p>
      <w:pPr>
        <w:spacing w:before="0"/>
        <w:ind w:left="1539" w:right="0" w:firstLine="0"/>
        <w:jc w:val="left"/>
        <w:rPr>
          <w:sz w:val="20"/>
        </w:rPr>
      </w:pPr>
      <w:r>
        <w:rPr>
          <w:spacing w:val="-18"/>
          <w:sz w:val="20"/>
        </w:rPr>
        <w:t xml:space="preserve">公开 </w:t>
      </w:r>
      <w:r>
        <w:rPr>
          <w:spacing w:val="-2"/>
          <w:sz w:val="20"/>
        </w:rPr>
        <w:t>08</w:t>
      </w:r>
      <w:r>
        <w:rPr>
          <w:spacing w:val="-30"/>
          <w:sz w:val="20"/>
        </w:rPr>
        <w:t xml:space="preserve"> 表</w:t>
      </w:r>
    </w:p>
    <w:p>
      <w:pPr>
        <w:spacing w:after="0"/>
        <w:jc w:val="left"/>
        <w:rPr>
          <w:sz w:val="20"/>
        </w:rPr>
        <w:sectPr>
          <w:type w:val="continuous"/>
          <w:pgSz w:w="11910" w:h="16840"/>
          <w:pgMar w:top="500" w:right="425" w:bottom="280" w:left="425" w:header="720" w:footer="720" w:gutter="0"/>
          <w:cols w:equalWidth="0" w:num="2">
            <w:col w:w="8042" w:space="40"/>
            <w:col w:w="2978"/>
          </w:cols>
        </w:sectPr>
      </w:pPr>
    </w:p>
    <w:p>
      <w:pPr>
        <w:tabs>
          <w:tab w:val="left" w:pos="5027"/>
          <w:tab w:val="left" w:pos="9520"/>
        </w:tabs>
        <w:spacing w:before="83" w:after="41"/>
        <w:ind w:left="129" w:right="0" w:firstLine="0"/>
        <w:jc w:val="left"/>
        <w:rPr>
          <w:sz w:val="20"/>
        </w:rPr>
      </w:pPr>
      <w:r>
        <w:rPr>
          <w:spacing w:val="-2"/>
          <w:sz w:val="20"/>
        </w:rPr>
        <w:t>单位：石家庄市鹿泉区李村镇人民政</w:t>
      </w:r>
      <w:r>
        <w:rPr>
          <w:spacing w:val="-10"/>
          <w:sz w:val="20"/>
        </w:rPr>
        <w:t>府</w:t>
      </w:r>
      <w:r>
        <w:rPr>
          <w:sz w:val="20"/>
        </w:rPr>
        <w:tab/>
      </w:r>
      <w:r>
        <w:rPr>
          <w:spacing w:val="-2"/>
          <w:sz w:val="20"/>
        </w:rPr>
        <w:t>2022</w:t>
      </w:r>
      <w:r>
        <w:rPr>
          <w:spacing w:val="-47"/>
          <w:sz w:val="20"/>
        </w:rPr>
        <w:t xml:space="preserve"> </w:t>
      </w:r>
      <w:r>
        <w:rPr>
          <w:spacing w:val="-10"/>
          <w:sz w:val="20"/>
        </w:rPr>
        <w:t>年</w:t>
      </w:r>
      <w:r>
        <w:rPr>
          <w:sz w:val="20"/>
        </w:rPr>
        <w:tab/>
      </w:r>
      <w:r>
        <w:rPr>
          <w:spacing w:val="-2"/>
          <w:sz w:val="20"/>
        </w:rPr>
        <w:t>单位：万</w:t>
      </w:r>
      <w:r>
        <w:rPr>
          <w:spacing w:val="-10"/>
          <w:sz w:val="20"/>
        </w:rPr>
        <w:t>元</w:t>
      </w:r>
    </w:p>
    <w:tbl>
      <w:tblPr>
        <w:tblStyle w:val="7"/>
        <w:tblW w:w="0" w:type="auto"/>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92"/>
        <w:gridCol w:w="1951"/>
        <w:gridCol w:w="2343"/>
        <w:gridCol w:w="2775"/>
        <w:gridCol w:w="21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1" w:hRule="atLeast"/>
        </w:trPr>
        <w:tc>
          <w:tcPr>
            <w:tcW w:w="1192" w:type="dxa"/>
          </w:tcPr>
          <w:p>
            <w:pPr>
              <w:pStyle w:val="11"/>
              <w:spacing w:before="131"/>
              <w:rPr>
                <w:sz w:val="24"/>
              </w:rPr>
            </w:pPr>
          </w:p>
          <w:p>
            <w:pPr>
              <w:pStyle w:val="11"/>
              <w:ind w:left="115"/>
              <w:rPr>
                <w:sz w:val="24"/>
              </w:rPr>
            </w:pPr>
            <w:r>
              <w:rPr>
                <w:spacing w:val="-3"/>
                <w:sz w:val="24"/>
              </w:rPr>
              <w:t>科目代码</w:t>
            </w:r>
          </w:p>
        </w:tc>
        <w:tc>
          <w:tcPr>
            <w:tcW w:w="1951" w:type="dxa"/>
          </w:tcPr>
          <w:p>
            <w:pPr>
              <w:pStyle w:val="11"/>
              <w:spacing w:before="131"/>
              <w:rPr>
                <w:sz w:val="24"/>
              </w:rPr>
            </w:pPr>
          </w:p>
          <w:p>
            <w:pPr>
              <w:pStyle w:val="11"/>
              <w:ind w:left="493"/>
              <w:rPr>
                <w:sz w:val="24"/>
              </w:rPr>
            </w:pPr>
            <w:r>
              <w:rPr>
                <w:spacing w:val="-3"/>
                <w:sz w:val="24"/>
              </w:rPr>
              <w:t>科目名称</w:t>
            </w:r>
          </w:p>
        </w:tc>
        <w:tc>
          <w:tcPr>
            <w:tcW w:w="2343" w:type="dxa"/>
          </w:tcPr>
          <w:p>
            <w:pPr>
              <w:pStyle w:val="11"/>
              <w:spacing w:before="131"/>
              <w:rPr>
                <w:sz w:val="24"/>
              </w:rPr>
            </w:pPr>
          </w:p>
          <w:p>
            <w:pPr>
              <w:pStyle w:val="11"/>
              <w:ind w:left="8"/>
              <w:jc w:val="center"/>
              <w:rPr>
                <w:sz w:val="24"/>
              </w:rPr>
            </w:pPr>
            <w:r>
              <w:rPr>
                <w:spacing w:val="-5"/>
                <w:sz w:val="24"/>
              </w:rPr>
              <w:t>合计</w:t>
            </w:r>
          </w:p>
        </w:tc>
        <w:tc>
          <w:tcPr>
            <w:tcW w:w="2775" w:type="dxa"/>
          </w:tcPr>
          <w:p>
            <w:pPr>
              <w:pStyle w:val="11"/>
              <w:spacing w:before="131"/>
              <w:rPr>
                <w:sz w:val="24"/>
              </w:rPr>
            </w:pPr>
          </w:p>
          <w:p>
            <w:pPr>
              <w:pStyle w:val="11"/>
              <w:ind w:left="6"/>
              <w:jc w:val="center"/>
              <w:rPr>
                <w:sz w:val="24"/>
              </w:rPr>
            </w:pPr>
            <w:r>
              <w:rPr>
                <w:spacing w:val="-3"/>
                <w:sz w:val="24"/>
              </w:rPr>
              <w:t>基本支出</w:t>
            </w:r>
          </w:p>
        </w:tc>
        <w:tc>
          <w:tcPr>
            <w:tcW w:w="2161" w:type="dxa"/>
          </w:tcPr>
          <w:p>
            <w:pPr>
              <w:pStyle w:val="11"/>
              <w:spacing w:before="131"/>
              <w:rPr>
                <w:sz w:val="24"/>
              </w:rPr>
            </w:pPr>
          </w:p>
          <w:p>
            <w:pPr>
              <w:pStyle w:val="11"/>
              <w:ind w:left="10"/>
              <w:jc w:val="center"/>
              <w:rPr>
                <w:sz w:val="24"/>
              </w:rPr>
            </w:pPr>
            <w:r>
              <w:rPr>
                <w:spacing w:val="-3"/>
                <w:sz w:val="2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3143" w:type="dxa"/>
            <w:gridSpan w:val="2"/>
          </w:tcPr>
          <w:p>
            <w:pPr>
              <w:pStyle w:val="11"/>
              <w:spacing w:before="52"/>
              <w:ind w:left="7"/>
              <w:jc w:val="center"/>
              <w:rPr>
                <w:sz w:val="24"/>
              </w:rPr>
            </w:pPr>
            <w:r>
              <w:rPr>
                <w:spacing w:val="-5"/>
                <w:sz w:val="24"/>
              </w:rPr>
              <w:t>栏次</w:t>
            </w:r>
          </w:p>
        </w:tc>
        <w:tc>
          <w:tcPr>
            <w:tcW w:w="2343" w:type="dxa"/>
          </w:tcPr>
          <w:p>
            <w:pPr>
              <w:pStyle w:val="11"/>
              <w:spacing w:before="52"/>
              <w:ind w:left="8"/>
              <w:jc w:val="center"/>
              <w:rPr>
                <w:sz w:val="24"/>
              </w:rPr>
            </w:pPr>
            <w:r>
              <w:rPr>
                <w:spacing w:val="-10"/>
                <w:sz w:val="24"/>
              </w:rPr>
              <w:t>1</w:t>
            </w:r>
          </w:p>
        </w:tc>
        <w:tc>
          <w:tcPr>
            <w:tcW w:w="2775" w:type="dxa"/>
          </w:tcPr>
          <w:p>
            <w:pPr>
              <w:pStyle w:val="11"/>
              <w:spacing w:before="52"/>
              <w:ind w:left="6"/>
              <w:jc w:val="center"/>
              <w:rPr>
                <w:sz w:val="24"/>
              </w:rPr>
            </w:pPr>
            <w:r>
              <w:rPr>
                <w:spacing w:val="-10"/>
                <w:sz w:val="24"/>
              </w:rPr>
              <w:t>2</w:t>
            </w:r>
          </w:p>
        </w:tc>
        <w:tc>
          <w:tcPr>
            <w:tcW w:w="2161" w:type="dxa"/>
          </w:tcPr>
          <w:p>
            <w:pPr>
              <w:pStyle w:val="11"/>
              <w:spacing w:before="52"/>
              <w:ind w:left="10"/>
              <w:jc w:val="center"/>
              <w:rPr>
                <w:sz w:val="24"/>
              </w:rPr>
            </w:pPr>
            <w:r>
              <w:rPr>
                <w:spacing w:val="-10"/>
                <w:sz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3143" w:type="dxa"/>
            <w:gridSpan w:val="2"/>
          </w:tcPr>
          <w:p>
            <w:pPr>
              <w:pStyle w:val="11"/>
              <w:spacing w:before="51"/>
              <w:ind w:left="7"/>
              <w:jc w:val="center"/>
              <w:rPr>
                <w:sz w:val="24"/>
              </w:rPr>
            </w:pPr>
            <w:r>
              <w:rPr>
                <w:spacing w:val="-5"/>
                <w:sz w:val="24"/>
              </w:rPr>
              <w:t>合计</w:t>
            </w: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bl>
    <w:p>
      <w:pPr>
        <w:spacing w:before="61"/>
        <w:ind w:left="129" w:right="0" w:firstLine="0"/>
        <w:jc w:val="left"/>
        <w:rPr>
          <w:sz w:val="24"/>
        </w:rPr>
      </w:pPr>
      <w:r>
        <w:rPr>
          <w:spacing w:val="-1"/>
          <w:sz w:val="24"/>
        </w:rPr>
        <w:t>注：本表反映本单位本年度无相关支出情况，按要求空表列示。</w:t>
      </w:r>
    </w:p>
    <w:p>
      <w:pPr>
        <w:spacing w:after="0"/>
        <w:jc w:val="left"/>
        <w:rPr>
          <w:sz w:val="24"/>
        </w:rPr>
        <w:sectPr>
          <w:type w:val="continuous"/>
          <w:pgSz w:w="11910" w:h="16840"/>
          <w:pgMar w:top="500" w:right="425" w:bottom="280" w:left="425" w:header="720" w:footer="720" w:gutter="0"/>
          <w:cols w:space="720" w:num="1"/>
        </w:sectPr>
      </w:pPr>
    </w:p>
    <w:p>
      <w:pPr>
        <w:spacing w:before="77"/>
        <w:ind w:left="2243" w:right="0" w:firstLine="0"/>
        <w:jc w:val="left"/>
        <w:rPr>
          <w:b/>
          <w:sz w:val="44"/>
        </w:rPr>
      </w:pPr>
      <w:r>
        <w:rPr>
          <w:b/>
          <w:spacing w:val="-5"/>
          <w:sz w:val="44"/>
        </w:rPr>
        <w:t>财政拨款“三公”经费支出决算表</w:t>
      </w:r>
    </w:p>
    <w:p>
      <w:pPr>
        <w:spacing w:before="0" w:line="240" w:lineRule="auto"/>
        <w:rPr>
          <w:b/>
          <w:sz w:val="20"/>
        </w:rPr>
      </w:pPr>
      <w:r>
        <w:br w:type="column"/>
      </w:r>
    </w:p>
    <w:p>
      <w:pPr>
        <w:pStyle w:val="5"/>
        <w:spacing w:before="212"/>
        <w:rPr>
          <w:b/>
          <w:sz w:val="20"/>
        </w:rPr>
      </w:pPr>
    </w:p>
    <w:p>
      <w:pPr>
        <w:spacing w:before="0"/>
        <w:ind w:left="171" w:right="0" w:firstLine="0"/>
        <w:jc w:val="left"/>
        <w:rPr>
          <w:sz w:val="20"/>
        </w:rPr>
      </w:pPr>
      <w:r>
        <w:rPr>
          <w:spacing w:val="-19"/>
          <w:sz w:val="20"/>
        </w:rPr>
        <w:t xml:space="preserve">公开 </w:t>
      </w:r>
      <w:r>
        <w:rPr>
          <w:spacing w:val="-2"/>
          <w:sz w:val="20"/>
        </w:rPr>
        <w:t>09</w:t>
      </w:r>
      <w:r>
        <w:rPr>
          <w:spacing w:val="-29"/>
          <w:sz w:val="20"/>
        </w:rPr>
        <w:t xml:space="preserve"> 表</w:t>
      </w:r>
    </w:p>
    <w:p>
      <w:pPr>
        <w:spacing w:after="0"/>
        <w:jc w:val="left"/>
        <w:rPr>
          <w:sz w:val="20"/>
        </w:rPr>
        <w:sectPr>
          <w:pgSz w:w="11910" w:h="16840"/>
          <w:pgMar w:top="1920" w:right="425" w:bottom="280" w:left="425" w:header="720" w:footer="720" w:gutter="0"/>
          <w:cols w:equalWidth="0" w:num="2">
            <w:col w:w="8868" w:space="40"/>
            <w:col w:w="2152"/>
          </w:cols>
        </w:sectPr>
      </w:pPr>
    </w:p>
    <w:p>
      <w:pPr>
        <w:pStyle w:val="5"/>
        <w:spacing w:before="44"/>
        <w:rPr>
          <w:sz w:val="20"/>
        </w:rPr>
      </w:pPr>
    </w:p>
    <w:p>
      <w:pPr>
        <w:tabs>
          <w:tab w:val="left" w:pos="5236"/>
          <w:tab w:val="left" w:pos="9078"/>
        </w:tabs>
        <w:spacing w:before="0" w:after="27"/>
        <w:ind w:left="993" w:right="0" w:firstLine="0"/>
        <w:jc w:val="left"/>
        <w:rPr>
          <w:sz w:val="20"/>
        </w:rPr>
      </w:pPr>
      <w:r>
        <w:rPr>
          <w:spacing w:val="-2"/>
          <w:sz w:val="20"/>
        </w:rPr>
        <w:t>单位：石家庄市鹿泉区李村镇人民政</w:t>
      </w:r>
      <w:r>
        <w:rPr>
          <w:spacing w:val="-10"/>
          <w:sz w:val="20"/>
        </w:rPr>
        <w:t>府</w:t>
      </w:r>
      <w:r>
        <w:rPr>
          <w:sz w:val="20"/>
        </w:rPr>
        <w:tab/>
      </w:r>
      <w:r>
        <w:rPr>
          <w:spacing w:val="-2"/>
          <w:sz w:val="20"/>
        </w:rPr>
        <w:t>2022</w:t>
      </w:r>
      <w:r>
        <w:rPr>
          <w:spacing w:val="-71"/>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9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1"/>
        <w:gridCol w:w="891"/>
        <w:gridCol w:w="807"/>
        <w:gridCol w:w="848"/>
        <w:gridCol w:w="657"/>
        <w:gridCol w:w="856"/>
        <w:gridCol w:w="539"/>
        <w:gridCol w:w="627"/>
        <w:gridCol w:w="554"/>
        <w:gridCol w:w="666"/>
        <w:gridCol w:w="871"/>
        <w:gridCol w:w="79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9" w:hRule="atLeast"/>
        </w:trPr>
        <w:tc>
          <w:tcPr>
            <w:tcW w:w="5100" w:type="dxa"/>
            <w:gridSpan w:val="6"/>
          </w:tcPr>
          <w:p>
            <w:pPr>
              <w:pStyle w:val="11"/>
              <w:spacing w:before="38"/>
              <w:ind w:left="11"/>
              <w:jc w:val="center"/>
              <w:rPr>
                <w:sz w:val="22"/>
              </w:rPr>
            </w:pPr>
            <w:r>
              <w:rPr>
                <w:spacing w:val="-5"/>
                <w:sz w:val="22"/>
              </w:rPr>
              <w:t>预算数</w:t>
            </w:r>
          </w:p>
        </w:tc>
        <w:tc>
          <w:tcPr>
            <w:tcW w:w="4049" w:type="dxa"/>
            <w:gridSpan w:val="6"/>
          </w:tcPr>
          <w:p>
            <w:pPr>
              <w:pStyle w:val="11"/>
              <w:spacing w:before="38"/>
              <w:ind w:left="6"/>
              <w:jc w:val="center"/>
              <w:rPr>
                <w:sz w:val="22"/>
              </w:rPr>
            </w:pPr>
            <w:r>
              <w:rPr>
                <w:spacing w:val="-5"/>
                <w:sz w:val="2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041" w:type="dxa"/>
            <w:vMerge w:val="restart"/>
          </w:tcPr>
          <w:p>
            <w:pPr>
              <w:pStyle w:val="11"/>
              <w:rPr>
                <w:sz w:val="20"/>
              </w:rPr>
            </w:pPr>
          </w:p>
          <w:p>
            <w:pPr>
              <w:pStyle w:val="11"/>
              <w:spacing w:before="199"/>
              <w:rPr>
                <w:sz w:val="20"/>
              </w:rPr>
            </w:pPr>
          </w:p>
          <w:p>
            <w:pPr>
              <w:pStyle w:val="11"/>
              <w:ind w:left="319"/>
              <w:rPr>
                <w:sz w:val="20"/>
              </w:rPr>
            </w:pPr>
            <w:r>
              <w:rPr>
                <w:spacing w:val="-6"/>
                <w:sz w:val="20"/>
              </w:rPr>
              <w:t>合计</w:t>
            </w:r>
          </w:p>
        </w:tc>
        <w:tc>
          <w:tcPr>
            <w:tcW w:w="891" w:type="dxa"/>
            <w:vMerge w:val="restart"/>
          </w:tcPr>
          <w:p>
            <w:pPr>
              <w:pStyle w:val="11"/>
              <w:rPr>
                <w:sz w:val="20"/>
              </w:rPr>
            </w:pPr>
          </w:p>
          <w:p>
            <w:pPr>
              <w:pStyle w:val="11"/>
              <w:spacing w:before="43"/>
              <w:rPr>
                <w:sz w:val="20"/>
              </w:rPr>
            </w:pPr>
          </w:p>
          <w:p>
            <w:pPr>
              <w:pStyle w:val="11"/>
              <w:ind w:left="44"/>
              <w:rPr>
                <w:sz w:val="20"/>
              </w:rPr>
            </w:pPr>
            <w:r>
              <w:rPr>
                <w:spacing w:val="-4"/>
                <w:sz w:val="20"/>
              </w:rPr>
              <w:t>因公出国</w:t>
            </w:r>
          </w:p>
          <w:p>
            <w:pPr>
              <w:pStyle w:val="11"/>
              <w:spacing w:before="52"/>
              <w:ind w:left="44"/>
              <w:rPr>
                <w:sz w:val="20"/>
              </w:rPr>
            </w:pPr>
            <w:r>
              <w:rPr>
                <w:spacing w:val="-2"/>
                <w:sz w:val="20"/>
              </w:rPr>
              <w:t>（境）</w:t>
            </w:r>
            <w:r>
              <w:rPr>
                <w:spacing w:val="-10"/>
                <w:sz w:val="20"/>
              </w:rPr>
              <w:t>费</w:t>
            </w:r>
          </w:p>
        </w:tc>
        <w:tc>
          <w:tcPr>
            <w:tcW w:w="2312" w:type="dxa"/>
            <w:gridSpan w:val="3"/>
          </w:tcPr>
          <w:p>
            <w:pPr>
              <w:pStyle w:val="11"/>
              <w:spacing w:before="35"/>
              <w:ind w:left="10" w:right="2"/>
              <w:jc w:val="center"/>
              <w:rPr>
                <w:sz w:val="20"/>
              </w:rPr>
            </w:pPr>
            <w:r>
              <w:rPr>
                <w:spacing w:val="-3"/>
                <w:sz w:val="20"/>
              </w:rPr>
              <w:t>公务用车购置及运行维护</w:t>
            </w:r>
          </w:p>
          <w:p>
            <w:pPr>
              <w:pStyle w:val="11"/>
              <w:spacing w:before="52"/>
              <w:ind w:left="10"/>
              <w:jc w:val="center"/>
              <w:rPr>
                <w:sz w:val="20"/>
              </w:rPr>
            </w:pPr>
            <w:r>
              <w:rPr>
                <w:spacing w:val="-10"/>
                <w:sz w:val="20"/>
              </w:rPr>
              <w:t>费</w:t>
            </w:r>
          </w:p>
        </w:tc>
        <w:tc>
          <w:tcPr>
            <w:tcW w:w="856" w:type="dxa"/>
            <w:vMerge w:val="restart"/>
          </w:tcPr>
          <w:p>
            <w:pPr>
              <w:pStyle w:val="11"/>
              <w:rPr>
                <w:sz w:val="20"/>
              </w:rPr>
            </w:pPr>
          </w:p>
          <w:p>
            <w:pPr>
              <w:pStyle w:val="11"/>
              <w:spacing w:before="43"/>
              <w:rPr>
                <w:sz w:val="20"/>
              </w:rPr>
            </w:pPr>
          </w:p>
          <w:p>
            <w:pPr>
              <w:pStyle w:val="11"/>
              <w:spacing w:line="288" w:lineRule="auto"/>
              <w:ind w:left="328" w:right="16" w:hanging="300"/>
              <w:rPr>
                <w:sz w:val="20"/>
              </w:rPr>
            </w:pPr>
            <w:r>
              <w:rPr>
                <w:spacing w:val="-4"/>
                <w:sz w:val="20"/>
              </w:rPr>
              <w:t>公务接待</w:t>
            </w:r>
            <w:r>
              <w:rPr>
                <w:spacing w:val="-10"/>
                <w:sz w:val="20"/>
              </w:rPr>
              <w:t>费</w:t>
            </w:r>
          </w:p>
        </w:tc>
        <w:tc>
          <w:tcPr>
            <w:tcW w:w="539" w:type="dxa"/>
            <w:vMerge w:val="restart"/>
          </w:tcPr>
          <w:p>
            <w:pPr>
              <w:pStyle w:val="11"/>
              <w:rPr>
                <w:sz w:val="20"/>
              </w:rPr>
            </w:pPr>
          </w:p>
          <w:p>
            <w:pPr>
              <w:pStyle w:val="11"/>
              <w:spacing w:before="199"/>
              <w:rPr>
                <w:sz w:val="20"/>
              </w:rPr>
            </w:pPr>
          </w:p>
          <w:p>
            <w:pPr>
              <w:pStyle w:val="11"/>
              <w:ind w:left="67"/>
              <w:rPr>
                <w:sz w:val="20"/>
              </w:rPr>
            </w:pPr>
            <w:r>
              <w:rPr>
                <w:spacing w:val="-6"/>
                <w:sz w:val="20"/>
              </w:rPr>
              <w:t>合计</w:t>
            </w:r>
          </w:p>
        </w:tc>
        <w:tc>
          <w:tcPr>
            <w:tcW w:w="627" w:type="dxa"/>
            <w:vMerge w:val="restart"/>
          </w:tcPr>
          <w:p>
            <w:pPr>
              <w:pStyle w:val="11"/>
              <w:spacing w:before="251" w:line="288" w:lineRule="auto"/>
              <w:ind w:left="112" w:right="104"/>
              <w:jc w:val="center"/>
              <w:rPr>
                <w:sz w:val="20"/>
              </w:rPr>
            </w:pPr>
            <w:r>
              <w:rPr>
                <w:spacing w:val="-6"/>
                <w:sz w:val="20"/>
              </w:rPr>
              <w:t>因公出国</w:t>
            </w:r>
          </w:p>
          <w:p>
            <w:pPr>
              <w:pStyle w:val="11"/>
              <w:spacing w:line="288" w:lineRule="auto"/>
              <w:ind w:left="13" w:right="1"/>
              <w:jc w:val="center"/>
              <w:rPr>
                <w:sz w:val="20"/>
              </w:rPr>
            </w:pPr>
            <w:r>
              <w:rPr>
                <w:spacing w:val="-4"/>
                <w:sz w:val="20"/>
              </w:rPr>
              <w:t>（境）</w:t>
            </w:r>
            <w:r>
              <w:rPr>
                <w:spacing w:val="-10"/>
                <w:sz w:val="20"/>
              </w:rPr>
              <w:t>费</w:t>
            </w:r>
          </w:p>
        </w:tc>
        <w:tc>
          <w:tcPr>
            <w:tcW w:w="2091" w:type="dxa"/>
            <w:gridSpan w:val="3"/>
          </w:tcPr>
          <w:p>
            <w:pPr>
              <w:pStyle w:val="11"/>
              <w:spacing w:before="35"/>
              <w:ind w:left="9" w:right="3"/>
              <w:jc w:val="center"/>
              <w:rPr>
                <w:sz w:val="20"/>
              </w:rPr>
            </w:pPr>
            <w:r>
              <w:rPr>
                <w:spacing w:val="-3"/>
                <w:sz w:val="20"/>
              </w:rPr>
              <w:t>公务用车购置及运行维</w:t>
            </w:r>
          </w:p>
          <w:p>
            <w:pPr>
              <w:pStyle w:val="11"/>
              <w:spacing w:before="52"/>
              <w:ind w:left="9" w:right="5"/>
              <w:jc w:val="center"/>
              <w:rPr>
                <w:sz w:val="20"/>
              </w:rPr>
            </w:pPr>
            <w:r>
              <w:rPr>
                <w:spacing w:val="-6"/>
                <w:sz w:val="20"/>
              </w:rPr>
              <w:t>护费</w:t>
            </w:r>
          </w:p>
        </w:tc>
        <w:tc>
          <w:tcPr>
            <w:tcW w:w="792" w:type="dxa"/>
            <w:vMerge w:val="restart"/>
          </w:tcPr>
          <w:p>
            <w:pPr>
              <w:pStyle w:val="11"/>
              <w:rPr>
                <w:sz w:val="20"/>
              </w:rPr>
            </w:pPr>
          </w:p>
          <w:p>
            <w:pPr>
              <w:pStyle w:val="11"/>
              <w:spacing w:before="43"/>
              <w:rPr>
                <w:sz w:val="20"/>
              </w:rPr>
            </w:pPr>
          </w:p>
          <w:p>
            <w:pPr>
              <w:pStyle w:val="11"/>
              <w:spacing w:line="288" w:lineRule="auto"/>
              <w:ind w:left="194" w:right="83" w:hanging="99"/>
              <w:rPr>
                <w:sz w:val="20"/>
              </w:rPr>
            </w:pPr>
            <w:r>
              <w:rPr>
                <w:spacing w:val="-4"/>
                <w:sz w:val="20"/>
              </w:rPr>
              <w:t>公务接</w:t>
            </w:r>
            <w:r>
              <w:rPr>
                <w:spacing w:val="-6"/>
                <w:sz w:val="20"/>
              </w:rPr>
              <w:t>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7" w:hRule="atLeast"/>
        </w:trPr>
        <w:tc>
          <w:tcPr>
            <w:tcW w:w="1041" w:type="dxa"/>
            <w:vMerge w:val="continue"/>
            <w:tcBorders>
              <w:top w:val="nil"/>
            </w:tcBorders>
          </w:tcPr>
          <w:p>
            <w:pPr>
              <w:rPr>
                <w:sz w:val="2"/>
                <w:szCs w:val="2"/>
              </w:rPr>
            </w:pPr>
          </w:p>
        </w:tc>
        <w:tc>
          <w:tcPr>
            <w:tcW w:w="891" w:type="dxa"/>
            <w:vMerge w:val="continue"/>
            <w:tcBorders>
              <w:top w:val="nil"/>
            </w:tcBorders>
          </w:tcPr>
          <w:p>
            <w:pPr>
              <w:rPr>
                <w:sz w:val="2"/>
                <w:szCs w:val="2"/>
              </w:rPr>
            </w:pPr>
          </w:p>
        </w:tc>
        <w:tc>
          <w:tcPr>
            <w:tcW w:w="807" w:type="dxa"/>
          </w:tcPr>
          <w:p>
            <w:pPr>
              <w:pStyle w:val="11"/>
              <w:spacing w:before="136"/>
              <w:rPr>
                <w:sz w:val="20"/>
              </w:rPr>
            </w:pPr>
          </w:p>
          <w:p>
            <w:pPr>
              <w:pStyle w:val="11"/>
              <w:ind w:left="202"/>
              <w:rPr>
                <w:sz w:val="20"/>
              </w:rPr>
            </w:pPr>
            <w:r>
              <w:rPr>
                <w:spacing w:val="-6"/>
                <w:sz w:val="20"/>
              </w:rPr>
              <w:t>小计</w:t>
            </w:r>
          </w:p>
        </w:tc>
        <w:tc>
          <w:tcPr>
            <w:tcW w:w="848" w:type="dxa"/>
          </w:tcPr>
          <w:p>
            <w:pPr>
              <w:pStyle w:val="11"/>
              <w:spacing w:before="240" w:line="288" w:lineRule="auto"/>
              <w:ind w:left="122" w:right="12" w:hanging="99"/>
              <w:rPr>
                <w:sz w:val="20"/>
              </w:rPr>
            </w:pPr>
            <w:r>
              <w:rPr>
                <w:spacing w:val="-4"/>
                <w:sz w:val="20"/>
              </w:rPr>
              <w:t>公务用车购置费</w:t>
            </w:r>
          </w:p>
        </w:tc>
        <w:tc>
          <w:tcPr>
            <w:tcW w:w="657" w:type="dxa"/>
          </w:tcPr>
          <w:p>
            <w:pPr>
              <w:pStyle w:val="11"/>
              <w:spacing w:before="84" w:line="288" w:lineRule="auto"/>
              <w:ind w:left="28" w:right="17"/>
              <w:jc w:val="both"/>
              <w:rPr>
                <w:sz w:val="20"/>
              </w:rPr>
            </w:pPr>
            <w:r>
              <w:rPr>
                <w:spacing w:val="-4"/>
                <w:sz w:val="20"/>
              </w:rPr>
              <w:t>公务用车运行</w:t>
            </w:r>
            <w:r>
              <w:rPr>
                <w:spacing w:val="-5"/>
                <w:sz w:val="20"/>
              </w:rPr>
              <w:t>维护费</w:t>
            </w:r>
          </w:p>
        </w:tc>
        <w:tc>
          <w:tcPr>
            <w:tcW w:w="856" w:type="dxa"/>
            <w:vMerge w:val="continue"/>
            <w:tcBorders>
              <w:top w:val="nil"/>
            </w:tcBorders>
          </w:tcPr>
          <w:p>
            <w:pPr>
              <w:rPr>
                <w:sz w:val="2"/>
                <w:szCs w:val="2"/>
              </w:rPr>
            </w:pPr>
          </w:p>
        </w:tc>
        <w:tc>
          <w:tcPr>
            <w:tcW w:w="539" w:type="dxa"/>
            <w:vMerge w:val="continue"/>
            <w:tcBorders>
              <w:top w:val="nil"/>
            </w:tcBorders>
          </w:tcPr>
          <w:p>
            <w:pPr>
              <w:rPr>
                <w:sz w:val="2"/>
                <w:szCs w:val="2"/>
              </w:rPr>
            </w:pPr>
          </w:p>
        </w:tc>
        <w:tc>
          <w:tcPr>
            <w:tcW w:w="627" w:type="dxa"/>
            <w:vMerge w:val="continue"/>
            <w:tcBorders>
              <w:top w:val="nil"/>
            </w:tcBorders>
          </w:tcPr>
          <w:p>
            <w:pPr>
              <w:rPr>
                <w:sz w:val="2"/>
                <w:szCs w:val="2"/>
              </w:rPr>
            </w:pPr>
          </w:p>
        </w:tc>
        <w:tc>
          <w:tcPr>
            <w:tcW w:w="554" w:type="dxa"/>
          </w:tcPr>
          <w:p>
            <w:pPr>
              <w:pStyle w:val="11"/>
              <w:spacing w:before="136"/>
              <w:rPr>
                <w:sz w:val="20"/>
              </w:rPr>
            </w:pPr>
          </w:p>
          <w:p>
            <w:pPr>
              <w:pStyle w:val="11"/>
              <w:ind w:left="75"/>
              <w:rPr>
                <w:sz w:val="20"/>
              </w:rPr>
            </w:pPr>
            <w:r>
              <w:rPr>
                <w:spacing w:val="-6"/>
                <w:sz w:val="20"/>
              </w:rPr>
              <w:t>小计</w:t>
            </w:r>
          </w:p>
        </w:tc>
        <w:tc>
          <w:tcPr>
            <w:tcW w:w="666" w:type="dxa"/>
          </w:tcPr>
          <w:p>
            <w:pPr>
              <w:pStyle w:val="11"/>
              <w:spacing w:before="84" w:line="288" w:lineRule="auto"/>
              <w:ind w:left="32" w:right="21"/>
              <w:jc w:val="center"/>
              <w:rPr>
                <w:sz w:val="20"/>
              </w:rPr>
            </w:pPr>
            <w:r>
              <w:rPr>
                <w:spacing w:val="-4"/>
                <w:sz w:val="20"/>
              </w:rPr>
              <w:t>公务用车购置</w:t>
            </w:r>
            <w:r>
              <w:rPr>
                <w:spacing w:val="-10"/>
                <w:sz w:val="20"/>
              </w:rPr>
              <w:t>费</w:t>
            </w:r>
          </w:p>
        </w:tc>
        <w:tc>
          <w:tcPr>
            <w:tcW w:w="871" w:type="dxa"/>
          </w:tcPr>
          <w:p>
            <w:pPr>
              <w:pStyle w:val="11"/>
              <w:spacing w:before="84" w:line="288" w:lineRule="auto"/>
              <w:ind w:left="33" w:right="26"/>
              <w:jc w:val="center"/>
              <w:rPr>
                <w:sz w:val="20"/>
              </w:rPr>
            </w:pPr>
            <w:r>
              <w:rPr>
                <w:spacing w:val="-4"/>
                <w:sz w:val="20"/>
              </w:rPr>
              <w:t>公务用车运行维护</w:t>
            </w:r>
            <w:r>
              <w:rPr>
                <w:spacing w:val="-10"/>
                <w:sz w:val="20"/>
              </w:rPr>
              <w:t>费</w:t>
            </w:r>
          </w:p>
        </w:tc>
        <w:tc>
          <w:tcPr>
            <w:tcW w:w="79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041" w:type="dxa"/>
          </w:tcPr>
          <w:p>
            <w:pPr>
              <w:pStyle w:val="11"/>
              <w:spacing w:before="37"/>
              <w:ind w:left="6"/>
              <w:jc w:val="center"/>
              <w:rPr>
                <w:sz w:val="20"/>
              </w:rPr>
            </w:pPr>
            <w:r>
              <w:rPr>
                <w:spacing w:val="-10"/>
                <w:sz w:val="20"/>
              </w:rPr>
              <w:t>1</w:t>
            </w:r>
          </w:p>
        </w:tc>
        <w:tc>
          <w:tcPr>
            <w:tcW w:w="891" w:type="dxa"/>
          </w:tcPr>
          <w:p>
            <w:pPr>
              <w:pStyle w:val="11"/>
              <w:spacing w:before="37"/>
              <w:ind w:left="8"/>
              <w:jc w:val="center"/>
              <w:rPr>
                <w:sz w:val="20"/>
              </w:rPr>
            </w:pPr>
            <w:r>
              <w:rPr>
                <w:spacing w:val="-10"/>
                <w:sz w:val="20"/>
              </w:rPr>
              <w:t>2</w:t>
            </w:r>
          </w:p>
        </w:tc>
        <w:tc>
          <w:tcPr>
            <w:tcW w:w="807" w:type="dxa"/>
          </w:tcPr>
          <w:p>
            <w:pPr>
              <w:pStyle w:val="11"/>
              <w:spacing w:before="37"/>
              <w:ind w:left="9"/>
              <w:jc w:val="center"/>
              <w:rPr>
                <w:sz w:val="20"/>
              </w:rPr>
            </w:pPr>
            <w:r>
              <w:rPr>
                <w:spacing w:val="-10"/>
                <w:sz w:val="20"/>
              </w:rPr>
              <w:t>3</w:t>
            </w:r>
          </w:p>
        </w:tc>
        <w:tc>
          <w:tcPr>
            <w:tcW w:w="848" w:type="dxa"/>
          </w:tcPr>
          <w:p>
            <w:pPr>
              <w:pStyle w:val="11"/>
              <w:spacing w:before="37"/>
              <w:ind w:left="10"/>
              <w:jc w:val="center"/>
              <w:rPr>
                <w:sz w:val="20"/>
              </w:rPr>
            </w:pPr>
            <w:r>
              <w:rPr>
                <w:spacing w:val="-10"/>
                <w:sz w:val="20"/>
              </w:rPr>
              <w:t>4</w:t>
            </w:r>
          </w:p>
        </w:tc>
        <w:tc>
          <w:tcPr>
            <w:tcW w:w="657" w:type="dxa"/>
          </w:tcPr>
          <w:p>
            <w:pPr>
              <w:pStyle w:val="11"/>
              <w:spacing w:before="37"/>
              <w:ind w:left="277"/>
              <w:rPr>
                <w:sz w:val="20"/>
              </w:rPr>
            </w:pPr>
            <w:r>
              <w:rPr>
                <w:spacing w:val="-10"/>
                <w:sz w:val="20"/>
              </w:rPr>
              <w:t>5</w:t>
            </w:r>
          </w:p>
        </w:tc>
        <w:tc>
          <w:tcPr>
            <w:tcW w:w="856" w:type="dxa"/>
          </w:tcPr>
          <w:p>
            <w:pPr>
              <w:pStyle w:val="11"/>
              <w:spacing w:before="37"/>
              <w:ind w:left="7"/>
              <w:jc w:val="center"/>
              <w:rPr>
                <w:sz w:val="20"/>
              </w:rPr>
            </w:pPr>
            <w:r>
              <w:rPr>
                <w:spacing w:val="-10"/>
                <w:sz w:val="20"/>
              </w:rPr>
              <w:t>6</w:t>
            </w:r>
          </w:p>
        </w:tc>
        <w:tc>
          <w:tcPr>
            <w:tcW w:w="539" w:type="dxa"/>
          </w:tcPr>
          <w:p>
            <w:pPr>
              <w:pStyle w:val="11"/>
              <w:spacing w:before="37"/>
              <w:ind w:left="8"/>
              <w:jc w:val="center"/>
              <w:rPr>
                <w:sz w:val="20"/>
              </w:rPr>
            </w:pPr>
            <w:r>
              <w:rPr>
                <w:spacing w:val="-10"/>
                <w:sz w:val="20"/>
              </w:rPr>
              <w:t>7</w:t>
            </w:r>
          </w:p>
        </w:tc>
        <w:tc>
          <w:tcPr>
            <w:tcW w:w="627" w:type="dxa"/>
          </w:tcPr>
          <w:p>
            <w:pPr>
              <w:pStyle w:val="11"/>
              <w:spacing w:before="37"/>
              <w:ind w:left="9"/>
              <w:jc w:val="center"/>
              <w:rPr>
                <w:sz w:val="20"/>
              </w:rPr>
            </w:pPr>
            <w:r>
              <w:rPr>
                <w:spacing w:val="-10"/>
                <w:sz w:val="20"/>
              </w:rPr>
              <w:t>8</w:t>
            </w:r>
          </w:p>
        </w:tc>
        <w:tc>
          <w:tcPr>
            <w:tcW w:w="554" w:type="dxa"/>
          </w:tcPr>
          <w:p>
            <w:pPr>
              <w:pStyle w:val="11"/>
              <w:spacing w:before="37"/>
              <w:ind w:left="9"/>
              <w:jc w:val="center"/>
              <w:rPr>
                <w:sz w:val="20"/>
              </w:rPr>
            </w:pPr>
            <w:r>
              <w:rPr>
                <w:spacing w:val="-10"/>
                <w:sz w:val="20"/>
              </w:rPr>
              <w:t>9</w:t>
            </w:r>
          </w:p>
        </w:tc>
        <w:tc>
          <w:tcPr>
            <w:tcW w:w="666" w:type="dxa"/>
          </w:tcPr>
          <w:p>
            <w:pPr>
              <w:pStyle w:val="11"/>
              <w:spacing w:before="37"/>
              <w:ind w:left="8"/>
              <w:jc w:val="center"/>
              <w:rPr>
                <w:sz w:val="20"/>
              </w:rPr>
            </w:pPr>
            <w:r>
              <w:rPr>
                <w:spacing w:val="-5"/>
                <w:sz w:val="20"/>
              </w:rPr>
              <w:t>10</w:t>
            </w:r>
          </w:p>
        </w:tc>
        <w:tc>
          <w:tcPr>
            <w:tcW w:w="871" w:type="dxa"/>
          </w:tcPr>
          <w:p>
            <w:pPr>
              <w:pStyle w:val="11"/>
              <w:spacing w:before="37"/>
              <w:ind w:left="7"/>
              <w:jc w:val="center"/>
              <w:rPr>
                <w:sz w:val="20"/>
              </w:rPr>
            </w:pPr>
            <w:r>
              <w:rPr>
                <w:spacing w:val="-5"/>
                <w:sz w:val="20"/>
              </w:rPr>
              <w:t>11</w:t>
            </w:r>
          </w:p>
        </w:tc>
        <w:tc>
          <w:tcPr>
            <w:tcW w:w="792" w:type="dxa"/>
          </w:tcPr>
          <w:p>
            <w:pPr>
              <w:pStyle w:val="11"/>
              <w:spacing w:before="37"/>
              <w:ind w:left="9"/>
              <w:jc w:val="center"/>
              <w:rPr>
                <w:sz w:val="20"/>
              </w:rPr>
            </w:pPr>
            <w:r>
              <w:rPr>
                <w:spacing w:val="-5"/>
                <w:sz w:val="20"/>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0" w:hRule="atLeast"/>
        </w:trPr>
        <w:tc>
          <w:tcPr>
            <w:tcW w:w="1041" w:type="dxa"/>
          </w:tcPr>
          <w:p>
            <w:pPr>
              <w:pStyle w:val="11"/>
              <w:spacing w:before="81"/>
              <w:rPr>
                <w:sz w:val="20"/>
              </w:rPr>
            </w:pPr>
          </w:p>
          <w:p>
            <w:pPr>
              <w:pStyle w:val="11"/>
              <w:ind w:left="624"/>
              <w:rPr>
                <w:sz w:val="20"/>
              </w:rPr>
            </w:pPr>
            <w:r>
              <w:rPr>
                <w:spacing w:val="-4"/>
                <w:sz w:val="20"/>
              </w:rPr>
              <w:t>5.40</w:t>
            </w:r>
          </w:p>
        </w:tc>
        <w:tc>
          <w:tcPr>
            <w:tcW w:w="891" w:type="dxa"/>
          </w:tcPr>
          <w:p>
            <w:pPr>
              <w:pStyle w:val="11"/>
              <w:rPr>
                <w:rFonts w:ascii="Times New Roman"/>
                <w:sz w:val="22"/>
              </w:rPr>
            </w:pPr>
          </w:p>
        </w:tc>
        <w:tc>
          <w:tcPr>
            <w:tcW w:w="807" w:type="dxa"/>
          </w:tcPr>
          <w:p>
            <w:pPr>
              <w:pStyle w:val="11"/>
              <w:spacing w:before="81"/>
              <w:rPr>
                <w:sz w:val="20"/>
              </w:rPr>
            </w:pPr>
          </w:p>
          <w:p>
            <w:pPr>
              <w:pStyle w:val="11"/>
              <w:ind w:left="391"/>
              <w:rPr>
                <w:sz w:val="20"/>
              </w:rPr>
            </w:pPr>
            <w:r>
              <w:rPr>
                <w:spacing w:val="-4"/>
                <w:sz w:val="20"/>
              </w:rPr>
              <w:t>5.40</w:t>
            </w:r>
          </w:p>
        </w:tc>
        <w:tc>
          <w:tcPr>
            <w:tcW w:w="848" w:type="dxa"/>
          </w:tcPr>
          <w:p>
            <w:pPr>
              <w:pStyle w:val="11"/>
              <w:rPr>
                <w:rFonts w:ascii="Times New Roman"/>
                <w:sz w:val="22"/>
              </w:rPr>
            </w:pPr>
          </w:p>
        </w:tc>
        <w:tc>
          <w:tcPr>
            <w:tcW w:w="657" w:type="dxa"/>
          </w:tcPr>
          <w:p>
            <w:pPr>
              <w:pStyle w:val="11"/>
              <w:spacing w:before="81"/>
              <w:rPr>
                <w:sz w:val="20"/>
              </w:rPr>
            </w:pPr>
          </w:p>
          <w:p>
            <w:pPr>
              <w:pStyle w:val="11"/>
              <w:ind w:left="241"/>
              <w:rPr>
                <w:sz w:val="20"/>
              </w:rPr>
            </w:pPr>
            <w:r>
              <w:rPr>
                <w:spacing w:val="-4"/>
                <w:sz w:val="20"/>
              </w:rPr>
              <w:t>5.40</w:t>
            </w:r>
          </w:p>
        </w:tc>
        <w:tc>
          <w:tcPr>
            <w:tcW w:w="856" w:type="dxa"/>
          </w:tcPr>
          <w:p>
            <w:pPr>
              <w:pStyle w:val="11"/>
              <w:rPr>
                <w:rFonts w:ascii="Times New Roman"/>
                <w:sz w:val="22"/>
              </w:rPr>
            </w:pPr>
          </w:p>
        </w:tc>
        <w:tc>
          <w:tcPr>
            <w:tcW w:w="539" w:type="dxa"/>
          </w:tcPr>
          <w:p>
            <w:pPr>
              <w:pStyle w:val="11"/>
              <w:spacing w:before="81"/>
              <w:rPr>
                <w:sz w:val="20"/>
              </w:rPr>
            </w:pPr>
          </w:p>
          <w:p>
            <w:pPr>
              <w:pStyle w:val="11"/>
              <w:ind w:left="116"/>
              <w:jc w:val="center"/>
              <w:rPr>
                <w:sz w:val="20"/>
              </w:rPr>
            </w:pPr>
            <w:r>
              <w:rPr>
                <w:spacing w:val="-4"/>
                <w:sz w:val="20"/>
              </w:rPr>
              <w:t>5.40</w:t>
            </w:r>
          </w:p>
        </w:tc>
        <w:tc>
          <w:tcPr>
            <w:tcW w:w="627" w:type="dxa"/>
          </w:tcPr>
          <w:p>
            <w:pPr>
              <w:pStyle w:val="11"/>
              <w:rPr>
                <w:rFonts w:ascii="Times New Roman"/>
                <w:sz w:val="22"/>
              </w:rPr>
            </w:pPr>
          </w:p>
        </w:tc>
        <w:tc>
          <w:tcPr>
            <w:tcW w:w="554" w:type="dxa"/>
          </w:tcPr>
          <w:p>
            <w:pPr>
              <w:pStyle w:val="11"/>
              <w:spacing w:before="81"/>
              <w:rPr>
                <w:sz w:val="20"/>
              </w:rPr>
            </w:pPr>
          </w:p>
          <w:p>
            <w:pPr>
              <w:pStyle w:val="11"/>
              <w:ind w:left="137"/>
              <w:rPr>
                <w:sz w:val="20"/>
              </w:rPr>
            </w:pPr>
            <w:r>
              <w:rPr>
                <w:spacing w:val="-4"/>
                <w:sz w:val="20"/>
              </w:rPr>
              <w:t>5.40</w:t>
            </w:r>
          </w:p>
        </w:tc>
        <w:tc>
          <w:tcPr>
            <w:tcW w:w="666" w:type="dxa"/>
          </w:tcPr>
          <w:p>
            <w:pPr>
              <w:pStyle w:val="11"/>
              <w:rPr>
                <w:rFonts w:ascii="Times New Roman"/>
                <w:sz w:val="22"/>
              </w:rPr>
            </w:pPr>
          </w:p>
        </w:tc>
        <w:tc>
          <w:tcPr>
            <w:tcW w:w="871" w:type="dxa"/>
          </w:tcPr>
          <w:p>
            <w:pPr>
              <w:pStyle w:val="11"/>
              <w:spacing w:before="81"/>
              <w:rPr>
                <w:sz w:val="20"/>
              </w:rPr>
            </w:pPr>
          </w:p>
          <w:p>
            <w:pPr>
              <w:pStyle w:val="11"/>
              <w:ind w:left="456"/>
              <w:rPr>
                <w:sz w:val="20"/>
              </w:rPr>
            </w:pPr>
            <w:r>
              <w:rPr>
                <w:spacing w:val="-4"/>
                <w:sz w:val="20"/>
              </w:rPr>
              <w:t>5.40</w:t>
            </w:r>
          </w:p>
        </w:tc>
        <w:tc>
          <w:tcPr>
            <w:tcW w:w="792" w:type="dxa"/>
          </w:tcPr>
          <w:p>
            <w:pPr>
              <w:pStyle w:val="11"/>
              <w:rPr>
                <w:rFonts w:ascii="Times New Roman"/>
                <w:sz w:val="22"/>
              </w:rPr>
            </w:pPr>
          </w:p>
        </w:tc>
      </w:tr>
    </w:tbl>
    <w:p>
      <w:pPr>
        <w:spacing w:before="2"/>
        <w:ind w:left="1106" w:right="1103" w:firstLine="0"/>
        <w:jc w:val="both"/>
        <w:rPr>
          <w:sz w:val="24"/>
        </w:rPr>
      </w:pPr>
      <w:r>
        <w:rPr>
          <w:spacing w:val="-6"/>
          <w:sz w:val="21"/>
        </w:rPr>
        <w:t>注：</w:t>
      </w:r>
      <w:r>
        <w:rPr>
          <w:spacing w:val="-6"/>
          <w:sz w:val="24"/>
        </w:rPr>
        <w:t>本表反映单位本年度财政拨款“三公”经费支出预决算情况。其中，预算数为“三</w:t>
      </w:r>
      <w:r>
        <w:rPr>
          <w:spacing w:val="-2"/>
          <w:sz w:val="24"/>
        </w:rPr>
        <w:t>公”经费全年预算数，反映按规定程序调整后的预算数；决算数是包括当年财政拨款和以前年度结转资金安排的实际支出。</w:t>
      </w:r>
    </w:p>
    <w:p>
      <w:pPr>
        <w:spacing w:after="0"/>
        <w:jc w:val="both"/>
        <w:rPr>
          <w:sz w:val="24"/>
        </w:rPr>
        <w:sectPr>
          <w:type w:val="continuous"/>
          <w:pgSz w:w="11910" w:h="16840"/>
          <w:pgMar w:top="500" w:right="425" w:bottom="280" w:left="425" w:header="720" w:footer="720" w:gutter="0"/>
          <w:cols w:space="720" w:num="1"/>
        </w:sectPr>
      </w:pPr>
    </w:p>
    <w:p>
      <w:pPr>
        <w:pStyle w:val="5"/>
        <w:ind w:left="909"/>
        <w:rPr>
          <w:sz w:val="20"/>
        </w:rPr>
      </w:pPr>
      <w:r>
        <w:rPr>
          <w:sz w:val="20"/>
        </w:rPr>
        <w:drawing>
          <wp:inline distT="0" distB="0" distL="0" distR="0">
            <wp:extent cx="653415" cy="585470"/>
            <wp:effectExtent l="0" t="0" r="0" b="0"/>
            <wp:docPr id="15" name="Image 15"/>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2" cstate="print"/>
                    <a:stretch>
                      <a:fillRect/>
                    </a:stretch>
                  </pic:blipFill>
                  <pic:spPr>
                    <a:xfrm>
                      <a:off x="0" y="0"/>
                      <a:ext cx="653541" cy="585692"/>
                    </a:xfrm>
                    <a:prstGeom prst="rect">
                      <a:avLst/>
                    </a:prstGeom>
                  </pic:spPr>
                </pic:pic>
              </a:graphicData>
            </a:graphic>
          </wp:inline>
        </w:drawing>
      </w:r>
    </w:p>
    <w:p>
      <w:pPr>
        <w:pStyle w:val="2"/>
        <w:spacing w:before="386"/>
        <w:ind w:left="969"/>
      </w:pPr>
      <w:r>
        <w:rPr>
          <w:spacing w:val="-7"/>
        </w:rPr>
        <w:t xml:space="preserve">第三部分 </w:t>
      </w:r>
      <w:r>
        <w:rPr>
          <w:spacing w:val="-2"/>
        </w:rPr>
        <w:t>2022</w:t>
      </w:r>
      <w:r>
        <w:rPr>
          <w:spacing w:val="-16"/>
        </w:rPr>
        <w:t xml:space="preserve"> 年度单位决算情况说明</w:t>
      </w:r>
    </w:p>
    <w:p>
      <w:pPr>
        <w:pStyle w:val="2"/>
        <w:spacing w:after="0"/>
        <w:sectPr>
          <w:pgSz w:w="11910" w:h="16840"/>
          <w:pgMar w:top="1360" w:right="425" w:bottom="280" w:left="425" w:header="720" w:footer="720" w:gutter="0"/>
          <w:cols w:space="720" w:num="1"/>
        </w:sectPr>
      </w:pPr>
    </w:p>
    <w:p>
      <w:pPr>
        <w:pStyle w:val="5"/>
        <w:spacing w:before="204"/>
        <w:ind w:left="1766"/>
        <w:rPr>
          <w:rFonts w:ascii="黑体" w:eastAsia="黑体"/>
        </w:rPr>
      </w:pPr>
      <w:r>
        <w:rPr>
          <w:rFonts w:ascii="黑体" w:eastAsia="黑体"/>
          <w:spacing w:val="-5"/>
        </w:rPr>
        <w:t>一、收入支出决算总体情况说明</w:t>
      </w:r>
    </w:p>
    <w:p>
      <w:pPr>
        <w:pStyle w:val="5"/>
        <w:spacing w:before="246"/>
        <w:ind w:left="1747"/>
        <w:jc w:val="both"/>
      </w:pPr>
      <w:r>
        <w:rPr>
          <w:spacing w:val="-21"/>
        </w:rPr>
        <w:t xml:space="preserve">本单位 </w:t>
      </w:r>
      <w:r>
        <w:rPr>
          <w:spacing w:val="-4"/>
        </w:rPr>
        <w:t>2022</w:t>
      </w:r>
      <w:r>
        <w:rPr>
          <w:spacing w:val="-28"/>
        </w:rPr>
        <w:t xml:space="preserve"> 年度收入 </w:t>
      </w:r>
      <w:r>
        <w:rPr>
          <w:spacing w:val="-4"/>
        </w:rPr>
        <w:t>3864.88</w:t>
      </w:r>
      <w:r>
        <w:rPr>
          <w:spacing w:val="-32"/>
        </w:rPr>
        <w:t xml:space="preserve"> 万元，年初结余 </w:t>
      </w:r>
      <w:r>
        <w:rPr>
          <w:spacing w:val="-4"/>
        </w:rPr>
        <w:t>298.11</w:t>
      </w:r>
      <w:r>
        <w:rPr>
          <w:spacing w:val="-30"/>
        </w:rPr>
        <w:t xml:space="preserve"> 万元</w:t>
      </w:r>
    </w:p>
    <w:p>
      <w:pPr>
        <w:pStyle w:val="5"/>
        <w:spacing w:before="163" w:line="336" w:lineRule="auto"/>
        <w:ind w:left="1106" w:right="1104"/>
        <w:jc w:val="both"/>
      </w:pPr>
      <w:r>
        <w:rPr>
          <w:spacing w:val="-17"/>
        </w:rPr>
        <w:t xml:space="preserve">共计 </w:t>
      </w:r>
      <w:r>
        <w:rPr>
          <w:spacing w:val="-12"/>
        </w:rPr>
        <w:t>4162.99</w:t>
      </w:r>
      <w:r>
        <w:rPr>
          <w:spacing w:val="-17"/>
        </w:rPr>
        <w:t xml:space="preserve"> 万元、</w:t>
      </w:r>
      <w:r>
        <w:rPr>
          <w:spacing w:val="-12"/>
        </w:rPr>
        <w:t>2022</w:t>
      </w:r>
      <w:r>
        <w:rPr>
          <w:spacing w:val="-18"/>
        </w:rPr>
        <w:t xml:space="preserve"> 年度支出 </w:t>
      </w:r>
      <w:r>
        <w:rPr>
          <w:spacing w:val="-12"/>
        </w:rPr>
        <w:t>4162.99</w:t>
      </w:r>
      <w:r>
        <w:rPr>
          <w:spacing w:val="-18"/>
        </w:rPr>
        <w:t xml:space="preserve"> 万元。与 </w:t>
      </w:r>
      <w:r>
        <w:rPr>
          <w:spacing w:val="-12"/>
        </w:rPr>
        <w:t>2021</w:t>
      </w:r>
      <w:r>
        <w:rPr>
          <w:spacing w:val="-18"/>
        </w:rPr>
        <w:t xml:space="preserve"> 年度</w:t>
      </w:r>
      <w:r>
        <w:rPr>
          <w:spacing w:val="-5"/>
        </w:rPr>
        <w:t xml:space="preserve">决算相比，收入增加了 </w:t>
      </w:r>
      <w:r>
        <w:rPr>
          <w:spacing w:val="-2"/>
        </w:rPr>
        <w:t>435.58</w:t>
      </w:r>
      <w:r>
        <w:rPr>
          <w:spacing w:val="-12"/>
        </w:rPr>
        <w:t xml:space="preserve"> 万元，增长 </w:t>
      </w:r>
      <w:r>
        <w:rPr>
          <w:spacing w:val="-2"/>
        </w:rPr>
        <w:t>12.7%，增加的原因</w:t>
      </w:r>
      <w:r>
        <w:rPr>
          <w:spacing w:val="-11"/>
        </w:rPr>
        <w:t xml:space="preserve">是绿化租地相关费用 </w:t>
      </w:r>
      <w:r>
        <w:rPr>
          <w:spacing w:val="-4"/>
        </w:rPr>
        <w:t>111.79</w:t>
      </w:r>
      <w:r>
        <w:rPr>
          <w:spacing w:val="-27"/>
        </w:rPr>
        <w:t xml:space="preserve"> 万元，增加了结余的 </w:t>
      </w:r>
      <w:r>
        <w:rPr>
          <w:spacing w:val="-4"/>
        </w:rPr>
        <w:t>2021</w:t>
      </w:r>
      <w:r>
        <w:rPr>
          <w:spacing w:val="-19"/>
        </w:rPr>
        <w:t xml:space="preserve"> 年革命老</w:t>
      </w:r>
    </w:p>
    <w:p>
      <w:pPr>
        <w:pStyle w:val="5"/>
        <w:spacing w:line="409" w:lineRule="exact"/>
        <w:ind w:left="1106"/>
        <w:jc w:val="both"/>
      </w:pPr>
      <w:r>
        <w:rPr>
          <w:spacing w:val="-13"/>
        </w:rPr>
        <w:t xml:space="preserve">区项目资金 </w:t>
      </w:r>
      <w:r>
        <w:rPr>
          <w:spacing w:val="-2"/>
        </w:rPr>
        <w:t>112.49</w:t>
      </w:r>
      <w:r>
        <w:rPr>
          <w:spacing w:val="-11"/>
        </w:rPr>
        <w:t xml:space="preserve"> 万元、国省干道沿线区域私搭乱建、违建专</w:t>
      </w:r>
    </w:p>
    <w:p>
      <w:pPr>
        <w:pStyle w:val="5"/>
        <w:spacing w:before="165"/>
        <w:ind w:left="1106"/>
      </w:pPr>
      <w:r>
        <w:rPr>
          <w:spacing w:val="-7"/>
        </w:rPr>
        <w:t xml:space="preserve">项经费和环境卫生整治资金等；支出增加了 </w:t>
      </w:r>
      <w:r>
        <w:rPr>
          <w:spacing w:val="-4"/>
        </w:rPr>
        <w:t>515.13</w:t>
      </w:r>
      <w:r>
        <w:rPr>
          <w:spacing w:val="-15"/>
        </w:rPr>
        <w:t xml:space="preserve"> 万元，增长</w:t>
      </w:r>
    </w:p>
    <w:p>
      <w:pPr>
        <w:pStyle w:val="5"/>
        <w:spacing w:before="164"/>
        <w:ind w:left="1106"/>
      </w:pPr>
      <w:r>
        <w:rPr>
          <w:spacing w:val="-2"/>
        </w:rPr>
        <w:t>14.1%</w:t>
      </w:r>
      <w:r>
        <w:rPr>
          <w:spacing w:val="-6"/>
        </w:rPr>
        <w:t xml:space="preserve">，主要原因是上年结余的镇前大街提升资金 </w:t>
      </w:r>
      <w:r>
        <w:rPr>
          <w:spacing w:val="-2"/>
        </w:rPr>
        <w:t>298.1</w:t>
      </w:r>
      <w:r>
        <w:rPr>
          <w:spacing w:val="-21"/>
        </w:rPr>
        <w:t xml:space="preserve"> 万元，</w:t>
      </w:r>
    </w:p>
    <w:p>
      <w:pPr>
        <w:pStyle w:val="5"/>
        <w:spacing w:before="163"/>
        <w:ind w:left="1106"/>
      </w:pPr>
      <w:r>
        <w:rPr>
          <w:spacing w:val="-11"/>
        </w:rPr>
        <w:t xml:space="preserve">绿化租地相关费用 </w:t>
      </w:r>
      <w:r>
        <w:rPr>
          <w:spacing w:val="-4"/>
        </w:rPr>
        <w:t>111.79</w:t>
      </w:r>
      <w:r>
        <w:rPr>
          <w:spacing w:val="-28"/>
        </w:rPr>
        <w:t xml:space="preserve"> 万元，增加了结余的 </w:t>
      </w:r>
      <w:r>
        <w:rPr>
          <w:spacing w:val="-4"/>
        </w:rPr>
        <w:t>2021</w:t>
      </w:r>
      <w:r>
        <w:rPr>
          <w:spacing w:val="-17"/>
        </w:rPr>
        <w:t xml:space="preserve"> 年革命老区</w:t>
      </w:r>
    </w:p>
    <w:p>
      <w:pPr>
        <w:pStyle w:val="5"/>
        <w:spacing w:before="164" w:line="336" w:lineRule="auto"/>
        <w:ind w:left="1106" w:right="1104"/>
      </w:pPr>
      <w:r>
        <w:rPr>
          <w:spacing w:val="-16"/>
        </w:rPr>
        <w:t xml:space="preserve">项目资金 </w:t>
      </w:r>
      <w:r>
        <w:t>112.49</w:t>
      </w:r>
      <w:r>
        <w:rPr>
          <w:spacing w:val="-9"/>
        </w:rPr>
        <w:t xml:space="preserve"> 万元、国省干道沿线区域私搭乱建、违建专项</w:t>
      </w:r>
      <w:r>
        <w:rPr>
          <w:spacing w:val="-2"/>
        </w:rPr>
        <w:t>经费和环境卫生整治资金等。</w:t>
      </w:r>
    </w:p>
    <w:p>
      <w:pPr>
        <w:pStyle w:val="5"/>
        <w:spacing w:before="37"/>
      </w:pPr>
    </w:p>
    <w:p>
      <w:pPr>
        <w:spacing w:before="0"/>
        <w:ind w:left="684" w:right="684" w:firstLine="0"/>
        <w:jc w:val="center"/>
        <w:rPr>
          <w:sz w:val="28"/>
        </w:rPr>
      </w:pPr>
      <w:r>
        <w:rPr>
          <w:spacing w:val="-34"/>
          <w:sz w:val="28"/>
        </w:rPr>
        <w:t xml:space="preserve">图 </w:t>
      </w:r>
      <w:r>
        <w:rPr>
          <w:spacing w:val="-2"/>
          <w:sz w:val="28"/>
        </w:rPr>
        <w:t>1：2021-2022</w:t>
      </w:r>
      <w:r>
        <w:rPr>
          <w:spacing w:val="-10"/>
          <w:sz w:val="28"/>
        </w:rPr>
        <w:t xml:space="preserve"> 年收支总计对比情况</w:t>
      </w:r>
    </w:p>
    <w:p>
      <w:pPr>
        <w:pStyle w:val="5"/>
        <w:spacing w:before="7"/>
        <w:rPr>
          <w:sz w:val="14"/>
        </w:rPr>
      </w:pPr>
      <w:r>
        <w:rPr>
          <w:sz w:val="14"/>
        </w:rPr>
        <w:drawing>
          <wp:anchor distT="0" distB="0" distL="0" distR="0" simplePos="0" relativeHeight="251664384" behindDoc="1" locked="0" layoutInCell="1" allowOverlap="1">
            <wp:simplePos x="0" y="0"/>
            <wp:positionH relativeFrom="page">
              <wp:posOffset>1301750</wp:posOffset>
            </wp:positionH>
            <wp:positionV relativeFrom="paragraph">
              <wp:posOffset>134620</wp:posOffset>
            </wp:positionV>
            <wp:extent cx="4300855" cy="3223260"/>
            <wp:effectExtent l="0" t="0" r="0" b="0"/>
            <wp:wrapTopAndBottom/>
            <wp:docPr id="16" name="Image 16"/>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3" cstate="print"/>
                    <a:stretch>
                      <a:fillRect/>
                    </a:stretch>
                  </pic:blipFill>
                  <pic:spPr>
                    <a:xfrm>
                      <a:off x="0" y="0"/>
                      <a:ext cx="4301024" cy="3223164"/>
                    </a:xfrm>
                    <a:prstGeom prst="rect">
                      <a:avLst/>
                    </a:prstGeom>
                  </pic:spPr>
                </pic:pic>
              </a:graphicData>
            </a:graphic>
          </wp:anchor>
        </w:drawing>
      </w:r>
    </w:p>
    <w:p>
      <w:pPr>
        <w:pStyle w:val="5"/>
        <w:spacing w:after="0"/>
        <w:rPr>
          <w:sz w:val="14"/>
        </w:rPr>
        <w:sectPr>
          <w:pgSz w:w="11910" w:h="16840"/>
          <w:pgMar w:top="1920" w:right="425" w:bottom="280" w:left="425" w:header="720" w:footer="720" w:gutter="0"/>
          <w:cols w:space="720" w:num="1"/>
        </w:sectPr>
      </w:pPr>
    </w:p>
    <w:p>
      <w:pPr>
        <w:pStyle w:val="5"/>
        <w:spacing w:before="242"/>
        <w:ind w:left="1747"/>
        <w:rPr>
          <w:rFonts w:ascii="黑体" w:eastAsia="黑体"/>
        </w:rPr>
      </w:pPr>
      <w:r>
        <w:rPr>
          <w:rFonts w:ascii="黑体" w:eastAsia="黑体"/>
          <w:spacing w:val="-5"/>
        </w:rPr>
        <w:t>二、收入决算情况说明</w:t>
      </w:r>
    </w:p>
    <w:p>
      <w:pPr>
        <w:pStyle w:val="5"/>
        <w:spacing w:before="180" w:line="345" w:lineRule="auto"/>
        <w:ind w:left="1106" w:right="1105" w:firstLine="640"/>
        <w:jc w:val="both"/>
      </w:pPr>
      <w:r>
        <w:rPr>
          <w:spacing w:val="-13"/>
        </w:rPr>
        <w:t xml:space="preserve">本单位 </w:t>
      </w:r>
      <w:r>
        <w:rPr>
          <w:spacing w:val="-6"/>
        </w:rPr>
        <w:t>2022</w:t>
      </w:r>
      <w:r>
        <w:rPr>
          <w:spacing w:val="-15"/>
        </w:rPr>
        <w:t xml:space="preserve"> 年度收入合计 </w:t>
      </w:r>
      <w:r>
        <w:rPr>
          <w:spacing w:val="-6"/>
        </w:rPr>
        <w:t>3864.88</w:t>
      </w:r>
      <w:r>
        <w:rPr>
          <w:spacing w:val="-12"/>
        </w:rPr>
        <w:t xml:space="preserve"> 万元，其中：财政拨款</w:t>
      </w:r>
      <w:r>
        <w:rPr>
          <w:spacing w:val="-18"/>
        </w:rPr>
        <w:t xml:space="preserve">收入 </w:t>
      </w:r>
      <w:r>
        <w:rPr>
          <w:spacing w:val="-14"/>
        </w:rPr>
        <w:t>3549.58</w:t>
      </w:r>
      <w:r>
        <w:rPr>
          <w:spacing w:val="-20"/>
        </w:rPr>
        <w:t xml:space="preserve"> 万元，占 </w:t>
      </w:r>
      <w:r>
        <w:rPr>
          <w:spacing w:val="-14"/>
        </w:rPr>
        <w:t>91.8%</w:t>
      </w:r>
      <w:r>
        <w:rPr>
          <w:spacing w:val="-16"/>
        </w:rPr>
        <w:t xml:space="preserve">；上级补助收入 </w:t>
      </w:r>
      <w:r>
        <w:rPr>
          <w:spacing w:val="-14"/>
        </w:rPr>
        <w:t>0</w:t>
      </w:r>
      <w:r>
        <w:rPr>
          <w:spacing w:val="-19"/>
        </w:rPr>
        <w:t xml:space="preserve"> 万元，占 </w:t>
      </w:r>
      <w:r>
        <w:rPr>
          <w:spacing w:val="-14"/>
        </w:rPr>
        <w:t>0%；事</w:t>
      </w:r>
      <w:r>
        <w:rPr>
          <w:spacing w:val="-15"/>
        </w:rPr>
        <w:t xml:space="preserve">业收入 </w:t>
      </w:r>
      <w:r>
        <w:rPr>
          <w:spacing w:val="-10"/>
        </w:rPr>
        <w:t>0</w:t>
      </w:r>
      <w:r>
        <w:rPr>
          <w:spacing w:val="-18"/>
        </w:rPr>
        <w:t xml:space="preserve"> 万元，占 </w:t>
      </w:r>
      <w:r>
        <w:rPr>
          <w:spacing w:val="-10"/>
        </w:rPr>
        <w:t>0%</w:t>
      </w:r>
      <w:r>
        <w:rPr>
          <w:spacing w:val="-14"/>
        </w:rPr>
        <w:t xml:space="preserve">；经营收入 </w:t>
      </w:r>
      <w:r>
        <w:rPr>
          <w:spacing w:val="-10"/>
        </w:rPr>
        <w:t>0</w:t>
      </w:r>
      <w:r>
        <w:rPr>
          <w:spacing w:val="-18"/>
        </w:rPr>
        <w:t xml:space="preserve"> 万元，占 </w:t>
      </w:r>
      <w:r>
        <w:rPr>
          <w:spacing w:val="-10"/>
        </w:rPr>
        <w:t>0%；附属单位上缴</w:t>
      </w:r>
      <w:r>
        <w:rPr>
          <w:spacing w:val="-16"/>
        </w:rPr>
        <w:t xml:space="preserve">收入 </w:t>
      </w:r>
      <w:r>
        <w:rPr>
          <w:spacing w:val="-8"/>
        </w:rPr>
        <w:t>0</w:t>
      </w:r>
      <w:r>
        <w:rPr>
          <w:spacing w:val="-17"/>
        </w:rPr>
        <w:t xml:space="preserve"> 万元，占 </w:t>
      </w:r>
      <w:r>
        <w:rPr>
          <w:spacing w:val="-8"/>
        </w:rPr>
        <w:t>0%</w:t>
      </w:r>
      <w:r>
        <w:rPr>
          <w:spacing w:val="-12"/>
        </w:rPr>
        <w:t xml:space="preserve">；其他收入 </w:t>
      </w:r>
      <w:r>
        <w:rPr>
          <w:spacing w:val="-8"/>
        </w:rPr>
        <w:t>315.3</w:t>
      </w:r>
      <w:r>
        <w:rPr>
          <w:spacing w:val="-17"/>
        </w:rPr>
        <w:t xml:space="preserve"> 万元，占 </w:t>
      </w:r>
      <w:r>
        <w:rPr>
          <w:spacing w:val="-8"/>
        </w:rPr>
        <w:t>8.2%。按功能分</w:t>
      </w:r>
      <w:r>
        <w:rPr>
          <w:spacing w:val="-2"/>
        </w:rPr>
        <w:t xml:space="preserve">类看：行政运行 </w:t>
      </w:r>
      <w:r>
        <w:t>1420.86</w:t>
      </w:r>
      <w:r>
        <w:rPr>
          <w:spacing w:val="-4"/>
        </w:rPr>
        <w:t xml:space="preserve"> 万元，占总支出的 </w:t>
      </w:r>
      <w:r>
        <w:t>36.7</w:t>
      </w:r>
      <w:r>
        <w:rPr>
          <w:spacing w:val="-2"/>
        </w:rPr>
        <w:t>%；教育支出</w:t>
      </w:r>
    </w:p>
    <w:p>
      <w:pPr>
        <w:pStyle w:val="5"/>
        <w:spacing w:before="4"/>
        <w:ind w:left="1106"/>
        <w:jc w:val="both"/>
      </w:pPr>
      <w:r>
        <w:t>179.93</w:t>
      </w:r>
      <w:r>
        <w:rPr>
          <w:spacing w:val="-21"/>
        </w:rPr>
        <w:t xml:space="preserve"> 万元，占 </w:t>
      </w:r>
      <w:r>
        <w:t>4.7</w:t>
      </w:r>
      <w:r>
        <w:rPr>
          <w:spacing w:val="-4"/>
        </w:rPr>
        <w:t xml:space="preserve">%；社会保障和就业支出 </w:t>
      </w:r>
      <w:r>
        <w:t>370.79</w:t>
      </w:r>
      <w:r>
        <w:rPr>
          <w:spacing w:val="-12"/>
        </w:rPr>
        <w:t xml:space="preserve"> 万元，占</w:t>
      </w:r>
    </w:p>
    <w:p>
      <w:pPr>
        <w:pStyle w:val="5"/>
        <w:spacing w:before="184" w:line="345" w:lineRule="auto"/>
        <w:ind w:left="1106" w:right="1105"/>
        <w:jc w:val="both"/>
      </w:pPr>
      <w:r>
        <w:rPr>
          <w:spacing w:val="-12"/>
        </w:rPr>
        <w:t>9.6</w:t>
      </w:r>
      <w:r>
        <w:rPr>
          <w:spacing w:val="-14"/>
        </w:rPr>
        <w:t xml:space="preserve">%；卫生健康支出 </w:t>
      </w:r>
      <w:r>
        <w:rPr>
          <w:spacing w:val="-12"/>
        </w:rPr>
        <w:t>65.48</w:t>
      </w:r>
      <w:r>
        <w:rPr>
          <w:spacing w:val="-31"/>
        </w:rPr>
        <w:t xml:space="preserve"> 万元，占 </w:t>
      </w:r>
      <w:r>
        <w:rPr>
          <w:spacing w:val="-12"/>
        </w:rPr>
        <w:t>1.7</w:t>
      </w:r>
      <w:r>
        <w:rPr>
          <w:spacing w:val="-14"/>
        </w:rPr>
        <w:t xml:space="preserve">%；节能环保支出 </w:t>
      </w:r>
      <w:r>
        <w:rPr>
          <w:spacing w:val="-12"/>
        </w:rPr>
        <w:t>161.79</w:t>
      </w:r>
      <w:r>
        <w:rPr>
          <w:spacing w:val="-14"/>
        </w:rPr>
        <w:t xml:space="preserve">万元，占 </w:t>
      </w:r>
      <w:r>
        <w:rPr>
          <w:spacing w:val="-10"/>
        </w:rPr>
        <w:t>4.2</w:t>
      </w:r>
      <w:r>
        <w:rPr>
          <w:spacing w:val="-13"/>
        </w:rPr>
        <w:t xml:space="preserve">%，城乡社区支出 </w:t>
      </w:r>
      <w:r>
        <w:rPr>
          <w:spacing w:val="-10"/>
        </w:rPr>
        <w:t>1004.29</w:t>
      </w:r>
      <w:r>
        <w:rPr>
          <w:spacing w:val="-18"/>
        </w:rPr>
        <w:t xml:space="preserve"> 万元，占 </w:t>
      </w:r>
      <w:r>
        <w:rPr>
          <w:spacing w:val="-10"/>
        </w:rPr>
        <w:t>26.0%；农林水</w:t>
      </w:r>
      <w:r>
        <w:rPr>
          <w:spacing w:val="-29"/>
        </w:rPr>
        <w:t xml:space="preserve">支出 </w:t>
      </w:r>
      <w:r>
        <w:rPr>
          <w:spacing w:val="-6"/>
        </w:rPr>
        <w:t>566.75</w:t>
      </w:r>
      <w:r>
        <w:rPr>
          <w:spacing w:val="-45"/>
        </w:rPr>
        <w:t xml:space="preserve"> 万元，占 </w:t>
      </w:r>
      <w:r>
        <w:rPr>
          <w:spacing w:val="-6"/>
        </w:rPr>
        <w:t>14.6</w:t>
      </w:r>
      <w:r>
        <w:rPr>
          <w:spacing w:val="-14"/>
        </w:rPr>
        <w:t xml:space="preserve">%；住房保障支出 </w:t>
      </w:r>
      <w:r>
        <w:rPr>
          <w:spacing w:val="-6"/>
        </w:rPr>
        <w:t>94.99</w:t>
      </w:r>
      <w:r>
        <w:rPr>
          <w:spacing w:val="-45"/>
        </w:rPr>
        <w:t xml:space="preserve"> 万元，占 </w:t>
      </w:r>
      <w:r>
        <w:rPr>
          <w:spacing w:val="-6"/>
        </w:rPr>
        <w:t>2.5%</w:t>
      </w:r>
    </w:p>
    <w:p>
      <w:pPr>
        <w:pStyle w:val="5"/>
        <w:spacing w:before="3"/>
        <w:ind w:left="1106"/>
        <w:jc w:val="both"/>
      </w:pPr>
      <w:r>
        <w:rPr>
          <w:spacing w:val="-4"/>
        </w:rPr>
        <w:t>（</w:t>
      </w:r>
      <w:r>
        <w:rPr>
          <w:spacing w:val="-27"/>
        </w:rPr>
        <w:t xml:space="preserve">见图 </w:t>
      </w:r>
      <w:r>
        <w:rPr>
          <w:spacing w:val="-4"/>
        </w:rPr>
        <w:t>2）</w:t>
      </w:r>
      <w:r>
        <w:rPr>
          <w:spacing w:val="-10"/>
        </w:rPr>
        <w:t>。</w:t>
      </w:r>
    </w:p>
    <w:p>
      <w:pPr>
        <w:pStyle w:val="5"/>
        <w:rPr>
          <w:sz w:val="20"/>
        </w:rPr>
      </w:pPr>
    </w:p>
    <w:p>
      <w:pPr>
        <w:pStyle w:val="5"/>
        <w:spacing w:before="203"/>
        <w:rPr>
          <w:sz w:val="20"/>
        </w:rPr>
      </w:pPr>
      <w:r>
        <w:rPr>
          <w:sz w:val="20"/>
        </w:rPr>
        <w:drawing>
          <wp:anchor distT="0" distB="0" distL="0" distR="0" simplePos="0" relativeHeight="251665408" behindDoc="1" locked="0" layoutInCell="1" allowOverlap="1">
            <wp:simplePos x="0" y="0"/>
            <wp:positionH relativeFrom="page">
              <wp:posOffset>1536700</wp:posOffset>
            </wp:positionH>
            <wp:positionV relativeFrom="paragraph">
              <wp:posOffset>309245</wp:posOffset>
            </wp:positionV>
            <wp:extent cx="4812665" cy="3355340"/>
            <wp:effectExtent l="0" t="0" r="0" b="0"/>
            <wp:wrapTopAndBottom/>
            <wp:docPr id="17" name="Image 17"/>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4" cstate="print"/>
                    <a:stretch>
                      <a:fillRect/>
                    </a:stretch>
                  </pic:blipFill>
                  <pic:spPr>
                    <a:xfrm>
                      <a:off x="0" y="0"/>
                      <a:ext cx="4812661" cy="3355181"/>
                    </a:xfrm>
                    <a:prstGeom prst="rect">
                      <a:avLst/>
                    </a:prstGeom>
                  </pic:spPr>
                </pic:pic>
              </a:graphicData>
            </a:graphic>
          </wp:anchor>
        </w:drawing>
      </w:r>
    </w:p>
    <w:p>
      <w:pPr>
        <w:pStyle w:val="5"/>
        <w:spacing w:after="0"/>
        <w:rPr>
          <w:sz w:val="20"/>
        </w:rPr>
        <w:sectPr>
          <w:pgSz w:w="11910" w:h="16840"/>
          <w:pgMar w:top="1920" w:right="425" w:bottom="280" w:left="425" w:header="720" w:footer="720" w:gutter="0"/>
          <w:cols w:space="720" w:num="1"/>
        </w:sectPr>
      </w:pPr>
    </w:p>
    <w:p>
      <w:pPr>
        <w:spacing w:before="139"/>
        <w:ind w:left="730" w:right="684" w:firstLine="0"/>
        <w:jc w:val="center"/>
        <w:rPr>
          <w:sz w:val="28"/>
        </w:rPr>
      </w:pPr>
      <w:r>
        <w:rPr>
          <w:spacing w:val="-34"/>
          <w:sz w:val="28"/>
        </w:rPr>
        <w:t xml:space="preserve">图 </w:t>
      </w:r>
      <w:r>
        <w:rPr>
          <w:spacing w:val="-2"/>
          <w:sz w:val="28"/>
        </w:rPr>
        <w:t>2：收入决算构成情况（按支出功能分类</w:t>
      </w:r>
      <w:r>
        <w:rPr>
          <w:spacing w:val="-10"/>
          <w:sz w:val="28"/>
        </w:rPr>
        <w:t>）</w:t>
      </w:r>
    </w:p>
    <w:p>
      <w:pPr>
        <w:pStyle w:val="5"/>
        <w:rPr>
          <w:sz w:val="28"/>
        </w:rPr>
      </w:pPr>
    </w:p>
    <w:p>
      <w:pPr>
        <w:pStyle w:val="5"/>
        <w:spacing w:before="194"/>
        <w:rPr>
          <w:sz w:val="28"/>
        </w:rPr>
      </w:pPr>
    </w:p>
    <w:p>
      <w:pPr>
        <w:pStyle w:val="5"/>
        <w:spacing w:before="1"/>
        <w:ind w:left="2066"/>
        <w:rPr>
          <w:rFonts w:ascii="黑体" w:eastAsia="黑体"/>
        </w:rPr>
      </w:pPr>
      <w:r>
        <w:rPr>
          <w:rFonts w:ascii="黑体" w:eastAsia="黑体"/>
          <w:spacing w:val="-5"/>
        </w:rPr>
        <w:t>三、支出决算情况说明</w:t>
      </w:r>
    </w:p>
    <w:p>
      <w:pPr>
        <w:pStyle w:val="5"/>
        <w:spacing w:before="126" w:line="360" w:lineRule="auto"/>
        <w:ind w:left="1305" w:right="1269" w:firstLine="640"/>
      </w:pPr>
      <w:r>
        <w:rPr>
          <w:spacing w:val="-2"/>
        </w:rPr>
        <w:t>本单位2022年度支出合计4162.99万元，其中：基本支出 2221.84万元，占53.4%；项目支出1941.14万元，占46.6%。</w:t>
      </w:r>
    </w:p>
    <w:p>
      <w:pPr>
        <w:pStyle w:val="5"/>
        <w:spacing w:line="310" w:lineRule="exact"/>
        <w:ind w:left="1106"/>
      </w:pPr>
      <w:r>
        <w:rPr>
          <w:spacing w:val="-4"/>
        </w:rPr>
        <w:t>（</w:t>
      </w:r>
      <w:r>
        <w:rPr>
          <w:spacing w:val="-29"/>
        </w:rPr>
        <w:t xml:space="preserve">见图 </w:t>
      </w:r>
      <w:r>
        <w:rPr>
          <w:spacing w:val="-5"/>
        </w:rPr>
        <w:t>3）</w:t>
      </w:r>
    </w:p>
    <w:p>
      <w:pPr>
        <w:pStyle w:val="5"/>
        <w:rPr>
          <w:sz w:val="20"/>
        </w:rPr>
      </w:pPr>
    </w:p>
    <w:p>
      <w:pPr>
        <w:pStyle w:val="5"/>
        <w:spacing w:before="20"/>
        <w:rPr>
          <w:sz w:val="20"/>
        </w:rPr>
      </w:pPr>
      <w:r>
        <w:rPr>
          <w:sz w:val="20"/>
        </w:rPr>
        <w:drawing>
          <wp:anchor distT="0" distB="0" distL="0" distR="0" simplePos="0" relativeHeight="251665408" behindDoc="1" locked="0" layoutInCell="1" allowOverlap="1">
            <wp:simplePos x="0" y="0"/>
            <wp:positionH relativeFrom="page">
              <wp:posOffset>972185</wp:posOffset>
            </wp:positionH>
            <wp:positionV relativeFrom="paragraph">
              <wp:posOffset>1706880</wp:posOffset>
            </wp:positionV>
            <wp:extent cx="535940" cy="203835"/>
            <wp:effectExtent l="0" t="0" r="0" b="0"/>
            <wp:wrapTopAndBottom/>
            <wp:docPr id="18" name="Image 18"/>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5" cstate="print"/>
                    <a:stretch>
                      <a:fillRect/>
                    </a:stretch>
                  </pic:blipFill>
                  <pic:spPr>
                    <a:xfrm>
                      <a:off x="0" y="0"/>
                      <a:ext cx="535710" cy="204025"/>
                    </a:xfrm>
                    <a:prstGeom prst="rect">
                      <a:avLst/>
                    </a:prstGeom>
                  </pic:spPr>
                </pic:pic>
              </a:graphicData>
            </a:graphic>
          </wp:anchor>
        </w:drawing>
      </w:r>
      <w:r>
        <w:rPr>
          <w:sz w:val="20"/>
        </w:rPr>
        <w:drawing>
          <wp:anchor distT="0" distB="0" distL="0" distR="0" simplePos="0" relativeHeight="251666432" behindDoc="1" locked="0" layoutInCell="1" allowOverlap="1">
            <wp:simplePos x="0" y="0"/>
            <wp:positionH relativeFrom="page">
              <wp:posOffset>1621155</wp:posOffset>
            </wp:positionH>
            <wp:positionV relativeFrom="paragraph">
              <wp:posOffset>193040</wp:posOffset>
            </wp:positionV>
            <wp:extent cx="3686810" cy="2221865"/>
            <wp:effectExtent l="0" t="0" r="0" b="0"/>
            <wp:wrapTopAndBottom/>
            <wp:docPr id="19" name="Image 19"/>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6" cstate="print"/>
                    <a:stretch>
                      <a:fillRect/>
                    </a:stretch>
                  </pic:blipFill>
                  <pic:spPr>
                    <a:xfrm>
                      <a:off x="0" y="0"/>
                      <a:ext cx="3686732" cy="2221992"/>
                    </a:xfrm>
                    <a:prstGeom prst="rect">
                      <a:avLst/>
                    </a:prstGeom>
                  </pic:spPr>
                </pic:pic>
              </a:graphicData>
            </a:graphic>
          </wp:anchor>
        </w:drawing>
      </w:r>
    </w:p>
    <w:p>
      <w:pPr>
        <w:pStyle w:val="5"/>
        <w:spacing w:before="236"/>
        <w:rPr>
          <w:sz w:val="28"/>
        </w:rPr>
      </w:pPr>
    </w:p>
    <w:p>
      <w:pPr>
        <w:spacing w:before="1"/>
        <w:ind w:left="684" w:right="684" w:firstLine="0"/>
        <w:jc w:val="center"/>
        <w:rPr>
          <w:sz w:val="28"/>
        </w:rPr>
      </w:pPr>
      <w:r>
        <w:rPr>
          <w:spacing w:val="-34"/>
          <w:sz w:val="28"/>
        </w:rPr>
        <w:t xml:space="preserve">图 </w:t>
      </w:r>
      <w:r>
        <w:rPr>
          <w:spacing w:val="-2"/>
          <w:sz w:val="28"/>
        </w:rPr>
        <w:t>3：支出决算构成情况（按支出性质</w:t>
      </w:r>
      <w:r>
        <w:rPr>
          <w:spacing w:val="-10"/>
          <w:sz w:val="28"/>
        </w:rPr>
        <w:t>）</w:t>
      </w:r>
    </w:p>
    <w:p>
      <w:pPr>
        <w:pStyle w:val="5"/>
        <w:spacing w:before="298"/>
        <w:ind w:left="1747"/>
        <w:rPr>
          <w:rFonts w:ascii="黑体" w:eastAsia="黑体"/>
        </w:rPr>
      </w:pPr>
      <w:bookmarkStart w:id="1" w:name="四、财政拨款收入支出决算总体情况说明"/>
      <w:bookmarkEnd w:id="1"/>
      <w:r>
        <w:rPr>
          <w:rFonts w:ascii="黑体" w:eastAsia="黑体"/>
          <w:spacing w:val="-5"/>
        </w:rPr>
        <w:t>四、财政拨款收入支出决算总体情况说明</w:t>
      </w:r>
    </w:p>
    <w:p>
      <w:pPr>
        <w:pStyle w:val="4"/>
        <w:spacing w:before="165"/>
      </w:pPr>
      <w:r>
        <w:rPr>
          <w:spacing w:val="-2"/>
        </w:rPr>
        <w:t>（一）</w:t>
      </w:r>
      <w:r>
        <w:rPr>
          <w:spacing w:val="-12"/>
        </w:rPr>
        <w:t xml:space="preserve">财政拨款收支与 </w:t>
      </w:r>
      <w:r>
        <w:rPr>
          <w:spacing w:val="-2"/>
        </w:rPr>
        <w:t>2021</w:t>
      </w:r>
      <w:r>
        <w:rPr>
          <w:spacing w:val="-13"/>
        </w:rPr>
        <w:t xml:space="preserve"> 年度决算对比情况</w:t>
      </w:r>
    </w:p>
    <w:p>
      <w:pPr>
        <w:pStyle w:val="5"/>
        <w:spacing w:before="162" w:line="333" w:lineRule="auto"/>
        <w:ind w:left="1106" w:right="945" w:firstLine="640"/>
      </w:pPr>
      <w:r>
        <w:rPr>
          <w:spacing w:val="-7"/>
        </w:rPr>
        <w:t xml:space="preserve">本单位 </w:t>
      </w:r>
      <w:r>
        <w:t>2022</w:t>
      </w:r>
      <w:r>
        <w:rPr>
          <w:spacing w:val="-9"/>
        </w:rPr>
        <w:t xml:space="preserve"> 年度财政拨款本年收入 </w:t>
      </w:r>
      <w:r>
        <w:t>3549.58</w:t>
      </w:r>
      <w:r>
        <w:rPr>
          <w:spacing w:val="-12"/>
        </w:rPr>
        <w:t xml:space="preserve"> 万元,比 </w:t>
      </w:r>
      <w:r>
        <w:t>2021</w:t>
      </w:r>
      <w:r>
        <w:rPr>
          <w:spacing w:val="-10"/>
        </w:rPr>
        <w:t xml:space="preserve">年度增加 </w:t>
      </w:r>
      <w:r>
        <w:t>140.13</w:t>
      </w:r>
      <w:r>
        <w:rPr>
          <w:spacing w:val="-16"/>
        </w:rPr>
        <w:t xml:space="preserve"> 万元，增长 </w:t>
      </w:r>
      <w:r>
        <w:t>4.1%，主要是绿化租地相关费用</w:t>
      </w:r>
      <w:r>
        <w:rPr>
          <w:spacing w:val="-21"/>
        </w:rPr>
        <w:t xml:space="preserve">的增加 </w:t>
      </w:r>
      <w:r>
        <w:rPr>
          <w:spacing w:val="-2"/>
        </w:rPr>
        <w:t>111.79</w:t>
      </w:r>
      <w:r>
        <w:rPr>
          <w:spacing w:val="-35"/>
        </w:rPr>
        <w:t xml:space="preserve"> 万元；本年支出 </w:t>
      </w:r>
      <w:r>
        <w:rPr>
          <w:spacing w:val="-2"/>
        </w:rPr>
        <w:t>3847.69</w:t>
      </w:r>
      <w:r>
        <w:rPr>
          <w:spacing w:val="-44"/>
        </w:rPr>
        <w:t xml:space="preserve"> 万元，增加 </w:t>
      </w:r>
      <w:r>
        <w:rPr>
          <w:spacing w:val="-2"/>
        </w:rPr>
        <w:t>219.68</w:t>
      </w:r>
      <w:r>
        <w:rPr>
          <w:spacing w:val="-21"/>
        </w:rPr>
        <w:t xml:space="preserve"> 万元，</w:t>
      </w:r>
      <w:r>
        <w:rPr>
          <w:spacing w:val="-17"/>
        </w:rPr>
        <w:t xml:space="preserve">增长 </w:t>
      </w:r>
      <w:r>
        <w:t>6.1</w:t>
      </w:r>
      <w:r>
        <w:rPr>
          <w:spacing w:val="-4"/>
        </w:rPr>
        <w:t xml:space="preserve">%，主要是绿化租地相关费用增加 </w:t>
      </w:r>
      <w:r>
        <w:t>111.79</w:t>
      </w:r>
      <w:r>
        <w:rPr>
          <w:spacing w:val="-9"/>
        </w:rPr>
        <w:t xml:space="preserve"> 万元，增加了</w:t>
      </w:r>
      <w:r>
        <w:rPr>
          <w:spacing w:val="-20"/>
        </w:rPr>
        <w:t xml:space="preserve">结余的 </w:t>
      </w:r>
      <w:r>
        <w:t>2021</w:t>
      </w:r>
      <w:r>
        <w:rPr>
          <w:spacing w:val="-16"/>
        </w:rPr>
        <w:t xml:space="preserve"> 年革命老区项目资金 </w:t>
      </w:r>
      <w:r>
        <w:t>112.49</w:t>
      </w:r>
      <w:r>
        <w:rPr>
          <w:spacing w:val="-9"/>
        </w:rPr>
        <w:t xml:space="preserve"> 万元、具体情况如下：</w:t>
      </w:r>
    </w:p>
    <w:p>
      <w:pPr>
        <w:pStyle w:val="5"/>
        <w:spacing w:after="0" w:line="333" w:lineRule="auto"/>
        <w:sectPr>
          <w:pgSz w:w="11910" w:h="16840"/>
          <w:pgMar w:top="1920" w:right="425" w:bottom="280" w:left="425" w:header="720" w:footer="720" w:gutter="0"/>
          <w:cols w:space="720" w:num="1"/>
        </w:sectPr>
      </w:pPr>
    </w:p>
    <w:p>
      <w:pPr>
        <w:pStyle w:val="10"/>
        <w:numPr>
          <w:ilvl w:val="0"/>
          <w:numId w:val="1"/>
        </w:numPr>
        <w:tabs>
          <w:tab w:val="left" w:pos="318"/>
        </w:tabs>
        <w:spacing w:before="242" w:after="0" w:line="240" w:lineRule="auto"/>
        <w:ind w:left="318" w:right="1104" w:hanging="318"/>
        <w:jc w:val="right"/>
        <w:rPr>
          <w:sz w:val="32"/>
        </w:rPr>
      </w:pPr>
      <w:r>
        <w:rPr>
          <w:spacing w:val="-8"/>
          <w:sz w:val="32"/>
        </w:rPr>
        <w:t xml:space="preserve">一般公共预算财政拨款本年收入 </w:t>
      </w:r>
      <w:r>
        <w:rPr>
          <w:spacing w:val="-4"/>
          <w:sz w:val="32"/>
        </w:rPr>
        <w:t>3138.02</w:t>
      </w:r>
      <w:r>
        <w:rPr>
          <w:spacing w:val="-27"/>
          <w:sz w:val="32"/>
        </w:rPr>
        <w:t xml:space="preserve"> 万元，比上年减</w:t>
      </w:r>
    </w:p>
    <w:p>
      <w:pPr>
        <w:pStyle w:val="5"/>
        <w:spacing w:before="163"/>
        <w:ind w:right="1106"/>
        <w:jc w:val="right"/>
      </w:pPr>
      <w:r>
        <w:rPr>
          <w:spacing w:val="-36"/>
        </w:rPr>
        <w:t xml:space="preserve">少 </w:t>
      </w:r>
      <w:r>
        <w:t>139.45</w:t>
      </w:r>
      <w:r>
        <w:rPr>
          <w:spacing w:val="-21"/>
        </w:rPr>
        <w:t xml:space="preserve"> 万元，降低 </w:t>
      </w:r>
      <w:r>
        <w:t>4.3</w:t>
      </w:r>
      <w:r>
        <w:rPr>
          <w:spacing w:val="-12"/>
        </w:rPr>
        <w:t xml:space="preserve">%；主要是 </w:t>
      </w:r>
      <w:r>
        <w:t>2022</w:t>
      </w:r>
      <w:r>
        <w:rPr>
          <w:spacing w:val="-10"/>
        </w:rPr>
        <w:t xml:space="preserve"> 年减少了一般公共预</w:t>
      </w:r>
    </w:p>
    <w:p>
      <w:pPr>
        <w:pStyle w:val="5"/>
        <w:spacing w:before="165"/>
        <w:ind w:right="1105"/>
        <w:jc w:val="right"/>
      </w:pPr>
      <w:r>
        <w:rPr>
          <w:spacing w:val="-1"/>
        </w:rPr>
        <w:t xml:space="preserve">算财政拨款增加了政府性基金预算拨款；本年支出 </w:t>
      </w:r>
      <w:r>
        <w:t>3436.13</w:t>
      </w:r>
      <w:r>
        <w:rPr>
          <w:spacing w:val="-14"/>
        </w:rPr>
        <w:t xml:space="preserve"> 万</w:t>
      </w:r>
    </w:p>
    <w:p>
      <w:pPr>
        <w:pStyle w:val="5"/>
        <w:spacing w:before="164" w:line="333" w:lineRule="auto"/>
        <w:ind w:left="1106" w:right="1104"/>
      </w:pPr>
      <w:r>
        <w:rPr>
          <w:spacing w:val="-12"/>
        </w:rPr>
        <w:t xml:space="preserve">元，比上年减少 </w:t>
      </w:r>
      <w:r>
        <w:rPr>
          <w:spacing w:val="-2"/>
        </w:rPr>
        <w:t>59.89</w:t>
      </w:r>
      <w:r>
        <w:rPr>
          <w:spacing w:val="-26"/>
        </w:rPr>
        <w:t xml:space="preserve"> 万元，降低 </w:t>
      </w:r>
      <w:r>
        <w:rPr>
          <w:spacing w:val="-2"/>
        </w:rPr>
        <w:t>1.7</w:t>
      </w:r>
      <w:r>
        <w:rPr>
          <w:spacing w:val="-15"/>
        </w:rPr>
        <w:t xml:space="preserve">%，主要是 </w:t>
      </w:r>
      <w:r>
        <w:rPr>
          <w:spacing w:val="-2"/>
        </w:rPr>
        <w:t>2022</w:t>
      </w:r>
      <w:r>
        <w:rPr>
          <w:spacing w:val="-18"/>
        </w:rPr>
        <w:t xml:space="preserve"> 年减少了</w:t>
      </w:r>
      <w:r>
        <w:rPr>
          <w:spacing w:val="-2"/>
        </w:rPr>
        <w:t>一般公共预算财政支出增加了政府性基金预算支出。</w:t>
      </w:r>
    </w:p>
    <w:p>
      <w:pPr>
        <w:pStyle w:val="10"/>
        <w:numPr>
          <w:ilvl w:val="0"/>
          <w:numId w:val="1"/>
        </w:numPr>
        <w:tabs>
          <w:tab w:val="left" w:pos="2068"/>
        </w:tabs>
        <w:spacing w:before="3" w:after="0" w:line="240" w:lineRule="auto"/>
        <w:ind w:left="2068" w:right="0" w:hanging="321"/>
        <w:jc w:val="left"/>
        <w:rPr>
          <w:sz w:val="32"/>
        </w:rPr>
      </w:pPr>
      <w:r>
        <w:rPr>
          <w:spacing w:val="-6"/>
          <w:sz w:val="32"/>
        </w:rPr>
        <w:t xml:space="preserve">政府性基金预算财政拨款本年收入 </w:t>
      </w:r>
      <w:r>
        <w:rPr>
          <w:spacing w:val="-2"/>
          <w:sz w:val="32"/>
        </w:rPr>
        <w:t>411.56</w:t>
      </w:r>
      <w:r>
        <w:rPr>
          <w:spacing w:val="-14"/>
          <w:sz w:val="32"/>
        </w:rPr>
        <w:t xml:space="preserve"> 万元，比上年</w:t>
      </w:r>
    </w:p>
    <w:p>
      <w:pPr>
        <w:pStyle w:val="5"/>
        <w:spacing w:before="165" w:line="333" w:lineRule="auto"/>
        <w:ind w:left="1106" w:right="1104"/>
      </w:pPr>
      <w:r>
        <w:rPr>
          <w:spacing w:val="-21"/>
        </w:rPr>
        <w:t xml:space="preserve">增加 </w:t>
      </w:r>
      <w:r>
        <w:t>279.58</w:t>
      </w:r>
      <w:r>
        <w:rPr>
          <w:spacing w:val="-20"/>
        </w:rPr>
        <w:t xml:space="preserve"> 万元，增长 </w:t>
      </w:r>
      <w:r>
        <w:t>212.0</w:t>
      </w:r>
      <w:r>
        <w:rPr>
          <w:spacing w:val="-8"/>
        </w:rPr>
        <w:t xml:space="preserve">%，主要原因是 </w:t>
      </w:r>
      <w:r>
        <w:t>2022</w:t>
      </w:r>
      <w:r>
        <w:rPr>
          <w:spacing w:val="-11"/>
        </w:rPr>
        <w:t xml:space="preserve"> 年减少了一</w:t>
      </w:r>
      <w:r>
        <w:rPr>
          <w:spacing w:val="15"/>
        </w:rPr>
        <w:t>般公共预算财政拨款增加了政府性基金预算拨款；本年支出</w:t>
      </w:r>
    </w:p>
    <w:p>
      <w:pPr>
        <w:pStyle w:val="5"/>
        <w:spacing w:before="3"/>
        <w:ind w:left="1106"/>
      </w:pPr>
      <w:r>
        <w:t>411.56</w:t>
      </w:r>
      <w:r>
        <w:rPr>
          <w:spacing w:val="-12"/>
        </w:rPr>
        <w:t xml:space="preserve"> 万元，比上年增加 </w:t>
      </w:r>
      <w:r>
        <w:t>279.58</w:t>
      </w:r>
      <w:r>
        <w:rPr>
          <w:spacing w:val="-14"/>
        </w:rPr>
        <w:t xml:space="preserve"> 万元，增长 </w:t>
      </w:r>
      <w:r>
        <w:t>212.0</w:t>
      </w:r>
      <w:r>
        <w:rPr>
          <w:spacing w:val="-2"/>
        </w:rPr>
        <w:t>%，主要是</w:t>
      </w:r>
    </w:p>
    <w:p>
      <w:pPr>
        <w:pStyle w:val="5"/>
        <w:spacing w:before="164" w:line="333" w:lineRule="auto"/>
        <w:ind w:left="1106" w:right="1104"/>
      </w:pPr>
      <w:r>
        <w:t>2022</w:t>
      </w:r>
      <w:r>
        <w:rPr>
          <w:spacing w:val="-6"/>
        </w:rPr>
        <w:t xml:space="preserve"> 年减少了一般公共预算财政支出增加了政府性基金预算支出。</w:t>
      </w:r>
    </w:p>
    <w:p>
      <w:pPr>
        <w:pStyle w:val="10"/>
        <w:numPr>
          <w:ilvl w:val="0"/>
          <w:numId w:val="1"/>
        </w:numPr>
        <w:tabs>
          <w:tab w:val="left" w:pos="2064"/>
        </w:tabs>
        <w:spacing w:before="3" w:after="0" w:line="336" w:lineRule="auto"/>
        <w:ind w:left="1106" w:right="1106" w:firstLine="640"/>
        <w:jc w:val="left"/>
        <w:rPr>
          <w:sz w:val="32"/>
        </w:rPr>
      </w:pPr>
      <w:r>
        <w:rPr>
          <w:spacing w:val="-7"/>
          <w:sz w:val="32"/>
        </w:rPr>
        <w:t xml:space="preserve">国有资本经营预算财政拨款本年收入 </w:t>
      </w:r>
      <w:r>
        <w:rPr>
          <w:spacing w:val="-2"/>
          <w:sz w:val="32"/>
        </w:rPr>
        <w:t>0</w:t>
      </w:r>
      <w:r>
        <w:rPr>
          <w:spacing w:val="-25"/>
          <w:sz w:val="32"/>
        </w:rPr>
        <w:t xml:space="preserve"> 万元，比上年增减</w:t>
      </w:r>
      <w:r>
        <w:rPr>
          <w:spacing w:val="-4"/>
          <w:sz w:val="32"/>
        </w:rPr>
        <w:t xml:space="preserve">无变化；本年支出 </w:t>
      </w:r>
      <w:r>
        <w:rPr>
          <w:sz w:val="32"/>
        </w:rPr>
        <w:t>0</w:t>
      </w:r>
      <w:r>
        <w:rPr>
          <w:spacing w:val="-6"/>
          <w:sz w:val="32"/>
        </w:rPr>
        <w:t xml:space="preserve"> 万元，比上年增减无变化。</w:t>
      </w:r>
      <w:r>
        <w:rPr>
          <w:sz w:val="32"/>
        </w:rPr>
        <w:t>（</w:t>
      </w:r>
      <w:r>
        <w:rPr>
          <w:spacing w:val="-10"/>
          <w:sz w:val="32"/>
        </w:rPr>
        <w:t xml:space="preserve">见图 </w:t>
      </w:r>
      <w:r>
        <w:rPr>
          <w:sz w:val="32"/>
        </w:rPr>
        <w:t>4）</w:t>
      </w:r>
    </w:p>
    <w:p>
      <w:pPr>
        <w:pStyle w:val="5"/>
        <w:spacing w:before="10"/>
        <w:rPr>
          <w:sz w:val="9"/>
        </w:rPr>
      </w:pPr>
      <w:r>
        <w:rPr>
          <w:sz w:val="9"/>
        </w:rPr>
        <w:drawing>
          <wp:anchor distT="0" distB="0" distL="0" distR="0" simplePos="0" relativeHeight="251666432" behindDoc="1" locked="0" layoutInCell="1" allowOverlap="1">
            <wp:simplePos x="0" y="0"/>
            <wp:positionH relativeFrom="page">
              <wp:posOffset>1002030</wp:posOffset>
            </wp:positionH>
            <wp:positionV relativeFrom="paragraph">
              <wp:posOffset>95885</wp:posOffset>
            </wp:positionV>
            <wp:extent cx="5405755" cy="2837815"/>
            <wp:effectExtent l="0" t="0" r="0" b="0"/>
            <wp:wrapTopAndBottom/>
            <wp:docPr id="20" name="Image 20"/>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7" cstate="print"/>
                    <a:stretch>
                      <a:fillRect/>
                    </a:stretch>
                  </pic:blipFill>
                  <pic:spPr>
                    <a:xfrm>
                      <a:off x="0" y="0"/>
                      <a:ext cx="5405871" cy="2837688"/>
                    </a:xfrm>
                    <a:prstGeom prst="rect">
                      <a:avLst/>
                    </a:prstGeom>
                  </pic:spPr>
                </pic:pic>
              </a:graphicData>
            </a:graphic>
          </wp:anchor>
        </w:drawing>
      </w:r>
    </w:p>
    <w:p>
      <w:pPr>
        <w:pStyle w:val="5"/>
        <w:spacing w:after="0"/>
        <w:rPr>
          <w:sz w:val="9"/>
        </w:rPr>
        <w:sectPr>
          <w:pgSz w:w="11910" w:h="16840"/>
          <w:pgMar w:top="1920" w:right="425" w:bottom="280" w:left="425" w:header="720" w:footer="720" w:gutter="0"/>
          <w:cols w:space="720" w:num="1"/>
        </w:sectPr>
      </w:pPr>
    </w:p>
    <w:p>
      <w:pPr>
        <w:pStyle w:val="5"/>
        <w:spacing w:before="353"/>
        <w:rPr>
          <w:sz w:val="28"/>
        </w:rPr>
      </w:pPr>
    </w:p>
    <w:p>
      <w:pPr>
        <w:spacing w:before="0"/>
        <w:ind w:left="2505" w:right="0" w:firstLine="0"/>
        <w:jc w:val="left"/>
        <w:rPr>
          <w:sz w:val="28"/>
        </w:rPr>
      </w:pPr>
      <w:r>
        <w:rPr>
          <w:spacing w:val="-34"/>
          <w:sz w:val="28"/>
        </w:rPr>
        <w:t xml:space="preserve">图 </w:t>
      </w:r>
      <w:r>
        <w:rPr>
          <w:spacing w:val="-2"/>
          <w:sz w:val="28"/>
        </w:rPr>
        <w:t>4：2021-2022</w:t>
      </w:r>
      <w:r>
        <w:rPr>
          <w:spacing w:val="-10"/>
          <w:sz w:val="28"/>
        </w:rPr>
        <w:t xml:space="preserve"> 财政拨款支出对比情况</w:t>
      </w:r>
    </w:p>
    <w:p>
      <w:pPr>
        <w:pStyle w:val="4"/>
        <w:spacing w:before="301"/>
      </w:pPr>
      <w:r>
        <w:rPr>
          <w:spacing w:val="-2"/>
        </w:rPr>
        <w:t>（二）</w:t>
      </w:r>
      <w:r>
        <w:rPr>
          <w:spacing w:val="-3"/>
        </w:rPr>
        <w:t>财政拨款收支与年初预算数对比情况</w:t>
      </w:r>
    </w:p>
    <w:p>
      <w:pPr>
        <w:pStyle w:val="5"/>
        <w:spacing w:before="163" w:line="336" w:lineRule="auto"/>
        <w:ind w:left="1106" w:right="1104" w:firstLine="640"/>
        <w:jc w:val="both"/>
      </w:pPr>
      <w:r>
        <w:rPr>
          <w:spacing w:val="-13"/>
        </w:rPr>
        <w:t xml:space="preserve">本单位 </w:t>
      </w:r>
      <w:r>
        <w:rPr>
          <w:spacing w:val="-6"/>
        </w:rPr>
        <w:t>2022</w:t>
      </w:r>
      <w:r>
        <w:rPr>
          <w:spacing w:val="-14"/>
        </w:rPr>
        <w:t xml:space="preserve"> 年度财政拨款本年收入 </w:t>
      </w:r>
      <w:r>
        <w:rPr>
          <w:spacing w:val="-6"/>
        </w:rPr>
        <w:t>3549.58</w:t>
      </w:r>
      <w:r>
        <w:rPr>
          <w:spacing w:val="-12"/>
        </w:rPr>
        <w:t xml:space="preserve"> 万元，完成年初预算的 </w:t>
      </w:r>
      <w:r>
        <w:rPr>
          <w:spacing w:val="-6"/>
        </w:rPr>
        <w:t>150.4</w:t>
      </w:r>
      <w:r>
        <w:rPr>
          <w:spacing w:val="-9"/>
        </w:rPr>
        <w:t xml:space="preserve">%,比年初预算增加 </w:t>
      </w:r>
      <w:r>
        <w:rPr>
          <w:spacing w:val="-6"/>
        </w:rPr>
        <w:t>1189.83</w:t>
      </w:r>
      <w:r>
        <w:rPr>
          <w:spacing w:val="-12"/>
        </w:rPr>
        <w:t xml:space="preserve"> 万元，决算数大于预</w:t>
      </w:r>
      <w:r>
        <w:rPr>
          <w:spacing w:val="-6"/>
        </w:rPr>
        <w:t xml:space="preserve">算数主要原因是增加了绿化租地相关费用 </w:t>
      </w:r>
      <w:r>
        <w:rPr>
          <w:spacing w:val="-2"/>
        </w:rPr>
        <w:t>111.79</w:t>
      </w:r>
      <w:r>
        <w:rPr>
          <w:spacing w:val="-14"/>
        </w:rPr>
        <w:t xml:space="preserve"> 万元，增加了</w:t>
      </w:r>
    </w:p>
    <w:p>
      <w:pPr>
        <w:pStyle w:val="5"/>
        <w:spacing w:line="333" w:lineRule="auto"/>
        <w:ind w:left="1106" w:right="1104"/>
        <w:jc w:val="both"/>
      </w:pPr>
      <w:r>
        <w:rPr>
          <w:spacing w:val="-14"/>
        </w:rPr>
        <w:t xml:space="preserve">结余的 </w:t>
      </w:r>
      <w:r>
        <w:rPr>
          <w:spacing w:val="-8"/>
        </w:rPr>
        <w:t>2021</w:t>
      </w:r>
      <w:r>
        <w:rPr>
          <w:spacing w:val="-15"/>
        </w:rPr>
        <w:t xml:space="preserve"> 年革命老区项目资金 </w:t>
      </w:r>
      <w:r>
        <w:rPr>
          <w:spacing w:val="-8"/>
        </w:rPr>
        <w:t>112.49</w:t>
      </w:r>
      <w:r>
        <w:rPr>
          <w:spacing w:val="-22"/>
        </w:rPr>
        <w:t xml:space="preserve"> 万元、国省干道沿线区</w:t>
      </w:r>
      <w:r>
        <w:rPr>
          <w:spacing w:val="-2"/>
        </w:rPr>
        <w:t xml:space="preserve">域私搭乱建、违建专项经费和环境卫生整治资金等；本年支出 </w:t>
      </w:r>
      <w:r>
        <w:rPr>
          <w:spacing w:val="-6"/>
        </w:rPr>
        <w:t>3847.69</w:t>
      </w:r>
      <w:r>
        <w:rPr>
          <w:spacing w:val="-26"/>
        </w:rPr>
        <w:t xml:space="preserve"> 万元，完成年初预算的 </w:t>
      </w:r>
      <w:r>
        <w:rPr>
          <w:spacing w:val="-6"/>
        </w:rPr>
        <w:t>163.1</w:t>
      </w:r>
      <w:r>
        <w:rPr>
          <w:spacing w:val="-9"/>
        </w:rPr>
        <w:t xml:space="preserve">%,比年初预算增加 </w:t>
      </w:r>
      <w:r>
        <w:rPr>
          <w:spacing w:val="-6"/>
        </w:rPr>
        <w:t>1487.94</w:t>
      </w:r>
      <w:r>
        <w:rPr>
          <w:spacing w:val="-1"/>
        </w:rPr>
        <w:t>万元，决算数大于预算数主要原因是增加了绿化租地相关费用</w:t>
      </w:r>
    </w:p>
    <w:p>
      <w:pPr>
        <w:pStyle w:val="5"/>
        <w:ind w:left="1106"/>
        <w:jc w:val="both"/>
      </w:pPr>
      <w:r>
        <w:t>111.79</w:t>
      </w:r>
      <w:r>
        <w:rPr>
          <w:spacing w:val="-12"/>
        </w:rPr>
        <w:t xml:space="preserve"> 万元，上年结余的镇前大街提升资金 </w:t>
      </w:r>
      <w:r>
        <w:t>298.1</w:t>
      </w:r>
      <w:r>
        <w:rPr>
          <w:spacing w:val="-12"/>
        </w:rPr>
        <w:t xml:space="preserve"> 万元，增加</w:t>
      </w:r>
    </w:p>
    <w:p>
      <w:pPr>
        <w:pStyle w:val="5"/>
        <w:spacing w:before="165" w:line="333" w:lineRule="auto"/>
        <w:ind w:left="1106" w:right="1104"/>
        <w:jc w:val="both"/>
      </w:pPr>
      <w:r>
        <w:rPr>
          <w:spacing w:val="-12"/>
        </w:rPr>
        <w:t xml:space="preserve">了结余的 </w:t>
      </w:r>
      <w:r>
        <w:rPr>
          <w:spacing w:val="-8"/>
        </w:rPr>
        <w:t>2021</w:t>
      </w:r>
      <w:r>
        <w:rPr>
          <w:spacing w:val="-14"/>
        </w:rPr>
        <w:t xml:space="preserve"> 年革命老区项目资金 </w:t>
      </w:r>
      <w:r>
        <w:rPr>
          <w:spacing w:val="-8"/>
        </w:rPr>
        <w:t>112.49</w:t>
      </w:r>
      <w:r>
        <w:rPr>
          <w:spacing w:val="-23"/>
        </w:rPr>
        <w:t xml:space="preserve"> 万元、国省干道沿线</w:t>
      </w:r>
      <w:r>
        <w:rPr>
          <w:spacing w:val="-11"/>
        </w:rPr>
        <w:t>区域私搭乱建、违建专项经费和环境卫生整治资金等。具体情况</w:t>
      </w:r>
      <w:r>
        <w:rPr>
          <w:spacing w:val="-4"/>
        </w:rPr>
        <w:t>如下：</w:t>
      </w:r>
    </w:p>
    <w:p>
      <w:pPr>
        <w:pStyle w:val="10"/>
        <w:numPr>
          <w:ilvl w:val="0"/>
          <w:numId w:val="2"/>
        </w:numPr>
        <w:tabs>
          <w:tab w:val="left" w:pos="2064"/>
        </w:tabs>
        <w:spacing w:before="5" w:after="0" w:line="333" w:lineRule="auto"/>
        <w:ind w:left="1106" w:right="1104" w:firstLine="640"/>
        <w:jc w:val="both"/>
        <w:rPr>
          <w:sz w:val="32"/>
        </w:rPr>
      </w:pPr>
      <w:r>
        <w:rPr>
          <w:spacing w:val="-7"/>
          <w:sz w:val="32"/>
        </w:rPr>
        <w:t xml:space="preserve">一般公共预算财政拨款本年收入 </w:t>
      </w:r>
      <w:r>
        <w:rPr>
          <w:spacing w:val="-4"/>
          <w:sz w:val="32"/>
        </w:rPr>
        <w:t>3138.02</w:t>
      </w:r>
      <w:r>
        <w:rPr>
          <w:spacing w:val="-24"/>
          <w:sz w:val="32"/>
        </w:rPr>
        <w:t xml:space="preserve"> 万元，完成年初</w:t>
      </w:r>
      <w:r>
        <w:rPr>
          <w:spacing w:val="-12"/>
          <w:sz w:val="32"/>
        </w:rPr>
        <w:t xml:space="preserve">预算 </w:t>
      </w:r>
      <w:r>
        <w:rPr>
          <w:spacing w:val="-2"/>
          <w:sz w:val="32"/>
        </w:rPr>
        <w:t>164.5</w:t>
      </w:r>
      <w:r>
        <w:rPr>
          <w:spacing w:val="-5"/>
          <w:sz w:val="32"/>
        </w:rPr>
        <w:t xml:space="preserve">%，比年初预算增加 </w:t>
      </w:r>
      <w:r>
        <w:rPr>
          <w:spacing w:val="-2"/>
          <w:sz w:val="32"/>
        </w:rPr>
        <w:t>1229.83</w:t>
      </w:r>
      <w:r>
        <w:rPr>
          <w:spacing w:val="-8"/>
          <w:sz w:val="32"/>
        </w:rPr>
        <w:t xml:space="preserve"> 万元，主要是人员经费</w:t>
      </w:r>
      <w:r>
        <w:rPr>
          <w:spacing w:val="-26"/>
          <w:sz w:val="32"/>
        </w:rPr>
        <w:t xml:space="preserve">增加 </w:t>
      </w:r>
      <w:r>
        <w:rPr>
          <w:spacing w:val="-2"/>
          <w:sz w:val="32"/>
        </w:rPr>
        <w:t>169.21</w:t>
      </w:r>
      <w:r>
        <w:rPr>
          <w:spacing w:val="-18"/>
          <w:sz w:val="32"/>
        </w:rPr>
        <w:t xml:space="preserve"> 万元，增加了绿化租地相关费用 </w:t>
      </w:r>
      <w:r>
        <w:rPr>
          <w:spacing w:val="-2"/>
          <w:sz w:val="32"/>
        </w:rPr>
        <w:t>111.79</w:t>
      </w:r>
      <w:r>
        <w:rPr>
          <w:spacing w:val="-25"/>
          <w:sz w:val="32"/>
        </w:rPr>
        <w:t xml:space="preserve"> 万元，增加</w:t>
      </w:r>
    </w:p>
    <w:p>
      <w:pPr>
        <w:pStyle w:val="5"/>
        <w:spacing w:before="6" w:line="333" w:lineRule="auto"/>
        <w:ind w:left="1106" w:right="1105"/>
        <w:jc w:val="both"/>
      </w:pPr>
      <w:r>
        <w:rPr>
          <w:spacing w:val="-12"/>
        </w:rPr>
        <w:t xml:space="preserve">了结余的 </w:t>
      </w:r>
      <w:r>
        <w:rPr>
          <w:spacing w:val="-8"/>
        </w:rPr>
        <w:t>2021</w:t>
      </w:r>
      <w:r>
        <w:rPr>
          <w:spacing w:val="-15"/>
        </w:rPr>
        <w:t xml:space="preserve"> 年革命老区项目资金 </w:t>
      </w:r>
      <w:r>
        <w:rPr>
          <w:spacing w:val="-8"/>
        </w:rPr>
        <w:t>112.49</w:t>
      </w:r>
      <w:r>
        <w:rPr>
          <w:spacing w:val="-23"/>
        </w:rPr>
        <w:t xml:space="preserve"> 万元、国省干道沿线</w:t>
      </w:r>
      <w:r>
        <w:rPr>
          <w:spacing w:val="-11"/>
        </w:rPr>
        <w:t>区域私搭乱建、违建专项经费和环境卫生整治资金等；本年支出</w:t>
      </w:r>
      <w:r>
        <w:rPr>
          <w:spacing w:val="-2"/>
        </w:rPr>
        <w:t xml:space="preserve"> </w:t>
      </w:r>
      <w:r>
        <w:rPr>
          <w:spacing w:val="-6"/>
        </w:rPr>
        <w:t>3436.13</w:t>
      </w:r>
      <w:r>
        <w:rPr>
          <w:spacing w:val="-22"/>
        </w:rPr>
        <w:t xml:space="preserve"> 万元完成年初预算 </w:t>
      </w:r>
      <w:r>
        <w:rPr>
          <w:spacing w:val="11"/>
        </w:rPr>
        <w:t>18</w:t>
      </w:r>
      <w:r>
        <w:rPr>
          <w:spacing w:val="8"/>
        </w:rPr>
        <w:t>0</w:t>
      </w:r>
      <w:r>
        <w:rPr>
          <w:spacing w:val="11"/>
        </w:rPr>
        <w:t>.</w:t>
      </w:r>
      <w:r>
        <w:rPr>
          <w:spacing w:val="8"/>
        </w:rPr>
        <w:t>1</w:t>
      </w:r>
      <w:r>
        <w:rPr>
          <w:spacing w:val="-23"/>
        </w:rPr>
        <w:t xml:space="preserve">%，比年初预算增加 </w:t>
      </w:r>
      <w:r>
        <w:rPr>
          <w:spacing w:val="-6"/>
        </w:rPr>
        <w:t>1527.94</w:t>
      </w:r>
      <w:r>
        <w:rPr>
          <w:spacing w:val="-42"/>
        </w:rPr>
        <w:t xml:space="preserve"> 万</w:t>
      </w:r>
    </w:p>
    <w:p>
      <w:pPr>
        <w:pStyle w:val="5"/>
        <w:spacing w:before="5"/>
        <w:ind w:left="1106"/>
        <w:jc w:val="both"/>
      </w:pPr>
      <w:r>
        <w:rPr>
          <w:spacing w:val="-6"/>
        </w:rPr>
        <w:t xml:space="preserve">元，主要是增加了绿化租地相关费用 </w:t>
      </w:r>
      <w:r>
        <w:rPr>
          <w:spacing w:val="-2"/>
        </w:rPr>
        <w:t>111.79</w:t>
      </w:r>
      <w:r>
        <w:rPr>
          <w:spacing w:val="-12"/>
        </w:rPr>
        <w:t xml:space="preserve"> 万元，增加了结余</w:t>
      </w:r>
    </w:p>
    <w:p>
      <w:pPr>
        <w:pStyle w:val="5"/>
        <w:spacing w:before="162"/>
        <w:ind w:left="1106"/>
        <w:jc w:val="both"/>
      </w:pPr>
      <w:r>
        <w:rPr>
          <w:spacing w:val="-35"/>
        </w:rPr>
        <w:t xml:space="preserve">的 </w:t>
      </w:r>
      <w:r>
        <w:rPr>
          <w:spacing w:val="-4"/>
        </w:rPr>
        <w:t>2021</w:t>
      </w:r>
      <w:r>
        <w:rPr>
          <w:spacing w:val="-18"/>
        </w:rPr>
        <w:t xml:space="preserve"> 年革命老区项目资金 </w:t>
      </w:r>
      <w:r>
        <w:rPr>
          <w:spacing w:val="-4"/>
        </w:rPr>
        <w:t>112.49</w:t>
      </w:r>
      <w:r>
        <w:rPr>
          <w:spacing w:val="-21"/>
        </w:rPr>
        <w:t xml:space="preserve"> 万元、国省干道沿线区域私</w:t>
      </w:r>
    </w:p>
    <w:p>
      <w:pPr>
        <w:pStyle w:val="5"/>
        <w:spacing w:after="0"/>
        <w:jc w:val="both"/>
        <w:sectPr>
          <w:pgSz w:w="11910" w:h="16840"/>
          <w:pgMar w:top="1920" w:right="425" w:bottom="280" w:left="425" w:header="720" w:footer="720" w:gutter="0"/>
          <w:cols w:space="720" w:num="1"/>
        </w:sectPr>
      </w:pPr>
    </w:p>
    <w:p>
      <w:pPr>
        <w:pStyle w:val="5"/>
        <w:spacing w:before="242"/>
        <w:ind w:left="1106"/>
      </w:pPr>
      <w:r>
        <w:rPr>
          <w:spacing w:val="-5"/>
        </w:rPr>
        <w:t>搭乱建、违建专项经费和环境卫生整治资金等。</w:t>
      </w:r>
    </w:p>
    <w:p>
      <w:pPr>
        <w:pStyle w:val="10"/>
        <w:numPr>
          <w:ilvl w:val="0"/>
          <w:numId w:val="2"/>
        </w:numPr>
        <w:tabs>
          <w:tab w:val="left" w:pos="2067"/>
        </w:tabs>
        <w:spacing w:before="163" w:after="0" w:line="333" w:lineRule="auto"/>
        <w:ind w:left="1106" w:right="940" w:firstLine="640"/>
        <w:jc w:val="left"/>
        <w:rPr>
          <w:sz w:val="32"/>
        </w:rPr>
      </w:pPr>
      <w:r>
        <w:rPr>
          <w:spacing w:val="-1"/>
          <w:sz w:val="32"/>
        </w:rPr>
        <w:t xml:space="preserve">政府性基金预算财政拨款本年收入 </w:t>
      </w:r>
      <w:r>
        <w:rPr>
          <w:sz w:val="32"/>
        </w:rPr>
        <w:t>411.56</w:t>
      </w:r>
      <w:r>
        <w:rPr>
          <w:spacing w:val="-4"/>
          <w:sz w:val="32"/>
        </w:rPr>
        <w:t xml:space="preserve"> 万元，完成年</w:t>
      </w:r>
      <w:r>
        <w:rPr>
          <w:spacing w:val="-2"/>
          <w:sz w:val="32"/>
        </w:rPr>
        <w:t xml:space="preserve">初预算 </w:t>
      </w:r>
      <w:r>
        <w:rPr>
          <w:sz w:val="32"/>
        </w:rPr>
        <w:t>91.1</w:t>
      </w:r>
      <w:r>
        <w:rPr>
          <w:spacing w:val="-1"/>
          <w:sz w:val="32"/>
        </w:rPr>
        <w:t xml:space="preserve">%，比年初预算减少 </w:t>
      </w:r>
      <w:r>
        <w:rPr>
          <w:sz w:val="32"/>
        </w:rPr>
        <w:t>40</w:t>
      </w:r>
      <w:r>
        <w:rPr>
          <w:spacing w:val="-2"/>
          <w:sz w:val="32"/>
        </w:rPr>
        <w:t xml:space="preserve"> 万元，主要是同阁工业区拆</w:t>
      </w:r>
      <w:r>
        <w:rPr>
          <w:spacing w:val="5"/>
          <w:sz w:val="32"/>
        </w:rPr>
        <w:t>迁相关费用减少</w:t>
      </w:r>
      <w:r>
        <w:rPr>
          <w:sz w:val="32"/>
        </w:rPr>
        <w:t>40</w:t>
      </w:r>
      <w:r>
        <w:rPr>
          <w:spacing w:val="-41"/>
          <w:sz w:val="32"/>
        </w:rPr>
        <w:t xml:space="preserve"> 万元；支出</w:t>
      </w:r>
      <w:r>
        <w:rPr>
          <w:sz w:val="32"/>
        </w:rPr>
        <w:t>411.56</w:t>
      </w:r>
      <w:r>
        <w:rPr>
          <w:spacing w:val="-26"/>
          <w:sz w:val="32"/>
        </w:rPr>
        <w:t xml:space="preserve"> 万元，完成年初预算</w:t>
      </w:r>
      <w:r>
        <w:rPr>
          <w:sz w:val="32"/>
        </w:rPr>
        <w:t>91.1%，</w:t>
      </w:r>
      <w:r>
        <w:rPr>
          <w:spacing w:val="-3"/>
          <w:sz w:val="32"/>
        </w:rPr>
        <w:t xml:space="preserve">比年初预算减少 </w:t>
      </w:r>
      <w:r>
        <w:rPr>
          <w:sz w:val="32"/>
        </w:rPr>
        <w:t>40</w:t>
      </w:r>
      <w:r>
        <w:rPr>
          <w:spacing w:val="-5"/>
          <w:sz w:val="32"/>
        </w:rPr>
        <w:t xml:space="preserve"> 万元，主要是同阁工业区拆迁相关费用减少</w:t>
      </w:r>
    </w:p>
    <w:p>
      <w:pPr>
        <w:pStyle w:val="5"/>
        <w:spacing w:before="8"/>
        <w:ind w:left="1106"/>
      </w:pPr>
      <w:r>
        <w:rPr>
          <w:spacing w:val="-4"/>
        </w:rPr>
        <w:t>40</w:t>
      </w:r>
      <w:r>
        <w:rPr>
          <w:spacing w:val="-24"/>
        </w:rPr>
        <w:t xml:space="preserve"> 万元。</w:t>
      </w:r>
    </w:p>
    <w:p>
      <w:pPr>
        <w:pStyle w:val="10"/>
        <w:numPr>
          <w:ilvl w:val="0"/>
          <w:numId w:val="2"/>
        </w:numPr>
        <w:tabs>
          <w:tab w:val="left" w:pos="2064"/>
        </w:tabs>
        <w:spacing w:before="164" w:after="0" w:line="333" w:lineRule="auto"/>
        <w:ind w:left="1106" w:right="1069" w:firstLine="640"/>
        <w:jc w:val="left"/>
        <w:rPr>
          <w:sz w:val="32"/>
        </w:rPr>
      </w:pPr>
      <w:r>
        <w:rPr>
          <w:spacing w:val="-5"/>
          <w:sz w:val="32"/>
        </w:rPr>
        <w:t xml:space="preserve">国有资本经营预算财政拨款本年收入 </w:t>
      </w:r>
      <w:r>
        <w:rPr>
          <w:sz w:val="32"/>
        </w:rPr>
        <w:t>0</w:t>
      </w:r>
      <w:r>
        <w:rPr>
          <w:spacing w:val="-24"/>
          <w:sz w:val="32"/>
        </w:rPr>
        <w:t xml:space="preserve"> 万元，比年初预算</w:t>
      </w:r>
      <w:r>
        <w:rPr>
          <w:spacing w:val="-11"/>
          <w:sz w:val="32"/>
        </w:rPr>
        <w:t xml:space="preserve">无增减变化；支出 </w:t>
      </w:r>
      <w:r>
        <w:rPr>
          <w:spacing w:val="-2"/>
          <w:sz w:val="32"/>
        </w:rPr>
        <w:t>0</w:t>
      </w:r>
      <w:r>
        <w:rPr>
          <w:spacing w:val="-11"/>
          <w:sz w:val="32"/>
        </w:rPr>
        <w:t xml:space="preserve"> 万元，比年初预算无增减变化。</w:t>
      </w:r>
      <w:r>
        <w:rPr>
          <w:spacing w:val="-2"/>
          <w:sz w:val="32"/>
        </w:rPr>
        <w:t>（</w:t>
      </w:r>
      <w:r>
        <w:rPr>
          <w:spacing w:val="-26"/>
          <w:sz w:val="32"/>
        </w:rPr>
        <w:t xml:space="preserve">见图 </w:t>
      </w:r>
      <w:r>
        <w:rPr>
          <w:spacing w:val="-2"/>
          <w:sz w:val="32"/>
        </w:rPr>
        <w:t>5）</w:t>
      </w:r>
    </w:p>
    <w:p>
      <w:pPr>
        <w:pStyle w:val="5"/>
        <w:spacing w:before="6"/>
        <w:rPr>
          <w:sz w:val="12"/>
        </w:rPr>
      </w:pPr>
      <w:r>
        <w:rPr>
          <w:sz w:val="12"/>
        </w:rPr>
        <w:drawing>
          <wp:anchor distT="0" distB="0" distL="0" distR="0" simplePos="0" relativeHeight="251667456" behindDoc="1" locked="0" layoutInCell="1" allowOverlap="1">
            <wp:simplePos x="0" y="0"/>
            <wp:positionH relativeFrom="page">
              <wp:posOffset>1443355</wp:posOffset>
            </wp:positionH>
            <wp:positionV relativeFrom="paragraph">
              <wp:posOffset>118110</wp:posOffset>
            </wp:positionV>
            <wp:extent cx="4619625" cy="3010535"/>
            <wp:effectExtent l="0" t="0" r="0" b="0"/>
            <wp:wrapTopAndBottom/>
            <wp:docPr id="21" name="Image 21"/>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8" cstate="print"/>
                    <a:stretch>
                      <a:fillRect/>
                    </a:stretch>
                  </pic:blipFill>
                  <pic:spPr>
                    <a:xfrm>
                      <a:off x="0" y="0"/>
                      <a:ext cx="4619542" cy="3010662"/>
                    </a:xfrm>
                    <a:prstGeom prst="rect">
                      <a:avLst/>
                    </a:prstGeom>
                  </pic:spPr>
                </pic:pic>
              </a:graphicData>
            </a:graphic>
          </wp:anchor>
        </w:drawing>
      </w:r>
    </w:p>
    <w:p>
      <w:pPr>
        <w:spacing w:before="193"/>
        <w:ind w:left="1946" w:right="0" w:firstLine="0"/>
        <w:jc w:val="left"/>
        <w:rPr>
          <w:sz w:val="28"/>
        </w:rPr>
      </w:pPr>
      <w:r>
        <w:rPr>
          <w:spacing w:val="-34"/>
          <w:sz w:val="28"/>
        </w:rPr>
        <w:t xml:space="preserve">图 </w:t>
      </w:r>
      <w:r>
        <w:rPr>
          <w:spacing w:val="-2"/>
          <w:sz w:val="28"/>
        </w:rPr>
        <w:t>5：2021</w:t>
      </w:r>
      <w:r>
        <w:rPr>
          <w:spacing w:val="-11"/>
          <w:sz w:val="28"/>
        </w:rPr>
        <w:t xml:space="preserve"> 度财政拨款年初预算和决算收入支出对比情况</w:t>
      </w:r>
    </w:p>
    <w:p>
      <w:pPr>
        <w:pStyle w:val="4"/>
        <w:spacing w:before="298"/>
        <w:ind w:left="1946"/>
      </w:pPr>
      <w:r>
        <w:rPr>
          <w:spacing w:val="-2"/>
        </w:rPr>
        <w:t>（三）</w:t>
      </w:r>
      <w:r>
        <w:rPr>
          <w:spacing w:val="-3"/>
        </w:rPr>
        <w:t>财政拨款支出决算结构情况</w:t>
      </w:r>
    </w:p>
    <w:p>
      <w:pPr>
        <w:pStyle w:val="5"/>
        <w:spacing w:before="165" w:line="336" w:lineRule="auto"/>
        <w:ind w:left="1106" w:right="1106" w:firstLine="640"/>
      </w:pPr>
      <w:r>
        <w:t>2022</w:t>
      </w:r>
      <w:r>
        <w:rPr>
          <w:spacing w:val="-13"/>
        </w:rPr>
        <w:t xml:space="preserve"> 年度财政拨款支出 </w:t>
      </w:r>
      <w:r>
        <w:t>3847.69</w:t>
      </w:r>
      <w:r>
        <w:rPr>
          <w:spacing w:val="-8"/>
        </w:rPr>
        <w:t xml:space="preserve"> 万元，主要用于以下方面</w:t>
      </w:r>
      <w:r>
        <w:rPr>
          <w:spacing w:val="-4"/>
        </w:rPr>
        <w:t>比如：</w:t>
      </w:r>
    </w:p>
    <w:p>
      <w:pPr>
        <w:pStyle w:val="5"/>
        <w:spacing w:line="410" w:lineRule="exact"/>
        <w:ind w:left="1747"/>
      </w:pPr>
      <w:r>
        <w:rPr>
          <w:spacing w:val="-12"/>
        </w:rPr>
        <w:t xml:space="preserve">一般公共服务支出 </w:t>
      </w:r>
      <w:r>
        <w:rPr>
          <w:spacing w:val="-4"/>
        </w:rPr>
        <w:t>1420.86</w:t>
      </w:r>
      <w:r>
        <w:rPr>
          <w:spacing w:val="-28"/>
        </w:rPr>
        <w:t xml:space="preserve"> 万元，占 </w:t>
      </w:r>
      <w:r>
        <w:rPr>
          <w:spacing w:val="-4"/>
        </w:rPr>
        <w:t>36.9</w:t>
      </w:r>
      <w:r>
        <w:rPr>
          <w:spacing w:val="-5"/>
        </w:rPr>
        <w:t>%，主要用于主要</w:t>
      </w:r>
    </w:p>
    <w:p>
      <w:pPr>
        <w:pStyle w:val="5"/>
        <w:spacing w:after="0" w:line="410" w:lineRule="exact"/>
        <w:sectPr>
          <w:pgSz w:w="11910" w:h="16840"/>
          <w:pgMar w:top="1920" w:right="425" w:bottom="280" w:left="425" w:header="720" w:footer="720" w:gutter="0"/>
          <w:cols w:space="720" w:num="1"/>
        </w:sectPr>
      </w:pPr>
    </w:p>
    <w:p>
      <w:pPr>
        <w:pStyle w:val="5"/>
        <w:spacing w:before="242" w:line="333" w:lineRule="auto"/>
        <w:ind w:left="1106" w:right="1104"/>
        <w:jc w:val="both"/>
      </w:pPr>
      <w:r>
        <w:rPr>
          <w:spacing w:val="-4"/>
        </w:rPr>
        <w:t xml:space="preserve">用于机关人员经费和公用经费等支出；教育支出 </w:t>
      </w:r>
      <w:r>
        <w:rPr>
          <w:spacing w:val="-2"/>
        </w:rPr>
        <w:t>179.93</w:t>
      </w:r>
      <w:r>
        <w:rPr>
          <w:spacing w:val="-11"/>
        </w:rPr>
        <w:t xml:space="preserve"> 万元，</w:t>
      </w:r>
      <w:r>
        <w:t>占 4.7%，主要用于学校临时聘用人员工资等支出；社会保障和</w:t>
      </w:r>
      <w:r>
        <w:rPr>
          <w:spacing w:val="-11"/>
        </w:rPr>
        <w:t xml:space="preserve">就业支出 </w:t>
      </w:r>
      <w:r>
        <w:rPr>
          <w:spacing w:val="-4"/>
        </w:rPr>
        <w:t>370.79</w:t>
      </w:r>
      <w:r>
        <w:rPr>
          <w:spacing w:val="-25"/>
        </w:rPr>
        <w:t xml:space="preserve"> 万元，占 </w:t>
      </w:r>
      <w:r>
        <w:rPr>
          <w:spacing w:val="-4"/>
        </w:rPr>
        <w:t>9.6%，主要用于退役军人工资保险和</w:t>
      </w:r>
      <w:r>
        <w:rPr>
          <w:spacing w:val="-1"/>
        </w:rPr>
        <w:t>机关人员的养老保险、工伤保险和事业保险等；卫生健康支出</w:t>
      </w:r>
    </w:p>
    <w:p>
      <w:pPr>
        <w:pStyle w:val="5"/>
        <w:spacing w:before="6" w:line="333" w:lineRule="auto"/>
        <w:ind w:left="1106" w:right="1104"/>
        <w:jc w:val="both"/>
      </w:pPr>
      <w:r>
        <w:rPr>
          <w:spacing w:val="-6"/>
        </w:rPr>
        <w:t>65.48</w:t>
      </w:r>
      <w:r>
        <w:rPr>
          <w:spacing w:val="-25"/>
        </w:rPr>
        <w:t xml:space="preserve"> 万元，占 </w:t>
      </w:r>
      <w:r>
        <w:rPr>
          <w:spacing w:val="-6"/>
        </w:rPr>
        <w:t>1.7%，主要用于机关人员的医保保险和疫情防控</w:t>
      </w:r>
      <w:r>
        <w:rPr>
          <w:spacing w:val="-9"/>
        </w:rPr>
        <w:t xml:space="preserve">支出；节能环保支出 </w:t>
      </w:r>
      <w:r>
        <w:rPr>
          <w:spacing w:val="-6"/>
        </w:rPr>
        <w:t>111.79</w:t>
      </w:r>
      <w:r>
        <w:rPr>
          <w:spacing w:val="-17"/>
        </w:rPr>
        <w:t xml:space="preserve"> 万元，占 </w:t>
      </w:r>
      <w:r>
        <w:rPr>
          <w:spacing w:val="-6"/>
        </w:rPr>
        <w:t>2.9%，主要用于大气污染</w:t>
      </w:r>
      <w:r>
        <w:rPr>
          <w:rFonts w:hint="eastAsia"/>
          <w:spacing w:val="-6"/>
          <w:lang w:val="en-US" w:eastAsia="zh-CN"/>
        </w:rPr>
        <w:t>防治</w:t>
      </w:r>
      <w:r>
        <w:rPr>
          <w:spacing w:val="-5"/>
        </w:rPr>
        <w:t xml:space="preserve">支出等；城乡社区支出 </w:t>
      </w:r>
      <w:r>
        <w:rPr>
          <w:spacing w:val="-2"/>
        </w:rPr>
        <w:t>1037.1</w:t>
      </w:r>
      <w:r>
        <w:rPr>
          <w:spacing w:val="-13"/>
        </w:rPr>
        <w:t xml:space="preserve"> 万元，占 </w:t>
      </w:r>
      <w:r>
        <w:rPr>
          <w:spacing w:val="-2"/>
        </w:rPr>
        <w:t>27.0%，主要用于</w:t>
      </w:r>
      <w:r>
        <w:rPr>
          <w:spacing w:val="15"/>
        </w:rPr>
        <w:t>城乡社区基础设施建设和环境卫生整治支出等；农林水支出</w:t>
      </w:r>
    </w:p>
    <w:p>
      <w:pPr>
        <w:pStyle w:val="5"/>
        <w:spacing w:before="8"/>
        <w:ind w:left="1106"/>
        <w:jc w:val="both"/>
      </w:pPr>
      <w:r>
        <w:rPr>
          <w:spacing w:val="-6"/>
        </w:rPr>
        <w:t>566.75</w:t>
      </w:r>
      <w:r>
        <w:rPr>
          <w:spacing w:val="-31"/>
        </w:rPr>
        <w:t xml:space="preserve"> 万元，占 </w:t>
      </w:r>
      <w:r>
        <w:rPr>
          <w:spacing w:val="-6"/>
        </w:rPr>
        <w:t>14.7</w:t>
      </w:r>
      <w:r>
        <w:rPr>
          <w:spacing w:val="-7"/>
        </w:rPr>
        <w:t>%，主要用于机关农办单位人员经费和农村</w:t>
      </w:r>
    </w:p>
    <w:p>
      <w:pPr>
        <w:pStyle w:val="5"/>
        <w:spacing w:before="164" w:line="333" w:lineRule="auto"/>
        <w:ind w:left="1106" w:right="1106"/>
        <w:jc w:val="both"/>
      </w:pPr>
      <w:r>
        <w:rPr>
          <w:spacing w:val="15"/>
        </w:rPr>
        <w:t xml:space="preserve">扶持村集体经济项目支出等；住房保障支出 </w:t>
      </w:r>
      <w:r>
        <w:t>94.99</w:t>
      </w:r>
      <w:r>
        <w:rPr>
          <w:spacing w:val="4"/>
        </w:rPr>
        <w:t xml:space="preserve"> 万元，占</w:t>
      </w:r>
      <w:r>
        <w:t xml:space="preserve"> 2.5%，主要用于机关人员公积金单位部分缴存。（</w:t>
      </w:r>
      <w:r>
        <w:rPr>
          <w:spacing w:val="-15"/>
        </w:rPr>
        <w:t xml:space="preserve">见图 </w:t>
      </w:r>
      <w:r>
        <w:t>6）</w:t>
      </w:r>
    </w:p>
    <w:p>
      <w:pPr>
        <w:pStyle w:val="5"/>
        <w:spacing w:before="2"/>
        <w:rPr>
          <w:sz w:val="16"/>
        </w:rPr>
      </w:pPr>
      <w:r>
        <w:rPr>
          <w:sz w:val="16"/>
        </w:rPr>
        <w:drawing>
          <wp:anchor distT="0" distB="0" distL="0" distR="0" simplePos="0" relativeHeight="251667456" behindDoc="1" locked="0" layoutInCell="1" allowOverlap="1">
            <wp:simplePos x="0" y="0"/>
            <wp:positionH relativeFrom="page">
              <wp:posOffset>1109980</wp:posOffset>
            </wp:positionH>
            <wp:positionV relativeFrom="paragraph">
              <wp:posOffset>148590</wp:posOffset>
            </wp:positionV>
            <wp:extent cx="5005705" cy="3702050"/>
            <wp:effectExtent l="0" t="0" r="0" b="0"/>
            <wp:wrapTopAndBottom/>
            <wp:docPr id="22" name="Image 22"/>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9" cstate="print"/>
                    <a:stretch>
                      <a:fillRect/>
                    </a:stretch>
                  </pic:blipFill>
                  <pic:spPr>
                    <a:xfrm>
                      <a:off x="0" y="0"/>
                      <a:ext cx="5005961" cy="3702367"/>
                    </a:xfrm>
                    <a:prstGeom prst="rect">
                      <a:avLst/>
                    </a:prstGeom>
                  </pic:spPr>
                </pic:pic>
              </a:graphicData>
            </a:graphic>
          </wp:anchor>
        </w:drawing>
      </w:r>
    </w:p>
    <w:p>
      <w:pPr>
        <w:pStyle w:val="5"/>
        <w:spacing w:after="0"/>
        <w:rPr>
          <w:sz w:val="16"/>
        </w:rPr>
        <w:sectPr>
          <w:pgSz w:w="11910" w:h="16840"/>
          <w:pgMar w:top="1920" w:right="425" w:bottom="280" w:left="425" w:header="720" w:footer="720" w:gutter="0"/>
          <w:cols w:space="720" w:num="1"/>
        </w:sectPr>
      </w:pPr>
      <w:bookmarkStart w:id="4" w:name="_GoBack"/>
      <w:bookmarkEnd w:id="4"/>
    </w:p>
    <w:p>
      <w:pPr>
        <w:pStyle w:val="5"/>
        <w:spacing w:before="353"/>
        <w:rPr>
          <w:sz w:val="28"/>
        </w:rPr>
      </w:pPr>
    </w:p>
    <w:p>
      <w:pPr>
        <w:spacing w:before="0"/>
        <w:ind w:left="684" w:right="684" w:firstLine="0"/>
        <w:jc w:val="center"/>
        <w:rPr>
          <w:sz w:val="28"/>
        </w:rPr>
      </w:pPr>
      <w:r>
        <w:rPr>
          <w:spacing w:val="-34"/>
          <w:sz w:val="28"/>
        </w:rPr>
        <w:t xml:space="preserve">图 </w:t>
      </w:r>
      <w:r>
        <w:rPr>
          <w:spacing w:val="-2"/>
          <w:sz w:val="28"/>
        </w:rPr>
        <w:t>6：财政拨款支出决算构成情况（按支出性质</w:t>
      </w:r>
      <w:r>
        <w:rPr>
          <w:spacing w:val="-10"/>
          <w:sz w:val="28"/>
        </w:rPr>
        <w:t>）</w:t>
      </w:r>
    </w:p>
    <w:p>
      <w:pPr>
        <w:pStyle w:val="5"/>
        <w:rPr>
          <w:sz w:val="28"/>
        </w:rPr>
      </w:pPr>
    </w:p>
    <w:p>
      <w:pPr>
        <w:pStyle w:val="5"/>
        <w:rPr>
          <w:sz w:val="28"/>
        </w:rPr>
      </w:pPr>
    </w:p>
    <w:p>
      <w:pPr>
        <w:pStyle w:val="5"/>
        <w:rPr>
          <w:sz w:val="28"/>
        </w:rPr>
      </w:pPr>
    </w:p>
    <w:p>
      <w:pPr>
        <w:pStyle w:val="5"/>
        <w:spacing w:before="4"/>
        <w:rPr>
          <w:sz w:val="28"/>
        </w:rPr>
      </w:pPr>
    </w:p>
    <w:p>
      <w:pPr>
        <w:pStyle w:val="4"/>
        <w:spacing w:before="1"/>
        <w:ind w:left="1526"/>
      </w:pPr>
      <w:r>
        <w:rPr>
          <w:spacing w:val="-2"/>
        </w:rPr>
        <w:t>（四）</w:t>
      </w:r>
      <w:r>
        <w:rPr>
          <w:spacing w:val="-3"/>
        </w:rPr>
        <w:t>一般公共预算基本支出决算情况说明</w:t>
      </w:r>
    </w:p>
    <w:p>
      <w:pPr>
        <w:pStyle w:val="5"/>
        <w:spacing w:before="164"/>
        <w:ind w:left="1747"/>
        <w:jc w:val="both"/>
      </w:pPr>
      <w:r>
        <w:rPr>
          <w:spacing w:val="-4"/>
        </w:rPr>
        <w:t>2022</w:t>
      </w:r>
      <w:r>
        <w:rPr>
          <w:spacing w:val="-17"/>
        </w:rPr>
        <w:t xml:space="preserve"> 年度财政拨款基本支出 </w:t>
      </w:r>
      <w:r>
        <w:rPr>
          <w:spacing w:val="-4"/>
        </w:rPr>
        <w:t>2221.84</w:t>
      </w:r>
      <w:r>
        <w:rPr>
          <w:spacing w:val="-14"/>
        </w:rPr>
        <w:t xml:space="preserve"> 万元，其中：</w:t>
      </w:r>
    </w:p>
    <w:p>
      <w:pPr>
        <w:pStyle w:val="5"/>
        <w:spacing w:before="163" w:line="333" w:lineRule="auto"/>
        <w:ind w:left="1106" w:right="1104" w:firstLine="640"/>
        <w:jc w:val="both"/>
      </w:pPr>
      <w:r>
        <w:t>人员经费 1499.54</w:t>
      </w:r>
      <w:r>
        <w:rPr>
          <w:spacing w:val="-7"/>
        </w:rPr>
        <w:t xml:space="preserve"> 万元，主要包括基本工资、津贴补贴、</w:t>
      </w:r>
      <w:r>
        <w:rPr>
          <w:spacing w:val="-6"/>
        </w:rPr>
        <w:t>奖金、绩效工资、机关事业单位基本养老保险缴费、职工基本医疗保险缴费、住房公积金、其他社会保障缴费、其他工资福利支</w:t>
      </w:r>
      <w:r>
        <w:rPr>
          <w:spacing w:val="-2"/>
        </w:rPr>
        <w:t>出、退休费、奖励金、其他对个人和家庭的补助支出。</w:t>
      </w:r>
    </w:p>
    <w:p>
      <w:pPr>
        <w:pStyle w:val="5"/>
        <w:spacing w:before="8" w:line="333" w:lineRule="auto"/>
        <w:ind w:left="1106" w:right="940" w:firstLine="640"/>
      </w:pPr>
      <w:bookmarkStart w:id="2" w:name="公用经费 722.3万元，主要包括办公费、印刷费、电费、邮电费、取暖费、物业管理"/>
      <w:bookmarkEnd w:id="2"/>
      <w:r>
        <w:t>公用经费 722.3 万元，主要包括办公费、印刷费、电费、</w:t>
      </w:r>
      <w:r>
        <w:rPr>
          <w:spacing w:val="-10"/>
        </w:rPr>
        <w:t>邮电费、取暖费、物业管理费、差旅费、维修（护）费、租赁费、</w:t>
      </w:r>
      <w:r>
        <w:rPr>
          <w:spacing w:val="-20"/>
        </w:rPr>
        <w:t>劳务费、委托业务费、工会经费、福利费、公务用车运行维护费、</w:t>
      </w:r>
      <w:r>
        <w:rPr>
          <w:spacing w:val="-2"/>
        </w:rPr>
        <w:t>其他交通费用、其他商品和服务支出。</w:t>
      </w:r>
    </w:p>
    <w:p>
      <w:pPr>
        <w:pStyle w:val="5"/>
        <w:spacing w:before="7"/>
        <w:ind w:left="1747"/>
        <w:jc w:val="both"/>
        <w:rPr>
          <w:rFonts w:ascii="黑体" w:hAnsi="黑体" w:eastAsia="黑体"/>
        </w:rPr>
      </w:pPr>
      <w:bookmarkStart w:id="3" w:name="五、财政拨款“三公” 经费支出决算情况说明"/>
      <w:bookmarkEnd w:id="3"/>
      <w:r>
        <w:rPr>
          <w:rFonts w:ascii="黑体" w:hAnsi="黑体" w:eastAsia="黑体"/>
          <w:spacing w:val="-4"/>
        </w:rPr>
        <w:t>五、财政拨款“三公” 经费支出决算情况说明</w:t>
      </w:r>
    </w:p>
    <w:p>
      <w:pPr>
        <w:pStyle w:val="5"/>
        <w:spacing w:before="196" w:line="357" w:lineRule="auto"/>
        <w:ind w:left="1106" w:right="945" w:firstLine="640"/>
      </w:pPr>
      <w:r>
        <w:rPr>
          <w:spacing w:val="-2"/>
        </w:rPr>
        <w:t>近年来，石家庄市鹿泉区李村镇人民政府严控“三公”经费</w:t>
      </w:r>
      <w:r>
        <w:rPr>
          <w:spacing w:val="-21"/>
        </w:rPr>
        <w:t>支出，硬化预算约束，有效的控制了“三公”等相关经费的支出。</w:t>
      </w:r>
    </w:p>
    <w:p>
      <w:pPr>
        <w:pStyle w:val="4"/>
        <w:spacing w:line="384" w:lineRule="exact"/>
      </w:pPr>
      <w:r>
        <w:rPr>
          <w:spacing w:val="-2"/>
        </w:rPr>
        <w:t>（一）</w:t>
      </w:r>
      <w:r>
        <w:rPr>
          <w:spacing w:val="-3"/>
        </w:rPr>
        <w:t>“三公”经费财政拨款支出决算总体情况说明</w:t>
      </w:r>
    </w:p>
    <w:p>
      <w:pPr>
        <w:pStyle w:val="5"/>
        <w:spacing w:before="165" w:line="333" w:lineRule="auto"/>
        <w:ind w:left="1106" w:right="1105" w:firstLine="640"/>
        <w:jc w:val="both"/>
      </w:pPr>
      <w:r>
        <w:rPr>
          <w:spacing w:val="-13"/>
        </w:rPr>
        <w:t xml:space="preserve">本单位 </w:t>
      </w:r>
      <w:r>
        <w:rPr>
          <w:spacing w:val="-6"/>
        </w:rPr>
        <w:t>2022</w:t>
      </w:r>
      <w:r>
        <w:rPr>
          <w:spacing w:val="-14"/>
        </w:rPr>
        <w:t xml:space="preserve"> 年度“三公”经费财政拨款支出预算为 </w:t>
      </w:r>
      <w:r>
        <w:rPr>
          <w:spacing w:val="-6"/>
        </w:rPr>
        <w:t>5.4</w:t>
      </w:r>
      <w:r>
        <w:rPr>
          <w:spacing w:val="-20"/>
        </w:rPr>
        <w:t xml:space="preserve"> 万</w:t>
      </w:r>
      <w:r>
        <w:rPr>
          <w:spacing w:val="-10"/>
        </w:rPr>
        <w:t xml:space="preserve">元，支出决算为 </w:t>
      </w:r>
      <w:r>
        <w:rPr>
          <w:spacing w:val="-6"/>
        </w:rPr>
        <w:t>5.4</w:t>
      </w:r>
      <w:r>
        <w:rPr>
          <w:spacing w:val="-15"/>
        </w:rPr>
        <w:t xml:space="preserve"> 万元，完成预算的 </w:t>
      </w:r>
      <w:r>
        <w:rPr>
          <w:spacing w:val="-6"/>
        </w:rPr>
        <w:t>100.0%,较预算无增减变</w:t>
      </w:r>
      <w:r>
        <w:rPr>
          <w:spacing w:val="-18"/>
        </w:rPr>
        <w:t xml:space="preserve">化，较 </w:t>
      </w:r>
      <w:r>
        <w:t>2021</w:t>
      </w:r>
      <w:r>
        <w:rPr>
          <w:spacing w:val="-19"/>
        </w:rPr>
        <w:t xml:space="preserve"> 年度决算增加 </w:t>
      </w:r>
      <w:r>
        <w:t>0.25</w:t>
      </w:r>
      <w:r>
        <w:rPr>
          <w:spacing w:val="-21"/>
        </w:rPr>
        <w:t xml:space="preserve"> 万元，增长 </w:t>
      </w:r>
      <w:r>
        <w:t>4.8</w:t>
      </w:r>
      <w:r>
        <w:rPr>
          <w:spacing w:val="-2"/>
        </w:rPr>
        <w:t>%，主要是本单</w:t>
      </w:r>
    </w:p>
    <w:p>
      <w:pPr>
        <w:pStyle w:val="5"/>
        <w:spacing w:after="0" w:line="333" w:lineRule="auto"/>
        <w:jc w:val="both"/>
        <w:sectPr>
          <w:pgSz w:w="11910" w:h="16840"/>
          <w:pgMar w:top="1920" w:right="425" w:bottom="280" w:left="425" w:header="720" w:footer="720" w:gutter="0"/>
          <w:cols w:space="720" w:num="1"/>
        </w:sectPr>
      </w:pPr>
    </w:p>
    <w:p>
      <w:pPr>
        <w:pStyle w:val="5"/>
        <w:spacing w:before="242" w:line="333" w:lineRule="auto"/>
        <w:ind w:left="1106" w:right="1104"/>
      </w:pPr>
      <w:r>
        <w:rPr>
          <w:spacing w:val="-2"/>
        </w:rPr>
        <w:t>位严格执行财政预算管理制度，年初财政按预算拨付的三公经</w:t>
      </w:r>
      <w:r>
        <w:rPr>
          <w:spacing w:val="-7"/>
        </w:rPr>
        <w:t xml:space="preserve">费，年底全部支出，本单位 </w:t>
      </w:r>
      <w:r>
        <w:rPr>
          <w:spacing w:val="-2"/>
        </w:rPr>
        <w:t>2022</w:t>
      </w:r>
      <w:r>
        <w:rPr>
          <w:spacing w:val="-11"/>
        </w:rPr>
        <w:t xml:space="preserve"> 年度未发生公务接待费支出，</w:t>
      </w:r>
    </w:p>
    <w:p>
      <w:pPr>
        <w:pStyle w:val="5"/>
        <w:spacing w:before="3"/>
        <w:ind w:left="1106"/>
      </w:pPr>
      <w:r>
        <w:rPr>
          <w:spacing w:val="-12"/>
        </w:rPr>
        <w:t xml:space="preserve">与预算持平，与 </w:t>
      </w:r>
      <w:r>
        <w:rPr>
          <w:spacing w:val="-4"/>
        </w:rPr>
        <w:t>2021</w:t>
      </w:r>
      <w:r>
        <w:rPr>
          <w:spacing w:val="-12"/>
        </w:rPr>
        <w:t xml:space="preserve"> 年度决算支出持平。</w:t>
      </w:r>
    </w:p>
    <w:p>
      <w:pPr>
        <w:pStyle w:val="4"/>
        <w:spacing w:before="165"/>
      </w:pPr>
      <w:r>
        <w:rPr>
          <w:spacing w:val="-2"/>
        </w:rPr>
        <w:t>（二）</w:t>
      </w:r>
      <w:r>
        <w:rPr>
          <w:spacing w:val="-3"/>
        </w:rPr>
        <w:t>“三公”经费财政拨款支出决算具体情况说明</w:t>
      </w:r>
    </w:p>
    <w:p>
      <w:pPr>
        <w:pStyle w:val="10"/>
        <w:numPr>
          <w:ilvl w:val="0"/>
          <w:numId w:val="3"/>
        </w:numPr>
        <w:tabs>
          <w:tab w:val="left" w:pos="2065"/>
        </w:tabs>
        <w:spacing w:before="162" w:after="0" w:line="240" w:lineRule="auto"/>
        <w:ind w:left="2065" w:right="0" w:hanging="318"/>
        <w:jc w:val="left"/>
        <w:rPr>
          <w:sz w:val="32"/>
        </w:rPr>
      </w:pPr>
      <w:r>
        <w:rPr>
          <w:b/>
          <w:spacing w:val="-2"/>
          <w:sz w:val="32"/>
        </w:rPr>
        <w:t>因公出国（境）费支出情况。</w:t>
      </w:r>
      <w:r>
        <w:rPr>
          <w:spacing w:val="-18"/>
          <w:sz w:val="32"/>
        </w:rPr>
        <w:t xml:space="preserve">本单位 </w:t>
      </w:r>
      <w:r>
        <w:rPr>
          <w:spacing w:val="-2"/>
          <w:sz w:val="32"/>
        </w:rPr>
        <w:t>2022</w:t>
      </w:r>
      <w:r>
        <w:rPr>
          <w:spacing w:val="-13"/>
          <w:sz w:val="32"/>
        </w:rPr>
        <w:t xml:space="preserve"> 年度因公出国</w:t>
      </w:r>
    </w:p>
    <w:p>
      <w:pPr>
        <w:pStyle w:val="5"/>
        <w:spacing w:before="165"/>
        <w:ind w:left="1106"/>
      </w:pPr>
      <w:r>
        <w:rPr>
          <w:spacing w:val="-2"/>
        </w:rPr>
        <w:t>（境）</w:t>
      </w:r>
      <w:r>
        <w:rPr>
          <w:spacing w:val="-27"/>
        </w:rPr>
        <w:t xml:space="preserve">团组 </w:t>
      </w:r>
      <w:r>
        <w:rPr>
          <w:spacing w:val="-2"/>
        </w:rPr>
        <w:t>0</w:t>
      </w:r>
      <w:r>
        <w:rPr>
          <w:spacing w:val="-31"/>
        </w:rPr>
        <w:t xml:space="preserve"> 个、共 </w:t>
      </w:r>
      <w:r>
        <w:rPr>
          <w:spacing w:val="-2"/>
        </w:rPr>
        <w:t>0</w:t>
      </w:r>
      <w:r>
        <w:rPr>
          <w:spacing w:val="-11"/>
        </w:rPr>
        <w:t xml:space="preserve"> 人/参加其他单位组织的因公出国</w:t>
      </w:r>
      <w:r>
        <w:rPr>
          <w:spacing w:val="-2"/>
        </w:rPr>
        <w:t>（境</w:t>
      </w:r>
      <w:r>
        <w:rPr>
          <w:spacing w:val="-10"/>
        </w:rPr>
        <w:t>）</w:t>
      </w:r>
    </w:p>
    <w:p>
      <w:pPr>
        <w:pStyle w:val="5"/>
        <w:spacing w:before="165"/>
        <w:ind w:left="1106"/>
      </w:pPr>
      <w:r>
        <w:rPr>
          <w:spacing w:val="-27"/>
        </w:rPr>
        <w:t xml:space="preserve">团组 </w:t>
      </w:r>
      <w:r>
        <w:rPr>
          <w:spacing w:val="-2"/>
        </w:rPr>
        <w:t>0</w:t>
      </w:r>
      <w:r>
        <w:rPr>
          <w:spacing w:val="-31"/>
        </w:rPr>
        <w:t xml:space="preserve"> 个、共 </w:t>
      </w:r>
      <w:r>
        <w:rPr>
          <w:spacing w:val="-2"/>
        </w:rPr>
        <w:t>0</w:t>
      </w:r>
      <w:r>
        <w:rPr>
          <w:spacing w:val="-11"/>
        </w:rPr>
        <w:t xml:space="preserve"> 人/无本单位组织的出国</w:t>
      </w:r>
      <w:r>
        <w:rPr>
          <w:spacing w:val="-2"/>
        </w:rPr>
        <w:t>（境）</w:t>
      </w:r>
      <w:r>
        <w:rPr>
          <w:spacing w:val="-4"/>
        </w:rPr>
        <w:t>团组。因公出国</w:t>
      </w:r>
    </w:p>
    <w:p>
      <w:pPr>
        <w:pStyle w:val="5"/>
        <w:spacing w:before="162" w:line="333" w:lineRule="auto"/>
        <w:ind w:left="1106" w:right="945"/>
      </w:pPr>
      <w:r>
        <w:t>（境）</w:t>
      </w:r>
      <w:r>
        <w:rPr>
          <w:spacing w:val="-1"/>
        </w:rPr>
        <w:t xml:space="preserve">费支出较预算增加 </w:t>
      </w:r>
      <w:r>
        <w:t>0</w:t>
      </w:r>
      <w:r>
        <w:rPr>
          <w:spacing w:val="-2"/>
        </w:rPr>
        <w:t xml:space="preserve"> 万元，增长 </w:t>
      </w:r>
      <w:r>
        <w:t>0%，与预算持平，主要</w:t>
      </w:r>
      <w:r>
        <w:rPr>
          <w:spacing w:val="-6"/>
        </w:rPr>
        <w:t xml:space="preserve">是当年没有因公出国的工作任务；较上年增加 </w:t>
      </w:r>
      <w:r>
        <w:rPr>
          <w:spacing w:val="-2"/>
        </w:rPr>
        <w:t>0</w:t>
      </w:r>
      <w:r>
        <w:rPr>
          <w:spacing w:val="-25"/>
        </w:rPr>
        <w:t xml:space="preserve"> 万元，增长 </w:t>
      </w:r>
      <w:r>
        <w:rPr>
          <w:spacing w:val="-2"/>
        </w:rPr>
        <w:t>0%，</w:t>
      </w:r>
      <w:r>
        <w:rPr>
          <w:spacing w:val="-9"/>
        </w:rPr>
        <w:t xml:space="preserve">与 </w:t>
      </w:r>
      <w:r>
        <w:t>2021</w:t>
      </w:r>
      <w:r>
        <w:rPr>
          <w:spacing w:val="-4"/>
        </w:rPr>
        <w:t xml:space="preserve"> 年度决算支出持平，主要是当年没有因公出国的工作任</w:t>
      </w:r>
      <w:r>
        <w:rPr>
          <w:spacing w:val="-6"/>
        </w:rPr>
        <w:t>务。</w:t>
      </w:r>
    </w:p>
    <w:p>
      <w:pPr>
        <w:pStyle w:val="10"/>
        <w:numPr>
          <w:ilvl w:val="0"/>
          <w:numId w:val="3"/>
        </w:numPr>
        <w:tabs>
          <w:tab w:val="left" w:pos="2065"/>
        </w:tabs>
        <w:spacing w:before="8" w:after="0" w:line="240" w:lineRule="auto"/>
        <w:ind w:left="2065" w:right="0" w:hanging="318"/>
        <w:jc w:val="left"/>
        <w:rPr>
          <w:sz w:val="32"/>
        </w:rPr>
      </w:pPr>
      <w:r>
        <w:rPr>
          <w:b/>
          <w:spacing w:val="-2"/>
          <w:sz w:val="32"/>
        </w:rPr>
        <w:t>公务用车购置及运行维护费支出情况。</w:t>
      </w:r>
      <w:r>
        <w:rPr>
          <w:spacing w:val="-18"/>
          <w:sz w:val="32"/>
        </w:rPr>
        <w:t xml:space="preserve">本单位 </w:t>
      </w:r>
      <w:r>
        <w:rPr>
          <w:spacing w:val="-2"/>
          <w:sz w:val="32"/>
        </w:rPr>
        <w:t>2022</w:t>
      </w:r>
      <w:r>
        <w:rPr>
          <w:spacing w:val="-26"/>
          <w:sz w:val="32"/>
        </w:rPr>
        <w:t xml:space="preserve"> 年度</w:t>
      </w:r>
    </w:p>
    <w:p>
      <w:pPr>
        <w:pStyle w:val="5"/>
        <w:spacing w:before="165" w:line="333" w:lineRule="auto"/>
        <w:ind w:left="1106" w:right="945"/>
      </w:pPr>
      <w:r>
        <w:rPr>
          <w:spacing w:val="3"/>
        </w:rPr>
        <w:t>公务用车购置及运行维护费预算为</w:t>
      </w:r>
      <w:r>
        <w:t>5.4</w:t>
      </w:r>
      <w:r>
        <w:rPr>
          <w:spacing w:val="-29"/>
        </w:rPr>
        <w:t xml:space="preserve"> 万元，支出决算</w:t>
      </w:r>
      <w:r>
        <w:t>5.4</w:t>
      </w:r>
      <w:r>
        <w:rPr>
          <w:spacing w:val="-28"/>
        </w:rPr>
        <w:t xml:space="preserve"> 万元，</w:t>
      </w:r>
      <w:r>
        <w:rPr>
          <w:spacing w:val="-14"/>
        </w:rPr>
        <w:t xml:space="preserve">完成预算的 </w:t>
      </w:r>
      <w:r>
        <w:rPr>
          <w:spacing w:val="-2"/>
        </w:rPr>
        <w:t>100.0</w:t>
      </w:r>
      <w:r>
        <w:rPr>
          <w:spacing w:val="-21"/>
        </w:rPr>
        <w:t xml:space="preserve">%。较预算无增减变化；较上年增加 </w:t>
      </w:r>
      <w:r>
        <w:rPr>
          <w:spacing w:val="-2"/>
        </w:rPr>
        <w:t>0.25</w:t>
      </w:r>
      <w:r>
        <w:rPr>
          <w:spacing w:val="-20"/>
        </w:rPr>
        <w:t xml:space="preserve"> 万元，</w:t>
      </w:r>
      <w:r>
        <w:rPr>
          <w:spacing w:val="-10"/>
        </w:rPr>
        <w:t xml:space="preserve">增长 </w:t>
      </w:r>
      <w:r>
        <w:t>4.8%，主要是本单位严格执行财政预算管理制度，年初财</w:t>
      </w:r>
      <w:r>
        <w:rPr>
          <w:spacing w:val="-2"/>
        </w:rPr>
        <w:t>政按预算拨付的三公经费，年底全部支出。其中：</w:t>
      </w:r>
    </w:p>
    <w:p>
      <w:pPr>
        <w:spacing w:before="5"/>
        <w:ind w:left="1747" w:right="0" w:firstLine="0"/>
        <w:jc w:val="left"/>
        <w:rPr>
          <w:sz w:val="32"/>
        </w:rPr>
      </w:pPr>
      <w:r>
        <w:rPr>
          <w:b/>
          <w:spacing w:val="-10"/>
          <w:sz w:val="32"/>
        </w:rPr>
        <w:t xml:space="preserve">公务用车购置费支出 </w:t>
      </w:r>
      <w:r>
        <w:rPr>
          <w:b/>
          <w:spacing w:val="-2"/>
          <w:sz w:val="32"/>
        </w:rPr>
        <w:t>0</w:t>
      </w:r>
      <w:r>
        <w:rPr>
          <w:b/>
          <w:spacing w:val="-20"/>
          <w:sz w:val="32"/>
        </w:rPr>
        <w:t xml:space="preserve"> 万元：</w:t>
      </w:r>
      <w:r>
        <w:rPr>
          <w:spacing w:val="-20"/>
          <w:sz w:val="32"/>
        </w:rPr>
        <w:t xml:space="preserve">本单位 </w:t>
      </w:r>
      <w:r>
        <w:rPr>
          <w:spacing w:val="-2"/>
          <w:sz w:val="32"/>
        </w:rPr>
        <w:t>2022</w:t>
      </w:r>
      <w:r>
        <w:rPr>
          <w:spacing w:val="-14"/>
          <w:sz w:val="32"/>
        </w:rPr>
        <w:t xml:space="preserve"> 年度公务用车购</w:t>
      </w:r>
    </w:p>
    <w:p>
      <w:pPr>
        <w:pStyle w:val="5"/>
        <w:spacing w:before="165" w:line="336" w:lineRule="auto"/>
        <w:ind w:left="1106" w:right="1104"/>
      </w:pPr>
      <w:r>
        <w:rPr>
          <w:spacing w:val="-28"/>
        </w:rPr>
        <w:t xml:space="preserve">置量 </w:t>
      </w:r>
      <w:r>
        <w:rPr>
          <w:spacing w:val="-6"/>
        </w:rPr>
        <w:t>0</w:t>
      </w:r>
      <w:r>
        <w:rPr>
          <w:spacing w:val="-15"/>
        </w:rPr>
        <w:t xml:space="preserve"> 辆，未发生“公务用车购置”经费支出，与预算和上年决</w:t>
      </w:r>
      <w:r>
        <w:rPr>
          <w:spacing w:val="-2"/>
        </w:rPr>
        <w:t>算持平。主要是当年没有公车购置的安排。</w:t>
      </w:r>
    </w:p>
    <w:p>
      <w:pPr>
        <w:spacing w:before="0" w:line="410" w:lineRule="exact"/>
        <w:ind w:left="1747" w:right="0" w:firstLine="0"/>
        <w:jc w:val="left"/>
        <w:rPr>
          <w:sz w:val="32"/>
        </w:rPr>
      </w:pPr>
      <w:r>
        <w:rPr>
          <w:b/>
          <w:spacing w:val="-8"/>
          <w:sz w:val="32"/>
        </w:rPr>
        <w:t xml:space="preserve">公务用车运行维护费支出 </w:t>
      </w:r>
      <w:r>
        <w:rPr>
          <w:b/>
          <w:spacing w:val="-2"/>
          <w:sz w:val="32"/>
        </w:rPr>
        <w:t>5.4</w:t>
      </w:r>
      <w:r>
        <w:rPr>
          <w:b/>
          <w:spacing w:val="-20"/>
          <w:sz w:val="32"/>
        </w:rPr>
        <w:t xml:space="preserve"> 万元：</w:t>
      </w:r>
      <w:r>
        <w:rPr>
          <w:spacing w:val="-20"/>
          <w:sz w:val="32"/>
        </w:rPr>
        <w:t xml:space="preserve">本单位 </w:t>
      </w:r>
      <w:r>
        <w:rPr>
          <w:spacing w:val="-2"/>
          <w:sz w:val="32"/>
        </w:rPr>
        <w:t>2022</w:t>
      </w:r>
      <w:r>
        <w:rPr>
          <w:spacing w:val="-18"/>
          <w:sz w:val="32"/>
        </w:rPr>
        <w:t xml:space="preserve"> 年度单位</w:t>
      </w:r>
    </w:p>
    <w:p>
      <w:pPr>
        <w:pStyle w:val="5"/>
        <w:spacing w:before="165"/>
        <w:ind w:left="1106"/>
      </w:pPr>
      <w:r>
        <w:rPr>
          <w:spacing w:val="-11"/>
        </w:rPr>
        <w:t xml:space="preserve">公务用车保有量 </w:t>
      </w:r>
      <w:r>
        <w:rPr>
          <w:spacing w:val="-4"/>
        </w:rPr>
        <w:t>2</w:t>
      </w:r>
      <w:r>
        <w:rPr>
          <w:spacing w:val="-12"/>
        </w:rPr>
        <w:t xml:space="preserve"> 辆。公车运行维护费支出较预算无增减变化；</w:t>
      </w:r>
    </w:p>
    <w:p>
      <w:pPr>
        <w:pStyle w:val="5"/>
        <w:spacing w:after="0"/>
        <w:sectPr>
          <w:pgSz w:w="11910" w:h="16840"/>
          <w:pgMar w:top="1920" w:right="425" w:bottom="280" w:left="425" w:header="720" w:footer="720" w:gutter="0"/>
          <w:cols w:space="720" w:num="1"/>
        </w:sectPr>
      </w:pPr>
    </w:p>
    <w:p>
      <w:pPr>
        <w:pStyle w:val="5"/>
        <w:spacing w:before="242" w:line="333" w:lineRule="auto"/>
        <w:ind w:left="1106" w:right="945"/>
      </w:pPr>
      <w:r>
        <w:rPr>
          <w:spacing w:val="-9"/>
        </w:rPr>
        <w:t xml:space="preserve">较上年增加 </w:t>
      </w:r>
      <w:r>
        <w:t>0.25</w:t>
      </w:r>
      <w:r>
        <w:rPr>
          <w:spacing w:val="-16"/>
        </w:rPr>
        <w:t xml:space="preserve"> 万元，增长 </w:t>
      </w:r>
      <w:r>
        <w:t>4.8%，主要是本单位严格执行财政</w:t>
      </w:r>
      <w:r>
        <w:rPr>
          <w:spacing w:val="-20"/>
        </w:rPr>
        <w:t>预算管理制度，年初财政按预算拨付的三公经费，年底全部支出。</w:t>
      </w:r>
    </w:p>
    <w:p>
      <w:pPr>
        <w:pStyle w:val="10"/>
        <w:numPr>
          <w:ilvl w:val="0"/>
          <w:numId w:val="3"/>
        </w:numPr>
        <w:tabs>
          <w:tab w:val="left" w:pos="2065"/>
        </w:tabs>
        <w:spacing w:before="3" w:after="0" w:line="240" w:lineRule="auto"/>
        <w:ind w:left="2065" w:right="0" w:hanging="318"/>
        <w:jc w:val="left"/>
        <w:rPr>
          <w:sz w:val="32"/>
        </w:rPr>
      </w:pPr>
      <w:r>
        <w:rPr>
          <w:b/>
          <w:spacing w:val="-2"/>
          <w:sz w:val="32"/>
        </w:rPr>
        <w:t>公务接待费支出情况。</w:t>
      </w:r>
      <w:r>
        <w:rPr>
          <w:spacing w:val="-18"/>
          <w:sz w:val="32"/>
        </w:rPr>
        <w:t xml:space="preserve">本单位 </w:t>
      </w:r>
      <w:r>
        <w:rPr>
          <w:spacing w:val="-2"/>
          <w:sz w:val="32"/>
        </w:rPr>
        <w:t>2022</w:t>
      </w:r>
      <w:r>
        <w:rPr>
          <w:spacing w:val="-10"/>
          <w:sz w:val="32"/>
        </w:rPr>
        <w:t xml:space="preserve"> 年度未发生公务接待</w:t>
      </w:r>
    </w:p>
    <w:p>
      <w:pPr>
        <w:pStyle w:val="5"/>
        <w:spacing w:before="165"/>
        <w:ind w:left="1106"/>
      </w:pPr>
      <w:r>
        <w:rPr>
          <w:spacing w:val="-9"/>
        </w:rPr>
        <w:t xml:space="preserve">费支出，与预算持平，与 </w:t>
      </w:r>
      <w:r>
        <w:rPr>
          <w:spacing w:val="-4"/>
        </w:rPr>
        <w:t>2021</w:t>
      </w:r>
      <w:r>
        <w:rPr>
          <w:spacing w:val="-12"/>
        </w:rPr>
        <w:t xml:space="preserve"> 年度决算支出持平。</w:t>
      </w:r>
    </w:p>
    <w:p>
      <w:pPr>
        <w:pStyle w:val="5"/>
        <w:spacing w:before="162"/>
        <w:ind w:left="1845"/>
        <w:rPr>
          <w:rFonts w:ascii="黑体" w:eastAsia="黑体"/>
        </w:rPr>
      </w:pPr>
      <w:r>
        <w:rPr>
          <w:rFonts w:ascii="黑体" w:eastAsia="黑体"/>
          <w:spacing w:val="-5"/>
        </w:rPr>
        <w:t>六、机关运行经费支出说明</w:t>
      </w:r>
    </w:p>
    <w:p>
      <w:pPr>
        <w:pStyle w:val="5"/>
        <w:spacing w:before="165" w:line="333" w:lineRule="auto"/>
        <w:ind w:left="1106" w:right="1105" w:firstLine="640"/>
        <w:jc w:val="both"/>
      </w:pPr>
      <w:r>
        <w:rPr>
          <w:spacing w:val="-16"/>
        </w:rPr>
        <w:t xml:space="preserve">本单位 </w:t>
      </w:r>
      <w:r>
        <w:rPr>
          <w:spacing w:val="-12"/>
        </w:rPr>
        <w:t>2022</w:t>
      </w:r>
      <w:r>
        <w:rPr>
          <w:spacing w:val="-17"/>
        </w:rPr>
        <w:t xml:space="preserve"> 年度机关运行经费支出 </w:t>
      </w:r>
      <w:r>
        <w:rPr>
          <w:spacing w:val="-12"/>
        </w:rPr>
        <w:t>722.3</w:t>
      </w:r>
      <w:r>
        <w:rPr>
          <w:spacing w:val="-35"/>
        </w:rPr>
        <w:t xml:space="preserve"> 万元，比 </w:t>
      </w:r>
      <w:r>
        <w:rPr>
          <w:spacing w:val="-12"/>
        </w:rPr>
        <w:t>2021</w:t>
      </w:r>
      <w:r>
        <w:rPr>
          <w:spacing w:val="-20"/>
        </w:rPr>
        <w:t xml:space="preserve"> 年</w:t>
      </w:r>
      <w:r>
        <w:rPr>
          <w:spacing w:val="-9"/>
        </w:rPr>
        <w:t xml:space="preserve">度增加 </w:t>
      </w:r>
      <w:r>
        <w:rPr>
          <w:spacing w:val="-2"/>
        </w:rPr>
        <w:t>373.6</w:t>
      </w:r>
      <w:r>
        <w:rPr>
          <w:spacing w:val="-11"/>
        </w:rPr>
        <w:t xml:space="preserve"> 万元，增长 </w:t>
      </w:r>
      <w:r>
        <w:rPr>
          <w:spacing w:val="-2"/>
        </w:rPr>
        <w:t>107.1%。主要原因是委托业务费的增</w:t>
      </w:r>
      <w:r>
        <w:rPr>
          <w:spacing w:val="-27"/>
        </w:rPr>
        <w:t xml:space="preserve">加，增加了退役军人工资 </w:t>
      </w:r>
      <w:r>
        <w:rPr>
          <w:spacing w:val="-4"/>
        </w:rPr>
        <w:t>120.92</w:t>
      </w:r>
      <w:r>
        <w:rPr>
          <w:spacing w:val="-30"/>
        </w:rPr>
        <w:t xml:space="preserve"> 万元，绿化租地相关费用 </w:t>
      </w:r>
      <w:r>
        <w:rPr>
          <w:spacing w:val="-4"/>
        </w:rPr>
        <w:t>111.79</w:t>
      </w:r>
    </w:p>
    <w:p>
      <w:pPr>
        <w:pStyle w:val="5"/>
        <w:spacing w:before="5"/>
        <w:ind w:left="1106"/>
        <w:jc w:val="both"/>
      </w:pPr>
      <w:r>
        <w:rPr>
          <w:spacing w:val="-9"/>
        </w:rPr>
        <w:t xml:space="preserve">万元，截流导流项目管护费 </w:t>
      </w:r>
      <w:r>
        <w:rPr>
          <w:spacing w:val="-4"/>
        </w:rPr>
        <w:t>18</w:t>
      </w:r>
      <w:r>
        <w:rPr>
          <w:spacing w:val="-18"/>
        </w:rPr>
        <w:t xml:space="preserve"> 万元等。</w:t>
      </w:r>
    </w:p>
    <w:p>
      <w:pPr>
        <w:pStyle w:val="5"/>
        <w:spacing w:before="165"/>
        <w:ind w:left="1747"/>
        <w:rPr>
          <w:rFonts w:ascii="黑体" w:eastAsia="黑体"/>
        </w:rPr>
      </w:pPr>
      <w:r>
        <w:rPr>
          <w:rFonts w:ascii="黑体" w:eastAsia="黑体"/>
          <w:spacing w:val="-5"/>
        </w:rPr>
        <w:t>七、政府采购支出说明</w:t>
      </w:r>
    </w:p>
    <w:p>
      <w:pPr>
        <w:pStyle w:val="5"/>
        <w:spacing w:before="163"/>
        <w:ind w:right="1104"/>
        <w:jc w:val="right"/>
      </w:pPr>
      <w:r>
        <w:rPr>
          <w:spacing w:val="-20"/>
        </w:rPr>
        <w:t xml:space="preserve">本单位 </w:t>
      </w:r>
      <w:r>
        <w:rPr>
          <w:spacing w:val="-4"/>
        </w:rPr>
        <w:t>2022</w:t>
      </w:r>
      <w:r>
        <w:rPr>
          <w:spacing w:val="-18"/>
        </w:rPr>
        <w:t xml:space="preserve"> 年度政府采购支出总额 </w:t>
      </w:r>
      <w:r>
        <w:rPr>
          <w:spacing w:val="-4"/>
        </w:rPr>
        <w:t>120.76</w:t>
      </w:r>
      <w:r>
        <w:rPr>
          <w:spacing w:val="-28"/>
        </w:rPr>
        <w:t xml:space="preserve"> 万元，从采购类</w:t>
      </w:r>
    </w:p>
    <w:p>
      <w:pPr>
        <w:pStyle w:val="5"/>
        <w:spacing w:before="164"/>
        <w:ind w:right="1105"/>
        <w:jc w:val="right"/>
      </w:pPr>
      <w:r>
        <w:rPr>
          <w:spacing w:val="-20"/>
        </w:rPr>
        <w:t xml:space="preserve">型来看，政府采购货物支出 </w:t>
      </w:r>
      <w:r>
        <w:rPr>
          <w:spacing w:val="-4"/>
        </w:rPr>
        <w:t>4.69</w:t>
      </w:r>
      <w:r>
        <w:rPr>
          <w:spacing w:val="-24"/>
        </w:rPr>
        <w:t xml:space="preserve"> 万元、政府采购工程支出 </w:t>
      </w:r>
      <w:r>
        <w:rPr>
          <w:spacing w:val="-4"/>
        </w:rPr>
        <w:t>92.35</w:t>
      </w:r>
    </w:p>
    <w:p>
      <w:pPr>
        <w:pStyle w:val="5"/>
        <w:spacing w:before="165"/>
        <w:ind w:left="1106"/>
        <w:jc w:val="both"/>
      </w:pPr>
      <w:r>
        <w:rPr>
          <w:spacing w:val="-3"/>
        </w:rPr>
        <w:t xml:space="preserve">万元、政府采购服务支出 </w:t>
      </w:r>
      <w:r>
        <w:rPr>
          <w:spacing w:val="-2"/>
        </w:rPr>
        <w:t>23.72</w:t>
      </w:r>
      <w:r>
        <w:rPr>
          <w:spacing w:val="-11"/>
        </w:rPr>
        <w:t xml:space="preserve"> 万元。授予中小企业合同金</w:t>
      </w:r>
    </w:p>
    <w:p>
      <w:pPr>
        <w:pStyle w:val="5"/>
        <w:spacing w:before="163" w:line="336" w:lineRule="auto"/>
        <w:ind w:left="1106" w:right="1149"/>
      </w:pPr>
      <w:r>
        <w:rPr>
          <w:spacing w:val="-2"/>
        </w:rPr>
        <w:t>120.76</w:t>
      </w:r>
      <w:r>
        <w:rPr>
          <w:spacing w:val="-15"/>
        </w:rPr>
        <w:t xml:space="preserve"> 万元，占政府采购支出总额的 </w:t>
      </w:r>
      <w:r>
        <w:rPr>
          <w:spacing w:val="-2"/>
        </w:rPr>
        <w:t>100.0%，其中授予小微企</w:t>
      </w:r>
      <w:r>
        <w:rPr>
          <w:spacing w:val="-8"/>
        </w:rPr>
        <w:t xml:space="preserve">业合同金额 </w:t>
      </w:r>
      <w:r>
        <w:t>120.76</w:t>
      </w:r>
      <w:r>
        <w:rPr>
          <w:spacing w:val="-7"/>
        </w:rPr>
        <w:t xml:space="preserve"> 万元，占政府采购支出总额的 </w:t>
      </w:r>
      <w:r>
        <w:t>100.0%。</w:t>
      </w:r>
    </w:p>
    <w:p>
      <w:pPr>
        <w:pStyle w:val="5"/>
        <w:spacing w:line="413" w:lineRule="exact"/>
        <w:ind w:left="1747"/>
        <w:rPr>
          <w:rFonts w:ascii="黑体" w:eastAsia="黑体"/>
        </w:rPr>
      </w:pPr>
      <w:r>
        <w:rPr>
          <w:rFonts w:ascii="黑体" w:eastAsia="黑体"/>
          <w:spacing w:val="-5"/>
        </w:rPr>
        <w:t>八、国有资产占用情况说明</w:t>
      </w:r>
    </w:p>
    <w:p>
      <w:pPr>
        <w:pStyle w:val="5"/>
        <w:spacing w:before="162"/>
        <w:ind w:right="1105"/>
        <w:jc w:val="right"/>
      </w:pPr>
      <w:r>
        <w:rPr>
          <w:spacing w:val="-31"/>
        </w:rPr>
        <w:t xml:space="preserve">截至 </w:t>
      </w:r>
      <w:r>
        <w:rPr>
          <w:spacing w:val="-6"/>
        </w:rPr>
        <w:t>2022</w:t>
      </w:r>
      <w:r>
        <w:rPr>
          <w:spacing w:val="-56"/>
        </w:rPr>
        <w:t xml:space="preserve"> 年 </w:t>
      </w:r>
      <w:r>
        <w:rPr>
          <w:spacing w:val="-6"/>
        </w:rPr>
        <w:t>12</w:t>
      </w:r>
      <w:r>
        <w:rPr>
          <w:spacing w:val="-55"/>
        </w:rPr>
        <w:t xml:space="preserve"> 月 </w:t>
      </w:r>
      <w:r>
        <w:rPr>
          <w:spacing w:val="-6"/>
        </w:rPr>
        <w:t>31</w:t>
      </w:r>
      <w:r>
        <w:rPr>
          <w:spacing w:val="-26"/>
        </w:rPr>
        <w:t xml:space="preserve"> 日，固定资产 </w:t>
      </w:r>
      <w:r>
        <w:rPr>
          <w:spacing w:val="-6"/>
        </w:rPr>
        <w:t>555.06</w:t>
      </w:r>
      <w:r>
        <w:rPr>
          <w:spacing w:val="-17"/>
        </w:rPr>
        <w:t xml:space="preserve"> 万元，其中：房</w:t>
      </w:r>
    </w:p>
    <w:p>
      <w:pPr>
        <w:pStyle w:val="5"/>
        <w:spacing w:before="165"/>
        <w:ind w:right="1102"/>
        <w:jc w:val="right"/>
      </w:pPr>
      <w:r>
        <w:rPr>
          <w:spacing w:val="-17"/>
        </w:rPr>
        <w:t xml:space="preserve">屋及构筑物 </w:t>
      </w:r>
      <w:r>
        <w:rPr>
          <w:spacing w:val="-4"/>
        </w:rPr>
        <w:t>227.48</w:t>
      </w:r>
      <w:r>
        <w:rPr>
          <w:spacing w:val="-40"/>
        </w:rPr>
        <w:t xml:space="preserve"> 万元，通用设备 </w:t>
      </w:r>
      <w:r>
        <w:rPr>
          <w:spacing w:val="-4"/>
        </w:rPr>
        <w:t>242.82</w:t>
      </w:r>
      <w:r>
        <w:rPr>
          <w:spacing w:val="-40"/>
        </w:rPr>
        <w:t xml:space="preserve"> 万元，专用设备 </w:t>
      </w:r>
      <w:r>
        <w:rPr>
          <w:spacing w:val="-4"/>
        </w:rPr>
        <w:t>53.38</w:t>
      </w:r>
    </w:p>
    <w:p>
      <w:pPr>
        <w:pStyle w:val="5"/>
        <w:spacing w:before="165"/>
        <w:ind w:right="1101"/>
        <w:jc w:val="right"/>
      </w:pPr>
      <w:r>
        <w:rPr>
          <w:spacing w:val="-13"/>
        </w:rPr>
        <w:t xml:space="preserve">万元，家具、用具、装具 </w:t>
      </w:r>
      <w:r>
        <w:rPr>
          <w:spacing w:val="-8"/>
        </w:rPr>
        <w:t>31.38</w:t>
      </w:r>
      <w:r>
        <w:rPr>
          <w:spacing w:val="-22"/>
        </w:rPr>
        <w:t xml:space="preserve"> 万元。本单位共有车辆 </w:t>
      </w:r>
      <w:r>
        <w:rPr>
          <w:spacing w:val="-8"/>
        </w:rPr>
        <w:t>2</w:t>
      </w:r>
      <w:r>
        <w:rPr>
          <w:spacing w:val="-24"/>
        </w:rPr>
        <w:t xml:space="preserve"> 辆，与</w:t>
      </w:r>
    </w:p>
    <w:p>
      <w:pPr>
        <w:pStyle w:val="5"/>
        <w:spacing w:before="162"/>
        <w:ind w:right="1101"/>
        <w:jc w:val="right"/>
      </w:pPr>
      <w:r>
        <w:rPr>
          <w:spacing w:val="-8"/>
        </w:rPr>
        <w:t>上年持平。其中，副部（省）</w:t>
      </w:r>
      <w:r>
        <w:rPr>
          <w:spacing w:val="-15"/>
        </w:rPr>
        <w:t xml:space="preserve">级及以上领导用车 </w:t>
      </w:r>
      <w:r>
        <w:rPr>
          <w:spacing w:val="-8"/>
        </w:rPr>
        <w:t>0</w:t>
      </w:r>
      <w:r>
        <w:rPr>
          <w:spacing w:val="-17"/>
        </w:rPr>
        <w:t xml:space="preserve"> 辆，主要领导</w:t>
      </w:r>
    </w:p>
    <w:p>
      <w:pPr>
        <w:pStyle w:val="5"/>
        <w:spacing w:before="165"/>
        <w:ind w:right="1104"/>
        <w:jc w:val="right"/>
      </w:pPr>
      <w:r>
        <w:rPr>
          <w:spacing w:val="-22"/>
        </w:rPr>
        <w:t xml:space="preserve">干部用车 </w:t>
      </w:r>
      <w:r>
        <w:rPr>
          <w:spacing w:val="-8"/>
        </w:rPr>
        <w:t>0</w:t>
      </w:r>
      <w:r>
        <w:rPr>
          <w:spacing w:val="-23"/>
        </w:rPr>
        <w:t xml:space="preserve"> 辆，机要通信用车 </w:t>
      </w:r>
      <w:r>
        <w:rPr>
          <w:spacing w:val="-8"/>
        </w:rPr>
        <w:t>0</w:t>
      </w:r>
      <w:r>
        <w:rPr>
          <w:spacing w:val="-23"/>
        </w:rPr>
        <w:t xml:space="preserve"> 辆，应急保障用车 </w:t>
      </w:r>
      <w:r>
        <w:rPr>
          <w:spacing w:val="-8"/>
        </w:rPr>
        <w:t>0</w:t>
      </w:r>
      <w:r>
        <w:rPr>
          <w:spacing w:val="-20"/>
        </w:rPr>
        <w:t xml:space="preserve"> 辆，执法执</w:t>
      </w:r>
    </w:p>
    <w:p>
      <w:pPr>
        <w:pStyle w:val="5"/>
        <w:spacing w:after="0"/>
        <w:jc w:val="right"/>
        <w:sectPr>
          <w:pgSz w:w="11910" w:h="16840"/>
          <w:pgMar w:top="1920" w:right="425" w:bottom="280" w:left="425" w:header="720" w:footer="720" w:gutter="0"/>
          <w:cols w:space="720" w:num="1"/>
        </w:sectPr>
      </w:pPr>
    </w:p>
    <w:p>
      <w:pPr>
        <w:pStyle w:val="5"/>
        <w:spacing w:before="242"/>
        <w:ind w:left="1106"/>
        <w:jc w:val="both"/>
      </w:pPr>
      <w:r>
        <w:rPr>
          <w:spacing w:val="-25"/>
        </w:rPr>
        <w:t xml:space="preserve">勤用车 </w:t>
      </w:r>
      <w:r>
        <w:rPr>
          <w:spacing w:val="-8"/>
        </w:rPr>
        <w:t>0</w:t>
      </w:r>
      <w:r>
        <w:rPr>
          <w:spacing w:val="-22"/>
        </w:rPr>
        <w:t xml:space="preserve"> 辆，特种专业技术用车 </w:t>
      </w:r>
      <w:r>
        <w:rPr>
          <w:spacing w:val="-8"/>
        </w:rPr>
        <w:t>0</w:t>
      </w:r>
      <w:r>
        <w:rPr>
          <w:spacing w:val="-23"/>
        </w:rPr>
        <w:t xml:space="preserve"> 辆，离退休干部用车 </w:t>
      </w:r>
      <w:r>
        <w:rPr>
          <w:spacing w:val="-8"/>
        </w:rPr>
        <w:t>0</w:t>
      </w:r>
      <w:r>
        <w:rPr>
          <w:spacing w:val="-26"/>
        </w:rPr>
        <w:t xml:space="preserve"> 辆，其</w:t>
      </w:r>
    </w:p>
    <w:p>
      <w:pPr>
        <w:pStyle w:val="5"/>
        <w:spacing w:before="163" w:line="336" w:lineRule="auto"/>
        <w:ind w:left="1106" w:right="1104"/>
        <w:jc w:val="both"/>
      </w:pPr>
      <w:r>
        <w:rPr>
          <w:spacing w:val="-16"/>
        </w:rPr>
        <w:t xml:space="preserve">他用车 </w:t>
      </w:r>
      <w:r>
        <w:rPr>
          <w:spacing w:val="-12"/>
        </w:rPr>
        <w:t>2</w:t>
      </w:r>
      <w:r>
        <w:rPr>
          <w:spacing w:val="-17"/>
        </w:rPr>
        <w:t xml:space="preserve"> 辆，与上年持平；单位价值 </w:t>
      </w:r>
      <w:r>
        <w:rPr>
          <w:spacing w:val="-12"/>
        </w:rPr>
        <w:t>100</w:t>
      </w:r>
      <w:r>
        <w:rPr>
          <w:spacing w:val="-16"/>
        </w:rPr>
        <w:t xml:space="preserve"> 万元以上设备</w:t>
      </w:r>
      <w:r>
        <w:rPr>
          <w:spacing w:val="-12"/>
        </w:rPr>
        <w:t>（不含车</w:t>
      </w:r>
      <w:r>
        <w:t>辆）0</w:t>
      </w:r>
      <w:r>
        <w:rPr>
          <w:spacing w:val="-7"/>
        </w:rPr>
        <w:t xml:space="preserve"> 套，与上年持平。</w:t>
      </w:r>
    </w:p>
    <w:p>
      <w:pPr>
        <w:pStyle w:val="5"/>
        <w:spacing w:line="413" w:lineRule="exact"/>
        <w:ind w:left="1747"/>
        <w:rPr>
          <w:rFonts w:ascii="黑体" w:eastAsia="黑体"/>
        </w:rPr>
      </w:pPr>
      <w:r>
        <w:rPr>
          <w:rFonts w:ascii="黑体" w:eastAsia="黑体"/>
          <w:spacing w:val="-5"/>
        </w:rPr>
        <w:t>九、预算绩效情况说明</w:t>
      </w:r>
    </w:p>
    <w:p>
      <w:pPr>
        <w:pStyle w:val="4"/>
        <w:spacing w:before="162"/>
      </w:pPr>
      <w:r>
        <w:rPr>
          <w:spacing w:val="-2"/>
        </w:rPr>
        <w:t>（一）</w:t>
      </w:r>
      <w:r>
        <w:rPr>
          <w:spacing w:val="-3"/>
        </w:rPr>
        <w:t>预算绩效管理工作开展情况</w:t>
      </w:r>
    </w:p>
    <w:p>
      <w:pPr>
        <w:pStyle w:val="5"/>
        <w:spacing w:before="165"/>
        <w:ind w:left="1747"/>
      </w:pPr>
      <w:r>
        <w:rPr>
          <w:spacing w:val="-6"/>
        </w:rPr>
        <w:t xml:space="preserve">根据预算绩效管理要求，本单位组织对 </w:t>
      </w:r>
      <w:r>
        <w:rPr>
          <w:spacing w:val="-2"/>
        </w:rPr>
        <w:t>2022</w:t>
      </w:r>
      <w:r>
        <w:rPr>
          <w:spacing w:val="-14"/>
        </w:rPr>
        <w:t xml:space="preserve"> 年度一般公共</w:t>
      </w:r>
    </w:p>
    <w:p>
      <w:pPr>
        <w:pStyle w:val="5"/>
        <w:spacing w:before="165"/>
        <w:ind w:left="1106"/>
        <w:jc w:val="both"/>
      </w:pPr>
      <w:r>
        <w:rPr>
          <w:spacing w:val="-5"/>
        </w:rPr>
        <w:t xml:space="preserve">预算项目支出全面开展绩效自评，其中，一级项目 </w:t>
      </w:r>
      <w:r>
        <w:rPr>
          <w:spacing w:val="-2"/>
        </w:rPr>
        <w:t>10</w:t>
      </w:r>
      <w:r>
        <w:rPr>
          <w:spacing w:val="-18"/>
        </w:rPr>
        <w:t xml:space="preserve"> 个，二级</w:t>
      </w:r>
    </w:p>
    <w:p>
      <w:pPr>
        <w:pStyle w:val="5"/>
        <w:spacing w:before="162" w:line="336" w:lineRule="auto"/>
        <w:ind w:left="1106" w:right="1106"/>
        <w:jc w:val="both"/>
      </w:pPr>
      <w:r>
        <w:rPr>
          <w:spacing w:val="-16"/>
        </w:rPr>
        <w:t xml:space="preserve">项目 </w:t>
      </w:r>
      <w:r>
        <w:rPr>
          <w:spacing w:val="-8"/>
        </w:rPr>
        <w:t>0</w:t>
      </w:r>
      <w:r>
        <w:rPr>
          <w:spacing w:val="-21"/>
        </w:rPr>
        <w:t xml:space="preserve"> 个，共涉及资金 </w:t>
      </w:r>
      <w:r>
        <w:rPr>
          <w:spacing w:val="-8"/>
        </w:rPr>
        <w:t>1214.28</w:t>
      </w:r>
      <w:r>
        <w:rPr>
          <w:spacing w:val="-17"/>
        </w:rPr>
        <w:t xml:space="preserve"> 万元，占一般公共预算项目支出</w:t>
      </w:r>
      <w:r>
        <w:rPr>
          <w:spacing w:val="-9"/>
        </w:rPr>
        <w:t xml:space="preserve">总额的 </w:t>
      </w:r>
      <w:r>
        <w:rPr>
          <w:spacing w:val="-2"/>
        </w:rPr>
        <w:t>26.7</w:t>
      </w:r>
      <w:r>
        <w:rPr>
          <w:spacing w:val="-7"/>
        </w:rPr>
        <w:t xml:space="preserve">%。组织对 </w:t>
      </w:r>
      <w:r>
        <w:rPr>
          <w:spacing w:val="-2"/>
        </w:rPr>
        <w:t>2022</w:t>
      </w:r>
      <w:r>
        <w:rPr>
          <w:spacing w:val="-8"/>
        </w:rPr>
        <w:t xml:space="preserve"> 年度北许营美丽乡村建设项目、智</w:t>
      </w:r>
      <w:r>
        <w:rPr>
          <w:spacing w:val="-1"/>
        </w:rPr>
        <w:t xml:space="preserve">慧物流园项目拆迁相关费用等 </w:t>
      </w:r>
      <w:r>
        <w:t>4</w:t>
      </w:r>
      <w:r>
        <w:rPr>
          <w:spacing w:val="-5"/>
        </w:rPr>
        <w:t xml:space="preserve"> 个政府性基金预算项目支出开</w:t>
      </w:r>
    </w:p>
    <w:p>
      <w:pPr>
        <w:pStyle w:val="5"/>
        <w:spacing w:line="333" w:lineRule="auto"/>
        <w:ind w:left="1106" w:right="1105"/>
        <w:jc w:val="both"/>
      </w:pPr>
      <w:r>
        <w:rPr>
          <w:spacing w:val="-5"/>
        </w:rPr>
        <w:t xml:space="preserve">展绩效自评，共涉及资金 </w:t>
      </w:r>
      <w:r>
        <w:rPr>
          <w:spacing w:val="-2"/>
        </w:rPr>
        <w:t>411.56</w:t>
      </w:r>
      <w:r>
        <w:rPr>
          <w:spacing w:val="-8"/>
        </w:rPr>
        <w:t xml:space="preserve"> 万元，占政府性基金预算项目支出总额的 </w:t>
      </w:r>
      <w:r>
        <w:rPr>
          <w:spacing w:val="-2"/>
        </w:rPr>
        <w:t>100.0</w:t>
      </w:r>
      <w:r>
        <w:rPr>
          <w:spacing w:val="-5"/>
        </w:rPr>
        <w:t xml:space="preserve">%，其他收入列入项目 </w:t>
      </w:r>
      <w:r>
        <w:rPr>
          <w:spacing w:val="-2"/>
        </w:rPr>
        <w:t>1</w:t>
      </w:r>
      <w:r>
        <w:rPr>
          <w:spacing w:val="-8"/>
        </w:rPr>
        <w:t xml:space="preserve"> 个分别是李村镇治理</w:t>
      </w:r>
      <w:r>
        <w:rPr>
          <w:spacing w:val="-6"/>
        </w:rPr>
        <w:t xml:space="preserve">国、省干道沿线区域私搭乱建、违建专项经费共涉及资金 </w:t>
      </w:r>
      <w:r>
        <w:rPr>
          <w:spacing w:val="-4"/>
        </w:rPr>
        <w:t>315.3万元。</w:t>
      </w:r>
    </w:p>
    <w:p>
      <w:pPr>
        <w:pStyle w:val="5"/>
        <w:spacing w:before="1"/>
        <w:ind w:right="1106"/>
        <w:jc w:val="right"/>
      </w:pPr>
      <w:r>
        <w:rPr>
          <w:spacing w:val="-20"/>
        </w:rPr>
        <w:t xml:space="preserve">组织对 </w:t>
      </w:r>
      <w:r>
        <w:rPr>
          <w:spacing w:val="-2"/>
        </w:rPr>
        <w:t>2021</w:t>
      </w:r>
      <w:r>
        <w:rPr>
          <w:spacing w:val="-19"/>
        </w:rPr>
        <w:t xml:space="preserve"> 年度革命老区项目 </w:t>
      </w:r>
      <w:r>
        <w:rPr>
          <w:spacing w:val="-2"/>
        </w:rPr>
        <w:t>1</w:t>
      </w:r>
      <w:r>
        <w:rPr>
          <w:spacing w:val="-11"/>
        </w:rPr>
        <w:t xml:space="preserve"> 个一级项目开展了重点评</w:t>
      </w:r>
    </w:p>
    <w:p>
      <w:pPr>
        <w:pStyle w:val="5"/>
        <w:spacing w:before="165"/>
        <w:ind w:right="1149"/>
        <w:jc w:val="right"/>
      </w:pPr>
      <w:r>
        <w:rPr>
          <w:spacing w:val="-9"/>
        </w:rPr>
        <w:t xml:space="preserve">价，涉及一般公共预算支出 </w:t>
      </w:r>
      <w:r>
        <w:rPr>
          <w:spacing w:val="-4"/>
        </w:rPr>
        <w:t>106.53</w:t>
      </w:r>
      <w:r>
        <w:rPr>
          <w:spacing w:val="-12"/>
        </w:rPr>
        <w:t xml:space="preserve"> 万元，政府性基金预算支出</w:t>
      </w:r>
    </w:p>
    <w:p>
      <w:pPr>
        <w:pStyle w:val="5"/>
        <w:spacing w:before="162"/>
        <w:ind w:left="1106"/>
      </w:pPr>
      <w:r>
        <w:rPr>
          <w:spacing w:val="-2"/>
        </w:rPr>
        <w:t>0</w:t>
      </w:r>
      <w:r>
        <w:rPr>
          <w:spacing w:val="-24"/>
        </w:rPr>
        <w:t xml:space="preserve"> 万元。</w:t>
      </w:r>
    </w:p>
    <w:p>
      <w:pPr>
        <w:pStyle w:val="4"/>
        <w:spacing w:before="165"/>
        <w:ind w:left="1845"/>
      </w:pPr>
      <w:r>
        <w:rPr>
          <w:spacing w:val="-2"/>
        </w:rPr>
        <w:t>（二）</w:t>
      </w:r>
      <w:r>
        <w:rPr>
          <w:spacing w:val="-3"/>
        </w:rPr>
        <w:t>单位决算中项目绩效自评结果</w:t>
      </w:r>
    </w:p>
    <w:p>
      <w:pPr>
        <w:pStyle w:val="5"/>
        <w:spacing w:before="196" w:line="357" w:lineRule="auto"/>
        <w:ind w:left="1106" w:right="1104" w:firstLine="640"/>
        <w:jc w:val="both"/>
      </w:pPr>
      <w:r>
        <w:rPr>
          <w:spacing w:val="-5"/>
        </w:rPr>
        <w:t xml:space="preserve">本单位在今年单位决算公开中反映了 </w:t>
      </w:r>
      <w:r>
        <w:rPr>
          <w:spacing w:val="-2"/>
        </w:rPr>
        <w:t>2022</w:t>
      </w:r>
      <w:r>
        <w:rPr>
          <w:spacing w:val="-8"/>
        </w:rPr>
        <w:t xml:space="preserve"> 年李村镇治理、</w:t>
      </w:r>
      <w:r>
        <w:t>省干道沿线区域私搭乱建、违建专项经费项目及 智慧物流园拆</w:t>
      </w:r>
      <w:r>
        <w:rPr>
          <w:spacing w:val="-9"/>
        </w:rPr>
        <w:t xml:space="preserve">迁相关费用项目等 </w:t>
      </w:r>
      <w:r>
        <w:t>15</w:t>
      </w:r>
      <w:r>
        <w:rPr>
          <w:spacing w:val="-9"/>
        </w:rPr>
        <w:t xml:space="preserve"> 个项目，其中：评价等级为“优”的项目</w:t>
      </w:r>
    </w:p>
    <w:p>
      <w:pPr>
        <w:pStyle w:val="5"/>
        <w:spacing w:after="0" w:line="357" w:lineRule="auto"/>
        <w:jc w:val="both"/>
        <w:sectPr>
          <w:pgSz w:w="11910" w:h="16840"/>
          <w:pgMar w:top="1920" w:right="425" w:bottom="280" w:left="425" w:header="720" w:footer="720" w:gutter="0"/>
          <w:cols w:space="720" w:num="1"/>
        </w:sectPr>
      </w:pPr>
    </w:p>
    <w:p>
      <w:pPr>
        <w:pStyle w:val="5"/>
        <w:spacing w:before="273" w:line="357" w:lineRule="auto"/>
        <w:ind w:left="1106" w:right="1101"/>
      </w:pPr>
      <w:r>
        <w:rPr>
          <w:spacing w:val="-4"/>
        </w:rPr>
        <w:t>12</w:t>
      </w:r>
      <w:r>
        <w:rPr>
          <w:spacing w:val="-25"/>
        </w:rPr>
        <w:t xml:space="preserve"> 个，评优率为 </w:t>
      </w:r>
      <w:r>
        <w:rPr>
          <w:spacing w:val="-4"/>
        </w:rPr>
        <w:t>80.0</w:t>
      </w:r>
      <w:r>
        <w:rPr>
          <w:spacing w:val="-9"/>
        </w:rPr>
        <w:t xml:space="preserve">%以上；评价等级为“良”的项目 </w:t>
      </w:r>
      <w:r>
        <w:rPr>
          <w:spacing w:val="-4"/>
        </w:rPr>
        <w:t>3</w:t>
      </w:r>
      <w:r>
        <w:rPr>
          <w:spacing w:val="-24"/>
        </w:rPr>
        <w:t xml:space="preserve"> 个，评</w:t>
      </w:r>
      <w:r>
        <w:rPr>
          <w:spacing w:val="-11"/>
        </w:rPr>
        <w:t xml:space="preserve">良率为 </w:t>
      </w:r>
      <w:r>
        <w:t>20.0%，详见下表。</w:t>
      </w:r>
    </w:p>
    <w:p>
      <w:pPr>
        <w:pStyle w:val="5"/>
      </w:pPr>
    </w:p>
    <w:p>
      <w:pPr>
        <w:pStyle w:val="5"/>
        <w:spacing w:before="240"/>
      </w:pPr>
    </w:p>
    <w:p>
      <w:pPr>
        <w:pStyle w:val="4"/>
        <w:ind w:left="789" w:right="684"/>
        <w:jc w:val="center"/>
      </w:pPr>
      <w:r>
        <w:rPr>
          <w:spacing w:val="-3"/>
        </w:rPr>
        <w:t>李村单位绩效自评结果统计表</w:t>
      </w:r>
    </w:p>
    <w:p>
      <w:pPr>
        <w:pStyle w:val="5"/>
        <w:spacing w:before="2"/>
        <w:rPr>
          <w:b/>
          <w:sz w:val="16"/>
        </w:rPr>
      </w:pPr>
    </w:p>
    <w:tbl>
      <w:tblPr>
        <w:tblStyle w:val="7"/>
        <w:tblW w:w="0" w:type="auto"/>
        <w:tblInd w:w="14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3"/>
        <w:gridCol w:w="5515"/>
        <w:gridCol w:w="1000"/>
        <w:gridCol w:w="9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8" w:hRule="atLeast"/>
        </w:trPr>
        <w:tc>
          <w:tcPr>
            <w:tcW w:w="763" w:type="dxa"/>
          </w:tcPr>
          <w:p>
            <w:pPr>
              <w:pStyle w:val="11"/>
              <w:spacing w:before="234"/>
              <w:ind w:left="9"/>
              <w:jc w:val="center"/>
              <w:rPr>
                <w:rFonts w:ascii="黑体" w:eastAsia="黑体"/>
                <w:sz w:val="22"/>
              </w:rPr>
            </w:pPr>
            <w:r>
              <w:rPr>
                <w:rFonts w:ascii="黑体" w:eastAsia="黑体"/>
                <w:spacing w:val="-6"/>
                <w:sz w:val="22"/>
              </w:rPr>
              <w:t>序号</w:t>
            </w:r>
          </w:p>
        </w:tc>
        <w:tc>
          <w:tcPr>
            <w:tcW w:w="5515" w:type="dxa"/>
          </w:tcPr>
          <w:p>
            <w:pPr>
              <w:pStyle w:val="11"/>
              <w:spacing w:before="234"/>
              <w:ind w:left="7"/>
              <w:jc w:val="center"/>
              <w:rPr>
                <w:rFonts w:ascii="黑体" w:eastAsia="黑体"/>
                <w:sz w:val="22"/>
              </w:rPr>
            </w:pPr>
            <w:r>
              <w:rPr>
                <w:rFonts w:ascii="黑体" w:eastAsia="黑体"/>
                <w:spacing w:val="-4"/>
                <w:sz w:val="22"/>
              </w:rPr>
              <w:t>项目名称</w:t>
            </w:r>
          </w:p>
        </w:tc>
        <w:tc>
          <w:tcPr>
            <w:tcW w:w="1000" w:type="dxa"/>
          </w:tcPr>
          <w:p>
            <w:pPr>
              <w:pStyle w:val="11"/>
              <w:spacing w:before="234"/>
              <w:ind w:right="47"/>
              <w:jc w:val="right"/>
              <w:rPr>
                <w:rFonts w:ascii="黑体" w:eastAsia="黑体"/>
                <w:sz w:val="22"/>
              </w:rPr>
            </w:pPr>
            <w:r>
              <w:rPr>
                <w:rFonts w:ascii="黑体" w:eastAsia="黑体"/>
                <w:spacing w:val="-4"/>
                <w:sz w:val="22"/>
              </w:rPr>
              <w:t>自评得分</w:t>
            </w:r>
          </w:p>
        </w:tc>
        <w:tc>
          <w:tcPr>
            <w:tcW w:w="960" w:type="dxa"/>
          </w:tcPr>
          <w:p>
            <w:pPr>
              <w:pStyle w:val="11"/>
              <w:spacing w:before="234"/>
              <w:ind w:left="38"/>
              <w:rPr>
                <w:rFonts w:ascii="黑体" w:eastAsia="黑体"/>
                <w:sz w:val="22"/>
              </w:rPr>
            </w:pPr>
            <w:r>
              <w:rPr>
                <w:rFonts w:ascii="黑体" w:eastAsia="黑体"/>
                <w:spacing w:val="-4"/>
                <w:sz w:val="22"/>
              </w:rPr>
              <w:t>评价等级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90"/>
              <w:ind w:left="9"/>
              <w:jc w:val="center"/>
              <w:rPr>
                <w:sz w:val="22"/>
              </w:rPr>
            </w:pPr>
            <w:r>
              <w:rPr>
                <w:spacing w:val="-10"/>
                <w:sz w:val="22"/>
              </w:rPr>
              <w:t>1</w:t>
            </w:r>
          </w:p>
        </w:tc>
        <w:tc>
          <w:tcPr>
            <w:tcW w:w="5515" w:type="dxa"/>
          </w:tcPr>
          <w:p>
            <w:pPr>
              <w:pStyle w:val="11"/>
              <w:spacing w:before="90"/>
              <w:ind w:left="1"/>
              <w:rPr>
                <w:sz w:val="22"/>
              </w:rPr>
            </w:pPr>
            <w:r>
              <w:rPr>
                <w:spacing w:val="-3"/>
                <w:sz w:val="22"/>
              </w:rPr>
              <w:t>李村镇治理国、省感到沿线区域私搭乱建、违建专项经费</w:t>
            </w:r>
          </w:p>
        </w:tc>
        <w:tc>
          <w:tcPr>
            <w:tcW w:w="1000" w:type="dxa"/>
          </w:tcPr>
          <w:p>
            <w:pPr>
              <w:pStyle w:val="11"/>
              <w:spacing w:before="106"/>
              <w:ind w:right="-15"/>
              <w:jc w:val="right"/>
              <w:rPr>
                <w:rFonts w:ascii="Times New Roman"/>
                <w:sz w:val="22"/>
              </w:rPr>
            </w:pPr>
            <w:r>
              <w:rPr>
                <w:rFonts w:ascii="Times New Roman"/>
                <w:spacing w:val="-5"/>
                <w:sz w:val="22"/>
              </w:rPr>
              <w:t>97</w:t>
            </w:r>
          </w:p>
        </w:tc>
        <w:tc>
          <w:tcPr>
            <w:tcW w:w="960" w:type="dxa"/>
          </w:tcPr>
          <w:p>
            <w:pPr>
              <w:pStyle w:val="11"/>
              <w:spacing w:before="90"/>
              <w:ind w:left="425"/>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9"/>
              <w:ind w:left="9"/>
              <w:jc w:val="center"/>
              <w:rPr>
                <w:sz w:val="22"/>
              </w:rPr>
            </w:pPr>
            <w:r>
              <w:rPr>
                <w:spacing w:val="-10"/>
                <w:sz w:val="22"/>
              </w:rPr>
              <w:t>2</w:t>
            </w:r>
          </w:p>
        </w:tc>
        <w:tc>
          <w:tcPr>
            <w:tcW w:w="5515" w:type="dxa"/>
          </w:tcPr>
          <w:p>
            <w:pPr>
              <w:pStyle w:val="11"/>
              <w:spacing w:before="89"/>
              <w:ind w:left="1"/>
              <w:rPr>
                <w:sz w:val="22"/>
              </w:rPr>
            </w:pPr>
            <w:r>
              <w:rPr>
                <w:spacing w:val="-15"/>
                <w:sz w:val="22"/>
              </w:rPr>
              <w:t xml:space="preserve">李村镇 </w:t>
            </w:r>
            <w:r>
              <w:rPr>
                <w:spacing w:val="-2"/>
                <w:sz w:val="22"/>
              </w:rPr>
              <w:t>2022</w:t>
            </w:r>
            <w:r>
              <w:rPr>
                <w:spacing w:val="-10"/>
                <w:sz w:val="22"/>
              </w:rPr>
              <w:t xml:space="preserve"> 年区级美丽乡村建设</w:t>
            </w:r>
          </w:p>
        </w:tc>
        <w:tc>
          <w:tcPr>
            <w:tcW w:w="1000" w:type="dxa"/>
          </w:tcPr>
          <w:p>
            <w:pPr>
              <w:pStyle w:val="11"/>
              <w:spacing w:before="106"/>
              <w:ind w:right="-15"/>
              <w:jc w:val="right"/>
              <w:rPr>
                <w:rFonts w:ascii="Times New Roman"/>
                <w:sz w:val="22"/>
              </w:rPr>
            </w:pPr>
            <w:r>
              <w:rPr>
                <w:rFonts w:ascii="Times New Roman"/>
                <w:spacing w:val="-5"/>
                <w:sz w:val="22"/>
              </w:rPr>
              <w:t>98</w:t>
            </w:r>
          </w:p>
        </w:tc>
        <w:tc>
          <w:tcPr>
            <w:tcW w:w="960" w:type="dxa"/>
          </w:tcPr>
          <w:p>
            <w:pPr>
              <w:pStyle w:val="11"/>
              <w:spacing w:before="89"/>
              <w:ind w:left="425"/>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763" w:type="dxa"/>
          </w:tcPr>
          <w:p>
            <w:pPr>
              <w:pStyle w:val="11"/>
              <w:spacing w:before="89"/>
              <w:ind w:left="9"/>
              <w:jc w:val="center"/>
              <w:rPr>
                <w:sz w:val="22"/>
              </w:rPr>
            </w:pPr>
            <w:r>
              <w:rPr>
                <w:spacing w:val="-10"/>
                <w:sz w:val="22"/>
              </w:rPr>
              <w:t>3</w:t>
            </w:r>
          </w:p>
        </w:tc>
        <w:tc>
          <w:tcPr>
            <w:tcW w:w="5515" w:type="dxa"/>
          </w:tcPr>
          <w:p>
            <w:pPr>
              <w:pStyle w:val="11"/>
              <w:spacing w:before="89"/>
              <w:ind w:left="1"/>
              <w:rPr>
                <w:sz w:val="22"/>
              </w:rPr>
            </w:pPr>
            <w:r>
              <w:rPr>
                <w:spacing w:val="-15"/>
                <w:sz w:val="22"/>
              </w:rPr>
              <w:t xml:space="preserve">李村镇 </w:t>
            </w:r>
            <w:r>
              <w:rPr>
                <w:spacing w:val="-2"/>
                <w:sz w:val="22"/>
              </w:rPr>
              <w:t>2022</w:t>
            </w:r>
            <w:r>
              <w:rPr>
                <w:spacing w:val="-10"/>
                <w:sz w:val="22"/>
              </w:rPr>
              <w:t xml:space="preserve"> 年区级环境整治提升项目</w:t>
            </w:r>
          </w:p>
        </w:tc>
        <w:tc>
          <w:tcPr>
            <w:tcW w:w="1000" w:type="dxa"/>
          </w:tcPr>
          <w:p>
            <w:pPr>
              <w:pStyle w:val="11"/>
              <w:spacing w:before="105"/>
              <w:ind w:right="-15"/>
              <w:jc w:val="right"/>
              <w:rPr>
                <w:rFonts w:ascii="Times New Roman"/>
                <w:sz w:val="22"/>
              </w:rPr>
            </w:pPr>
            <w:r>
              <w:rPr>
                <w:rFonts w:ascii="Times New Roman"/>
                <w:spacing w:val="-5"/>
                <w:sz w:val="22"/>
              </w:rPr>
              <w:t>97</w:t>
            </w:r>
          </w:p>
        </w:tc>
        <w:tc>
          <w:tcPr>
            <w:tcW w:w="960" w:type="dxa"/>
          </w:tcPr>
          <w:p>
            <w:pPr>
              <w:pStyle w:val="11"/>
              <w:spacing w:before="89"/>
              <w:ind w:left="425"/>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9"/>
              <w:ind w:left="9"/>
              <w:jc w:val="center"/>
              <w:rPr>
                <w:sz w:val="22"/>
              </w:rPr>
            </w:pPr>
            <w:r>
              <w:rPr>
                <w:spacing w:val="-10"/>
                <w:sz w:val="22"/>
              </w:rPr>
              <w:t>4</w:t>
            </w:r>
          </w:p>
        </w:tc>
        <w:tc>
          <w:tcPr>
            <w:tcW w:w="5515" w:type="dxa"/>
          </w:tcPr>
          <w:p>
            <w:pPr>
              <w:pStyle w:val="11"/>
              <w:spacing w:before="89"/>
              <w:ind w:left="1"/>
              <w:rPr>
                <w:sz w:val="22"/>
              </w:rPr>
            </w:pPr>
            <w:r>
              <w:rPr>
                <w:spacing w:val="-15"/>
                <w:sz w:val="22"/>
              </w:rPr>
              <w:t xml:space="preserve">李村镇 </w:t>
            </w:r>
            <w:r>
              <w:rPr>
                <w:spacing w:val="-2"/>
                <w:sz w:val="22"/>
              </w:rPr>
              <w:t>2022</w:t>
            </w:r>
            <w:r>
              <w:rPr>
                <w:spacing w:val="-10"/>
                <w:sz w:val="22"/>
              </w:rPr>
              <w:t xml:space="preserve"> 年区级双同路同阁村铁路段道路提升</w:t>
            </w:r>
          </w:p>
        </w:tc>
        <w:tc>
          <w:tcPr>
            <w:tcW w:w="1000" w:type="dxa"/>
          </w:tcPr>
          <w:p>
            <w:pPr>
              <w:pStyle w:val="11"/>
              <w:spacing w:before="105"/>
              <w:ind w:right="-15"/>
              <w:jc w:val="right"/>
              <w:rPr>
                <w:rFonts w:ascii="Times New Roman"/>
                <w:sz w:val="22"/>
              </w:rPr>
            </w:pPr>
            <w:r>
              <w:rPr>
                <w:rFonts w:ascii="Times New Roman"/>
                <w:spacing w:val="-5"/>
                <w:sz w:val="22"/>
              </w:rPr>
              <w:t>82</w:t>
            </w:r>
          </w:p>
        </w:tc>
        <w:tc>
          <w:tcPr>
            <w:tcW w:w="960" w:type="dxa"/>
          </w:tcPr>
          <w:p>
            <w:pPr>
              <w:pStyle w:val="11"/>
              <w:spacing w:before="89"/>
              <w:ind w:left="20" w:right="9"/>
              <w:jc w:val="center"/>
              <w:rPr>
                <w:sz w:val="22"/>
              </w:rPr>
            </w:pPr>
            <w:r>
              <w:rPr>
                <w:spacing w:val="-10"/>
                <w:sz w:val="22"/>
              </w:rPr>
              <w:t>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8"/>
              <w:ind w:left="9"/>
              <w:jc w:val="center"/>
              <w:rPr>
                <w:sz w:val="22"/>
              </w:rPr>
            </w:pPr>
            <w:r>
              <w:rPr>
                <w:spacing w:val="-10"/>
                <w:sz w:val="22"/>
              </w:rPr>
              <w:t>5</w:t>
            </w:r>
          </w:p>
        </w:tc>
        <w:tc>
          <w:tcPr>
            <w:tcW w:w="5515" w:type="dxa"/>
          </w:tcPr>
          <w:p>
            <w:pPr>
              <w:pStyle w:val="11"/>
              <w:spacing w:before="88"/>
              <w:ind w:left="1"/>
              <w:rPr>
                <w:sz w:val="22"/>
              </w:rPr>
            </w:pPr>
            <w:r>
              <w:rPr>
                <w:spacing w:val="-3"/>
                <w:sz w:val="22"/>
              </w:rPr>
              <w:t>李村镇区级总联办重点人员信访救助金</w:t>
            </w:r>
          </w:p>
        </w:tc>
        <w:tc>
          <w:tcPr>
            <w:tcW w:w="1000" w:type="dxa"/>
          </w:tcPr>
          <w:p>
            <w:pPr>
              <w:pStyle w:val="11"/>
              <w:spacing w:before="105"/>
              <w:ind w:right="-15"/>
              <w:jc w:val="right"/>
              <w:rPr>
                <w:rFonts w:ascii="Times New Roman"/>
                <w:sz w:val="22"/>
              </w:rPr>
            </w:pPr>
            <w:r>
              <w:rPr>
                <w:rFonts w:ascii="Times New Roman"/>
                <w:spacing w:val="-5"/>
                <w:sz w:val="22"/>
              </w:rPr>
              <w:t>96</w:t>
            </w:r>
          </w:p>
        </w:tc>
        <w:tc>
          <w:tcPr>
            <w:tcW w:w="960" w:type="dxa"/>
          </w:tcPr>
          <w:p>
            <w:pPr>
              <w:pStyle w:val="11"/>
              <w:spacing w:before="88"/>
              <w:ind w:left="425"/>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763" w:type="dxa"/>
          </w:tcPr>
          <w:p>
            <w:pPr>
              <w:pStyle w:val="11"/>
              <w:spacing w:before="88"/>
              <w:ind w:left="9"/>
              <w:jc w:val="center"/>
              <w:rPr>
                <w:sz w:val="22"/>
              </w:rPr>
            </w:pPr>
            <w:r>
              <w:rPr>
                <w:spacing w:val="-10"/>
                <w:sz w:val="22"/>
              </w:rPr>
              <w:t>6</w:t>
            </w:r>
          </w:p>
        </w:tc>
        <w:tc>
          <w:tcPr>
            <w:tcW w:w="5515" w:type="dxa"/>
          </w:tcPr>
          <w:p>
            <w:pPr>
              <w:pStyle w:val="11"/>
              <w:spacing w:before="88"/>
              <w:ind w:left="107"/>
              <w:rPr>
                <w:sz w:val="22"/>
              </w:rPr>
            </w:pPr>
            <w:r>
              <w:rPr>
                <w:spacing w:val="-15"/>
                <w:sz w:val="22"/>
              </w:rPr>
              <w:t xml:space="preserve">李村镇 </w:t>
            </w:r>
            <w:r>
              <w:rPr>
                <w:spacing w:val="-2"/>
                <w:sz w:val="22"/>
              </w:rPr>
              <w:t>2022</w:t>
            </w:r>
            <w:r>
              <w:rPr>
                <w:spacing w:val="-10"/>
                <w:sz w:val="22"/>
              </w:rPr>
              <w:t xml:space="preserve"> 年区级拆违整治项目</w:t>
            </w:r>
          </w:p>
        </w:tc>
        <w:tc>
          <w:tcPr>
            <w:tcW w:w="1000" w:type="dxa"/>
          </w:tcPr>
          <w:p>
            <w:pPr>
              <w:pStyle w:val="11"/>
              <w:spacing w:before="107"/>
              <w:ind w:right="-15"/>
              <w:jc w:val="right"/>
              <w:rPr>
                <w:rFonts w:ascii="Times New Roman"/>
                <w:sz w:val="22"/>
              </w:rPr>
            </w:pPr>
            <w:r>
              <w:rPr>
                <w:rFonts w:ascii="Times New Roman"/>
                <w:spacing w:val="-5"/>
                <w:sz w:val="22"/>
              </w:rPr>
              <w:t>96</w:t>
            </w:r>
          </w:p>
        </w:tc>
        <w:tc>
          <w:tcPr>
            <w:tcW w:w="960" w:type="dxa"/>
          </w:tcPr>
          <w:p>
            <w:pPr>
              <w:pStyle w:val="11"/>
              <w:spacing w:before="88"/>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90"/>
              <w:ind w:left="9"/>
              <w:jc w:val="center"/>
              <w:rPr>
                <w:sz w:val="22"/>
              </w:rPr>
            </w:pPr>
            <w:r>
              <w:rPr>
                <w:spacing w:val="-10"/>
                <w:sz w:val="22"/>
              </w:rPr>
              <w:t>7</w:t>
            </w:r>
          </w:p>
        </w:tc>
        <w:tc>
          <w:tcPr>
            <w:tcW w:w="5515" w:type="dxa"/>
          </w:tcPr>
          <w:p>
            <w:pPr>
              <w:pStyle w:val="11"/>
              <w:spacing w:before="90"/>
              <w:ind w:left="1"/>
              <w:rPr>
                <w:sz w:val="22"/>
              </w:rPr>
            </w:pPr>
            <w:r>
              <w:rPr>
                <w:spacing w:val="-2"/>
                <w:sz w:val="22"/>
              </w:rPr>
              <w:t>2022</w:t>
            </w:r>
            <w:r>
              <w:rPr>
                <w:spacing w:val="-10"/>
                <w:sz w:val="22"/>
              </w:rPr>
              <w:t xml:space="preserve"> 年河北省智慧物流园项目拆迁相关费用</w:t>
            </w:r>
          </w:p>
        </w:tc>
        <w:tc>
          <w:tcPr>
            <w:tcW w:w="1000" w:type="dxa"/>
          </w:tcPr>
          <w:p>
            <w:pPr>
              <w:pStyle w:val="11"/>
              <w:spacing w:before="106"/>
              <w:ind w:right="47"/>
              <w:jc w:val="right"/>
              <w:rPr>
                <w:rFonts w:ascii="Times New Roman"/>
                <w:sz w:val="22"/>
              </w:rPr>
            </w:pPr>
            <w:r>
              <w:rPr>
                <w:rFonts w:ascii="Times New Roman"/>
                <w:spacing w:val="-5"/>
                <w:sz w:val="22"/>
              </w:rPr>
              <w:t>88</w:t>
            </w:r>
          </w:p>
        </w:tc>
        <w:tc>
          <w:tcPr>
            <w:tcW w:w="960" w:type="dxa"/>
          </w:tcPr>
          <w:p>
            <w:pPr>
              <w:pStyle w:val="11"/>
              <w:spacing w:before="90"/>
              <w:ind w:left="20" w:right="9"/>
              <w:jc w:val="center"/>
              <w:rPr>
                <w:sz w:val="22"/>
              </w:rPr>
            </w:pPr>
            <w:r>
              <w:rPr>
                <w:spacing w:val="-10"/>
                <w:sz w:val="22"/>
              </w:rPr>
              <w:t>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763" w:type="dxa"/>
          </w:tcPr>
          <w:p>
            <w:pPr>
              <w:pStyle w:val="11"/>
              <w:spacing w:before="89"/>
              <w:ind w:left="9"/>
              <w:jc w:val="center"/>
              <w:rPr>
                <w:sz w:val="22"/>
              </w:rPr>
            </w:pPr>
            <w:r>
              <w:rPr>
                <w:spacing w:val="-10"/>
                <w:sz w:val="22"/>
              </w:rPr>
              <w:t>8</w:t>
            </w:r>
          </w:p>
        </w:tc>
        <w:tc>
          <w:tcPr>
            <w:tcW w:w="5515" w:type="dxa"/>
          </w:tcPr>
          <w:p>
            <w:pPr>
              <w:pStyle w:val="11"/>
              <w:spacing w:before="89"/>
              <w:ind w:left="1"/>
              <w:rPr>
                <w:sz w:val="22"/>
              </w:rPr>
            </w:pPr>
            <w:r>
              <w:rPr>
                <w:spacing w:val="-2"/>
                <w:sz w:val="22"/>
              </w:rPr>
              <w:t>2022</w:t>
            </w:r>
            <w:r>
              <w:rPr>
                <w:spacing w:val="-10"/>
                <w:sz w:val="22"/>
              </w:rPr>
              <w:t xml:space="preserve"> 年李村镇际华现代农业温室项目</w:t>
            </w:r>
          </w:p>
        </w:tc>
        <w:tc>
          <w:tcPr>
            <w:tcW w:w="1000" w:type="dxa"/>
          </w:tcPr>
          <w:p>
            <w:pPr>
              <w:pStyle w:val="11"/>
              <w:spacing w:before="106"/>
              <w:ind w:right="102"/>
              <w:jc w:val="right"/>
              <w:rPr>
                <w:rFonts w:ascii="Times New Roman"/>
                <w:sz w:val="22"/>
              </w:rPr>
            </w:pPr>
            <w:r>
              <w:rPr>
                <w:rFonts w:ascii="Times New Roman"/>
                <w:spacing w:val="-5"/>
                <w:sz w:val="22"/>
              </w:rPr>
              <w:t>96</w:t>
            </w:r>
          </w:p>
        </w:tc>
        <w:tc>
          <w:tcPr>
            <w:tcW w:w="960" w:type="dxa"/>
          </w:tcPr>
          <w:p>
            <w:pPr>
              <w:pStyle w:val="11"/>
              <w:spacing w:before="89"/>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9"/>
              <w:ind w:left="9"/>
              <w:jc w:val="center"/>
              <w:rPr>
                <w:sz w:val="22"/>
              </w:rPr>
            </w:pPr>
            <w:r>
              <w:rPr>
                <w:spacing w:val="-10"/>
                <w:sz w:val="22"/>
              </w:rPr>
              <w:t>9</w:t>
            </w:r>
          </w:p>
        </w:tc>
        <w:tc>
          <w:tcPr>
            <w:tcW w:w="5515" w:type="dxa"/>
          </w:tcPr>
          <w:p>
            <w:pPr>
              <w:pStyle w:val="11"/>
              <w:spacing w:before="89"/>
              <w:ind w:left="107"/>
              <w:rPr>
                <w:sz w:val="22"/>
              </w:rPr>
            </w:pPr>
            <w:r>
              <w:rPr>
                <w:spacing w:val="-15"/>
                <w:sz w:val="22"/>
              </w:rPr>
              <w:t xml:space="preserve">李村镇 </w:t>
            </w:r>
            <w:r>
              <w:rPr>
                <w:spacing w:val="-2"/>
                <w:sz w:val="22"/>
              </w:rPr>
              <w:t>2022</w:t>
            </w:r>
            <w:r>
              <w:rPr>
                <w:spacing w:val="-11"/>
                <w:sz w:val="22"/>
              </w:rPr>
              <w:t xml:space="preserve"> 年区级石津干渠截导流工程后续管理资金</w:t>
            </w:r>
          </w:p>
        </w:tc>
        <w:tc>
          <w:tcPr>
            <w:tcW w:w="1000" w:type="dxa"/>
          </w:tcPr>
          <w:p>
            <w:pPr>
              <w:pStyle w:val="11"/>
              <w:spacing w:before="105"/>
              <w:ind w:right="47"/>
              <w:jc w:val="right"/>
              <w:rPr>
                <w:rFonts w:ascii="Times New Roman"/>
                <w:sz w:val="22"/>
              </w:rPr>
            </w:pPr>
            <w:r>
              <w:rPr>
                <w:rFonts w:ascii="Times New Roman"/>
                <w:spacing w:val="-5"/>
                <w:sz w:val="22"/>
              </w:rPr>
              <w:t>96</w:t>
            </w:r>
          </w:p>
        </w:tc>
        <w:tc>
          <w:tcPr>
            <w:tcW w:w="960" w:type="dxa"/>
          </w:tcPr>
          <w:p>
            <w:pPr>
              <w:pStyle w:val="11"/>
              <w:spacing w:before="89"/>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1" w:hRule="atLeast"/>
        </w:trPr>
        <w:tc>
          <w:tcPr>
            <w:tcW w:w="763" w:type="dxa"/>
          </w:tcPr>
          <w:p>
            <w:pPr>
              <w:pStyle w:val="11"/>
              <w:spacing w:before="91"/>
              <w:ind w:left="9"/>
              <w:jc w:val="center"/>
              <w:rPr>
                <w:sz w:val="22"/>
              </w:rPr>
            </w:pPr>
            <w:r>
              <w:rPr>
                <w:spacing w:val="-5"/>
                <w:sz w:val="22"/>
              </w:rPr>
              <w:t>10</w:t>
            </w:r>
          </w:p>
        </w:tc>
        <w:tc>
          <w:tcPr>
            <w:tcW w:w="5515" w:type="dxa"/>
          </w:tcPr>
          <w:p>
            <w:pPr>
              <w:pStyle w:val="11"/>
              <w:spacing w:before="91"/>
              <w:ind w:left="107"/>
              <w:rPr>
                <w:sz w:val="22"/>
              </w:rPr>
            </w:pPr>
            <w:r>
              <w:rPr>
                <w:spacing w:val="-15"/>
                <w:sz w:val="22"/>
              </w:rPr>
              <w:t xml:space="preserve">李村镇 </w:t>
            </w:r>
            <w:r>
              <w:rPr>
                <w:spacing w:val="-2"/>
                <w:sz w:val="22"/>
              </w:rPr>
              <w:t>2022</w:t>
            </w:r>
            <w:r>
              <w:rPr>
                <w:spacing w:val="-10"/>
                <w:sz w:val="22"/>
              </w:rPr>
              <w:t xml:space="preserve"> 年区级西柏坡高速两侧整治资金</w:t>
            </w:r>
          </w:p>
        </w:tc>
        <w:tc>
          <w:tcPr>
            <w:tcW w:w="1000" w:type="dxa"/>
          </w:tcPr>
          <w:p>
            <w:pPr>
              <w:pStyle w:val="11"/>
              <w:spacing w:before="107"/>
              <w:ind w:right="18"/>
              <w:jc w:val="right"/>
              <w:rPr>
                <w:rFonts w:ascii="Times New Roman"/>
                <w:sz w:val="22"/>
              </w:rPr>
            </w:pPr>
            <w:r>
              <w:rPr>
                <w:rFonts w:ascii="Times New Roman"/>
                <w:spacing w:val="-2"/>
                <w:sz w:val="22"/>
              </w:rPr>
              <w:t>82.66</w:t>
            </w:r>
          </w:p>
        </w:tc>
        <w:tc>
          <w:tcPr>
            <w:tcW w:w="960" w:type="dxa"/>
          </w:tcPr>
          <w:p>
            <w:pPr>
              <w:pStyle w:val="11"/>
              <w:spacing w:before="91"/>
              <w:ind w:left="20" w:right="9"/>
              <w:jc w:val="center"/>
              <w:rPr>
                <w:sz w:val="22"/>
              </w:rPr>
            </w:pPr>
            <w:r>
              <w:rPr>
                <w:spacing w:val="-10"/>
                <w:sz w:val="22"/>
              </w:rPr>
              <w:t>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763" w:type="dxa"/>
          </w:tcPr>
          <w:p>
            <w:pPr>
              <w:pStyle w:val="11"/>
              <w:spacing w:before="89"/>
              <w:ind w:left="9"/>
              <w:jc w:val="center"/>
              <w:rPr>
                <w:sz w:val="22"/>
              </w:rPr>
            </w:pPr>
            <w:r>
              <w:rPr>
                <w:spacing w:val="-5"/>
                <w:sz w:val="22"/>
              </w:rPr>
              <w:t>11</w:t>
            </w:r>
          </w:p>
        </w:tc>
        <w:tc>
          <w:tcPr>
            <w:tcW w:w="5515" w:type="dxa"/>
          </w:tcPr>
          <w:p>
            <w:pPr>
              <w:pStyle w:val="11"/>
              <w:spacing w:before="89"/>
              <w:ind w:left="107"/>
              <w:rPr>
                <w:sz w:val="22"/>
              </w:rPr>
            </w:pPr>
            <w:r>
              <w:rPr>
                <w:spacing w:val="-15"/>
                <w:sz w:val="22"/>
              </w:rPr>
              <w:t xml:space="preserve">李村镇 </w:t>
            </w:r>
            <w:r>
              <w:rPr>
                <w:spacing w:val="-2"/>
                <w:sz w:val="22"/>
              </w:rPr>
              <w:t>2022</w:t>
            </w:r>
            <w:r>
              <w:rPr>
                <w:spacing w:val="-10"/>
                <w:sz w:val="22"/>
              </w:rPr>
              <w:t xml:space="preserve"> 年区级双同路拓宽升级工程</w:t>
            </w:r>
          </w:p>
        </w:tc>
        <w:tc>
          <w:tcPr>
            <w:tcW w:w="1000" w:type="dxa"/>
          </w:tcPr>
          <w:p>
            <w:pPr>
              <w:pStyle w:val="11"/>
              <w:spacing w:before="105"/>
              <w:ind w:right="47"/>
              <w:jc w:val="right"/>
              <w:rPr>
                <w:rFonts w:ascii="Times New Roman"/>
                <w:sz w:val="22"/>
              </w:rPr>
            </w:pPr>
            <w:r>
              <w:rPr>
                <w:rFonts w:ascii="Times New Roman"/>
                <w:spacing w:val="-5"/>
                <w:sz w:val="22"/>
              </w:rPr>
              <w:t>97</w:t>
            </w:r>
          </w:p>
        </w:tc>
        <w:tc>
          <w:tcPr>
            <w:tcW w:w="960" w:type="dxa"/>
          </w:tcPr>
          <w:p>
            <w:pPr>
              <w:pStyle w:val="11"/>
              <w:spacing w:before="89"/>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9"/>
              <w:ind w:left="9"/>
              <w:jc w:val="center"/>
              <w:rPr>
                <w:sz w:val="22"/>
              </w:rPr>
            </w:pPr>
            <w:r>
              <w:rPr>
                <w:spacing w:val="-5"/>
                <w:sz w:val="22"/>
              </w:rPr>
              <w:t>12</w:t>
            </w:r>
          </w:p>
        </w:tc>
        <w:tc>
          <w:tcPr>
            <w:tcW w:w="5515" w:type="dxa"/>
          </w:tcPr>
          <w:p>
            <w:pPr>
              <w:pStyle w:val="11"/>
              <w:spacing w:before="89"/>
              <w:ind w:left="107"/>
              <w:rPr>
                <w:sz w:val="22"/>
              </w:rPr>
            </w:pPr>
            <w:r>
              <w:rPr>
                <w:spacing w:val="-2"/>
                <w:sz w:val="22"/>
              </w:rPr>
              <w:t>2021</w:t>
            </w:r>
            <w:r>
              <w:rPr>
                <w:spacing w:val="-10"/>
                <w:sz w:val="22"/>
              </w:rPr>
              <w:t xml:space="preserve"> 年革命老区项目资金</w:t>
            </w:r>
          </w:p>
        </w:tc>
        <w:tc>
          <w:tcPr>
            <w:tcW w:w="1000" w:type="dxa"/>
          </w:tcPr>
          <w:p>
            <w:pPr>
              <w:pStyle w:val="11"/>
              <w:spacing w:before="105"/>
              <w:ind w:right="102"/>
              <w:jc w:val="right"/>
              <w:rPr>
                <w:rFonts w:ascii="Times New Roman"/>
                <w:sz w:val="22"/>
              </w:rPr>
            </w:pPr>
            <w:r>
              <w:rPr>
                <w:rFonts w:ascii="Times New Roman"/>
                <w:spacing w:val="-5"/>
                <w:sz w:val="22"/>
              </w:rPr>
              <w:t>97</w:t>
            </w:r>
          </w:p>
        </w:tc>
        <w:tc>
          <w:tcPr>
            <w:tcW w:w="960" w:type="dxa"/>
          </w:tcPr>
          <w:p>
            <w:pPr>
              <w:pStyle w:val="11"/>
              <w:spacing w:before="89"/>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8"/>
              <w:ind w:left="9"/>
              <w:jc w:val="center"/>
              <w:rPr>
                <w:sz w:val="22"/>
              </w:rPr>
            </w:pPr>
            <w:r>
              <w:rPr>
                <w:spacing w:val="-5"/>
                <w:sz w:val="22"/>
              </w:rPr>
              <w:t>13</w:t>
            </w:r>
          </w:p>
        </w:tc>
        <w:tc>
          <w:tcPr>
            <w:tcW w:w="5515" w:type="dxa"/>
          </w:tcPr>
          <w:p>
            <w:pPr>
              <w:pStyle w:val="11"/>
              <w:spacing w:before="88"/>
              <w:ind w:left="107"/>
              <w:rPr>
                <w:sz w:val="22"/>
              </w:rPr>
            </w:pPr>
            <w:r>
              <w:rPr>
                <w:spacing w:val="-2"/>
                <w:sz w:val="22"/>
              </w:rPr>
              <w:t>2021</w:t>
            </w:r>
            <w:r>
              <w:rPr>
                <w:spacing w:val="-10"/>
                <w:sz w:val="22"/>
              </w:rPr>
              <w:t xml:space="preserve"> 年农村综改项目资金</w:t>
            </w:r>
          </w:p>
        </w:tc>
        <w:tc>
          <w:tcPr>
            <w:tcW w:w="1000" w:type="dxa"/>
          </w:tcPr>
          <w:p>
            <w:pPr>
              <w:pStyle w:val="11"/>
              <w:spacing w:before="105"/>
              <w:ind w:right="47"/>
              <w:jc w:val="right"/>
              <w:rPr>
                <w:rFonts w:ascii="Times New Roman"/>
                <w:sz w:val="22"/>
              </w:rPr>
            </w:pPr>
            <w:r>
              <w:rPr>
                <w:rFonts w:ascii="Times New Roman"/>
                <w:spacing w:val="-5"/>
                <w:sz w:val="22"/>
              </w:rPr>
              <w:t>95</w:t>
            </w:r>
          </w:p>
        </w:tc>
        <w:tc>
          <w:tcPr>
            <w:tcW w:w="960" w:type="dxa"/>
          </w:tcPr>
          <w:p>
            <w:pPr>
              <w:pStyle w:val="11"/>
              <w:spacing w:before="88"/>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8"/>
              <w:ind w:left="9"/>
              <w:jc w:val="center"/>
              <w:rPr>
                <w:sz w:val="22"/>
              </w:rPr>
            </w:pPr>
            <w:r>
              <w:rPr>
                <w:spacing w:val="-5"/>
                <w:sz w:val="22"/>
              </w:rPr>
              <w:t>14</w:t>
            </w:r>
          </w:p>
        </w:tc>
        <w:tc>
          <w:tcPr>
            <w:tcW w:w="5515" w:type="dxa"/>
          </w:tcPr>
          <w:p>
            <w:pPr>
              <w:pStyle w:val="11"/>
              <w:spacing w:before="88"/>
              <w:ind w:left="107"/>
              <w:rPr>
                <w:sz w:val="22"/>
              </w:rPr>
            </w:pPr>
            <w:r>
              <w:rPr>
                <w:spacing w:val="-2"/>
                <w:sz w:val="22"/>
              </w:rPr>
              <w:t>2022</w:t>
            </w:r>
            <w:r>
              <w:rPr>
                <w:spacing w:val="-10"/>
                <w:sz w:val="22"/>
              </w:rPr>
              <w:t xml:space="preserve"> 年大气污染防治奖励资金</w:t>
            </w:r>
          </w:p>
        </w:tc>
        <w:tc>
          <w:tcPr>
            <w:tcW w:w="1000" w:type="dxa"/>
          </w:tcPr>
          <w:p>
            <w:pPr>
              <w:pStyle w:val="11"/>
              <w:spacing w:before="107"/>
              <w:ind w:right="47"/>
              <w:jc w:val="right"/>
              <w:rPr>
                <w:rFonts w:ascii="Times New Roman"/>
                <w:sz w:val="22"/>
              </w:rPr>
            </w:pPr>
            <w:r>
              <w:rPr>
                <w:rFonts w:ascii="Times New Roman"/>
                <w:spacing w:val="-5"/>
                <w:sz w:val="22"/>
              </w:rPr>
              <w:t>97</w:t>
            </w:r>
          </w:p>
        </w:tc>
        <w:tc>
          <w:tcPr>
            <w:tcW w:w="960" w:type="dxa"/>
          </w:tcPr>
          <w:p>
            <w:pPr>
              <w:pStyle w:val="11"/>
              <w:spacing w:before="88"/>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90"/>
              <w:ind w:left="9"/>
              <w:jc w:val="center"/>
              <w:rPr>
                <w:sz w:val="22"/>
              </w:rPr>
            </w:pPr>
            <w:r>
              <w:rPr>
                <w:spacing w:val="-5"/>
                <w:sz w:val="22"/>
              </w:rPr>
              <w:t>15</w:t>
            </w:r>
          </w:p>
        </w:tc>
        <w:tc>
          <w:tcPr>
            <w:tcW w:w="5515" w:type="dxa"/>
          </w:tcPr>
          <w:p>
            <w:pPr>
              <w:pStyle w:val="11"/>
              <w:spacing w:before="90"/>
              <w:ind w:left="107"/>
              <w:rPr>
                <w:sz w:val="22"/>
              </w:rPr>
            </w:pPr>
            <w:r>
              <w:rPr>
                <w:spacing w:val="-4"/>
                <w:sz w:val="22"/>
              </w:rPr>
              <w:t>镇前大街提升项目</w:t>
            </w:r>
          </w:p>
        </w:tc>
        <w:tc>
          <w:tcPr>
            <w:tcW w:w="1000" w:type="dxa"/>
          </w:tcPr>
          <w:p>
            <w:pPr>
              <w:pStyle w:val="11"/>
              <w:spacing w:before="106"/>
              <w:ind w:right="47"/>
              <w:jc w:val="right"/>
              <w:rPr>
                <w:rFonts w:ascii="Times New Roman"/>
                <w:sz w:val="22"/>
              </w:rPr>
            </w:pPr>
            <w:r>
              <w:rPr>
                <w:rFonts w:ascii="Times New Roman"/>
                <w:spacing w:val="-5"/>
                <w:sz w:val="22"/>
              </w:rPr>
              <w:t>95</w:t>
            </w:r>
          </w:p>
        </w:tc>
        <w:tc>
          <w:tcPr>
            <w:tcW w:w="960" w:type="dxa"/>
          </w:tcPr>
          <w:p>
            <w:pPr>
              <w:pStyle w:val="11"/>
              <w:spacing w:before="90"/>
              <w:ind w:left="20" w:right="9"/>
              <w:jc w:val="center"/>
              <w:rPr>
                <w:sz w:val="22"/>
              </w:rPr>
            </w:pPr>
            <w:r>
              <w:rPr>
                <w:spacing w:val="-10"/>
                <w:sz w:val="22"/>
              </w:rPr>
              <w:t>优</w:t>
            </w:r>
          </w:p>
        </w:tc>
      </w:tr>
    </w:tbl>
    <w:p>
      <w:pPr>
        <w:spacing w:before="251"/>
        <w:ind w:left="349" w:right="684" w:firstLine="0"/>
        <w:jc w:val="center"/>
        <w:rPr>
          <w:sz w:val="22"/>
        </w:rPr>
      </w:pPr>
      <w:r>
        <w:rPr>
          <w:spacing w:val="-2"/>
          <w:sz w:val="22"/>
        </w:rPr>
        <w:t>本单位在今年单位决算公开中反映 15</w:t>
      </w:r>
      <w:r>
        <w:rPr>
          <w:spacing w:val="-10"/>
          <w:sz w:val="22"/>
        </w:rPr>
        <w:t xml:space="preserve"> 个项目绩效自评结果。</w:t>
      </w:r>
    </w:p>
    <w:p>
      <w:pPr>
        <w:pStyle w:val="5"/>
        <w:spacing w:before="191"/>
        <w:ind w:left="1747"/>
      </w:pPr>
      <w:r>
        <w:rPr>
          <w:spacing w:val="-8"/>
        </w:rPr>
        <w:t>（1）15</w:t>
      </w:r>
      <w:r>
        <w:rPr>
          <w:spacing w:val="-16"/>
        </w:rPr>
        <w:t xml:space="preserve"> 个项目自评综述：根据年初设定的绩效目标，</w:t>
      </w:r>
      <w:r>
        <w:rPr>
          <w:spacing w:val="-8"/>
        </w:rPr>
        <w:t>12</w:t>
      </w:r>
      <w:r>
        <w:rPr>
          <w:spacing w:val="-36"/>
        </w:rPr>
        <w:t xml:space="preserve"> 个</w:t>
      </w:r>
    </w:p>
    <w:p>
      <w:pPr>
        <w:pStyle w:val="5"/>
        <w:spacing w:after="0"/>
        <w:sectPr>
          <w:pgSz w:w="11910" w:h="16840"/>
          <w:pgMar w:top="1920" w:right="425" w:bottom="280" w:left="425" w:header="720" w:footer="720" w:gutter="0"/>
          <w:cols w:space="720" w:num="1"/>
        </w:sectPr>
      </w:pPr>
    </w:p>
    <w:p>
      <w:pPr>
        <w:pStyle w:val="5"/>
        <w:spacing w:before="242"/>
        <w:ind w:left="1106"/>
        <w:jc w:val="both"/>
      </w:pPr>
      <w:r>
        <w:rPr>
          <w:spacing w:val="-12"/>
        </w:rPr>
        <w:t xml:space="preserve">项目绩效自评得分为 </w:t>
      </w:r>
      <w:r>
        <w:rPr>
          <w:spacing w:val="-4"/>
        </w:rPr>
        <w:t>95</w:t>
      </w:r>
      <w:r>
        <w:rPr>
          <w:spacing w:val="-20"/>
        </w:rPr>
        <w:t xml:space="preserve"> 分以上，</w:t>
      </w:r>
      <w:r>
        <w:rPr>
          <w:spacing w:val="-4"/>
        </w:rPr>
        <w:t>3</w:t>
      </w:r>
      <w:r>
        <w:rPr>
          <w:spacing w:val="-19"/>
        </w:rPr>
        <w:t xml:space="preserve"> 个项目绩效自评得分为 </w:t>
      </w:r>
      <w:r>
        <w:rPr>
          <w:spacing w:val="-4"/>
        </w:rPr>
        <w:t>80</w:t>
      </w:r>
      <w:r>
        <w:rPr>
          <w:spacing w:val="-44"/>
        </w:rPr>
        <w:t xml:space="preserve"> 分</w:t>
      </w:r>
    </w:p>
    <w:p>
      <w:pPr>
        <w:pStyle w:val="5"/>
        <w:spacing w:before="163"/>
        <w:ind w:left="1106"/>
        <w:jc w:val="both"/>
      </w:pPr>
      <w:r>
        <w:rPr>
          <w:spacing w:val="-8"/>
        </w:rPr>
        <w:t>以上（绩效自评表附后）</w:t>
      </w:r>
      <w:r>
        <w:rPr>
          <w:spacing w:val="-14"/>
        </w:rPr>
        <w:t xml:space="preserve">。全年预算数为 </w:t>
      </w:r>
      <w:r>
        <w:rPr>
          <w:spacing w:val="-8"/>
        </w:rPr>
        <w:t>1994.14</w:t>
      </w:r>
      <w:r>
        <w:rPr>
          <w:spacing w:val="-16"/>
        </w:rPr>
        <w:t xml:space="preserve"> 万元，执行数</w:t>
      </w:r>
    </w:p>
    <w:p>
      <w:pPr>
        <w:pStyle w:val="5"/>
        <w:spacing w:before="165" w:line="333" w:lineRule="auto"/>
        <w:ind w:left="1106" w:right="1105"/>
        <w:jc w:val="both"/>
      </w:pPr>
      <w:r>
        <w:rPr>
          <w:spacing w:val="-2"/>
        </w:rPr>
        <w:t>1941.14</w:t>
      </w:r>
      <w:r>
        <w:rPr>
          <w:spacing w:val="-11"/>
        </w:rPr>
        <w:t xml:space="preserve"> 万元，完成预算的 </w:t>
      </w:r>
      <w:r>
        <w:rPr>
          <w:spacing w:val="-2"/>
        </w:rPr>
        <w:t>97.3%。项目绩效目标完成情况：通</w:t>
      </w:r>
      <w:r>
        <w:rPr>
          <w:spacing w:val="-13"/>
        </w:rPr>
        <w:t>过项目实施，完成了年初设定的各项绩效目标，完成李村镇治理</w:t>
      </w:r>
      <w:r>
        <w:rPr>
          <w:spacing w:val="-6"/>
        </w:rPr>
        <w:t>国、省感到沿线区域私搭乱建、违建专项经费项目，财政安排预</w:t>
      </w:r>
      <w:r>
        <w:rPr>
          <w:spacing w:val="-18"/>
        </w:rPr>
        <w:t xml:space="preserve">算资金 </w:t>
      </w:r>
      <w:r>
        <w:t>365.3</w:t>
      </w:r>
      <w:r>
        <w:rPr>
          <w:spacing w:val="-18"/>
        </w:rPr>
        <w:t xml:space="preserve"> 万元，执行资金 </w:t>
      </w:r>
      <w:r>
        <w:t>365.3</w:t>
      </w:r>
      <w:r>
        <w:rPr>
          <w:spacing w:val="-19"/>
        </w:rPr>
        <w:t xml:space="preserve"> 万元，完成率 </w:t>
      </w:r>
      <w:r>
        <w:t>100</w:t>
      </w:r>
      <w:r>
        <w:rPr>
          <w:spacing w:val="-3"/>
        </w:rPr>
        <w:t>%，未发</w:t>
      </w:r>
    </w:p>
    <w:p>
      <w:pPr>
        <w:pStyle w:val="5"/>
        <w:spacing w:before="7"/>
        <w:ind w:left="1106"/>
        <w:jc w:val="both"/>
      </w:pPr>
      <w:r>
        <w:rPr>
          <w:spacing w:val="-10"/>
        </w:rPr>
        <w:t xml:space="preserve">现问题;完成李村镇 </w:t>
      </w:r>
      <w:r>
        <w:rPr>
          <w:spacing w:val="-4"/>
        </w:rPr>
        <w:t>2022</w:t>
      </w:r>
      <w:r>
        <w:rPr>
          <w:spacing w:val="-18"/>
        </w:rPr>
        <w:t xml:space="preserve"> 年区级美丽乡村建设项目，财政安排预</w:t>
      </w:r>
    </w:p>
    <w:p>
      <w:pPr>
        <w:pStyle w:val="5"/>
        <w:spacing w:before="163"/>
        <w:ind w:left="1106"/>
        <w:jc w:val="both"/>
      </w:pPr>
      <w:r>
        <w:rPr>
          <w:spacing w:val="-19"/>
        </w:rPr>
        <w:t xml:space="preserve">算资金 </w:t>
      </w:r>
      <w:r>
        <w:t>29.5</w:t>
      </w:r>
      <w:r>
        <w:rPr>
          <w:spacing w:val="-17"/>
        </w:rPr>
        <w:t xml:space="preserve"> 万元，执行资金 </w:t>
      </w:r>
      <w:r>
        <w:t>29.5</w:t>
      </w:r>
      <w:r>
        <w:rPr>
          <w:spacing w:val="-19"/>
        </w:rPr>
        <w:t xml:space="preserve"> 万元，完成率 </w:t>
      </w:r>
      <w:r>
        <w:t>100.0</w:t>
      </w:r>
      <w:r>
        <w:rPr>
          <w:spacing w:val="-3"/>
        </w:rPr>
        <w:t>%，未发</w:t>
      </w:r>
    </w:p>
    <w:p>
      <w:pPr>
        <w:pStyle w:val="5"/>
        <w:spacing w:before="165" w:line="333" w:lineRule="auto"/>
        <w:ind w:left="1106" w:right="1104"/>
        <w:jc w:val="both"/>
      </w:pPr>
      <w:r>
        <w:rPr>
          <w:spacing w:val="-7"/>
        </w:rPr>
        <w:t xml:space="preserve">现问题;完成了李村镇 </w:t>
      </w:r>
      <w:r>
        <w:rPr>
          <w:spacing w:val="-4"/>
        </w:rPr>
        <w:t>2022</w:t>
      </w:r>
      <w:r>
        <w:rPr>
          <w:spacing w:val="-18"/>
        </w:rPr>
        <w:t xml:space="preserve"> 年区级环境整治提升项目，财政安排</w:t>
      </w:r>
      <w:r>
        <w:rPr>
          <w:spacing w:val="-6"/>
        </w:rPr>
        <w:t>预算资金,27</w:t>
      </w:r>
      <w:r>
        <w:rPr>
          <w:spacing w:val="-15"/>
        </w:rPr>
        <w:t xml:space="preserve"> 万元，执行资金 </w:t>
      </w:r>
      <w:r>
        <w:rPr>
          <w:spacing w:val="-6"/>
        </w:rPr>
        <w:t>27</w:t>
      </w:r>
      <w:r>
        <w:rPr>
          <w:spacing w:val="-13"/>
        </w:rPr>
        <w:t xml:space="preserve"> 万元，完成率 </w:t>
      </w:r>
      <w:r>
        <w:rPr>
          <w:spacing w:val="-6"/>
        </w:rPr>
        <w:t>100.0%，未发现</w:t>
      </w:r>
      <w:r>
        <w:rPr>
          <w:spacing w:val="-2"/>
        </w:rPr>
        <w:t xml:space="preserve">问题;完成了李村镇 </w:t>
      </w:r>
      <w:r>
        <w:t>2022</w:t>
      </w:r>
      <w:r>
        <w:rPr>
          <w:spacing w:val="-6"/>
        </w:rPr>
        <w:t xml:space="preserve"> 年区级双同路同阁村铁路段道路提升</w:t>
      </w:r>
    </w:p>
    <w:p>
      <w:pPr>
        <w:pStyle w:val="5"/>
        <w:spacing w:before="5" w:line="333" w:lineRule="auto"/>
        <w:ind w:left="1106" w:right="1105"/>
        <w:jc w:val="both"/>
      </w:pPr>
      <w:r>
        <w:rPr>
          <w:spacing w:val="-4"/>
        </w:rPr>
        <w:t xml:space="preserve">项目，财政安排预算资金 </w:t>
      </w:r>
      <w:r>
        <w:t>50</w:t>
      </w:r>
      <w:r>
        <w:rPr>
          <w:spacing w:val="-11"/>
        </w:rPr>
        <w:t xml:space="preserve"> 万元，执行资金 </w:t>
      </w:r>
      <w:r>
        <w:t>20</w:t>
      </w:r>
      <w:r>
        <w:rPr>
          <w:spacing w:val="-7"/>
        </w:rPr>
        <w:t xml:space="preserve"> 万元，完成率</w:t>
      </w:r>
      <w:r>
        <w:t xml:space="preserve"> </w:t>
      </w:r>
      <w:r>
        <w:rPr>
          <w:spacing w:val="-4"/>
        </w:rPr>
        <w:t>40.0</w:t>
      </w:r>
      <w:r>
        <w:rPr>
          <w:spacing w:val="-11"/>
        </w:rPr>
        <w:t>%，项目已完工，资金未拨付到位;完成了李村镇区级总联办</w:t>
      </w:r>
      <w:r>
        <w:rPr>
          <w:spacing w:val="-6"/>
        </w:rPr>
        <w:t xml:space="preserve">重点人员信访救助金项目，财政安排预算资金 </w:t>
      </w:r>
      <w:r>
        <w:rPr>
          <w:spacing w:val="-2"/>
        </w:rPr>
        <w:t>40</w:t>
      </w:r>
      <w:r>
        <w:rPr>
          <w:spacing w:val="-15"/>
        </w:rPr>
        <w:t xml:space="preserve"> 万元，执行资</w:t>
      </w:r>
    </w:p>
    <w:p>
      <w:pPr>
        <w:pStyle w:val="5"/>
        <w:spacing w:before="5"/>
        <w:ind w:left="1106"/>
        <w:jc w:val="both"/>
      </w:pPr>
      <w:r>
        <w:rPr>
          <w:spacing w:val="-40"/>
        </w:rPr>
        <w:t xml:space="preserve">金 </w:t>
      </w:r>
      <w:r>
        <w:rPr>
          <w:spacing w:val="-4"/>
        </w:rPr>
        <w:t>40</w:t>
      </w:r>
      <w:r>
        <w:rPr>
          <w:spacing w:val="-24"/>
        </w:rPr>
        <w:t xml:space="preserve"> 万元，完成率 </w:t>
      </w:r>
      <w:r>
        <w:rPr>
          <w:spacing w:val="-4"/>
        </w:rPr>
        <w:t>100.0</w:t>
      </w:r>
      <w:r>
        <w:rPr>
          <w:spacing w:val="-9"/>
        </w:rPr>
        <w:t xml:space="preserve">%，未发现问题;完成了李村镇 </w:t>
      </w:r>
      <w:r>
        <w:rPr>
          <w:spacing w:val="-4"/>
        </w:rPr>
        <w:t>2022</w:t>
      </w:r>
      <w:r>
        <w:rPr>
          <w:spacing w:val="-43"/>
        </w:rPr>
        <w:t xml:space="preserve"> 年</w:t>
      </w:r>
    </w:p>
    <w:p>
      <w:pPr>
        <w:pStyle w:val="5"/>
        <w:spacing w:before="165" w:line="333" w:lineRule="auto"/>
        <w:ind w:left="1106" w:right="1105"/>
        <w:jc w:val="both"/>
      </w:pPr>
      <w:r>
        <w:rPr>
          <w:spacing w:val="-12"/>
        </w:rPr>
        <w:t xml:space="preserve">区级拆违整治项目，财政安排预算资金 </w:t>
      </w:r>
      <w:r>
        <w:rPr>
          <w:spacing w:val="-4"/>
        </w:rPr>
        <w:t>185</w:t>
      </w:r>
      <w:r>
        <w:rPr>
          <w:spacing w:val="-16"/>
        </w:rPr>
        <w:t xml:space="preserve"> 万元，执行资金</w:t>
      </w:r>
      <w:r>
        <w:rPr>
          <w:spacing w:val="-4"/>
        </w:rPr>
        <w:t>,185</w:t>
      </w:r>
      <w:r>
        <w:rPr>
          <w:spacing w:val="-6"/>
        </w:rPr>
        <w:t xml:space="preserve">万元，完成率 </w:t>
      </w:r>
      <w:r>
        <w:rPr>
          <w:spacing w:val="-2"/>
        </w:rPr>
        <w:t>100.0</w:t>
      </w:r>
      <w:r>
        <w:rPr>
          <w:spacing w:val="-5"/>
        </w:rPr>
        <w:t xml:space="preserve">%，未发现问题;完成了 </w:t>
      </w:r>
      <w:r>
        <w:rPr>
          <w:spacing w:val="-2"/>
        </w:rPr>
        <w:t>2022</w:t>
      </w:r>
      <w:r>
        <w:rPr>
          <w:spacing w:val="-8"/>
        </w:rPr>
        <w:t xml:space="preserve"> 年河北省智慧</w:t>
      </w:r>
      <w:r>
        <w:rPr>
          <w:spacing w:val="-11"/>
        </w:rPr>
        <w:t xml:space="preserve">物流园项目拆迁相关费用项目，财政安排预算资金 </w:t>
      </w:r>
      <w:r>
        <w:rPr>
          <w:spacing w:val="-4"/>
        </w:rPr>
        <w:t>200</w:t>
      </w:r>
      <w:r>
        <w:rPr>
          <w:spacing w:val="-28"/>
        </w:rPr>
        <w:t xml:space="preserve"> 万元，执</w:t>
      </w:r>
    </w:p>
    <w:p>
      <w:pPr>
        <w:pStyle w:val="5"/>
        <w:spacing w:before="5"/>
        <w:ind w:left="1106"/>
      </w:pPr>
      <w:r>
        <w:rPr>
          <w:spacing w:val="-22"/>
        </w:rPr>
        <w:t xml:space="preserve">行资金 </w:t>
      </w:r>
      <w:r>
        <w:rPr>
          <w:spacing w:val="-4"/>
        </w:rPr>
        <w:t>160</w:t>
      </w:r>
      <w:r>
        <w:rPr>
          <w:spacing w:val="-24"/>
        </w:rPr>
        <w:t xml:space="preserve"> 万元，完成率 </w:t>
      </w:r>
      <w:r>
        <w:rPr>
          <w:spacing w:val="-4"/>
        </w:rPr>
        <w:t>80.0%</w:t>
      </w:r>
      <w:r>
        <w:rPr>
          <w:spacing w:val="-11"/>
        </w:rPr>
        <w:t xml:space="preserve">，未发现问题;完成了 </w:t>
      </w:r>
      <w:r>
        <w:rPr>
          <w:spacing w:val="-4"/>
        </w:rPr>
        <w:t>2022</w:t>
      </w:r>
      <w:r>
        <w:rPr>
          <w:spacing w:val="-30"/>
        </w:rPr>
        <w:t xml:space="preserve"> 年李</w:t>
      </w:r>
    </w:p>
    <w:p>
      <w:pPr>
        <w:pStyle w:val="5"/>
        <w:spacing w:before="163"/>
        <w:ind w:left="1106"/>
      </w:pPr>
      <w:r>
        <w:rPr>
          <w:spacing w:val="-12"/>
        </w:rPr>
        <w:t xml:space="preserve">村镇际华现代农业温室项目，财政安排预算资金 </w:t>
      </w:r>
      <w:r>
        <w:rPr>
          <w:spacing w:val="-4"/>
        </w:rPr>
        <w:t>330</w:t>
      </w:r>
      <w:r>
        <w:rPr>
          <w:spacing w:val="-25"/>
        </w:rPr>
        <w:t xml:space="preserve"> 万元，执行</w:t>
      </w:r>
    </w:p>
    <w:p>
      <w:pPr>
        <w:pStyle w:val="5"/>
        <w:spacing w:before="164"/>
        <w:ind w:left="1106"/>
      </w:pPr>
      <w:r>
        <w:rPr>
          <w:spacing w:val="-27"/>
        </w:rPr>
        <w:t xml:space="preserve">资金 </w:t>
      </w:r>
      <w:r>
        <w:rPr>
          <w:spacing w:val="-6"/>
        </w:rPr>
        <w:t>330</w:t>
      </w:r>
      <w:r>
        <w:rPr>
          <w:spacing w:val="-30"/>
        </w:rPr>
        <w:t xml:space="preserve"> 万元，完成率 </w:t>
      </w:r>
      <w:r>
        <w:rPr>
          <w:spacing w:val="-6"/>
        </w:rPr>
        <w:t>100.0</w:t>
      </w:r>
      <w:r>
        <w:rPr>
          <w:spacing w:val="-11"/>
        </w:rPr>
        <w:t xml:space="preserve">%，未发现问题;完成了李村镇 </w:t>
      </w:r>
      <w:r>
        <w:rPr>
          <w:spacing w:val="-6"/>
        </w:rPr>
        <w:t>2022</w:t>
      </w:r>
    </w:p>
    <w:p>
      <w:pPr>
        <w:pStyle w:val="5"/>
        <w:spacing w:after="0"/>
        <w:sectPr>
          <w:pgSz w:w="11910" w:h="16840"/>
          <w:pgMar w:top="1920" w:right="425" w:bottom="280" w:left="425" w:header="720" w:footer="720" w:gutter="0"/>
          <w:cols w:space="720" w:num="1"/>
        </w:sectPr>
      </w:pPr>
    </w:p>
    <w:p>
      <w:pPr>
        <w:pStyle w:val="5"/>
        <w:spacing w:before="242" w:line="333" w:lineRule="auto"/>
        <w:ind w:left="1106" w:right="1104"/>
      </w:pPr>
      <w:r>
        <w:rPr>
          <w:spacing w:val="-8"/>
        </w:rPr>
        <w:t>年区级石津干渠截导流工程后续管理资金项目，财政安排预算资</w:t>
      </w:r>
      <w:r>
        <w:rPr>
          <w:spacing w:val="-36"/>
        </w:rPr>
        <w:t xml:space="preserve">金 </w:t>
      </w:r>
      <w:r>
        <w:t>4.35</w:t>
      </w:r>
      <w:r>
        <w:rPr>
          <w:spacing w:val="-18"/>
        </w:rPr>
        <w:t xml:space="preserve"> 万元，执行资金 </w:t>
      </w:r>
      <w:r>
        <w:t>4.35</w:t>
      </w:r>
      <w:r>
        <w:rPr>
          <w:spacing w:val="-20"/>
        </w:rPr>
        <w:t xml:space="preserve"> 万元，完成率 </w:t>
      </w:r>
      <w:r>
        <w:t>100.0</w:t>
      </w:r>
      <w:r>
        <w:rPr>
          <w:spacing w:val="-2"/>
        </w:rPr>
        <w:t>%，未发现问</w:t>
      </w:r>
    </w:p>
    <w:p>
      <w:pPr>
        <w:pStyle w:val="5"/>
        <w:spacing w:before="3"/>
        <w:ind w:left="1106"/>
      </w:pPr>
      <w:r>
        <w:rPr>
          <w:spacing w:val="-11"/>
        </w:rPr>
        <w:t xml:space="preserve">题;完成了李村镇 </w:t>
      </w:r>
      <w:r>
        <w:rPr>
          <w:spacing w:val="-4"/>
        </w:rPr>
        <w:t>2022</w:t>
      </w:r>
      <w:r>
        <w:rPr>
          <w:spacing w:val="-18"/>
        </w:rPr>
        <w:t xml:space="preserve"> 年区级西柏坡高速两侧整治资金项目，财</w:t>
      </w:r>
    </w:p>
    <w:p>
      <w:pPr>
        <w:pStyle w:val="5"/>
        <w:spacing w:before="165"/>
        <w:ind w:left="1106"/>
      </w:pPr>
      <w:r>
        <w:rPr>
          <w:spacing w:val="-9"/>
        </w:rPr>
        <w:t xml:space="preserve">政安排预算资金 </w:t>
      </w:r>
      <w:r>
        <w:t>15</w:t>
      </w:r>
      <w:r>
        <w:rPr>
          <w:spacing w:val="-18"/>
        </w:rPr>
        <w:t xml:space="preserve"> 万元，执行资金 </w:t>
      </w:r>
      <w:r>
        <w:t>5</w:t>
      </w:r>
      <w:r>
        <w:rPr>
          <w:spacing w:val="-20"/>
        </w:rPr>
        <w:t xml:space="preserve"> 万元，完成率 </w:t>
      </w:r>
      <w:r>
        <w:t>33.3</w:t>
      </w:r>
      <w:r>
        <w:rPr>
          <w:spacing w:val="-4"/>
        </w:rPr>
        <w:t>%，资</w:t>
      </w:r>
    </w:p>
    <w:p>
      <w:pPr>
        <w:pStyle w:val="5"/>
        <w:spacing w:before="162"/>
        <w:ind w:left="1106"/>
      </w:pPr>
      <w:r>
        <w:rPr>
          <w:spacing w:val="-8"/>
        </w:rPr>
        <w:t xml:space="preserve">金未拨付到位;完成了李村镇 </w:t>
      </w:r>
      <w:r>
        <w:rPr>
          <w:spacing w:val="-4"/>
        </w:rPr>
        <w:t>2022</w:t>
      </w:r>
      <w:r>
        <w:rPr>
          <w:spacing w:val="-12"/>
        </w:rPr>
        <w:t xml:space="preserve"> 年区级双同路拓宽升级工程，</w:t>
      </w:r>
    </w:p>
    <w:p>
      <w:pPr>
        <w:pStyle w:val="5"/>
        <w:spacing w:before="165"/>
        <w:ind w:left="1106"/>
      </w:pPr>
      <w:r>
        <w:rPr>
          <w:spacing w:val="-13"/>
        </w:rPr>
        <w:t xml:space="preserve">财政安排预算资金 </w:t>
      </w:r>
      <w:r>
        <w:rPr>
          <w:spacing w:val="-4"/>
        </w:rPr>
        <w:t>100</w:t>
      </w:r>
      <w:r>
        <w:rPr>
          <w:spacing w:val="-40"/>
        </w:rPr>
        <w:t xml:space="preserve"> 万元，执行资金 </w:t>
      </w:r>
      <w:r>
        <w:rPr>
          <w:spacing w:val="-4"/>
        </w:rPr>
        <w:t>100</w:t>
      </w:r>
      <w:r>
        <w:rPr>
          <w:spacing w:val="-45"/>
        </w:rPr>
        <w:t xml:space="preserve"> 万元，完成率 </w:t>
      </w:r>
      <w:r>
        <w:rPr>
          <w:spacing w:val="-4"/>
        </w:rPr>
        <w:t>100.0%，</w:t>
      </w:r>
    </w:p>
    <w:p>
      <w:pPr>
        <w:pStyle w:val="5"/>
        <w:spacing w:before="165"/>
        <w:ind w:left="1106"/>
      </w:pPr>
      <w:r>
        <w:rPr>
          <w:spacing w:val="-2"/>
        </w:rPr>
        <w:t xml:space="preserve">未发现问题;完成了 </w:t>
      </w:r>
      <w:r>
        <w:t>2021</w:t>
      </w:r>
      <w:r>
        <w:rPr>
          <w:spacing w:val="-5"/>
        </w:rPr>
        <w:t xml:space="preserve"> 年革命老区项目，财政安排预算资金</w:t>
      </w:r>
    </w:p>
    <w:p>
      <w:pPr>
        <w:pStyle w:val="5"/>
        <w:spacing w:before="162"/>
        <w:ind w:left="1106"/>
      </w:pPr>
      <w:r>
        <w:rPr>
          <w:spacing w:val="-6"/>
        </w:rPr>
        <w:t>112.48</w:t>
      </w:r>
      <w:r>
        <w:rPr>
          <w:spacing w:val="-24"/>
        </w:rPr>
        <w:t xml:space="preserve"> 万元，执行资金 </w:t>
      </w:r>
      <w:r>
        <w:rPr>
          <w:spacing w:val="-6"/>
        </w:rPr>
        <w:t>112.48</w:t>
      </w:r>
      <w:r>
        <w:rPr>
          <w:spacing w:val="-26"/>
        </w:rPr>
        <w:t xml:space="preserve"> 万元，完成率 </w:t>
      </w:r>
      <w:r>
        <w:rPr>
          <w:spacing w:val="-6"/>
        </w:rPr>
        <w:t>100.0</w:t>
      </w:r>
      <w:r>
        <w:rPr>
          <w:spacing w:val="-7"/>
        </w:rPr>
        <w:t>%，未发现问</w:t>
      </w:r>
    </w:p>
    <w:p>
      <w:pPr>
        <w:pStyle w:val="5"/>
        <w:spacing w:before="165"/>
        <w:ind w:left="1106"/>
        <w:jc w:val="both"/>
      </w:pPr>
      <w:r>
        <w:rPr>
          <w:spacing w:val="2"/>
        </w:rPr>
        <w:t>题;完成了</w:t>
      </w:r>
      <w:r>
        <w:t>2021</w:t>
      </w:r>
      <w:r>
        <w:rPr>
          <w:spacing w:val="-19"/>
        </w:rPr>
        <w:t xml:space="preserve"> 年农村综改项目，财政安排预算资金</w:t>
      </w:r>
      <w:r>
        <w:t>214.4</w:t>
      </w:r>
      <w:r>
        <w:rPr>
          <w:spacing w:val="-30"/>
        </w:rPr>
        <w:t xml:space="preserve"> 万元，</w:t>
      </w:r>
    </w:p>
    <w:p>
      <w:pPr>
        <w:pStyle w:val="5"/>
        <w:spacing w:before="165"/>
        <w:ind w:left="1106"/>
        <w:jc w:val="both"/>
      </w:pPr>
      <w:r>
        <w:rPr>
          <w:spacing w:val="-19"/>
        </w:rPr>
        <w:t xml:space="preserve">执行资金 </w:t>
      </w:r>
      <w:r>
        <w:rPr>
          <w:spacing w:val="-6"/>
        </w:rPr>
        <w:t>214.4</w:t>
      </w:r>
      <w:r>
        <w:rPr>
          <w:spacing w:val="-30"/>
        </w:rPr>
        <w:t xml:space="preserve"> 万元，完成率 </w:t>
      </w:r>
      <w:r>
        <w:rPr>
          <w:spacing w:val="-6"/>
        </w:rPr>
        <w:t>100.0</w:t>
      </w:r>
      <w:r>
        <w:rPr>
          <w:spacing w:val="-11"/>
        </w:rPr>
        <w:t xml:space="preserve">%，未发现问题;完成了 </w:t>
      </w:r>
      <w:r>
        <w:rPr>
          <w:spacing w:val="-6"/>
        </w:rPr>
        <w:t>2022</w:t>
      </w:r>
    </w:p>
    <w:p>
      <w:pPr>
        <w:pStyle w:val="5"/>
        <w:spacing w:before="162" w:line="336" w:lineRule="auto"/>
        <w:ind w:left="1106" w:right="1105"/>
        <w:jc w:val="both"/>
      </w:pPr>
      <w:r>
        <w:rPr>
          <w:spacing w:val="-4"/>
        </w:rPr>
        <w:t xml:space="preserve">年大气污染防治奖励资金项目，财政安排预算资金 </w:t>
      </w:r>
      <w:r>
        <w:rPr>
          <w:spacing w:val="-2"/>
        </w:rPr>
        <w:t>50</w:t>
      </w:r>
      <w:r>
        <w:rPr>
          <w:spacing w:val="-10"/>
        </w:rPr>
        <w:t xml:space="preserve"> 万元，执行资金 </w:t>
      </w:r>
      <w:r>
        <w:rPr>
          <w:spacing w:val="-2"/>
        </w:rPr>
        <w:t>50</w:t>
      </w:r>
      <w:r>
        <w:rPr>
          <w:spacing w:val="-11"/>
        </w:rPr>
        <w:t xml:space="preserve"> 万元，完成率 </w:t>
      </w:r>
      <w:r>
        <w:rPr>
          <w:spacing w:val="-2"/>
        </w:rPr>
        <w:t>100.0%，未发现问题;完成了结余资金</w:t>
      </w:r>
      <w:r>
        <w:rPr>
          <w:spacing w:val="-5"/>
        </w:rPr>
        <w:t xml:space="preserve">镇前大街提升项目，财政安排预算资金 </w:t>
      </w:r>
      <w:r>
        <w:t>298.11</w:t>
      </w:r>
      <w:r>
        <w:rPr>
          <w:spacing w:val="-11"/>
        </w:rPr>
        <w:t xml:space="preserve"> 万元，执行资金</w:t>
      </w:r>
    </w:p>
    <w:p>
      <w:pPr>
        <w:pStyle w:val="5"/>
        <w:spacing w:line="409" w:lineRule="exact"/>
        <w:ind w:left="1106"/>
        <w:jc w:val="both"/>
      </w:pPr>
      <w:r>
        <w:rPr>
          <w:spacing w:val="-2"/>
        </w:rPr>
        <w:t>298.11</w:t>
      </w:r>
      <w:r>
        <w:rPr>
          <w:spacing w:val="-23"/>
        </w:rPr>
        <w:t xml:space="preserve"> 万元，完成率 </w:t>
      </w:r>
      <w:r>
        <w:rPr>
          <w:spacing w:val="-2"/>
        </w:rPr>
        <w:t>100.0</w:t>
      </w:r>
      <w:r>
        <w:rPr>
          <w:spacing w:val="-3"/>
        </w:rPr>
        <w:t>%，未发现问题。</w:t>
      </w:r>
    </w:p>
    <w:p>
      <w:pPr>
        <w:pStyle w:val="5"/>
        <w:spacing w:before="165" w:line="336" w:lineRule="auto"/>
        <w:ind w:left="1106" w:right="945" w:firstLine="319"/>
        <w:jc w:val="both"/>
      </w:pPr>
      <w:r>
        <w:rPr>
          <w:spacing w:val="-8"/>
        </w:rPr>
        <w:t>（2）15</w:t>
      </w:r>
      <w:r>
        <w:rPr>
          <w:spacing w:val="-14"/>
        </w:rPr>
        <w:t xml:space="preserve"> 个项目绩效自评综述：绩效监控 </w:t>
      </w:r>
      <w:r>
        <w:rPr>
          <w:spacing w:val="-8"/>
        </w:rPr>
        <w:t>15</w:t>
      </w:r>
      <w:r>
        <w:rPr>
          <w:spacing w:val="-13"/>
        </w:rPr>
        <w:t xml:space="preserve"> 个专项资金项目，</w:t>
      </w:r>
      <w:r>
        <w:rPr>
          <w:spacing w:val="-8"/>
        </w:rPr>
        <w:t xml:space="preserve"> </w:t>
      </w:r>
      <w:r>
        <w:t>12</w:t>
      </w:r>
      <w:r>
        <w:rPr>
          <w:spacing w:val="-5"/>
        </w:rPr>
        <w:t xml:space="preserve"> 个绩效运行的整体质量较好</w:t>
      </w:r>
      <w:r>
        <w:t>，3</w:t>
      </w:r>
      <w:r>
        <w:rPr>
          <w:spacing w:val="-5"/>
        </w:rPr>
        <w:t xml:space="preserve"> 个绩效运转质量较差。</w:t>
      </w:r>
    </w:p>
    <w:p>
      <w:pPr>
        <w:pStyle w:val="5"/>
        <w:spacing w:after="0" w:line="336" w:lineRule="auto"/>
        <w:jc w:val="both"/>
        <w:sectPr>
          <w:pgSz w:w="11910" w:h="16840"/>
          <w:pgMar w:top="1920" w:right="425" w:bottom="280" w:left="425" w:header="720" w:footer="720" w:gutter="0"/>
          <w:cols w:space="720" w:num="1"/>
        </w:sectPr>
      </w:pPr>
    </w:p>
    <w:p>
      <w:pPr>
        <w:spacing w:before="89"/>
        <w:ind w:left="658" w:right="684" w:firstLine="0"/>
        <w:jc w:val="center"/>
        <w:rPr>
          <w:sz w:val="20"/>
        </w:rPr>
      </w:pPr>
      <w:r>
        <w:rPr>
          <w:sz w:val="20"/>
        </w:rPr>
        <w:t>（2022</w:t>
      </w:r>
      <w:r>
        <w:rPr>
          <w:spacing w:val="-4"/>
          <w:sz w:val="20"/>
        </w:rPr>
        <w:t xml:space="preserve"> 年度</w:t>
      </w:r>
      <w:r>
        <w:rPr>
          <w:spacing w:val="-10"/>
          <w:sz w:val="20"/>
        </w:rPr>
        <w:t>）</w:t>
      </w:r>
    </w:p>
    <w:p>
      <w:pPr>
        <w:tabs>
          <w:tab w:val="left" w:pos="8534"/>
        </w:tabs>
        <w:spacing w:before="133"/>
        <w:ind w:left="74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7"/>
        <w:rPr>
          <w:sz w:val="8"/>
        </w:rPr>
      </w:pPr>
    </w:p>
    <w:tbl>
      <w:tblPr>
        <w:tblStyle w:val="7"/>
        <w:tblW w:w="0" w:type="auto"/>
        <w:tblInd w:w="6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2"/>
        <w:gridCol w:w="850"/>
        <w:gridCol w:w="311"/>
        <w:gridCol w:w="651"/>
        <w:gridCol w:w="141"/>
        <w:gridCol w:w="1019"/>
        <w:gridCol w:w="1047"/>
        <w:gridCol w:w="1500"/>
        <w:gridCol w:w="1683"/>
        <w:gridCol w:w="13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32" w:type="dxa"/>
          </w:tcPr>
          <w:p>
            <w:pPr>
              <w:pStyle w:val="11"/>
              <w:spacing w:before="207" w:line="360" w:lineRule="auto"/>
              <w:ind w:left="106" w:right="175"/>
              <w:rPr>
                <w:sz w:val="16"/>
              </w:rPr>
            </w:pPr>
            <w:r>
              <w:rPr>
                <w:spacing w:val="-11"/>
                <w:sz w:val="16"/>
              </w:rPr>
              <w:t>一、 基本情</w:t>
            </w:r>
            <w:r>
              <w:rPr>
                <w:spacing w:val="-10"/>
                <w:sz w:val="16"/>
              </w:rPr>
              <w:t>况</w:t>
            </w:r>
          </w:p>
        </w:tc>
        <w:tc>
          <w:tcPr>
            <w:tcW w:w="1161" w:type="dxa"/>
            <w:gridSpan w:val="2"/>
          </w:tcPr>
          <w:p>
            <w:pPr>
              <w:pStyle w:val="11"/>
              <w:spacing w:before="154"/>
              <w:rPr>
                <w:sz w:val="16"/>
              </w:rPr>
            </w:pPr>
          </w:p>
          <w:p>
            <w:pPr>
              <w:pStyle w:val="11"/>
              <w:spacing w:before="1"/>
              <w:ind w:left="258"/>
              <w:rPr>
                <w:sz w:val="16"/>
              </w:rPr>
            </w:pPr>
            <w:r>
              <w:rPr>
                <w:spacing w:val="-4"/>
                <w:sz w:val="16"/>
              </w:rPr>
              <w:t>项目名称</w:t>
            </w:r>
          </w:p>
        </w:tc>
        <w:tc>
          <w:tcPr>
            <w:tcW w:w="1811" w:type="dxa"/>
            <w:gridSpan w:val="3"/>
          </w:tcPr>
          <w:p>
            <w:pPr>
              <w:pStyle w:val="11"/>
              <w:spacing w:before="50"/>
              <w:ind w:left="261" w:hanging="154"/>
              <w:rPr>
                <w:sz w:val="16"/>
              </w:rPr>
            </w:pPr>
            <w:r>
              <w:rPr>
                <w:spacing w:val="-2"/>
                <w:sz w:val="16"/>
              </w:rPr>
              <w:t>2022</w:t>
            </w:r>
            <w:r>
              <w:rPr>
                <w:spacing w:val="-9"/>
                <w:sz w:val="16"/>
              </w:rPr>
              <w:t xml:space="preserve"> 年李村镇治理国、</w:t>
            </w:r>
          </w:p>
          <w:p>
            <w:pPr>
              <w:pStyle w:val="11"/>
              <w:spacing w:before="3" w:line="310" w:lineRule="atLeast"/>
              <w:ind w:left="261" w:right="96"/>
              <w:rPr>
                <w:sz w:val="16"/>
              </w:rPr>
            </w:pPr>
            <w:r>
              <w:rPr>
                <w:spacing w:val="-2"/>
                <w:sz w:val="16"/>
              </w:rPr>
              <w:t>省干道沿线区域私搭</w:t>
            </w:r>
            <w:r>
              <w:rPr>
                <w:spacing w:val="-3"/>
                <w:sz w:val="16"/>
              </w:rPr>
              <w:t>乱建、违建专项经费</w:t>
            </w:r>
          </w:p>
        </w:tc>
        <w:tc>
          <w:tcPr>
            <w:tcW w:w="1047" w:type="dxa"/>
          </w:tcPr>
          <w:p>
            <w:pPr>
              <w:pStyle w:val="11"/>
              <w:spacing w:before="207" w:line="360" w:lineRule="auto"/>
              <w:ind w:left="363" w:right="47" w:hanging="257"/>
              <w:rPr>
                <w:sz w:val="16"/>
              </w:rPr>
            </w:pPr>
            <w:r>
              <w:rPr>
                <w:spacing w:val="-2"/>
                <w:sz w:val="16"/>
              </w:rPr>
              <w:t>实施(主管）</w:t>
            </w:r>
            <w:r>
              <w:rPr>
                <w:spacing w:val="-6"/>
                <w:sz w:val="16"/>
              </w:rPr>
              <w:t>单位</w:t>
            </w:r>
          </w:p>
        </w:tc>
        <w:tc>
          <w:tcPr>
            <w:tcW w:w="4500" w:type="dxa"/>
            <w:gridSpan w:val="3"/>
          </w:tcPr>
          <w:p>
            <w:pPr>
              <w:pStyle w:val="11"/>
              <w:spacing w:before="154"/>
              <w:rPr>
                <w:sz w:val="16"/>
              </w:rPr>
            </w:pPr>
          </w:p>
          <w:p>
            <w:pPr>
              <w:pStyle w:val="11"/>
              <w:spacing w:before="1"/>
              <w:ind w:left="610"/>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32" w:type="dxa"/>
            <w:vMerge w:val="restart"/>
          </w:tcPr>
          <w:p>
            <w:pPr>
              <w:pStyle w:val="11"/>
              <w:rPr>
                <w:sz w:val="16"/>
              </w:rPr>
            </w:pPr>
          </w:p>
          <w:p>
            <w:pPr>
              <w:pStyle w:val="11"/>
              <w:rPr>
                <w:sz w:val="16"/>
              </w:rPr>
            </w:pPr>
          </w:p>
          <w:p>
            <w:pPr>
              <w:pStyle w:val="11"/>
              <w:rPr>
                <w:sz w:val="16"/>
              </w:rPr>
            </w:pPr>
          </w:p>
          <w:p>
            <w:pPr>
              <w:pStyle w:val="11"/>
              <w:spacing w:before="10"/>
              <w:rPr>
                <w:sz w:val="16"/>
              </w:rPr>
            </w:pPr>
          </w:p>
          <w:p>
            <w:pPr>
              <w:pStyle w:val="11"/>
              <w:spacing w:line="360" w:lineRule="auto"/>
              <w:ind w:left="404" w:right="96" w:hanging="298"/>
              <w:rPr>
                <w:sz w:val="16"/>
              </w:rPr>
            </w:pPr>
            <w:r>
              <w:rPr>
                <w:spacing w:val="-10"/>
                <w:sz w:val="16"/>
              </w:rPr>
              <w:t>二、预算执行</w:t>
            </w:r>
            <w:r>
              <w:rPr>
                <w:spacing w:val="-6"/>
                <w:sz w:val="16"/>
              </w:rPr>
              <w:t>情况</w:t>
            </w:r>
          </w:p>
        </w:tc>
        <w:tc>
          <w:tcPr>
            <w:tcW w:w="1812" w:type="dxa"/>
            <w:gridSpan w:val="3"/>
          </w:tcPr>
          <w:p>
            <w:pPr>
              <w:pStyle w:val="11"/>
              <w:spacing w:before="50"/>
              <w:ind w:left="12" w:right="5"/>
              <w:jc w:val="center"/>
              <w:rPr>
                <w:sz w:val="16"/>
              </w:rPr>
            </w:pPr>
            <w:r>
              <w:rPr>
                <w:spacing w:val="-2"/>
                <w:sz w:val="16"/>
              </w:rPr>
              <w:t>预算安排情况（</w:t>
            </w:r>
            <w:r>
              <w:rPr>
                <w:spacing w:val="-6"/>
                <w:sz w:val="16"/>
              </w:rPr>
              <w:t>调整</w:t>
            </w:r>
          </w:p>
          <w:p>
            <w:pPr>
              <w:pStyle w:val="11"/>
              <w:spacing w:before="104"/>
              <w:ind w:left="12"/>
              <w:jc w:val="center"/>
              <w:rPr>
                <w:sz w:val="16"/>
              </w:rPr>
            </w:pPr>
            <w:r>
              <w:rPr>
                <w:spacing w:val="-2"/>
                <w:sz w:val="16"/>
              </w:rPr>
              <w:t>后</w:t>
            </w:r>
            <w:r>
              <w:rPr>
                <w:spacing w:val="-10"/>
                <w:sz w:val="16"/>
              </w:rPr>
              <w:t>）</w:t>
            </w:r>
          </w:p>
        </w:tc>
        <w:tc>
          <w:tcPr>
            <w:tcW w:w="2207" w:type="dxa"/>
            <w:gridSpan w:val="3"/>
          </w:tcPr>
          <w:p>
            <w:pPr>
              <w:pStyle w:val="11"/>
              <w:spacing w:before="206"/>
              <w:ind w:left="623"/>
              <w:rPr>
                <w:sz w:val="16"/>
              </w:rPr>
            </w:pPr>
            <w:r>
              <w:rPr>
                <w:spacing w:val="-4"/>
                <w:sz w:val="16"/>
              </w:rPr>
              <w:t>资金到位情况</w:t>
            </w:r>
          </w:p>
        </w:tc>
        <w:tc>
          <w:tcPr>
            <w:tcW w:w="3183" w:type="dxa"/>
            <w:gridSpan w:val="2"/>
          </w:tcPr>
          <w:p>
            <w:pPr>
              <w:pStyle w:val="11"/>
              <w:spacing w:before="206"/>
              <w:ind w:left="6"/>
              <w:jc w:val="center"/>
              <w:rPr>
                <w:sz w:val="16"/>
              </w:rPr>
            </w:pPr>
            <w:r>
              <w:rPr>
                <w:spacing w:val="-4"/>
                <w:sz w:val="16"/>
              </w:rPr>
              <w:t>资金执行情况</w:t>
            </w:r>
          </w:p>
        </w:tc>
        <w:tc>
          <w:tcPr>
            <w:tcW w:w="1317" w:type="dxa"/>
          </w:tcPr>
          <w:p>
            <w:pPr>
              <w:pStyle w:val="11"/>
              <w:spacing w:before="206"/>
              <w:ind w:left="11"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132" w:type="dxa"/>
            <w:vMerge w:val="continue"/>
            <w:tcBorders>
              <w:top w:val="nil"/>
            </w:tcBorders>
          </w:tcPr>
          <w:p>
            <w:pPr>
              <w:rPr>
                <w:sz w:val="2"/>
                <w:szCs w:val="2"/>
              </w:rPr>
            </w:pPr>
          </w:p>
        </w:tc>
        <w:tc>
          <w:tcPr>
            <w:tcW w:w="1161" w:type="dxa"/>
            <w:gridSpan w:val="2"/>
          </w:tcPr>
          <w:p>
            <w:pPr>
              <w:pStyle w:val="11"/>
              <w:spacing w:before="203"/>
              <w:ind w:left="107"/>
              <w:rPr>
                <w:sz w:val="16"/>
              </w:rPr>
            </w:pPr>
            <w:r>
              <w:rPr>
                <w:spacing w:val="-4"/>
                <w:sz w:val="16"/>
              </w:rPr>
              <w:t>预算数：</w:t>
            </w:r>
          </w:p>
        </w:tc>
        <w:tc>
          <w:tcPr>
            <w:tcW w:w="651" w:type="dxa"/>
          </w:tcPr>
          <w:p>
            <w:pPr>
              <w:pStyle w:val="11"/>
              <w:spacing w:before="203"/>
              <w:ind w:right="20"/>
              <w:jc w:val="center"/>
              <w:rPr>
                <w:sz w:val="16"/>
              </w:rPr>
            </w:pPr>
            <w:r>
              <w:rPr>
                <w:spacing w:val="-2"/>
                <w:sz w:val="16"/>
              </w:rPr>
              <w:t>365.3</w:t>
            </w:r>
          </w:p>
        </w:tc>
        <w:tc>
          <w:tcPr>
            <w:tcW w:w="1160" w:type="dxa"/>
            <w:gridSpan w:val="2"/>
          </w:tcPr>
          <w:p>
            <w:pPr>
              <w:pStyle w:val="11"/>
              <w:spacing w:before="203"/>
              <w:ind w:left="107"/>
              <w:rPr>
                <w:sz w:val="16"/>
              </w:rPr>
            </w:pPr>
            <w:r>
              <w:rPr>
                <w:spacing w:val="-4"/>
                <w:sz w:val="16"/>
              </w:rPr>
              <w:t>到位数：</w:t>
            </w:r>
          </w:p>
        </w:tc>
        <w:tc>
          <w:tcPr>
            <w:tcW w:w="1047" w:type="dxa"/>
          </w:tcPr>
          <w:p>
            <w:pPr>
              <w:pStyle w:val="11"/>
              <w:spacing w:before="203"/>
              <w:ind w:right="20"/>
              <w:jc w:val="center"/>
              <w:rPr>
                <w:sz w:val="16"/>
              </w:rPr>
            </w:pPr>
            <w:r>
              <w:rPr>
                <w:spacing w:val="-2"/>
                <w:sz w:val="16"/>
              </w:rPr>
              <w:t>365.300000</w:t>
            </w:r>
          </w:p>
        </w:tc>
        <w:tc>
          <w:tcPr>
            <w:tcW w:w="1500" w:type="dxa"/>
          </w:tcPr>
          <w:p>
            <w:pPr>
              <w:pStyle w:val="11"/>
              <w:spacing w:before="203"/>
              <w:ind w:left="108"/>
              <w:rPr>
                <w:sz w:val="16"/>
              </w:rPr>
            </w:pPr>
            <w:r>
              <w:rPr>
                <w:spacing w:val="-4"/>
                <w:sz w:val="16"/>
              </w:rPr>
              <w:t>执行数：</w:t>
            </w:r>
          </w:p>
        </w:tc>
        <w:tc>
          <w:tcPr>
            <w:tcW w:w="1683" w:type="dxa"/>
          </w:tcPr>
          <w:p>
            <w:pPr>
              <w:pStyle w:val="11"/>
              <w:spacing w:before="203"/>
              <w:ind w:left="108"/>
              <w:rPr>
                <w:sz w:val="16"/>
              </w:rPr>
            </w:pPr>
            <w:r>
              <w:rPr>
                <w:spacing w:val="-2"/>
                <w:sz w:val="16"/>
              </w:rPr>
              <w:t>365.300000</w:t>
            </w:r>
          </w:p>
        </w:tc>
        <w:tc>
          <w:tcPr>
            <w:tcW w:w="1317" w:type="dxa"/>
            <w:vMerge w:val="restart"/>
          </w:tcPr>
          <w:p>
            <w:pPr>
              <w:pStyle w:val="11"/>
              <w:rPr>
                <w:sz w:val="16"/>
              </w:rPr>
            </w:pPr>
          </w:p>
          <w:p>
            <w:pPr>
              <w:pStyle w:val="11"/>
              <w:rPr>
                <w:sz w:val="16"/>
              </w:rPr>
            </w:pPr>
          </w:p>
          <w:p>
            <w:pPr>
              <w:pStyle w:val="11"/>
              <w:spacing w:before="57"/>
              <w:rPr>
                <w:sz w:val="16"/>
              </w:rPr>
            </w:pPr>
          </w:p>
          <w:p>
            <w:pPr>
              <w:pStyle w:val="11"/>
              <w:ind w:left="7"/>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32" w:type="dxa"/>
            <w:vMerge w:val="continue"/>
            <w:tcBorders>
              <w:top w:val="nil"/>
            </w:tcBorders>
          </w:tcPr>
          <w:p>
            <w:pPr>
              <w:rPr>
                <w:sz w:val="2"/>
                <w:szCs w:val="2"/>
              </w:rPr>
            </w:pPr>
          </w:p>
        </w:tc>
        <w:tc>
          <w:tcPr>
            <w:tcW w:w="1161" w:type="dxa"/>
            <w:gridSpan w:val="2"/>
          </w:tcPr>
          <w:p>
            <w:pPr>
              <w:pStyle w:val="11"/>
              <w:spacing w:before="50"/>
              <w:ind w:right="95"/>
              <w:jc w:val="right"/>
              <w:rPr>
                <w:sz w:val="16"/>
              </w:rPr>
            </w:pPr>
            <w:r>
              <w:rPr>
                <w:spacing w:val="-7"/>
                <w:sz w:val="16"/>
              </w:rPr>
              <w:t>其中：财政资</w:t>
            </w:r>
          </w:p>
          <w:p>
            <w:pPr>
              <w:pStyle w:val="11"/>
              <w:spacing w:before="103"/>
              <w:ind w:right="95"/>
              <w:jc w:val="right"/>
              <w:rPr>
                <w:sz w:val="16"/>
              </w:rPr>
            </w:pPr>
            <w:r>
              <w:rPr>
                <w:spacing w:val="-10"/>
                <w:sz w:val="16"/>
              </w:rPr>
              <w:t>金</w:t>
            </w:r>
          </w:p>
        </w:tc>
        <w:tc>
          <w:tcPr>
            <w:tcW w:w="651" w:type="dxa"/>
          </w:tcPr>
          <w:p>
            <w:pPr>
              <w:pStyle w:val="11"/>
              <w:spacing w:before="205"/>
              <w:ind w:right="20"/>
              <w:jc w:val="center"/>
              <w:rPr>
                <w:sz w:val="16"/>
              </w:rPr>
            </w:pPr>
            <w:r>
              <w:rPr>
                <w:spacing w:val="-2"/>
                <w:sz w:val="16"/>
              </w:rPr>
              <w:t>365.3</w:t>
            </w:r>
          </w:p>
        </w:tc>
        <w:tc>
          <w:tcPr>
            <w:tcW w:w="1160" w:type="dxa"/>
            <w:gridSpan w:val="2"/>
          </w:tcPr>
          <w:p>
            <w:pPr>
              <w:pStyle w:val="11"/>
              <w:spacing w:before="50"/>
              <w:ind w:right="96"/>
              <w:jc w:val="right"/>
              <w:rPr>
                <w:sz w:val="16"/>
              </w:rPr>
            </w:pPr>
            <w:r>
              <w:rPr>
                <w:spacing w:val="-7"/>
                <w:sz w:val="16"/>
              </w:rPr>
              <w:t>其中：财政资</w:t>
            </w:r>
          </w:p>
          <w:p>
            <w:pPr>
              <w:pStyle w:val="11"/>
              <w:spacing w:before="103"/>
              <w:ind w:right="94"/>
              <w:jc w:val="right"/>
              <w:rPr>
                <w:sz w:val="16"/>
              </w:rPr>
            </w:pPr>
            <w:r>
              <w:rPr>
                <w:spacing w:val="-10"/>
                <w:sz w:val="16"/>
              </w:rPr>
              <w:t>金</w:t>
            </w:r>
          </w:p>
        </w:tc>
        <w:tc>
          <w:tcPr>
            <w:tcW w:w="1047" w:type="dxa"/>
          </w:tcPr>
          <w:p>
            <w:pPr>
              <w:pStyle w:val="11"/>
              <w:spacing w:before="205"/>
              <w:ind w:right="20"/>
              <w:jc w:val="center"/>
              <w:rPr>
                <w:sz w:val="16"/>
              </w:rPr>
            </w:pPr>
            <w:r>
              <w:rPr>
                <w:spacing w:val="-2"/>
                <w:sz w:val="16"/>
              </w:rPr>
              <w:t>365.300000</w:t>
            </w:r>
          </w:p>
        </w:tc>
        <w:tc>
          <w:tcPr>
            <w:tcW w:w="1500" w:type="dxa"/>
          </w:tcPr>
          <w:p>
            <w:pPr>
              <w:pStyle w:val="11"/>
              <w:spacing w:before="205"/>
              <w:ind w:right="95"/>
              <w:jc w:val="right"/>
              <w:rPr>
                <w:sz w:val="16"/>
              </w:rPr>
            </w:pPr>
            <w:r>
              <w:rPr>
                <w:spacing w:val="-4"/>
                <w:sz w:val="16"/>
              </w:rPr>
              <w:t>其中：财政资金</w:t>
            </w:r>
          </w:p>
        </w:tc>
        <w:tc>
          <w:tcPr>
            <w:tcW w:w="1683" w:type="dxa"/>
          </w:tcPr>
          <w:p>
            <w:pPr>
              <w:pStyle w:val="11"/>
              <w:spacing w:before="205"/>
              <w:ind w:left="108"/>
              <w:rPr>
                <w:sz w:val="16"/>
              </w:rPr>
            </w:pPr>
            <w:r>
              <w:rPr>
                <w:spacing w:val="-2"/>
                <w:sz w:val="16"/>
              </w:rPr>
              <w:t>365.300000</w:t>
            </w:r>
          </w:p>
        </w:tc>
        <w:tc>
          <w:tcPr>
            <w:tcW w:w="131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132" w:type="dxa"/>
            <w:vMerge w:val="continue"/>
            <w:tcBorders>
              <w:top w:val="nil"/>
            </w:tcBorders>
          </w:tcPr>
          <w:p>
            <w:pPr>
              <w:rPr>
                <w:sz w:val="2"/>
                <w:szCs w:val="2"/>
              </w:rPr>
            </w:pPr>
          </w:p>
        </w:tc>
        <w:tc>
          <w:tcPr>
            <w:tcW w:w="1161" w:type="dxa"/>
            <w:gridSpan w:val="2"/>
          </w:tcPr>
          <w:p>
            <w:pPr>
              <w:pStyle w:val="11"/>
              <w:spacing w:before="51"/>
              <w:ind w:left="731"/>
              <w:rPr>
                <w:sz w:val="16"/>
              </w:rPr>
            </w:pPr>
            <w:r>
              <w:rPr>
                <w:spacing w:val="-6"/>
                <w:sz w:val="16"/>
              </w:rPr>
              <w:t>其他</w:t>
            </w:r>
          </w:p>
        </w:tc>
        <w:tc>
          <w:tcPr>
            <w:tcW w:w="651" w:type="dxa"/>
          </w:tcPr>
          <w:p>
            <w:pPr>
              <w:pStyle w:val="11"/>
              <w:rPr>
                <w:rFonts w:ascii="Times New Roman"/>
                <w:sz w:val="16"/>
              </w:rPr>
            </w:pPr>
          </w:p>
        </w:tc>
        <w:tc>
          <w:tcPr>
            <w:tcW w:w="1160" w:type="dxa"/>
            <w:gridSpan w:val="2"/>
          </w:tcPr>
          <w:p>
            <w:pPr>
              <w:pStyle w:val="11"/>
              <w:spacing w:before="51"/>
              <w:ind w:left="731"/>
              <w:rPr>
                <w:sz w:val="16"/>
              </w:rPr>
            </w:pPr>
            <w:r>
              <w:rPr>
                <w:spacing w:val="-6"/>
                <w:sz w:val="16"/>
              </w:rPr>
              <w:t>其他</w:t>
            </w:r>
          </w:p>
        </w:tc>
        <w:tc>
          <w:tcPr>
            <w:tcW w:w="1047" w:type="dxa"/>
          </w:tcPr>
          <w:p>
            <w:pPr>
              <w:pStyle w:val="11"/>
              <w:rPr>
                <w:rFonts w:ascii="Times New Roman"/>
                <w:sz w:val="16"/>
              </w:rPr>
            </w:pPr>
          </w:p>
        </w:tc>
        <w:tc>
          <w:tcPr>
            <w:tcW w:w="1500" w:type="dxa"/>
          </w:tcPr>
          <w:p>
            <w:pPr>
              <w:pStyle w:val="11"/>
              <w:spacing w:before="51"/>
              <w:ind w:right="95"/>
              <w:jc w:val="right"/>
              <w:rPr>
                <w:sz w:val="16"/>
              </w:rPr>
            </w:pPr>
            <w:r>
              <w:rPr>
                <w:spacing w:val="-6"/>
                <w:sz w:val="16"/>
              </w:rPr>
              <w:t>其他</w:t>
            </w:r>
          </w:p>
        </w:tc>
        <w:tc>
          <w:tcPr>
            <w:tcW w:w="1683" w:type="dxa"/>
          </w:tcPr>
          <w:p>
            <w:pPr>
              <w:pStyle w:val="11"/>
              <w:rPr>
                <w:rFonts w:ascii="Times New Roman"/>
                <w:sz w:val="16"/>
              </w:rPr>
            </w:pPr>
          </w:p>
        </w:tc>
        <w:tc>
          <w:tcPr>
            <w:tcW w:w="131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restart"/>
          </w:tcPr>
          <w:p>
            <w:pPr>
              <w:pStyle w:val="11"/>
              <w:spacing w:before="172"/>
              <w:rPr>
                <w:sz w:val="16"/>
              </w:rPr>
            </w:pPr>
          </w:p>
          <w:p>
            <w:pPr>
              <w:pStyle w:val="11"/>
              <w:spacing w:line="360" w:lineRule="auto"/>
              <w:ind w:left="404" w:right="96" w:hanging="298"/>
              <w:rPr>
                <w:sz w:val="16"/>
              </w:rPr>
            </w:pPr>
            <w:r>
              <w:rPr>
                <w:spacing w:val="-10"/>
                <w:sz w:val="16"/>
              </w:rPr>
              <w:t>三、目标完成</w:t>
            </w:r>
            <w:r>
              <w:rPr>
                <w:spacing w:val="-6"/>
                <w:sz w:val="16"/>
              </w:rPr>
              <w:t>情况</w:t>
            </w:r>
          </w:p>
        </w:tc>
        <w:tc>
          <w:tcPr>
            <w:tcW w:w="2972" w:type="dxa"/>
            <w:gridSpan w:val="5"/>
          </w:tcPr>
          <w:p>
            <w:pPr>
              <w:pStyle w:val="11"/>
              <w:spacing w:before="52"/>
              <w:ind w:left="8"/>
              <w:jc w:val="center"/>
              <w:rPr>
                <w:sz w:val="16"/>
              </w:rPr>
            </w:pPr>
            <w:r>
              <w:rPr>
                <w:spacing w:val="-4"/>
                <w:sz w:val="16"/>
              </w:rPr>
              <w:t>年度预期目标</w:t>
            </w:r>
          </w:p>
        </w:tc>
        <w:tc>
          <w:tcPr>
            <w:tcW w:w="4230" w:type="dxa"/>
            <w:gridSpan w:val="3"/>
          </w:tcPr>
          <w:p>
            <w:pPr>
              <w:pStyle w:val="11"/>
              <w:spacing w:before="52"/>
              <w:ind w:left="11"/>
              <w:jc w:val="center"/>
              <w:rPr>
                <w:sz w:val="16"/>
              </w:rPr>
            </w:pPr>
            <w:r>
              <w:rPr>
                <w:spacing w:val="-4"/>
                <w:sz w:val="16"/>
              </w:rPr>
              <w:t>具体完成情况</w:t>
            </w:r>
          </w:p>
        </w:tc>
        <w:tc>
          <w:tcPr>
            <w:tcW w:w="1317" w:type="dxa"/>
          </w:tcPr>
          <w:p>
            <w:pPr>
              <w:pStyle w:val="11"/>
              <w:spacing w:before="52"/>
              <w:ind w:left="11"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1" w:hRule="atLeast"/>
        </w:trPr>
        <w:tc>
          <w:tcPr>
            <w:tcW w:w="1132" w:type="dxa"/>
            <w:vMerge w:val="continue"/>
            <w:tcBorders>
              <w:top w:val="nil"/>
            </w:tcBorders>
          </w:tcPr>
          <w:p>
            <w:pPr>
              <w:rPr>
                <w:sz w:val="2"/>
                <w:szCs w:val="2"/>
              </w:rPr>
            </w:pPr>
          </w:p>
        </w:tc>
        <w:tc>
          <w:tcPr>
            <w:tcW w:w="2972" w:type="dxa"/>
            <w:gridSpan w:val="5"/>
          </w:tcPr>
          <w:p>
            <w:pPr>
              <w:pStyle w:val="11"/>
              <w:spacing w:before="63" w:line="360" w:lineRule="auto"/>
              <w:ind w:left="124" w:right="113"/>
              <w:jc w:val="center"/>
              <w:rPr>
                <w:sz w:val="16"/>
              </w:rPr>
            </w:pPr>
            <w:r>
              <w:rPr>
                <w:spacing w:val="-2"/>
                <w:sz w:val="16"/>
              </w:rPr>
              <w:t>拆除国省干道两侧及西柏坡高速南胡庄</w:t>
            </w:r>
            <w:r>
              <w:rPr>
                <w:sz w:val="16"/>
              </w:rPr>
              <w:t>入口违建，153</w:t>
            </w:r>
            <w:r>
              <w:rPr>
                <w:spacing w:val="-8"/>
                <w:sz w:val="16"/>
              </w:rPr>
              <w:t xml:space="preserve"> 处，占地面积约 </w:t>
            </w:r>
            <w:r>
              <w:rPr>
                <w:sz w:val="16"/>
              </w:rPr>
              <w:t>68447</w:t>
            </w:r>
          </w:p>
          <w:p>
            <w:pPr>
              <w:pStyle w:val="11"/>
              <w:spacing w:before="1"/>
              <w:ind w:left="8"/>
              <w:jc w:val="center"/>
              <w:rPr>
                <w:sz w:val="16"/>
              </w:rPr>
            </w:pPr>
            <w:r>
              <w:rPr>
                <w:spacing w:val="-6"/>
                <w:sz w:val="16"/>
              </w:rPr>
              <w:t xml:space="preserve">平方米，建筑面积 </w:t>
            </w:r>
            <w:r>
              <w:rPr>
                <w:spacing w:val="-2"/>
                <w:sz w:val="16"/>
              </w:rPr>
              <w:t>47374</w:t>
            </w:r>
            <w:r>
              <w:rPr>
                <w:spacing w:val="-11"/>
                <w:sz w:val="16"/>
              </w:rPr>
              <w:t xml:space="preserve"> 平方米。</w:t>
            </w:r>
          </w:p>
        </w:tc>
        <w:tc>
          <w:tcPr>
            <w:tcW w:w="4230" w:type="dxa"/>
            <w:gridSpan w:val="3"/>
          </w:tcPr>
          <w:p>
            <w:pPr>
              <w:pStyle w:val="11"/>
              <w:spacing w:before="11"/>
              <w:rPr>
                <w:sz w:val="16"/>
              </w:rPr>
            </w:pPr>
          </w:p>
          <w:p>
            <w:pPr>
              <w:pStyle w:val="11"/>
              <w:spacing w:before="1" w:line="360" w:lineRule="auto"/>
              <w:ind w:left="274" w:right="16" w:hanging="168"/>
              <w:rPr>
                <w:sz w:val="16"/>
              </w:rPr>
            </w:pPr>
            <w:r>
              <w:rPr>
                <w:spacing w:val="-2"/>
                <w:sz w:val="16"/>
              </w:rPr>
              <w:t>拆除国省干道两侧及西柏坡高速南胡庄入口违建，153</w:t>
            </w:r>
            <w:r>
              <w:rPr>
                <w:spacing w:val="-16"/>
                <w:sz w:val="16"/>
              </w:rPr>
              <w:t xml:space="preserve"> 处，</w:t>
            </w:r>
            <w:r>
              <w:rPr>
                <w:spacing w:val="-3"/>
                <w:sz w:val="16"/>
              </w:rPr>
              <w:t xml:space="preserve">占地面积约 </w:t>
            </w:r>
            <w:r>
              <w:rPr>
                <w:sz w:val="16"/>
              </w:rPr>
              <w:t>68447</w:t>
            </w:r>
            <w:r>
              <w:rPr>
                <w:spacing w:val="-6"/>
                <w:sz w:val="16"/>
              </w:rPr>
              <w:t xml:space="preserve"> 平方米，建筑面积 </w:t>
            </w:r>
            <w:r>
              <w:rPr>
                <w:sz w:val="16"/>
              </w:rPr>
              <w:t>47374</w:t>
            </w:r>
            <w:r>
              <w:rPr>
                <w:spacing w:val="-4"/>
                <w:sz w:val="16"/>
              </w:rPr>
              <w:t xml:space="preserve"> 平方米。</w:t>
            </w:r>
          </w:p>
        </w:tc>
        <w:tc>
          <w:tcPr>
            <w:tcW w:w="1317" w:type="dxa"/>
          </w:tcPr>
          <w:p>
            <w:pPr>
              <w:pStyle w:val="11"/>
              <w:spacing w:before="167"/>
              <w:rPr>
                <w:sz w:val="16"/>
              </w:rPr>
            </w:pPr>
          </w:p>
          <w:p>
            <w:pPr>
              <w:pStyle w:val="11"/>
              <w:ind w:left="11" w:right="4"/>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32" w:type="dxa"/>
            <w:vMerge w:val="restart"/>
          </w:tcPr>
          <w:p>
            <w:pPr>
              <w:pStyle w:val="11"/>
              <w:rPr>
                <w:sz w:val="16"/>
              </w:rPr>
            </w:pPr>
          </w:p>
          <w:p>
            <w:pPr>
              <w:pStyle w:val="11"/>
              <w:rPr>
                <w:sz w:val="16"/>
              </w:rPr>
            </w:pPr>
          </w:p>
          <w:p>
            <w:pPr>
              <w:pStyle w:val="11"/>
              <w:rPr>
                <w:sz w:val="16"/>
              </w:rPr>
            </w:pPr>
          </w:p>
          <w:p>
            <w:pPr>
              <w:pStyle w:val="11"/>
              <w:spacing w:before="177"/>
              <w:rPr>
                <w:sz w:val="16"/>
              </w:rPr>
            </w:pPr>
          </w:p>
          <w:p>
            <w:pPr>
              <w:pStyle w:val="11"/>
              <w:spacing w:line="360" w:lineRule="auto"/>
              <w:ind w:left="147" w:right="136"/>
              <w:jc w:val="center"/>
              <w:rPr>
                <w:sz w:val="16"/>
              </w:rPr>
            </w:pPr>
            <w:r>
              <w:rPr>
                <w:spacing w:val="-11"/>
                <w:sz w:val="16"/>
              </w:rPr>
              <w:t>四、 年度绩</w:t>
            </w:r>
            <w:r>
              <w:rPr>
                <w:spacing w:val="-2"/>
                <w:sz w:val="16"/>
              </w:rPr>
              <w:t>效指标完成</w:t>
            </w:r>
            <w:r>
              <w:rPr>
                <w:spacing w:val="-6"/>
                <w:sz w:val="16"/>
              </w:rPr>
              <w:t>情况</w:t>
            </w:r>
          </w:p>
        </w:tc>
        <w:tc>
          <w:tcPr>
            <w:tcW w:w="850" w:type="dxa"/>
          </w:tcPr>
          <w:p>
            <w:pPr>
              <w:pStyle w:val="11"/>
              <w:spacing w:before="49"/>
              <w:ind w:left="11" w:right="2"/>
              <w:jc w:val="center"/>
              <w:rPr>
                <w:sz w:val="16"/>
              </w:rPr>
            </w:pPr>
            <w:r>
              <w:rPr>
                <w:spacing w:val="-5"/>
                <w:sz w:val="16"/>
              </w:rPr>
              <w:t>一级指</w:t>
            </w:r>
          </w:p>
          <w:p>
            <w:pPr>
              <w:pStyle w:val="11"/>
              <w:spacing w:before="104"/>
              <w:ind w:left="11"/>
              <w:jc w:val="center"/>
              <w:rPr>
                <w:sz w:val="16"/>
              </w:rPr>
            </w:pPr>
            <w:r>
              <w:rPr>
                <w:spacing w:val="-10"/>
                <w:sz w:val="16"/>
              </w:rPr>
              <w:t>标</w:t>
            </w:r>
          </w:p>
        </w:tc>
        <w:tc>
          <w:tcPr>
            <w:tcW w:w="1103" w:type="dxa"/>
            <w:gridSpan w:val="3"/>
          </w:tcPr>
          <w:p>
            <w:pPr>
              <w:pStyle w:val="11"/>
              <w:spacing w:before="205"/>
              <w:ind w:left="229"/>
              <w:rPr>
                <w:sz w:val="16"/>
              </w:rPr>
            </w:pPr>
            <w:r>
              <w:rPr>
                <w:spacing w:val="-4"/>
                <w:sz w:val="16"/>
              </w:rPr>
              <w:t>二级指标</w:t>
            </w:r>
          </w:p>
        </w:tc>
        <w:tc>
          <w:tcPr>
            <w:tcW w:w="2066" w:type="dxa"/>
            <w:gridSpan w:val="2"/>
          </w:tcPr>
          <w:p>
            <w:pPr>
              <w:pStyle w:val="11"/>
              <w:spacing w:before="205"/>
              <w:ind w:left="11"/>
              <w:jc w:val="center"/>
              <w:rPr>
                <w:sz w:val="16"/>
              </w:rPr>
            </w:pPr>
            <w:r>
              <w:rPr>
                <w:spacing w:val="-4"/>
                <w:sz w:val="16"/>
              </w:rPr>
              <w:t>三级指标</w:t>
            </w:r>
          </w:p>
        </w:tc>
        <w:tc>
          <w:tcPr>
            <w:tcW w:w="1500" w:type="dxa"/>
          </w:tcPr>
          <w:p>
            <w:pPr>
              <w:pStyle w:val="11"/>
              <w:spacing w:before="205"/>
              <w:ind w:left="348"/>
              <w:rPr>
                <w:sz w:val="16"/>
              </w:rPr>
            </w:pPr>
            <w:r>
              <w:rPr>
                <w:spacing w:val="-4"/>
                <w:sz w:val="16"/>
              </w:rPr>
              <w:t>预期指标值</w:t>
            </w:r>
          </w:p>
        </w:tc>
        <w:tc>
          <w:tcPr>
            <w:tcW w:w="1683" w:type="dxa"/>
          </w:tcPr>
          <w:p>
            <w:pPr>
              <w:pStyle w:val="11"/>
              <w:spacing w:before="205"/>
              <w:ind w:left="439"/>
              <w:rPr>
                <w:sz w:val="16"/>
              </w:rPr>
            </w:pPr>
            <w:r>
              <w:rPr>
                <w:spacing w:val="-4"/>
                <w:sz w:val="16"/>
              </w:rPr>
              <w:t>实际完成值</w:t>
            </w:r>
          </w:p>
        </w:tc>
        <w:tc>
          <w:tcPr>
            <w:tcW w:w="1317" w:type="dxa"/>
          </w:tcPr>
          <w:p>
            <w:pPr>
              <w:pStyle w:val="11"/>
              <w:spacing w:before="205"/>
              <w:ind w:left="1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continue"/>
            <w:tcBorders>
              <w:top w:val="nil"/>
            </w:tcBorders>
          </w:tcPr>
          <w:p>
            <w:pPr>
              <w:rPr>
                <w:sz w:val="2"/>
                <w:szCs w:val="2"/>
              </w:rPr>
            </w:pPr>
          </w:p>
        </w:tc>
        <w:tc>
          <w:tcPr>
            <w:tcW w:w="850" w:type="dxa"/>
            <w:vMerge w:val="restart"/>
            <w:tcBorders>
              <w:bottom w:val="nil"/>
            </w:tcBorders>
          </w:tcPr>
          <w:p>
            <w:pPr>
              <w:pStyle w:val="11"/>
              <w:rPr>
                <w:sz w:val="16"/>
              </w:rPr>
            </w:pPr>
          </w:p>
          <w:p>
            <w:pPr>
              <w:pStyle w:val="11"/>
              <w:rPr>
                <w:sz w:val="16"/>
              </w:rPr>
            </w:pPr>
          </w:p>
          <w:p>
            <w:pPr>
              <w:pStyle w:val="11"/>
              <w:rPr>
                <w:sz w:val="16"/>
              </w:rPr>
            </w:pPr>
          </w:p>
          <w:p>
            <w:pPr>
              <w:pStyle w:val="11"/>
              <w:spacing w:before="16"/>
              <w:rPr>
                <w:sz w:val="16"/>
              </w:rPr>
            </w:pPr>
          </w:p>
          <w:p>
            <w:pPr>
              <w:pStyle w:val="11"/>
              <w:spacing w:line="360" w:lineRule="auto"/>
              <w:ind w:left="107" w:right="89" w:firstLine="76"/>
              <w:rPr>
                <w:sz w:val="16"/>
              </w:rPr>
            </w:pPr>
            <w:r>
              <w:rPr>
                <w:spacing w:val="-4"/>
                <w:sz w:val="16"/>
              </w:rPr>
              <w:t>产出指</w:t>
            </w:r>
            <w:r>
              <w:rPr>
                <w:spacing w:val="-2"/>
                <w:sz w:val="16"/>
              </w:rPr>
              <w:t>标（50）</w:t>
            </w:r>
          </w:p>
        </w:tc>
        <w:tc>
          <w:tcPr>
            <w:tcW w:w="1103" w:type="dxa"/>
            <w:gridSpan w:val="3"/>
            <w:vMerge w:val="restart"/>
          </w:tcPr>
          <w:p>
            <w:pPr>
              <w:pStyle w:val="11"/>
              <w:rPr>
                <w:sz w:val="16"/>
              </w:rPr>
            </w:pPr>
          </w:p>
          <w:p>
            <w:pPr>
              <w:pStyle w:val="11"/>
              <w:rPr>
                <w:sz w:val="16"/>
              </w:rPr>
            </w:pPr>
          </w:p>
          <w:p>
            <w:pPr>
              <w:pStyle w:val="11"/>
              <w:spacing w:before="56"/>
              <w:rPr>
                <w:sz w:val="16"/>
              </w:rPr>
            </w:pPr>
          </w:p>
          <w:p>
            <w:pPr>
              <w:pStyle w:val="11"/>
              <w:ind w:left="229"/>
              <w:rPr>
                <w:sz w:val="16"/>
              </w:rPr>
            </w:pPr>
            <w:r>
              <w:rPr>
                <w:spacing w:val="-4"/>
                <w:sz w:val="16"/>
              </w:rPr>
              <w:t>数量指标</w:t>
            </w:r>
          </w:p>
        </w:tc>
        <w:tc>
          <w:tcPr>
            <w:tcW w:w="2066" w:type="dxa"/>
            <w:gridSpan w:val="2"/>
          </w:tcPr>
          <w:p>
            <w:pPr>
              <w:pStyle w:val="11"/>
              <w:spacing w:before="51"/>
              <w:ind w:left="108"/>
              <w:rPr>
                <w:sz w:val="16"/>
              </w:rPr>
            </w:pPr>
            <w:r>
              <w:rPr>
                <w:spacing w:val="-4"/>
                <w:sz w:val="16"/>
              </w:rPr>
              <w:t>拆除违建处数</w:t>
            </w:r>
          </w:p>
        </w:tc>
        <w:tc>
          <w:tcPr>
            <w:tcW w:w="1500" w:type="dxa"/>
          </w:tcPr>
          <w:p>
            <w:pPr>
              <w:pStyle w:val="11"/>
              <w:spacing w:before="51"/>
              <w:ind w:left="10" w:right="1"/>
              <w:jc w:val="center"/>
              <w:rPr>
                <w:sz w:val="16"/>
              </w:rPr>
            </w:pPr>
            <w:r>
              <w:rPr>
                <w:spacing w:val="-2"/>
                <w:sz w:val="16"/>
              </w:rPr>
              <w:t>153</w:t>
            </w:r>
            <w:r>
              <w:rPr>
                <w:spacing w:val="-23"/>
                <w:sz w:val="16"/>
              </w:rPr>
              <w:t xml:space="preserve"> 处</w:t>
            </w:r>
          </w:p>
        </w:tc>
        <w:tc>
          <w:tcPr>
            <w:tcW w:w="1683" w:type="dxa"/>
          </w:tcPr>
          <w:p>
            <w:pPr>
              <w:pStyle w:val="11"/>
              <w:spacing w:before="51"/>
              <w:ind w:left="9" w:right="1"/>
              <w:jc w:val="center"/>
              <w:rPr>
                <w:sz w:val="16"/>
              </w:rPr>
            </w:pPr>
            <w:r>
              <w:rPr>
                <w:spacing w:val="-2"/>
                <w:sz w:val="16"/>
              </w:rPr>
              <w:t>153</w:t>
            </w:r>
            <w:r>
              <w:rPr>
                <w:spacing w:val="-23"/>
                <w:sz w:val="16"/>
              </w:rPr>
              <w:t xml:space="preserve"> 处</w:t>
            </w:r>
          </w:p>
        </w:tc>
        <w:tc>
          <w:tcPr>
            <w:tcW w:w="1317" w:type="dxa"/>
          </w:tcPr>
          <w:p>
            <w:pPr>
              <w:pStyle w:val="11"/>
              <w:spacing w:before="51"/>
              <w:ind w:left="11"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132" w:type="dxa"/>
            <w:vMerge w:val="continue"/>
            <w:tcBorders>
              <w:top w:val="nil"/>
            </w:tcBorders>
          </w:tcPr>
          <w:p>
            <w:pPr>
              <w:rPr>
                <w:sz w:val="2"/>
                <w:szCs w:val="2"/>
              </w:rPr>
            </w:pPr>
          </w:p>
        </w:tc>
        <w:tc>
          <w:tcPr>
            <w:tcW w:w="850" w:type="dxa"/>
            <w:vMerge w:val="continue"/>
            <w:tcBorders>
              <w:top w:val="nil"/>
              <w:bottom w:val="nil"/>
            </w:tcBorders>
          </w:tcPr>
          <w:p>
            <w:pPr>
              <w:rPr>
                <w:sz w:val="2"/>
                <w:szCs w:val="2"/>
              </w:rPr>
            </w:pPr>
          </w:p>
        </w:tc>
        <w:tc>
          <w:tcPr>
            <w:tcW w:w="1103" w:type="dxa"/>
            <w:gridSpan w:val="3"/>
            <w:vMerge w:val="continue"/>
            <w:tcBorders>
              <w:top w:val="nil"/>
            </w:tcBorders>
          </w:tcPr>
          <w:p>
            <w:pPr>
              <w:rPr>
                <w:sz w:val="2"/>
                <w:szCs w:val="2"/>
              </w:rPr>
            </w:pPr>
          </w:p>
        </w:tc>
        <w:tc>
          <w:tcPr>
            <w:tcW w:w="2066" w:type="dxa"/>
            <w:gridSpan w:val="2"/>
          </w:tcPr>
          <w:p>
            <w:pPr>
              <w:pStyle w:val="11"/>
              <w:spacing w:before="202"/>
              <w:ind w:left="108"/>
              <w:rPr>
                <w:sz w:val="16"/>
              </w:rPr>
            </w:pPr>
            <w:r>
              <w:rPr>
                <w:spacing w:val="-4"/>
                <w:sz w:val="16"/>
              </w:rPr>
              <w:t>拆除建筑面积数量</w:t>
            </w:r>
          </w:p>
        </w:tc>
        <w:tc>
          <w:tcPr>
            <w:tcW w:w="1500" w:type="dxa"/>
          </w:tcPr>
          <w:p>
            <w:pPr>
              <w:pStyle w:val="11"/>
              <w:spacing w:before="202"/>
              <w:ind w:left="288"/>
              <w:rPr>
                <w:sz w:val="16"/>
              </w:rPr>
            </w:pPr>
            <w:r>
              <w:rPr>
                <w:spacing w:val="-2"/>
                <w:sz w:val="16"/>
              </w:rPr>
              <w:t>47374</w:t>
            </w:r>
            <w:r>
              <w:rPr>
                <w:spacing w:val="-13"/>
                <w:sz w:val="16"/>
              </w:rPr>
              <w:t xml:space="preserve"> 平方米</w:t>
            </w:r>
          </w:p>
        </w:tc>
        <w:tc>
          <w:tcPr>
            <w:tcW w:w="1683" w:type="dxa"/>
          </w:tcPr>
          <w:p>
            <w:pPr>
              <w:pStyle w:val="11"/>
              <w:spacing w:before="202"/>
              <w:ind w:right="369"/>
              <w:jc w:val="right"/>
              <w:rPr>
                <w:sz w:val="16"/>
              </w:rPr>
            </w:pPr>
            <w:r>
              <w:rPr>
                <w:spacing w:val="-2"/>
                <w:sz w:val="16"/>
              </w:rPr>
              <w:t>47374</w:t>
            </w:r>
            <w:r>
              <w:rPr>
                <w:spacing w:val="-13"/>
                <w:sz w:val="16"/>
              </w:rPr>
              <w:t xml:space="preserve"> 平方米</w:t>
            </w:r>
          </w:p>
        </w:tc>
        <w:tc>
          <w:tcPr>
            <w:tcW w:w="1317" w:type="dxa"/>
          </w:tcPr>
          <w:p>
            <w:pPr>
              <w:pStyle w:val="11"/>
              <w:spacing w:before="202"/>
              <w:ind w:left="11"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132" w:type="dxa"/>
            <w:vMerge w:val="continue"/>
            <w:tcBorders>
              <w:top w:val="nil"/>
            </w:tcBorders>
          </w:tcPr>
          <w:p>
            <w:pPr>
              <w:rPr>
                <w:sz w:val="2"/>
                <w:szCs w:val="2"/>
              </w:rPr>
            </w:pPr>
          </w:p>
        </w:tc>
        <w:tc>
          <w:tcPr>
            <w:tcW w:w="850" w:type="dxa"/>
            <w:vMerge w:val="continue"/>
            <w:tcBorders>
              <w:top w:val="nil"/>
              <w:bottom w:val="nil"/>
            </w:tcBorders>
          </w:tcPr>
          <w:p>
            <w:pPr>
              <w:rPr>
                <w:sz w:val="2"/>
                <w:szCs w:val="2"/>
              </w:rPr>
            </w:pPr>
          </w:p>
        </w:tc>
        <w:tc>
          <w:tcPr>
            <w:tcW w:w="1103" w:type="dxa"/>
            <w:gridSpan w:val="3"/>
            <w:vMerge w:val="continue"/>
            <w:tcBorders>
              <w:top w:val="nil"/>
            </w:tcBorders>
          </w:tcPr>
          <w:p>
            <w:pPr>
              <w:rPr>
                <w:sz w:val="2"/>
                <w:szCs w:val="2"/>
              </w:rPr>
            </w:pPr>
          </w:p>
        </w:tc>
        <w:tc>
          <w:tcPr>
            <w:tcW w:w="2066" w:type="dxa"/>
            <w:gridSpan w:val="2"/>
          </w:tcPr>
          <w:p>
            <w:pPr>
              <w:pStyle w:val="11"/>
              <w:spacing w:before="202"/>
              <w:ind w:left="108"/>
              <w:rPr>
                <w:sz w:val="16"/>
              </w:rPr>
            </w:pPr>
            <w:r>
              <w:rPr>
                <w:spacing w:val="-4"/>
                <w:sz w:val="16"/>
              </w:rPr>
              <w:t>拆除占地面积数量</w:t>
            </w:r>
          </w:p>
        </w:tc>
        <w:tc>
          <w:tcPr>
            <w:tcW w:w="1500" w:type="dxa"/>
          </w:tcPr>
          <w:p>
            <w:pPr>
              <w:pStyle w:val="11"/>
              <w:spacing w:before="202"/>
              <w:ind w:left="288"/>
              <w:rPr>
                <w:sz w:val="16"/>
              </w:rPr>
            </w:pPr>
            <w:r>
              <w:rPr>
                <w:spacing w:val="-2"/>
                <w:sz w:val="16"/>
              </w:rPr>
              <w:t>68447</w:t>
            </w:r>
            <w:r>
              <w:rPr>
                <w:spacing w:val="-13"/>
                <w:sz w:val="16"/>
              </w:rPr>
              <w:t xml:space="preserve"> 平方米</w:t>
            </w:r>
          </w:p>
        </w:tc>
        <w:tc>
          <w:tcPr>
            <w:tcW w:w="1683" w:type="dxa"/>
          </w:tcPr>
          <w:p>
            <w:pPr>
              <w:pStyle w:val="11"/>
              <w:spacing w:before="202"/>
              <w:ind w:right="369"/>
              <w:jc w:val="right"/>
              <w:rPr>
                <w:sz w:val="16"/>
              </w:rPr>
            </w:pPr>
            <w:r>
              <w:rPr>
                <w:spacing w:val="-2"/>
                <w:sz w:val="16"/>
              </w:rPr>
              <w:t>68447</w:t>
            </w:r>
            <w:r>
              <w:rPr>
                <w:spacing w:val="-13"/>
                <w:sz w:val="16"/>
              </w:rPr>
              <w:t xml:space="preserve"> 平方米</w:t>
            </w:r>
          </w:p>
        </w:tc>
        <w:tc>
          <w:tcPr>
            <w:tcW w:w="1317" w:type="dxa"/>
          </w:tcPr>
          <w:p>
            <w:pPr>
              <w:pStyle w:val="11"/>
              <w:spacing w:before="202"/>
              <w:ind w:left="11" w:right="4"/>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continue"/>
            <w:tcBorders>
              <w:top w:val="nil"/>
            </w:tcBorders>
          </w:tcPr>
          <w:p>
            <w:pPr>
              <w:rPr>
                <w:sz w:val="2"/>
                <w:szCs w:val="2"/>
              </w:rPr>
            </w:pPr>
          </w:p>
        </w:tc>
        <w:tc>
          <w:tcPr>
            <w:tcW w:w="850" w:type="dxa"/>
            <w:vMerge w:val="continue"/>
            <w:tcBorders>
              <w:top w:val="nil"/>
              <w:bottom w:val="nil"/>
            </w:tcBorders>
          </w:tcPr>
          <w:p>
            <w:pPr>
              <w:rPr>
                <w:sz w:val="2"/>
                <w:szCs w:val="2"/>
              </w:rPr>
            </w:pPr>
          </w:p>
        </w:tc>
        <w:tc>
          <w:tcPr>
            <w:tcW w:w="1103" w:type="dxa"/>
            <w:gridSpan w:val="3"/>
          </w:tcPr>
          <w:p>
            <w:pPr>
              <w:pStyle w:val="11"/>
              <w:spacing w:before="51"/>
              <w:ind w:left="229"/>
              <w:rPr>
                <w:sz w:val="16"/>
              </w:rPr>
            </w:pPr>
            <w:r>
              <w:rPr>
                <w:spacing w:val="-4"/>
                <w:sz w:val="16"/>
              </w:rPr>
              <w:t>质量指标</w:t>
            </w:r>
          </w:p>
        </w:tc>
        <w:tc>
          <w:tcPr>
            <w:tcW w:w="2066" w:type="dxa"/>
            <w:gridSpan w:val="2"/>
          </w:tcPr>
          <w:p>
            <w:pPr>
              <w:pStyle w:val="11"/>
              <w:spacing w:before="51"/>
              <w:ind w:left="108"/>
              <w:rPr>
                <w:sz w:val="16"/>
              </w:rPr>
            </w:pPr>
            <w:r>
              <w:rPr>
                <w:spacing w:val="-3"/>
                <w:sz w:val="16"/>
              </w:rPr>
              <w:t>拆除项目验收合格率</w:t>
            </w:r>
          </w:p>
        </w:tc>
        <w:tc>
          <w:tcPr>
            <w:tcW w:w="1500" w:type="dxa"/>
          </w:tcPr>
          <w:p>
            <w:pPr>
              <w:pStyle w:val="11"/>
              <w:spacing w:before="51"/>
              <w:ind w:left="10" w:right="2"/>
              <w:jc w:val="center"/>
              <w:rPr>
                <w:sz w:val="16"/>
              </w:rPr>
            </w:pPr>
            <w:r>
              <w:rPr>
                <w:spacing w:val="-4"/>
                <w:sz w:val="16"/>
              </w:rPr>
              <w:t>100%</w:t>
            </w:r>
          </w:p>
        </w:tc>
        <w:tc>
          <w:tcPr>
            <w:tcW w:w="1683" w:type="dxa"/>
          </w:tcPr>
          <w:p>
            <w:pPr>
              <w:pStyle w:val="11"/>
              <w:spacing w:before="51"/>
              <w:ind w:left="9" w:right="2"/>
              <w:jc w:val="center"/>
              <w:rPr>
                <w:sz w:val="16"/>
              </w:rPr>
            </w:pPr>
            <w:r>
              <w:rPr>
                <w:spacing w:val="-4"/>
                <w:sz w:val="16"/>
              </w:rPr>
              <w:t>100%</w:t>
            </w:r>
          </w:p>
        </w:tc>
        <w:tc>
          <w:tcPr>
            <w:tcW w:w="1317" w:type="dxa"/>
          </w:tcPr>
          <w:p>
            <w:pPr>
              <w:pStyle w:val="11"/>
              <w:spacing w:before="51"/>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32" w:type="dxa"/>
            <w:vMerge w:val="continue"/>
            <w:tcBorders>
              <w:top w:val="nil"/>
            </w:tcBorders>
          </w:tcPr>
          <w:p>
            <w:pPr>
              <w:rPr>
                <w:sz w:val="2"/>
                <w:szCs w:val="2"/>
              </w:rPr>
            </w:pPr>
          </w:p>
        </w:tc>
        <w:tc>
          <w:tcPr>
            <w:tcW w:w="850" w:type="dxa"/>
            <w:vMerge w:val="continue"/>
            <w:tcBorders>
              <w:top w:val="nil"/>
              <w:bottom w:val="nil"/>
            </w:tcBorders>
          </w:tcPr>
          <w:p>
            <w:pPr>
              <w:rPr>
                <w:sz w:val="2"/>
                <w:szCs w:val="2"/>
              </w:rPr>
            </w:pPr>
          </w:p>
        </w:tc>
        <w:tc>
          <w:tcPr>
            <w:tcW w:w="1103" w:type="dxa"/>
            <w:gridSpan w:val="3"/>
          </w:tcPr>
          <w:p>
            <w:pPr>
              <w:pStyle w:val="11"/>
              <w:spacing w:before="51"/>
              <w:ind w:left="229"/>
              <w:rPr>
                <w:sz w:val="16"/>
              </w:rPr>
            </w:pPr>
            <w:r>
              <w:rPr>
                <w:spacing w:val="-4"/>
                <w:sz w:val="16"/>
              </w:rPr>
              <w:t>时效指标</w:t>
            </w:r>
          </w:p>
        </w:tc>
        <w:tc>
          <w:tcPr>
            <w:tcW w:w="2066" w:type="dxa"/>
            <w:gridSpan w:val="2"/>
          </w:tcPr>
          <w:p>
            <w:pPr>
              <w:pStyle w:val="11"/>
              <w:spacing w:before="51"/>
              <w:ind w:left="108"/>
              <w:rPr>
                <w:sz w:val="16"/>
              </w:rPr>
            </w:pPr>
            <w:r>
              <w:rPr>
                <w:spacing w:val="-3"/>
                <w:sz w:val="16"/>
              </w:rPr>
              <w:t>拆除项目完成及时率</w:t>
            </w:r>
          </w:p>
        </w:tc>
        <w:tc>
          <w:tcPr>
            <w:tcW w:w="1500" w:type="dxa"/>
          </w:tcPr>
          <w:p>
            <w:pPr>
              <w:pStyle w:val="11"/>
              <w:spacing w:before="51"/>
              <w:ind w:left="10" w:right="2"/>
              <w:jc w:val="center"/>
              <w:rPr>
                <w:sz w:val="16"/>
              </w:rPr>
            </w:pPr>
            <w:r>
              <w:rPr>
                <w:spacing w:val="-4"/>
                <w:sz w:val="16"/>
              </w:rPr>
              <w:t>100%</w:t>
            </w:r>
          </w:p>
        </w:tc>
        <w:tc>
          <w:tcPr>
            <w:tcW w:w="1683" w:type="dxa"/>
          </w:tcPr>
          <w:p>
            <w:pPr>
              <w:pStyle w:val="11"/>
              <w:spacing w:before="51"/>
              <w:ind w:left="9" w:right="2"/>
              <w:jc w:val="center"/>
              <w:rPr>
                <w:sz w:val="16"/>
              </w:rPr>
            </w:pPr>
            <w:r>
              <w:rPr>
                <w:spacing w:val="-4"/>
                <w:sz w:val="16"/>
              </w:rPr>
              <w:t>100%</w:t>
            </w:r>
          </w:p>
        </w:tc>
        <w:tc>
          <w:tcPr>
            <w:tcW w:w="1317" w:type="dxa"/>
          </w:tcPr>
          <w:p>
            <w:pPr>
              <w:pStyle w:val="11"/>
              <w:spacing w:before="51"/>
              <w:ind w:left="11" w:right="2"/>
              <w:jc w:val="center"/>
              <w:rPr>
                <w:sz w:val="16"/>
              </w:rPr>
            </w:pPr>
            <w:r>
              <w:rPr>
                <w:spacing w:val="-5"/>
                <w:sz w:val="16"/>
              </w:rPr>
              <w:t>10</w:t>
            </w:r>
          </w:p>
        </w:tc>
      </w:tr>
    </w:tbl>
    <w:p>
      <w:pPr>
        <w:pStyle w:val="5"/>
        <w:rPr>
          <w:sz w:val="16"/>
        </w:rPr>
      </w:pPr>
    </w:p>
    <w:p>
      <w:pPr>
        <w:pStyle w:val="5"/>
        <w:rPr>
          <w:sz w:val="16"/>
        </w:rPr>
      </w:pPr>
    </w:p>
    <w:p>
      <w:pPr>
        <w:pStyle w:val="5"/>
        <w:rPr>
          <w:sz w:val="16"/>
        </w:rPr>
      </w:pPr>
    </w:p>
    <w:p>
      <w:pPr>
        <w:pStyle w:val="5"/>
        <w:rPr>
          <w:sz w:val="16"/>
        </w:rPr>
      </w:pPr>
    </w:p>
    <w:p>
      <w:pPr>
        <w:pStyle w:val="5"/>
        <w:spacing w:before="45"/>
        <w:rPr>
          <w:sz w:val="16"/>
        </w:rPr>
      </w:pPr>
    </w:p>
    <w:p>
      <w:pPr>
        <w:pStyle w:val="3"/>
        <w:spacing w:line="326" w:lineRule="auto"/>
        <w:ind w:left="2927" w:right="909" w:hanging="1822"/>
        <w:jc w:val="left"/>
      </w:pPr>
      <w:r>
        <w:t>2022</w:t>
      </w:r>
      <w:r>
        <w:rPr>
          <w:spacing w:val="-6"/>
        </w:rPr>
        <w:t xml:space="preserve"> 年李村镇治理国、省干道沿线区域私搭乱建、</w:t>
      </w:r>
      <w:r>
        <w:rPr>
          <w:spacing w:val="-2"/>
        </w:rPr>
        <w:t>违建专项经费项目绩效自评表</w:t>
      </w:r>
    </w:p>
    <w:p>
      <w:pPr>
        <w:pStyle w:val="3"/>
        <w:spacing w:after="0" w:line="326" w:lineRule="auto"/>
        <w:jc w:val="left"/>
        <w:sectPr>
          <w:pgSz w:w="11910" w:h="16840"/>
          <w:pgMar w:top="1920" w:right="425" w:bottom="280" w:left="425" w:header="720" w:footer="720" w:gutter="0"/>
          <w:cols w:space="720" w:num="1"/>
        </w:sectPr>
      </w:pPr>
    </w:p>
    <w:p>
      <w:pPr>
        <w:pStyle w:val="5"/>
        <w:rPr>
          <w:rFonts w:ascii="微软雅黑"/>
          <w:sz w:val="6"/>
        </w:rPr>
      </w:pPr>
    </w:p>
    <w:tbl>
      <w:tblPr>
        <w:tblStyle w:val="7"/>
        <w:tblW w:w="0" w:type="auto"/>
        <w:tblInd w:w="6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2"/>
        <w:gridCol w:w="850"/>
        <w:gridCol w:w="1103"/>
        <w:gridCol w:w="2066"/>
        <w:gridCol w:w="1500"/>
        <w:gridCol w:w="1683"/>
        <w:gridCol w:w="13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132" w:type="dxa"/>
            <w:vMerge w:val="restart"/>
            <w:tcBorders>
              <w:top w:val="nil"/>
            </w:tcBorders>
          </w:tcPr>
          <w:p>
            <w:pPr>
              <w:pStyle w:val="11"/>
              <w:rPr>
                <w:rFonts w:ascii="Times New Roman"/>
                <w:sz w:val="16"/>
              </w:rPr>
            </w:pPr>
          </w:p>
        </w:tc>
        <w:tc>
          <w:tcPr>
            <w:tcW w:w="850" w:type="dxa"/>
            <w:vMerge w:val="restart"/>
            <w:tcBorders>
              <w:top w:val="nil"/>
            </w:tcBorders>
          </w:tcPr>
          <w:p>
            <w:pPr>
              <w:pStyle w:val="11"/>
              <w:rPr>
                <w:rFonts w:ascii="Times New Roman"/>
                <w:sz w:val="16"/>
              </w:rPr>
            </w:pPr>
          </w:p>
        </w:tc>
        <w:tc>
          <w:tcPr>
            <w:tcW w:w="1103" w:type="dxa"/>
            <w:tcBorders>
              <w:top w:val="nil"/>
            </w:tcBorders>
          </w:tcPr>
          <w:p>
            <w:pPr>
              <w:pStyle w:val="11"/>
              <w:spacing w:before="50"/>
              <w:ind w:left="9" w:right="2"/>
              <w:jc w:val="center"/>
              <w:rPr>
                <w:sz w:val="16"/>
              </w:rPr>
            </w:pPr>
            <w:r>
              <w:rPr>
                <w:spacing w:val="-4"/>
                <w:sz w:val="16"/>
              </w:rPr>
              <w:t>成本指标</w:t>
            </w:r>
          </w:p>
        </w:tc>
        <w:tc>
          <w:tcPr>
            <w:tcW w:w="2066" w:type="dxa"/>
          </w:tcPr>
          <w:p>
            <w:pPr>
              <w:pStyle w:val="11"/>
              <w:spacing w:before="50"/>
              <w:ind w:left="108"/>
              <w:rPr>
                <w:sz w:val="16"/>
              </w:rPr>
            </w:pPr>
            <w:r>
              <w:rPr>
                <w:spacing w:val="-4"/>
                <w:sz w:val="16"/>
              </w:rPr>
              <w:t>项目成本</w:t>
            </w:r>
          </w:p>
        </w:tc>
        <w:tc>
          <w:tcPr>
            <w:tcW w:w="1500" w:type="dxa"/>
            <w:tcBorders>
              <w:top w:val="nil"/>
            </w:tcBorders>
          </w:tcPr>
          <w:p>
            <w:pPr>
              <w:pStyle w:val="11"/>
              <w:spacing w:before="50"/>
              <w:ind w:left="370"/>
              <w:rPr>
                <w:sz w:val="16"/>
              </w:rPr>
            </w:pPr>
            <w:r>
              <w:rPr>
                <w:spacing w:val="-2"/>
                <w:sz w:val="16"/>
              </w:rPr>
              <w:t>338.3</w:t>
            </w:r>
            <w:r>
              <w:rPr>
                <w:spacing w:val="-16"/>
                <w:sz w:val="16"/>
              </w:rPr>
              <w:t xml:space="preserve"> 万元</w:t>
            </w:r>
          </w:p>
        </w:tc>
        <w:tc>
          <w:tcPr>
            <w:tcW w:w="1683" w:type="dxa"/>
            <w:tcBorders>
              <w:top w:val="nil"/>
            </w:tcBorders>
          </w:tcPr>
          <w:p>
            <w:pPr>
              <w:pStyle w:val="11"/>
              <w:spacing w:before="50"/>
              <w:ind w:left="461"/>
              <w:rPr>
                <w:sz w:val="16"/>
              </w:rPr>
            </w:pPr>
            <w:r>
              <w:rPr>
                <w:spacing w:val="-2"/>
                <w:sz w:val="16"/>
              </w:rPr>
              <w:t>338.8</w:t>
            </w:r>
            <w:r>
              <w:rPr>
                <w:spacing w:val="-17"/>
                <w:sz w:val="16"/>
              </w:rPr>
              <w:t xml:space="preserve"> 万元</w:t>
            </w:r>
          </w:p>
        </w:tc>
        <w:tc>
          <w:tcPr>
            <w:tcW w:w="1317" w:type="dxa"/>
            <w:tcBorders>
              <w:top w:val="nil"/>
            </w:tcBorders>
          </w:tcPr>
          <w:p>
            <w:pPr>
              <w:pStyle w:val="11"/>
              <w:spacing w:before="50"/>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continue"/>
            <w:tcBorders>
              <w:top w:val="nil"/>
            </w:tcBorders>
          </w:tcPr>
          <w:p>
            <w:pPr>
              <w:rPr>
                <w:sz w:val="2"/>
                <w:szCs w:val="2"/>
              </w:rPr>
            </w:pPr>
          </w:p>
        </w:tc>
        <w:tc>
          <w:tcPr>
            <w:tcW w:w="850" w:type="dxa"/>
            <w:vMerge w:val="continue"/>
            <w:tcBorders>
              <w:top w:val="nil"/>
            </w:tcBorders>
          </w:tcPr>
          <w:p>
            <w:pPr>
              <w:rPr>
                <w:sz w:val="2"/>
                <w:szCs w:val="2"/>
              </w:rPr>
            </w:pPr>
          </w:p>
        </w:tc>
        <w:tc>
          <w:tcPr>
            <w:tcW w:w="1103" w:type="dxa"/>
          </w:tcPr>
          <w:p>
            <w:pPr>
              <w:pStyle w:val="11"/>
              <w:spacing w:before="50"/>
              <w:ind w:left="9"/>
              <w:jc w:val="center"/>
              <w:rPr>
                <w:sz w:val="16"/>
              </w:rPr>
            </w:pPr>
            <w:r>
              <w:rPr>
                <w:spacing w:val="-4"/>
                <w:sz w:val="16"/>
              </w:rPr>
              <w:t>预算执行率</w:t>
            </w:r>
          </w:p>
        </w:tc>
        <w:tc>
          <w:tcPr>
            <w:tcW w:w="2066" w:type="dxa"/>
          </w:tcPr>
          <w:p>
            <w:pPr>
              <w:pStyle w:val="11"/>
              <w:spacing w:before="50"/>
              <w:ind w:left="108"/>
              <w:rPr>
                <w:sz w:val="16"/>
              </w:rPr>
            </w:pPr>
            <w:r>
              <w:rPr>
                <w:spacing w:val="-4"/>
                <w:sz w:val="16"/>
              </w:rPr>
              <w:t>预算执行率</w:t>
            </w:r>
          </w:p>
        </w:tc>
        <w:tc>
          <w:tcPr>
            <w:tcW w:w="1500" w:type="dxa"/>
          </w:tcPr>
          <w:p>
            <w:pPr>
              <w:pStyle w:val="11"/>
              <w:spacing w:before="50"/>
              <w:ind w:left="10" w:right="2"/>
              <w:jc w:val="center"/>
              <w:rPr>
                <w:sz w:val="16"/>
              </w:rPr>
            </w:pPr>
            <w:r>
              <w:rPr>
                <w:spacing w:val="-4"/>
                <w:sz w:val="16"/>
              </w:rPr>
              <w:t>100%</w:t>
            </w:r>
          </w:p>
        </w:tc>
        <w:tc>
          <w:tcPr>
            <w:tcW w:w="1683" w:type="dxa"/>
          </w:tcPr>
          <w:p>
            <w:pPr>
              <w:pStyle w:val="11"/>
              <w:spacing w:before="50"/>
              <w:ind w:left="9" w:right="2"/>
              <w:jc w:val="center"/>
              <w:rPr>
                <w:sz w:val="16"/>
              </w:rPr>
            </w:pPr>
            <w:r>
              <w:rPr>
                <w:spacing w:val="-4"/>
                <w:sz w:val="16"/>
              </w:rPr>
              <w:t>100%</w:t>
            </w:r>
          </w:p>
        </w:tc>
        <w:tc>
          <w:tcPr>
            <w:tcW w:w="1317" w:type="dxa"/>
          </w:tcPr>
          <w:p>
            <w:pPr>
              <w:pStyle w:val="11"/>
              <w:spacing w:before="50"/>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32" w:type="dxa"/>
            <w:vMerge w:val="continue"/>
            <w:tcBorders>
              <w:top w:val="nil"/>
            </w:tcBorders>
          </w:tcPr>
          <w:p>
            <w:pPr>
              <w:rPr>
                <w:sz w:val="2"/>
                <w:szCs w:val="2"/>
              </w:rPr>
            </w:pPr>
          </w:p>
        </w:tc>
        <w:tc>
          <w:tcPr>
            <w:tcW w:w="850" w:type="dxa"/>
            <w:vMerge w:val="restart"/>
          </w:tcPr>
          <w:p>
            <w:pPr>
              <w:pStyle w:val="11"/>
              <w:spacing w:before="253"/>
              <w:rPr>
                <w:rFonts w:ascii="微软雅黑"/>
                <w:sz w:val="16"/>
              </w:rPr>
            </w:pPr>
          </w:p>
          <w:p>
            <w:pPr>
              <w:pStyle w:val="11"/>
              <w:spacing w:line="360" w:lineRule="auto"/>
              <w:ind w:left="107" w:right="89" w:firstLine="76"/>
              <w:rPr>
                <w:sz w:val="16"/>
              </w:rPr>
            </w:pPr>
            <w:r>
              <w:rPr>
                <w:spacing w:val="-4"/>
                <w:sz w:val="16"/>
              </w:rPr>
              <w:t>效益指</w:t>
            </w:r>
            <w:r>
              <w:rPr>
                <w:spacing w:val="-2"/>
                <w:sz w:val="16"/>
              </w:rPr>
              <w:t>标（50）</w:t>
            </w:r>
          </w:p>
        </w:tc>
        <w:tc>
          <w:tcPr>
            <w:tcW w:w="1103" w:type="dxa"/>
          </w:tcPr>
          <w:p>
            <w:pPr>
              <w:pStyle w:val="11"/>
              <w:spacing w:before="50"/>
              <w:ind w:left="9"/>
              <w:jc w:val="center"/>
              <w:rPr>
                <w:sz w:val="16"/>
              </w:rPr>
            </w:pPr>
            <w:r>
              <w:rPr>
                <w:spacing w:val="-4"/>
                <w:sz w:val="16"/>
              </w:rPr>
              <w:t>社会效益指</w:t>
            </w:r>
          </w:p>
          <w:p>
            <w:pPr>
              <w:pStyle w:val="11"/>
              <w:spacing w:before="104"/>
              <w:ind w:left="9" w:right="2"/>
              <w:jc w:val="center"/>
              <w:rPr>
                <w:sz w:val="16"/>
              </w:rPr>
            </w:pPr>
            <w:r>
              <w:rPr>
                <w:spacing w:val="-10"/>
                <w:sz w:val="16"/>
              </w:rPr>
              <w:t>标</w:t>
            </w:r>
          </w:p>
        </w:tc>
        <w:tc>
          <w:tcPr>
            <w:tcW w:w="2066" w:type="dxa"/>
          </w:tcPr>
          <w:p>
            <w:pPr>
              <w:pStyle w:val="11"/>
              <w:spacing w:before="206"/>
              <w:ind w:left="108"/>
              <w:rPr>
                <w:sz w:val="16"/>
              </w:rPr>
            </w:pPr>
            <w:r>
              <w:rPr>
                <w:spacing w:val="-4"/>
                <w:sz w:val="16"/>
              </w:rPr>
              <w:t>收益人口</w:t>
            </w:r>
          </w:p>
        </w:tc>
        <w:tc>
          <w:tcPr>
            <w:tcW w:w="1500" w:type="dxa"/>
          </w:tcPr>
          <w:p>
            <w:pPr>
              <w:pStyle w:val="11"/>
              <w:spacing w:before="206"/>
              <w:ind w:left="10" w:right="1"/>
              <w:jc w:val="center"/>
              <w:rPr>
                <w:sz w:val="16"/>
              </w:rPr>
            </w:pPr>
            <w:r>
              <w:rPr>
                <w:spacing w:val="-2"/>
                <w:sz w:val="16"/>
              </w:rPr>
              <w:t>10000</w:t>
            </w:r>
            <w:r>
              <w:rPr>
                <w:spacing w:val="-23"/>
                <w:sz w:val="16"/>
              </w:rPr>
              <w:t xml:space="preserve"> 人</w:t>
            </w:r>
          </w:p>
        </w:tc>
        <w:tc>
          <w:tcPr>
            <w:tcW w:w="1683" w:type="dxa"/>
          </w:tcPr>
          <w:p>
            <w:pPr>
              <w:pStyle w:val="11"/>
              <w:spacing w:before="206"/>
              <w:ind w:left="9" w:right="1"/>
              <w:jc w:val="center"/>
              <w:rPr>
                <w:sz w:val="16"/>
              </w:rPr>
            </w:pPr>
            <w:r>
              <w:rPr>
                <w:spacing w:val="-2"/>
                <w:sz w:val="16"/>
              </w:rPr>
              <w:t>10000</w:t>
            </w:r>
            <w:r>
              <w:rPr>
                <w:spacing w:val="-23"/>
                <w:sz w:val="16"/>
              </w:rPr>
              <w:t xml:space="preserve"> 人</w:t>
            </w:r>
          </w:p>
        </w:tc>
        <w:tc>
          <w:tcPr>
            <w:tcW w:w="1317" w:type="dxa"/>
          </w:tcPr>
          <w:p>
            <w:pPr>
              <w:pStyle w:val="11"/>
              <w:spacing w:before="206"/>
              <w:ind w:left="11" w:right="2"/>
              <w:jc w:val="center"/>
              <w:rPr>
                <w:sz w:val="16"/>
              </w:rPr>
            </w:pPr>
            <w:r>
              <w:rPr>
                <w:spacing w:val="-5"/>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32" w:type="dxa"/>
            <w:vMerge w:val="continue"/>
            <w:tcBorders>
              <w:top w:val="nil"/>
            </w:tcBorders>
          </w:tcPr>
          <w:p>
            <w:pPr>
              <w:rPr>
                <w:sz w:val="2"/>
                <w:szCs w:val="2"/>
              </w:rPr>
            </w:pPr>
          </w:p>
        </w:tc>
        <w:tc>
          <w:tcPr>
            <w:tcW w:w="850" w:type="dxa"/>
            <w:vMerge w:val="continue"/>
            <w:tcBorders>
              <w:top w:val="nil"/>
            </w:tcBorders>
          </w:tcPr>
          <w:p>
            <w:pPr>
              <w:rPr>
                <w:sz w:val="2"/>
                <w:szCs w:val="2"/>
              </w:rPr>
            </w:pPr>
          </w:p>
        </w:tc>
        <w:tc>
          <w:tcPr>
            <w:tcW w:w="1103" w:type="dxa"/>
          </w:tcPr>
          <w:p>
            <w:pPr>
              <w:pStyle w:val="11"/>
              <w:spacing w:before="50"/>
              <w:ind w:left="9"/>
              <w:jc w:val="center"/>
              <w:rPr>
                <w:sz w:val="16"/>
              </w:rPr>
            </w:pPr>
            <w:r>
              <w:rPr>
                <w:spacing w:val="-4"/>
                <w:sz w:val="16"/>
              </w:rPr>
              <w:t>可持续影响</w:t>
            </w:r>
          </w:p>
          <w:p>
            <w:pPr>
              <w:pStyle w:val="11"/>
              <w:spacing w:before="104"/>
              <w:ind w:left="9"/>
              <w:jc w:val="center"/>
              <w:rPr>
                <w:sz w:val="16"/>
              </w:rPr>
            </w:pPr>
            <w:r>
              <w:rPr>
                <w:spacing w:val="-6"/>
                <w:sz w:val="16"/>
              </w:rPr>
              <w:t>指标</w:t>
            </w:r>
          </w:p>
        </w:tc>
        <w:tc>
          <w:tcPr>
            <w:tcW w:w="2066" w:type="dxa"/>
          </w:tcPr>
          <w:p>
            <w:pPr>
              <w:pStyle w:val="11"/>
              <w:spacing w:before="206"/>
              <w:ind w:left="108"/>
              <w:rPr>
                <w:sz w:val="16"/>
              </w:rPr>
            </w:pPr>
            <w:r>
              <w:rPr>
                <w:spacing w:val="-3"/>
                <w:sz w:val="16"/>
              </w:rPr>
              <w:t>干道两侧建立长效机制</w:t>
            </w:r>
          </w:p>
        </w:tc>
        <w:tc>
          <w:tcPr>
            <w:tcW w:w="1500" w:type="dxa"/>
          </w:tcPr>
          <w:p>
            <w:pPr>
              <w:pStyle w:val="11"/>
              <w:spacing w:before="206"/>
              <w:ind w:left="10" w:right="1"/>
              <w:jc w:val="center"/>
              <w:rPr>
                <w:sz w:val="16"/>
              </w:rPr>
            </w:pPr>
            <w:r>
              <w:rPr>
                <w:spacing w:val="-4"/>
                <w:sz w:val="16"/>
              </w:rPr>
              <w:t>建立长效维护机制</w:t>
            </w:r>
          </w:p>
        </w:tc>
        <w:tc>
          <w:tcPr>
            <w:tcW w:w="1683" w:type="dxa"/>
          </w:tcPr>
          <w:p>
            <w:pPr>
              <w:pStyle w:val="11"/>
              <w:spacing w:before="206"/>
              <w:ind w:left="9" w:right="1"/>
              <w:jc w:val="center"/>
              <w:rPr>
                <w:sz w:val="16"/>
              </w:rPr>
            </w:pPr>
            <w:r>
              <w:rPr>
                <w:spacing w:val="-4"/>
                <w:sz w:val="16"/>
              </w:rPr>
              <w:t>建立长效维护机制</w:t>
            </w:r>
          </w:p>
        </w:tc>
        <w:tc>
          <w:tcPr>
            <w:tcW w:w="1317" w:type="dxa"/>
          </w:tcPr>
          <w:p>
            <w:pPr>
              <w:pStyle w:val="11"/>
              <w:spacing w:before="206"/>
              <w:ind w:left="11" w:right="2"/>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continue"/>
            <w:tcBorders>
              <w:top w:val="nil"/>
            </w:tcBorders>
          </w:tcPr>
          <w:p>
            <w:pPr>
              <w:rPr>
                <w:sz w:val="2"/>
                <w:szCs w:val="2"/>
              </w:rPr>
            </w:pPr>
          </w:p>
        </w:tc>
        <w:tc>
          <w:tcPr>
            <w:tcW w:w="850" w:type="dxa"/>
            <w:vMerge w:val="continue"/>
            <w:tcBorders>
              <w:top w:val="nil"/>
            </w:tcBorders>
          </w:tcPr>
          <w:p>
            <w:pPr>
              <w:rPr>
                <w:sz w:val="2"/>
                <w:szCs w:val="2"/>
              </w:rPr>
            </w:pPr>
          </w:p>
        </w:tc>
        <w:tc>
          <w:tcPr>
            <w:tcW w:w="1103" w:type="dxa"/>
          </w:tcPr>
          <w:p>
            <w:pPr>
              <w:pStyle w:val="11"/>
              <w:spacing w:before="52"/>
              <w:ind w:left="9"/>
              <w:jc w:val="center"/>
              <w:rPr>
                <w:sz w:val="16"/>
              </w:rPr>
            </w:pPr>
            <w:r>
              <w:rPr>
                <w:spacing w:val="-4"/>
                <w:sz w:val="16"/>
              </w:rPr>
              <w:t>满意度指标</w:t>
            </w:r>
          </w:p>
        </w:tc>
        <w:tc>
          <w:tcPr>
            <w:tcW w:w="2066" w:type="dxa"/>
          </w:tcPr>
          <w:p>
            <w:pPr>
              <w:pStyle w:val="11"/>
              <w:spacing w:before="52"/>
              <w:ind w:left="108"/>
              <w:rPr>
                <w:sz w:val="16"/>
              </w:rPr>
            </w:pPr>
            <w:r>
              <w:rPr>
                <w:spacing w:val="-4"/>
                <w:sz w:val="16"/>
              </w:rPr>
              <w:t>受益人口满意度</w:t>
            </w:r>
          </w:p>
        </w:tc>
        <w:tc>
          <w:tcPr>
            <w:tcW w:w="1500" w:type="dxa"/>
          </w:tcPr>
          <w:p>
            <w:pPr>
              <w:pStyle w:val="11"/>
              <w:spacing w:before="52"/>
              <w:ind w:left="10"/>
              <w:jc w:val="center"/>
              <w:rPr>
                <w:sz w:val="16"/>
              </w:rPr>
            </w:pPr>
            <w:r>
              <w:rPr>
                <w:spacing w:val="-5"/>
                <w:sz w:val="16"/>
              </w:rPr>
              <w:t>95%</w:t>
            </w:r>
          </w:p>
        </w:tc>
        <w:tc>
          <w:tcPr>
            <w:tcW w:w="1683" w:type="dxa"/>
          </w:tcPr>
          <w:p>
            <w:pPr>
              <w:pStyle w:val="11"/>
              <w:spacing w:before="52"/>
              <w:ind w:left="9"/>
              <w:jc w:val="center"/>
              <w:rPr>
                <w:sz w:val="16"/>
              </w:rPr>
            </w:pPr>
            <w:r>
              <w:rPr>
                <w:spacing w:val="-5"/>
                <w:sz w:val="16"/>
              </w:rPr>
              <w:t>95%</w:t>
            </w:r>
          </w:p>
        </w:tc>
        <w:tc>
          <w:tcPr>
            <w:tcW w:w="1317" w:type="dxa"/>
          </w:tcPr>
          <w:p>
            <w:pPr>
              <w:pStyle w:val="11"/>
              <w:spacing w:before="52"/>
              <w:ind w:left="11" w:right="4"/>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132" w:type="dxa"/>
            <w:vMerge w:val="continue"/>
            <w:tcBorders>
              <w:top w:val="nil"/>
            </w:tcBorders>
          </w:tcPr>
          <w:p>
            <w:pPr>
              <w:rPr>
                <w:sz w:val="2"/>
                <w:szCs w:val="2"/>
              </w:rPr>
            </w:pPr>
          </w:p>
        </w:tc>
        <w:tc>
          <w:tcPr>
            <w:tcW w:w="7202" w:type="dxa"/>
            <w:gridSpan w:val="5"/>
          </w:tcPr>
          <w:p>
            <w:pPr>
              <w:pStyle w:val="11"/>
              <w:spacing w:before="52"/>
              <w:ind w:left="12"/>
              <w:jc w:val="center"/>
              <w:rPr>
                <w:sz w:val="16"/>
              </w:rPr>
            </w:pPr>
            <w:r>
              <w:rPr>
                <w:spacing w:val="-6"/>
                <w:sz w:val="16"/>
              </w:rPr>
              <w:t>总分</w:t>
            </w:r>
          </w:p>
        </w:tc>
        <w:tc>
          <w:tcPr>
            <w:tcW w:w="1317" w:type="dxa"/>
          </w:tcPr>
          <w:p>
            <w:pPr>
              <w:pStyle w:val="11"/>
              <w:spacing w:before="52"/>
              <w:ind w:left="11" w:right="2"/>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132" w:type="dxa"/>
          </w:tcPr>
          <w:p>
            <w:pPr>
              <w:pStyle w:val="11"/>
              <w:spacing w:before="49" w:line="360" w:lineRule="auto"/>
              <w:ind w:left="106" w:right="96"/>
              <w:rPr>
                <w:sz w:val="16"/>
              </w:rPr>
            </w:pPr>
            <w:r>
              <w:rPr>
                <w:spacing w:val="-9"/>
                <w:sz w:val="16"/>
              </w:rPr>
              <w:t>五、 存在问</w:t>
            </w:r>
            <w:r>
              <w:rPr>
                <w:spacing w:val="-10"/>
                <w:sz w:val="16"/>
              </w:rPr>
              <w:t>题、原因及下</w:t>
            </w:r>
            <w:r>
              <w:rPr>
                <w:spacing w:val="-2"/>
                <w:sz w:val="16"/>
              </w:rPr>
              <w:t>一步整改措</w:t>
            </w:r>
          </w:p>
          <w:p>
            <w:pPr>
              <w:pStyle w:val="11"/>
              <w:ind w:left="106"/>
              <w:rPr>
                <w:sz w:val="16"/>
              </w:rPr>
            </w:pPr>
            <w:r>
              <w:rPr>
                <w:spacing w:val="-10"/>
                <w:sz w:val="16"/>
              </w:rPr>
              <w:t>施</w:t>
            </w:r>
          </w:p>
        </w:tc>
        <w:tc>
          <w:tcPr>
            <w:tcW w:w="8519" w:type="dxa"/>
            <w:gridSpan w:val="6"/>
          </w:tcPr>
          <w:p>
            <w:pPr>
              <w:pStyle w:val="11"/>
              <w:spacing w:before="243"/>
              <w:rPr>
                <w:rFonts w:ascii="微软雅黑"/>
                <w:sz w:val="16"/>
              </w:rPr>
            </w:pPr>
          </w:p>
          <w:p>
            <w:pPr>
              <w:pStyle w:val="11"/>
              <w:ind w:left="107"/>
              <w:rPr>
                <w:sz w:val="16"/>
              </w:rPr>
            </w:pPr>
            <w:r>
              <w:rPr>
                <w:spacing w:val="-10"/>
                <w:sz w:val="16"/>
              </w:rPr>
              <w:t>无</w:t>
            </w:r>
          </w:p>
        </w:tc>
      </w:tr>
    </w:tbl>
    <w:p>
      <w:pPr>
        <w:spacing w:before="153"/>
        <w:ind w:left="686" w:right="684" w:firstLine="0"/>
        <w:jc w:val="center"/>
        <w:rPr>
          <w:rFonts w:ascii="微软雅黑" w:eastAsia="微软雅黑"/>
          <w:sz w:val="40"/>
        </w:rPr>
      </w:pPr>
      <w:r>
        <w:rPr>
          <w:rFonts w:ascii="微软雅黑" w:eastAsia="微软雅黑"/>
          <w:spacing w:val="-5"/>
          <w:sz w:val="40"/>
        </w:rPr>
        <w:t xml:space="preserve">李村镇 </w:t>
      </w:r>
      <w:r>
        <w:rPr>
          <w:rFonts w:ascii="微软雅黑" w:eastAsia="微软雅黑"/>
          <w:spacing w:val="-2"/>
          <w:sz w:val="40"/>
        </w:rPr>
        <w:t>2022</w:t>
      </w:r>
      <w:r>
        <w:rPr>
          <w:rFonts w:ascii="微软雅黑" w:eastAsia="微软雅黑"/>
          <w:spacing w:val="-6"/>
          <w:sz w:val="40"/>
        </w:rPr>
        <w:t xml:space="preserve"> 年区级美丽乡村建设项目绩效自评表</w:t>
      </w:r>
    </w:p>
    <w:p>
      <w:pPr>
        <w:spacing w:before="156"/>
        <w:ind w:left="684" w:right="684" w:firstLine="0"/>
        <w:jc w:val="center"/>
        <w:rPr>
          <w:sz w:val="20"/>
        </w:rPr>
      </w:pPr>
      <w:r>
        <w:rPr>
          <w:sz w:val="20"/>
        </w:rPr>
        <w:t>（2022</w:t>
      </w:r>
      <w:r>
        <w:rPr>
          <w:spacing w:val="-4"/>
          <w:sz w:val="20"/>
        </w:rPr>
        <w:t xml:space="preserve"> 年度</w:t>
      </w:r>
      <w:r>
        <w:rPr>
          <w:spacing w:val="-10"/>
          <w:sz w:val="20"/>
        </w:rPr>
        <w:t>）</w:t>
      </w:r>
    </w:p>
    <w:p>
      <w:pPr>
        <w:tabs>
          <w:tab w:val="left" w:pos="8579"/>
        </w:tabs>
        <w:spacing w:before="140"/>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1"/>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5"/>
        <w:gridCol w:w="924"/>
        <w:gridCol w:w="1193"/>
        <w:gridCol w:w="882"/>
        <w:gridCol w:w="1141"/>
        <w:gridCol w:w="113"/>
        <w:gridCol w:w="950"/>
        <w:gridCol w:w="1066"/>
        <w:gridCol w:w="17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5" w:type="dxa"/>
          </w:tcPr>
          <w:p>
            <w:pPr>
              <w:pStyle w:val="11"/>
              <w:spacing w:before="51"/>
              <w:ind w:left="107"/>
              <w:rPr>
                <w:sz w:val="16"/>
              </w:rPr>
            </w:pPr>
            <w:r>
              <w:rPr>
                <w:spacing w:val="-11"/>
                <w:sz w:val="16"/>
              </w:rPr>
              <w:t>一、 基本情</w:t>
            </w:r>
          </w:p>
          <w:p>
            <w:pPr>
              <w:pStyle w:val="11"/>
              <w:spacing w:before="104"/>
              <w:ind w:left="107"/>
              <w:rPr>
                <w:sz w:val="16"/>
              </w:rPr>
            </w:pPr>
            <w:r>
              <w:rPr>
                <w:spacing w:val="-10"/>
                <w:sz w:val="16"/>
              </w:rPr>
              <w:t>况</w:t>
            </w:r>
          </w:p>
        </w:tc>
        <w:tc>
          <w:tcPr>
            <w:tcW w:w="924" w:type="dxa"/>
          </w:tcPr>
          <w:p>
            <w:pPr>
              <w:pStyle w:val="11"/>
              <w:spacing w:before="207"/>
              <w:ind w:right="117"/>
              <w:jc w:val="right"/>
              <w:rPr>
                <w:sz w:val="16"/>
              </w:rPr>
            </w:pPr>
            <w:r>
              <w:rPr>
                <w:spacing w:val="-4"/>
                <w:sz w:val="16"/>
              </w:rPr>
              <w:t>项目名称</w:t>
            </w:r>
          </w:p>
        </w:tc>
        <w:tc>
          <w:tcPr>
            <w:tcW w:w="2075" w:type="dxa"/>
            <w:gridSpan w:val="2"/>
          </w:tcPr>
          <w:p>
            <w:pPr>
              <w:pStyle w:val="11"/>
              <w:spacing w:before="51"/>
              <w:ind w:right="97"/>
              <w:jc w:val="right"/>
              <w:rPr>
                <w:sz w:val="16"/>
              </w:rPr>
            </w:pPr>
            <w:r>
              <w:rPr>
                <w:spacing w:val="-13"/>
                <w:sz w:val="16"/>
              </w:rPr>
              <w:t xml:space="preserve">李村镇 </w:t>
            </w:r>
            <w:r>
              <w:rPr>
                <w:spacing w:val="-2"/>
                <w:sz w:val="16"/>
              </w:rPr>
              <w:t>2022</w:t>
            </w:r>
            <w:r>
              <w:rPr>
                <w:spacing w:val="-10"/>
                <w:sz w:val="16"/>
              </w:rPr>
              <w:t xml:space="preserve"> 年区级美丽乡</w:t>
            </w:r>
          </w:p>
          <w:p>
            <w:pPr>
              <w:pStyle w:val="11"/>
              <w:spacing w:before="104"/>
              <w:ind w:right="97"/>
              <w:jc w:val="right"/>
              <w:rPr>
                <w:sz w:val="16"/>
              </w:rPr>
            </w:pPr>
            <w:r>
              <w:rPr>
                <w:spacing w:val="-5"/>
                <w:sz w:val="16"/>
              </w:rPr>
              <w:t>村建设</w:t>
            </w:r>
          </w:p>
        </w:tc>
        <w:tc>
          <w:tcPr>
            <w:tcW w:w="1254" w:type="dxa"/>
            <w:gridSpan w:val="2"/>
          </w:tcPr>
          <w:p>
            <w:pPr>
              <w:pStyle w:val="11"/>
              <w:spacing w:before="51"/>
              <w:ind w:left="6"/>
              <w:jc w:val="center"/>
              <w:rPr>
                <w:sz w:val="16"/>
              </w:rPr>
            </w:pPr>
            <w:r>
              <w:rPr>
                <w:spacing w:val="-4"/>
                <w:sz w:val="16"/>
              </w:rPr>
              <w:t>实施(主管）</w:t>
            </w:r>
            <w:r>
              <w:rPr>
                <w:spacing w:val="-10"/>
                <w:sz w:val="16"/>
              </w:rPr>
              <w:t>单</w:t>
            </w:r>
          </w:p>
          <w:p>
            <w:pPr>
              <w:pStyle w:val="11"/>
              <w:spacing w:before="104"/>
              <w:ind w:left="6" w:right="2"/>
              <w:jc w:val="center"/>
              <w:rPr>
                <w:sz w:val="16"/>
              </w:rPr>
            </w:pPr>
            <w:r>
              <w:rPr>
                <w:spacing w:val="-10"/>
                <w:sz w:val="16"/>
              </w:rPr>
              <w:t>位</w:t>
            </w:r>
          </w:p>
        </w:tc>
        <w:tc>
          <w:tcPr>
            <w:tcW w:w="3739" w:type="dxa"/>
            <w:gridSpan w:val="3"/>
          </w:tcPr>
          <w:p>
            <w:pPr>
              <w:pStyle w:val="11"/>
              <w:spacing w:before="207"/>
              <w:ind w:left="223"/>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restart"/>
          </w:tcPr>
          <w:p>
            <w:pPr>
              <w:pStyle w:val="11"/>
              <w:rPr>
                <w:sz w:val="16"/>
              </w:rPr>
            </w:pPr>
          </w:p>
          <w:p>
            <w:pPr>
              <w:pStyle w:val="11"/>
              <w:spacing w:before="117"/>
              <w:rPr>
                <w:sz w:val="16"/>
              </w:rPr>
            </w:pPr>
          </w:p>
          <w:p>
            <w:pPr>
              <w:pStyle w:val="11"/>
              <w:spacing w:line="360" w:lineRule="auto"/>
              <w:ind w:left="297" w:right="124" w:hanging="161"/>
              <w:rPr>
                <w:sz w:val="16"/>
              </w:rPr>
            </w:pPr>
            <w:r>
              <w:rPr>
                <w:spacing w:val="-2"/>
                <w:sz w:val="16"/>
              </w:rPr>
              <w:t>二、预算执</w:t>
            </w:r>
            <w:r>
              <w:rPr>
                <w:spacing w:val="-4"/>
                <w:sz w:val="16"/>
              </w:rPr>
              <w:t>行情况</w:t>
            </w:r>
          </w:p>
        </w:tc>
        <w:tc>
          <w:tcPr>
            <w:tcW w:w="2117" w:type="dxa"/>
            <w:gridSpan w:val="2"/>
          </w:tcPr>
          <w:p>
            <w:pPr>
              <w:pStyle w:val="11"/>
              <w:spacing w:before="50"/>
              <w:ind w:left="177"/>
              <w:rPr>
                <w:sz w:val="16"/>
              </w:rPr>
            </w:pPr>
            <w:r>
              <w:rPr>
                <w:spacing w:val="-2"/>
                <w:sz w:val="16"/>
              </w:rPr>
              <w:t>预算安排情况（调整后</w:t>
            </w:r>
            <w:r>
              <w:rPr>
                <w:spacing w:val="-10"/>
                <w:sz w:val="16"/>
              </w:rPr>
              <w:t>）</w:t>
            </w:r>
          </w:p>
        </w:tc>
        <w:tc>
          <w:tcPr>
            <w:tcW w:w="2136" w:type="dxa"/>
            <w:gridSpan w:val="3"/>
          </w:tcPr>
          <w:p>
            <w:pPr>
              <w:pStyle w:val="11"/>
              <w:spacing w:before="50"/>
              <w:ind w:left="585"/>
              <w:rPr>
                <w:sz w:val="16"/>
              </w:rPr>
            </w:pPr>
            <w:r>
              <w:rPr>
                <w:spacing w:val="-4"/>
                <w:sz w:val="16"/>
              </w:rPr>
              <w:t>资金到位情况</w:t>
            </w:r>
          </w:p>
        </w:tc>
        <w:tc>
          <w:tcPr>
            <w:tcW w:w="2016" w:type="dxa"/>
            <w:gridSpan w:val="2"/>
          </w:tcPr>
          <w:p>
            <w:pPr>
              <w:pStyle w:val="11"/>
              <w:spacing w:before="50"/>
              <w:ind w:left="523"/>
              <w:rPr>
                <w:sz w:val="16"/>
              </w:rPr>
            </w:pPr>
            <w:r>
              <w:rPr>
                <w:spacing w:val="-4"/>
                <w:sz w:val="16"/>
              </w:rPr>
              <w:t>资金执行情况</w:t>
            </w:r>
          </w:p>
        </w:tc>
        <w:tc>
          <w:tcPr>
            <w:tcW w:w="1723" w:type="dxa"/>
          </w:tcPr>
          <w:p>
            <w:pPr>
              <w:pStyle w:val="11"/>
              <w:spacing w:before="50"/>
              <w:ind w:left="1"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5" w:type="dxa"/>
            <w:vMerge w:val="continue"/>
            <w:tcBorders>
              <w:top w:val="nil"/>
            </w:tcBorders>
          </w:tcPr>
          <w:p>
            <w:pPr>
              <w:rPr>
                <w:sz w:val="2"/>
                <w:szCs w:val="2"/>
              </w:rPr>
            </w:pPr>
          </w:p>
        </w:tc>
        <w:tc>
          <w:tcPr>
            <w:tcW w:w="924" w:type="dxa"/>
          </w:tcPr>
          <w:p>
            <w:pPr>
              <w:pStyle w:val="11"/>
              <w:spacing w:before="50"/>
              <w:ind w:right="162"/>
              <w:jc w:val="right"/>
              <w:rPr>
                <w:sz w:val="16"/>
              </w:rPr>
            </w:pPr>
            <w:r>
              <w:rPr>
                <w:spacing w:val="-4"/>
                <w:sz w:val="16"/>
              </w:rPr>
              <w:t>预算数：</w:t>
            </w:r>
          </w:p>
        </w:tc>
        <w:tc>
          <w:tcPr>
            <w:tcW w:w="1193" w:type="dxa"/>
          </w:tcPr>
          <w:p>
            <w:pPr>
              <w:pStyle w:val="11"/>
              <w:spacing w:before="50"/>
              <w:ind w:right="327"/>
              <w:jc w:val="right"/>
              <w:rPr>
                <w:sz w:val="16"/>
              </w:rPr>
            </w:pPr>
            <w:r>
              <w:rPr>
                <w:spacing w:val="-2"/>
                <w:sz w:val="16"/>
              </w:rPr>
              <w:t>29.500000</w:t>
            </w:r>
          </w:p>
        </w:tc>
        <w:tc>
          <w:tcPr>
            <w:tcW w:w="882" w:type="dxa"/>
          </w:tcPr>
          <w:p>
            <w:pPr>
              <w:pStyle w:val="11"/>
              <w:spacing w:before="50"/>
              <w:ind w:right="123"/>
              <w:jc w:val="right"/>
              <w:rPr>
                <w:sz w:val="16"/>
              </w:rPr>
            </w:pPr>
            <w:r>
              <w:rPr>
                <w:spacing w:val="-4"/>
                <w:sz w:val="16"/>
              </w:rPr>
              <w:t>到位数：</w:t>
            </w:r>
          </w:p>
        </w:tc>
        <w:tc>
          <w:tcPr>
            <w:tcW w:w="1254" w:type="dxa"/>
            <w:gridSpan w:val="2"/>
          </w:tcPr>
          <w:p>
            <w:pPr>
              <w:pStyle w:val="11"/>
              <w:spacing w:before="50"/>
              <w:ind w:left="106"/>
              <w:rPr>
                <w:sz w:val="16"/>
              </w:rPr>
            </w:pPr>
            <w:r>
              <w:rPr>
                <w:spacing w:val="-2"/>
                <w:sz w:val="16"/>
              </w:rPr>
              <w:t>29.500000</w:t>
            </w:r>
          </w:p>
        </w:tc>
        <w:tc>
          <w:tcPr>
            <w:tcW w:w="950" w:type="dxa"/>
          </w:tcPr>
          <w:p>
            <w:pPr>
              <w:pStyle w:val="11"/>
              <w:spacing w:before="50"/>
              <w:ind w:left="103"/>
              <w:rPr>
                <w:sz w:val="16"/>
              </w:rPr>
            </w:pPr>
            <w:r>
              <w:rPr>
                <w:spacing w:val="-4"/>
                <w:sz w:val="16"/>
              </w:rPr>
              <w:t>执行数：</w:t>
            </w:r>
          </w:p>
        </w:tc>
        <w:tc>
          <w:tcPr>
            <w:tcW w:w="1066" w:type="dxa"/>
          </w:tcPr>
          <w:p>
            <w:pPr>
              <w:pStyle w:val="11"/>
              <w:spacing w:before="50"/>
              <w:ind w:left="12" w:right="137"/>
              <w:jc w:val="center"/>
              <w:rPr>
                <w:sz w:val="16"/>
              </w:rPr>
            </w:pPr>
            <w:r>
              <w:rPr>
                <w:spacing w:val="-2"/>
                <w:sz w:val="16"/>
              </w:rPr>
              <w:t>29.500000</w:t>
            </w:r>
          </w:p>
        </w:tc>
        <w:tc>
          <w:tcPr>
            <w:tcW w:w="1723" w:type="dxa"/>
            <w:vMerge w:val="restart"/>
          </w:tcPr>
          <w:p>
            <w:pPr>
              <w:pStyle w:val="11"/>
              <w:rPr>
                <w:sz w:val="16"/>
              </w:rPr>
            </w:pPr>
          </w:p>
          <w:p>
            <w:pPr>
              <w:pStyle w:val="11"/>
              <w:spacing w:before="112"/>
              <w:rPr>
                <w:sz w:val="16"/>
              </w:rPr>
            </w:pPr>
          </w:p>
          <w:p>
            <w:pPr>
              <w:pStyle w:val="11"/>
              <w:ind w:right="3"/>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5" w:type="dxa"/>
            <w:vMerge w:val="continue"/>
            <w:tcBorders>
              <w:top w:val="nil"/>
            </w:tcBorders>
          </w:tcPr>
          <w:p>
            <w:pPr>
              <w:rPr>
                <w:sz w:val="2"/>
                <w:szCs w:val="2"/>
              </w:rPr>
            </w:pPr>
          </w:p>
        </w:tc>
        <w:tc>
          <w:tcPr>
            <w:tcW w:w="924" w:type="dxa"/>
          </w:tcPr>
          <w:p>
            <w:pPr>
              <w:pStyle w:val="11"/>
              <w:spacing w:before="50"/>
              <w:ind w:right="69"/>
              <w:jc w:val="right"/>
              <w:rPr>
                <w:sz w:val="16"/>
              </w:rPr>
            </w:pPr>
            <w:r>
              <w:rPr>
                <w:spacing w:val="-18"/>
                <w:sz w:val="16"/>
              </w:rPr>
              <w:t>其中：财政</w:t>
            </w:r>
          </w:p>
          <w:p>
            <w:pPr>
              <w:pStyle w:val="11"/>
              <w:spacing w:before="104"/>
              <w:ind w:right="69"/>
              <w:jc w:val="right"/>
              <w:rPr>
                <w:sz w:val="16"/>
              </w:rPr>
            </w:pPr>
            <w:r>
              <w:rPr>
                <w:spacing w:val="-6"/>
                <w:sz w:val="16"/>
              </w:rPr>
              <w:t>资金</w:t>
            </w:r>
          </w:p>
        </w:tc>
        <w:tc>
          <w:tcPr>
            <w:tcW w:w="1193" w:type="dxa"/>
          </w:tcPr>
          <w:p>
            <w:pPr>
              <w:pStyle w:val="11"/>
              <w:spacing w:before="206"/>
              <w:ind w:right="327"/>
              <w:jc w:val="right"/>
              <w:rPr>
                <w:sz w:val="16"/>
              </w:rPr>
            </w:pPr>
            <w:r>
              <w:rPr>
                <w:spacing w:val="-2"/>
                <w:sz w:val="16"/>
              </w:rPr>
              <w:t>29.500000</w:t>
            </w:r>
          </w:p>
        </w:tc>
        <w:tc>
          <w:tcPr>
            <w:tcW w:w="882" w:type="dxa"/>
          </w:tcPr>
          <w:p>
            <w:pPr>
              <w:pStyle w:val="11"/>
              <w:spacing w:before="50"/>
              <w:ind w:right="97"/>
              <w:jc w:val="right"/>
              <w:rPr>
                <w:sz w:val="16"/>
              </w:rPr>
            </w:pPr>
            <w:r>
              <w:rPr>
                <w:spacing w:val="-4"/>
                <w:sz w:val="16"/>
              </w:rPr>
              <w:t>其中：财</w:t>
            </w:r>
          </w:p>
          <w:p>
            <w:pPr>
              <w:pStyle w:val="11"/>
              <w:spacing w:before="104"/>
              <w:ind w:right="97"/>
              <w:jc w:val="right"/>
              <w:rPr>
                <w:sz w:val="16"/>
              </w:rPr>
            </w:pPr>
            <w:r>
              <w:rPr>
                <w:spacing w:val="-5"/>
                <w:sz w:val="16"/>
              </w:rPr>
              <w:t>政资金</w:t>
            </w:r>
          </w:p>
        </w:tc>
        <w:tc>
          <w:tcPr>
            <w:tcW w:w="1254" w:type="dxa"/>
            <w:gridSpan w:val="2"/>
          </w:tcPr>
          <w:p>
            <w:pPr>
              <w:pStyle w:val="11"/>
              <w:spacing w:before="206"/>
              <w:ind w:left="106"/>
              <w:rPr>
                <w:sz w:val="16"/>
              </w:rPr>
            </w:pPr>
            <w:r>
              <w:rPr>
                <w:spacing w:val="-2"/>
                <w:sz w:val="16"/>
              </w:rPr>
              <w:t>29.500000</w:t>
            </w:r>
          </w:p>
        </w:tc>
        <w:tc>
          <w:tcPr>
            <w:tcW w:w="950" w:type="dxa"/>
          </w:tcPr>
          <w:p>
            <w:pPr>
              <w:pStyle w:val="11"/>
              <w:spacing w:before="50"/>
              <w:ind w:right="100"/>
              <w:jc w:val="right"/>
              <w:rPr>
                <w:sz w:val="16"/>
              </w:rPr>
            </w:pPr>
            <w:r>
              <w:rPr>
                <w:spacing w:val="-18"/>
                <w:sz w:val="16"/>
              </w:rPr>
              <w:t>其中：财政</w:t>
            </w:r>
          </w:p>
          <w:p>
            <w:pPr>
              <w:pStyle w:val="11"/>
              <w:spacing w:before="104"/>
              <w:ind w:right="100"/>
              <w:jc w:val="right"/>
              <w:rPr>
                <w:sz w:val="16"/>
              </w:rPr>
            </w:pPr>
            <w:r>
              <w:rPr>
                <w:spacing w:val="-6"/>
                <w:sz w:val="16"/>
              </w:rPr>
              <w:t>资金</w:t>
            </w:r>
          </w:p>
        </w:tc>
        <w:tc>
          <w:tcPr>
            <w:tcW w:w="1066" w:type="dxa"/>
          </w:tcPr>
          <w:p>
            <w:pPr>
              <w:pStyle w:val="11"/>
              <w:spacing w:before="206"/>
              <w:ind w:left="12" w:right="137"/>
              <w:jc w:val="center"/>
              <w:rPr>
                <w:sz w:val="16"/>
              </w:rPr>
            </w:pPr>
            <w:r>
              <w:rPr>
                <w:spacing w:val="-2"/>
                <w:sz w:val="16"/>
              </w:rPr>
              <w:t>29.500000</w:t>
            </w:r>
          </w:p>
        </w:tc>
        <w:tc>
          <w:tcPr>
            <w:tcW w:w="172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5" w:type="dxa"/>
            <w:vMerge w:val="continue"/>
            <w:tcBorders>
              <w:top w:val="nil"/>
            </w:tcBorders>
          </w:tcPr>
          <w:p>
            <w:pPr>
              <w:rPr>
                <w:sz w:val="2"/>
                <w:szCs w:val="2"/>
              </w:rPr>
            </w:pPr>
          </w:p>
        </w:tc>
        <w:tc>
          <w:tcPr>
            <w:tcW w:w="924" w:type="dxa"/>
          </w:tcPr>
          <w:p>
            <w:pPr>
              <w:pStyle w:val="11"/>
              <w:spacing w:before="49"/>
              <w:ind w:right="69"/>
              <w:jc w:val="right"/>
              <w:rPr>
                <w:sz w:val="16"/>
              </w:rPr>
            </w:pPr>
            <w:r>
              <w:rPr>
                <w:spacing w:val="-6"/>
                <w:sz w:val="16"/>
              </w:rPr>
              <w:t>其他</w:t>
            </w:r>
          </w:p>
        </w:tc>
        <w:tc>
          <w:tcPr>
            <w:tcW w:w="1193" w:type="dxa"/>
          </w:tcPr>
          <w:p>
            <w:pPr>
              <w:pStyle w:val="11"/>
              <w:rPr>
                <w:rFonts w:ascii="Times New Roman"/>
                <w:sz w:val="16"/>
              </w:rPr>
            </w:pPr>
          </w:p>
        </w:tc>
        <w:tc>
          <w:tcPr>
            <w:tcW w:w="882" w:type="dxa"/>
          </w:tcPr>
          <w:p>
            <w:pPr>
              <w:pStyle w:val="11"/>
              <w:spacing w:before="49"/>
              <w:ind w:right="97"/>
              <w:jc w:val="right"/>
              <w:rPr>
                <w:sz w:val="16"/>
              </w:rPr>
            </w:pPr>
            <w:r>
              <w:rPr>
                <w:spacing w:val="-6"/>
                <w:sz w:val="16"/>
              </w:rPr>
              <w:t>其他</w:t>
            </w:r>
          </w:p>
        </w:tc>
        <w:tc>
          <w:tcPr>
            <w:tcW w:w="1254" w:type="dxa"/>
            <w:gridSpan w:val="2"/>
          </w:tcPr>
          <w:p>
            <w:pPr>
              <w:pStyle w:val="11"/>
              <w:rPr>
                <w:rFonts w:ascii="Times New Roman"/>
                <w:sz w:val="16"/>
              </w:rPr>
            </w:pPr>
          </w:p>
        </w:tc>
        <w:tc>
          <w:tcPr>
            <w:tcW w:w="950" w:type="dxa"/>
          </w:tcPr>
          <w:p>
            <w:pPr>
              <w:pStyle w:val="11"/>
              <w:spacing w:before="49"/>
              <w:ind w:left="515"/>
              <w:rPr>
                <w:sz w:val="16"/>
              </w:rPr>
            </w:pPr>
            <w:r>
              <w:rPr>
                <w:spacing w:val="-6"/>
                <w:sz w:val="16"/>
              </w:rPr>
              <w:t>其他</w:t>
            </w:r>
          </w:p>
        </w:tc>
        <w:tc>
          <w:tcPr>
            <w:tcW w:w="1066" w:type="dxa"/>
          </w:tcPr>
          <w:p>
            <w:pPr>
              <w:pStyle w:val="11"/>
              <w:rPr>
                <w:rFonts w:ascii="Times New Roman"/>
                <w:sz w:val="16"/>
              </w:rPr>
            </w:pPr>
          </w:p>
        </w:tc>
        <w:tc>
          <w:tcPr>
            <w:tcW w:w="172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restart"/>
          </w:tcPr>
          <w:p>
            <w:pPr>
              <w:pStyle w:val="11"/>
              <w:rPr>
                <w:sz w:val="16"/>
              </w:rPr>
            </w:pPr>
          </w:p>
          <w:p>
            <w:pPr>
              <w:pStyle w:val="11"/>
              <w:rPr>
                <w:sz w:val="16"/>
              </w:rPr>
            </w:pPr>
          </w:p>
          <w:p>
            <w:pPr>
              <w:pStyle w:val="11"/>
              <w:rPr>
                <w:sz w:val="16"/>
              </w:rPr>
            </w:pPr>
          </w:p>
          <w:p>
            <w:pPr>
              <w:pStyle w:val="11"/>
              <w:spacing w:before="2"/>
              <w:rPr>
                <w:sz w:val="16"/>
              </w:rPr>
            </w:pPr>
          </w:p>
          <w:p>
            <w:pPr>
              <w:pStyle w:val="11"/>
              <w:spacing w:line="360" w:lineRule="auto"/>
              <w:ind w:left="297" w:right="124" w:hanging="161"/>
              <w:rPr>
                <w:sz w:val="16"/>
              </w:rPr>
            </w:pPr>
            <w:r>
              <w:rPr>
                <w:spacing w:val="-2"/>
                <w:sz w:val="16"/>
              </w:rPr>
              <w:t>三、目标完</w:t>
            </w:r>
            <w:r>
              <w:rPr>
                <w:spacing w:val="-4"/>
                <w:sz w:val="16"/>
              </w:rPr>
              <w:t>成情况</w:t>
            </w:r>
          </w:p>
        </w:tc>
        <w:tc>
          <w:tcPr>
            <w:tcW w:w="2999" w:type="dxa"/>
            <w:gridSpan w:val="3"/>
          </w:tcPr>
          <w:p>
            <w:pPr>
              <w:pStyle w:val="11"/>
              <w:spacing w:before="49"/>
              <w:ind w:left="9" w:right="3"/>
              <w:jc w:val="center"/>
              <w:rPr>
                <w:sz w:val="16"/>
              </w:rPr>
            </w:pPr>
            <w:r>
              <w:rPr>
                <w:spacing w:val="-4"/>
                <w:sz w:val="16"/>
              </w:rPr>
              <w:t>年度预期目标</w:t>
            </w:r>
          </w:p>
        </w:tc>
        <w:tc>
          <w:tcPr>
            <w:tcW w:w="3270" w:type="dxa"/>
            <w:gridSpan w:val="4"/>
          </w:tcPr>
          <w:p>
            <w:pPr>
              <w:pStyle w:val="11"/>
              <w:spacing w:before="49"/>
              <w:ind w:left="1"/>
              <w:jc w:val="center"/>
              <w:rPr>
                <w:sz w:val="16"/>
              </w:rPr>
            </w:pPr>
            <w:r>
              <w:rPr>
                <w:spacing w:val="-4"/>
                <w:sz w:val="16"/>
              </w:rPr>
              <w:t>具体完成情况</w:t>
            </w:r>
          </w:p>
        </w:tc>
        <w:tc>
          <w:tcPr>
            <w:tcW w:w="1723" w:type="dxa"/>
          </w:tcPr>
          <w:p>
            <w:pPr>
              <w:pStyle w:val="11"/>
              <w:spacing w:before="49"/>
              <w:ind w:left="1"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1075" w:type="dxa"/>
            <w:vMerge w:val="continue"/>
            <w:tcBorders>
              <w:top w:val="nil"/>
            </w:tcBorders>
          </w:tcPr>
          <w:p>
            <w:pPr>
              <w:rPr>
                <w:sz w:val="2"/>
                <w:szCs w:val="2"/>
              </w:rPr>
            </w:pPr>
          </w:p>
        </w:tc>
        <w:tc>
          <w:tcPr>
            <w:tcW w:w="2999" w:type="dxa"/>
            <w:gridSpan w:val="3"/>
          </w:tcPr>
          <w:p>
            <w:pPr>
              <w:pStyle w:val="11"/>
              <w:spacing w:before="51" w:line="360" w:lineRule="auto"/>
              <w:ind w:left="136" w:right="128" w:firstLine="2"/>
              <w:jc w:val="center"/>
              <w:rPr>
                <w:sz w:val="16"/>
              </w:rPr>
            </w:pPr>
            <w:r>
              <w:rPr>
                <w:spacing w:val="-2"/>
                <w:sz w:val="16"/>
              </w:rPr>
              <w:t xml:space="preserve">北许营村内主干道振兴大街南起新康 </w:t>
            </w:r>
            <w:r>
              <w:rPr>
                <w:spacing w:val="-6"/>
                <w:sz w:val="16"/>
              </w:rPr>
              <w:t xml:space="preserve">路，北至金北路，约 </w:t>
            </w:r>
            <w:r>
              <w:rPr>
                <w:spacing w:val="-2"/>
                <w:sz w:val="16"/>
              </w:rPr>
              <w:t>750</w:t>
            </w:r>
            <w:r>
              <w:rPr>
                <w:spacing w:val="-10"/>
                <w:sz w:val="16"/>
              </w:rPr>
              <w:t xml:space="preserve"> 米长，两侧需</w:t>
            </w:r>
          </w:p>
          <w:p>
            <w:pPr>
              <w:pStyle w:val="11"/>
              <w:ind w:left="9"/>
              <w:jc w:val="center"/>
              <w:rPr>
                <w:sz w:val="16"/>
              </w:rPr>
            </w:pPr>
            <w:r>
              <w:rPr>
                <w:spacing w:val="-7"/>
                <w:sz w:val="16"/>
              </w:rPr>
              <w:t xml:space="preserve">铺设便道砖，面积约 </w:t>
            </w:r>
            <w:r>
              <w:rPr>
                <w:spacing w:val="-4"/>
                <w:sz w:val="16"/>
              </w:rPr>
              <w:t>4500</w:t>
            </w:r>
            <w:r>
              <w:rPr>
                <w:spacing w:val="-10"/>
                <w:sz w:val="16"/>
              </w:rPr>
              <w:t xml:space="preserve"> 平方米，两侧</w:t>
            </w:r>
          </w:p>
          <w:p>
            <w:pPr>
              <w:pStyle w:val="11"/>
              <w:spacing w:before="2" w:line="310" w:lineRule="atLeast"/>
              <w:ind w:left="136" w:right="128" w:firstLine="1"/>
              <w:jc w:val="center"/>
              <w:rPr>
                <w:sz w:val="16"/>
              </w:rPr>
            </w:pPr>
            <w:r>
              <w:rPr>
                <w:spacing w:val="-4"/>
                <w:sz w:val="16"/>
              </w:rPr>
              <w:t xml:space="preserve">需栽种低冠树木，约 </w:t>
            </w:r>
            <w:r>
              <w:rPr>
                <w:sz w:val="16"/>
              </w:rPr>
              <w:t>110</w:t>
            </w:r>
            <w:r>
              <w:rPr>
                <w:spacing w:val="-15"/>
                <w:sz w:val="16"/>
              </w:rPr>
              <w:t xml:space="preserve"> 棵，每棵 </w:t>
            </w:r>
            <w:r>
              <w:rPr>
                <w:sz w:val="16"/>
              </w:rPr>
              <w:t>500</w:t>
            </w:r>
            <w:r>
              <w:rPr>
                <w:spacing w:val="-2"/>
                <w:sz w:val="16"/>
              </w:rPr>
              <w:t>元完成整治后，改变村容村貌和农村人</w:t>
            </w:r>
            <w:r>
              <w:rPr>
                <w:spacing w:val="-4"/>
                <w:sz w:val="16"/>
              </w:rPr>
              <w:t>居环境</w:t>
            </w:r>
          </w:p>
        </w:tc>
        <w:tc>
          <w:tcPr>
            <w:tcW w:w="3270" w:type="dxa"/>
            <w:gridSpan w:val="4"/>
          </w:tcPr>
          <w:p>
            <w:pPr>
              <w:pStyle w:val="11"/>
              <w:spacing w:before="207" w:line="360" w:lineRule="auto"/>
              <w:ind w:left="106" w:right="21" w:hanging="80"/>
              <w:jc w:val="center"/>
              <w:rPr>
                <w:sz w:val="16"/>
              </w:rPr>
            </w:pPr>
            <w:r>
              <w:rPr>
                <w:spacing w:val="-2"/>
                <w:sz w:val="16"/>
              </w:rPr>
              <w:t>北许营村内主干道振兴大街南起新康路，北</w:t>
            </w:r>
            <w:r>
              <w:rPr>
                <w:spacing w:val="40"/>
                <w:sz w:val="16"/>
              </w:rPr>
              <w:t xml:space="preserve"> </w:t>
            </w:r>
            <w:r>
              <w:rPr>
                <w:spacing w:val="-10"/>
                <w:sz w:val="16"/>
              </w:rPr>
              <w:t xml:space="preserve">至金北路，约 </w:t>
            </w:r>
            <w:r>
              <w:rPr>
                <w:spacing w:val="-6"/>
                <w:sz w:val="16"/>
              </w:rPr>
              <w:t>750</w:t>
            </w:r>
            <w:r>
              <w:rPr>
                <w:spacing w:val="-11"/>
                <w:sz w:val="16"/>
              </w:rPr>
              <w:t xml:space="preserve"> 米长，两侧需铺设便道砖，</w:t>
            </w:r>
          </w:p>
          <w:p>
            <w:pPr>
              <w:pStyle w:val="11"/>
              <w:ind w:left="111" w:right="38"/>
              <w:jc w:val="center"/>
              <w:rPr>
                <w:sz w:val="16"/>
              </w:rPr>
            </w:pPr>
            <w:r>
              <w:rPr>
                <w:spacing w:val="-12"/>
                <w:sz w:val="16"/>
              </w:rPr>
              <w:t xml:space="preserve">面积约 </w:t>
            </w:r>
            <w:r>
              <w:rPr>
                <w:spacing w:val="-2"/>
                <w:sz w:val="16"/>
              </w:rPr>
              <w:t>4500</w:t>
            </w:r>
            <w:r>
              <w:rPr>
                <w:spacing w:val="-9"/>
                <w:sz w:val="16"/>
              </w:rPr>
              <w:t xml:space="preserve"> 平方米，两侧需栽种低冠树木，</w:t>
            </w:r>
          </w:p>
          <w:p>
            <w:pPr>
              <w:pStyle w:val="11"/>
              <w:spacing w:before="104" w:line="360" w:lineRule="auto"/>
              <w:ind w:left="111" w:right="105"/>
              <w:jc w:val="center"/>
              <w:rPr>
                <w:sz w:val="16"/>
              </w:rPr>
            </w:pPr>
            <w:r>
              <w:rPr>
                <w:spacing w:val="-21"/>
                <w:sz w:val="16"/>
              </w:rPr>
              <w:t xml:space="preserve">约 </w:t>
            </w:r>
            <w:r>
              <w:rPr>
                <w:sz w:val="16"/>
              </w:rPr>
              <w:t>110</w:t>
            </w:r>
            <w:r>
              <w:rPr>
                <w:spacing w:val="-15"/>
                <w:sz w:val="16"/>
              </w:rPr>
              <w:t xml:space="preserve"> 棵，每棵 </w:t>
            </w:r>
            <w:r>
              <w:rPr>
                <w:sz w:val="16"/>
              </w:rPr>
              <w:t>500</w:t>
            </w:r>
            <w:r>
              <w:rPr>
                <w:spacing w:val="-7"/>
                <w:sz w:val="16"/>
              </w:rPr>
              <w:t xml:space="preserve"> 元完成整治后，改变村</w:t>
            </w:r>
            <w:r>
              <w:rPr>
                <w:spacing w:val="-2"/>
                <w:sz w:val="16"/>
              </w:rPr>
              <w:t>容村貌和农村人居环境</w:t>
            </w:r>
          </w:p>
        </w:tc>
        <w:tc>
          <w:tcPr>
            <w:tcW w:w="1723" w:type="dxa"/>
          </w:tcPr>
          <w:p>
            <w:pPr>
              <w:pStyle w:val="11"/>
              <w:rPr>
                <w:sz w:val="16"/>
              </w:rPr>
            </w:pPr>
          </w:p>
          <w:p>
            <w:pPr>
              <w:pStyle w:val="11"/>
              <w:rPr>
                <w:sz w:val="16"/>
              </w:rPr>
            </w:pPr>
          </w:p>
          <w:p>
            <w:pPr>
              <w:pStyle w:val="11"/>
              <w:spacing w:before="207"/>
              <w:rPr>
                <w:sz w:val="16"/>
              </w:rPr>
            </w:pPr>
          </w:p>
          <w:p>
            <w:pPr>
              <w:pStyle w:val="11"/>
              <w:ind w:right="3"/>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restart"/>
          </w:tcPr>
          <w:p>
            <w:pPr>
              <w:pStyle w:val="11"/>
              <w:rPr>
                <w:sz w:val="16"/>
              </w:rPr>
            </w:pPr>
          </w:p>
          <w:p>
            <w:pPr>
              <w:pStyle w:val="11"/>
              <w:rPr>
                <w:sz w:val="16"/>
              </w:rPr>
            </w:pPr>
          </w:p>
          <w:p>
            <w:pPr>
              <w:pStyle w:val="11"/>
              <w:rPr>
                <w:sz w:val="16"/>
              </w:rPr>
            </w:pPr>
          </w:p>
          <w:p>
            <w:pPr>
              <w:pStyle w:val="11"/>
              <w:spacing w:before="27"/>
              <w:rPr>
                <w:sz w:val="16"/>
              </w:rPr>
            </w:pPr>
          </w:p>
          <w:p>
            <w:pPr>
              <w:pStyle w:val="11"/>
              <w:spacing w:line="360" w:lineRule="auto"/>
              <w:ind w:left="117" w:right="107"/>
              <w:jc w:val="center"/>
              <w:rPr>
                <w:sz w:val="16"/>
              </w:rPr>
            </w:pPr>
            <w:r>
              <w:rPr>
                <w:spacing w:val="-11"/>
                <w:sz w:val="16"/>
              </w:rPr>
              <w:t>四、 年度绩</w:t>
            </w:r>
            <w:r>
              <w:rPr>
                <w:spacing w:val="-2"/>
                <w:sz w:val="16"/>
              </w:rPr>
              <w:t>效指标完成</w:t>
            </w:r>
            <w:r>
              <w:rPr>
                <w:spacing w:val="-6"/>
                <w:sz w:val="16"/>
              </w:rPr>
              <w:t>情况</w:t>
            </w:r>
          </w:p>
        </w:tc>
        <w:tc>
          <w:tcPr>
            <w:tcW w:w="924" w:type="dxa"/>
          </w:tcPr>
          <w:p>
            <w:pPr>
              <w:pStyle w:val="11"/>
              <w:spacing w:before="51"/>
              <w:ind w:right="155"/>
              <w:jc w:val="right"/>
              <w:rPr>
                <w:sz w:val="16"/>
              </w:rPr>
            </w:pPr>
            <w:r>
              <w:rPr>
                <w:spacing w:val="-4"/>
                <w:sz w:val="16"/>
              </w:rPr>
              <w:t>一级指标</w:t>
            </w:r>
          </w:p>
        </w:tc>
        <w:tc>
          <w:tcPr>
            <w:tcW w:w="1193" w:type="dxa"/>
          </w:tcPr>
          <w:p>
            <w:pPr>
              <w:pStyle w:val="11"/>
              <w:spacing w:before="51"/>
              <w:ind w:right="290"/>
              <w:jc w:val="right"/>
              <w:rPr>
                <w:sz w:val="16"/>
              </w:rPr>
            </w:pPr>
            <w:r>
              <w:rPr>
                <w:spacing w:val="-4"/>
                <w:sz w:val="16"/>
              </w:rPr>
              <w:t>二级指标</w:t>
            </w:r>
          </w:p>
        </w:tc>
        <w:tc>
          <w:tcPr>
            <w:tcW w:w="2023" w:type="dxa"/>
            <w:gridSpan w:val="2"/>
          </w:tcPr>
          <w:p>
            <w:pPr>
              <w:pStyle w:val="11"/>
              <w:spacing w:before="51"/>
              <w:ind w:left="5"/>
              <w:jc w:val="center"/>
              <w:rPr>
                <w:sz w:val="16"/>
              </w:rPr>
            </w:pPr>
            <w:r>
              <w:rPr>
                <w:spacing w:val="-4"/>
                <w:sz w:val="16"/>
              </w:rPr>
              <w:t>三级指标</w:t>
            </w:r>
          </w:p>
        </w:tc>
        <w:tc>
          <w:tcPr>
            <w:tcW w:w="1063" w:type="dxa"/>
            <w:gridSpan w:val="2"/>
          </w:tcPr>
          <w:p>
            <w:pPr>
              <w:pStyle w:val="11"/>
              <w:spacing w:before="51"/>
              <w:ind w:left="127"/>
              <w:rPr>
                <w:sz w:val="16"/>
              </w:rPr>
            </w:pPr>
            <w:r>
              <w:rPr>
                <w:spacing w:val="-4"/>
                <w:sz w:val="16"/>
              </w:rPr>
              <w:t>预期指标值</w:t>
            </w:r>
          </w:p>
        </w:tc>
        <w:tc>
          <w:tcPr>
            <w:tcW w:w="1066" w:type="dxa"/>
          </w:tcPr>
          <w:p>
            <w:pPr>
              <w:pStyle w:val="11"/>
              <w:spacing w:before="51"/>
              <w:ind w:left="12" w:right="12"/>
              <w:jc w:val="center"/>
              <w:rPr>
                <w:sz w:val="16"/>
              </w:rPr>
            </w:pPr>
            <w:r>
              <w:rPr>
                <w:spacing w:val="-4"/>
                <w:sz w:val="16"/>
              </w:rPr>
              <w:t>实际完成值</w:t>
            </w:r>
          </w:p>
        </w:tc>
        <w:tc>
          <w:tcPr>
            <w:tcW w:w="1723" w:type="dxa"/>
          </w:tcPr>
          <w:p>
            <w:pPr>
              <w:pStyle w:val="11"/>
              <w:spacing w:before="51"/>
              <w:ind w:left="2" w:right="3"/>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5" w:type="dxa"/>
            <w:vMerge w:val="continue"/>
            <w:tcBorders>
              <w:top w:val="nil"/>
            </w:tcBorders>
          </w:tcPr>
          <w:p>
            <w:pPr>
              <w:rPr>
                <w:sz w:val="2"/>
                <w:szCs w:val="2"/>
              </w:rPr>
            </w:pPr>
          </w:p>
        </w:tc>
        <w:tc>
          <w:tcPr>
            <w:tcW w:w="924" w:type="dxa"/>
            <w:vMerge w:val="restart"/>
            <w:tcBorders>
              <w:bottom w:val="nil"/>
            </w:tcBorders>
          </w:tcPr>
          <w:p>
            <w:pPr>
              <w:pStyle w:val="11"/>
              <w:rPr>
                <w:sz w:val="16"/>
              </w:rPr>
            </w:pPr>
          </w:p>
          <w:p>
            <w:pPr>
              <w:pStyle w:val="11"/>
              <w:rPr>
                <w:sz w:val="16"/>
              </w:rPr>
            </w:pPr>
          </w:p>
          <w:p>
            <w:pPr>
              <w:pStyle w:val="11"/>
              <w:rPr>
                <w:sz w:val="16"/>
              </w:rPr>
            </w:pPr>
          </w:p>
          <w:p>
            <w:pPr>
              <w:pStyle w:val="11"/>
              <w:spacing w:before="22"/>
              <w:rPr>
                <w:sz w:val="16"/>
              </w:rPr>
            </w:pPr>
          </w:p>
          <w:p>
            <w:pPr>
              <w:pStyle w:val="11"/>
              <w:ind w:left="115"/>
              <w:rPr>
                <w:sz w:val="16"/>
              </w:rPr>
            </w:pPr>
            <w:r>
              <w:rPr>
                <w:spacing w:val="-4"/>
                <w:sz w:val="16"/>
              </w:rPr>
              <w:t>产出指标</w:t>
            </w:r>
          </w:p>
          <w:p>
            <w:pPr>
              <w:pStyle w:val="11"/>
              <w:spacing w:before="104"/>
              <w:ind w:left="194"/>
              <w:rPr>
                <w:sz w:val="16"/>
              </w:rPr>
            </w:pPr>
            <w:r>
              <w:rPr>
                <w:spacing w:val="-4"/>
                <w:sz w:val="16"/>
              </w:rPr>
              <w:t>（50）</w:t>
            </w:r>
          </w:p>
        </w:tc>
        <w:tc>
          <w:tcPr>
            <w:tcW w:w="1193" w:type="dxa"/>
            <w:vMerge w:val="restart"/>
          </w:tcPr>
          <w:p>
            <w:pPr>
              <w:pStyle w:val="11"/>
              <w:spacing w:before="3"/>
              <w:rPr>
                <w:sz w:val="16"/>
              </w:rPr>
            </w:pPr>
          </w:p>
          <w:p>
            <w:pPr>
              <w:pStyle w:val="11"/>
              <w:ind w:left="249"/>
              <w:rPr>
                <w:sz w:val="16"/>
              </w:rPr>
            </w:pPr>
            <w:r>
              <w:rPr>
                <w:spacing w:val="-4"/>
                <w:sz w:val="16"/>
              </w:rPr>
              <w:t>数量指标</w:t>
            </w:r>
          </w:p>
        </w:tc>
        <w:tc>
          <w:tcPr>
            <w:tcW w:w="2023" w:type="dxa"/>
            <w:gridSpan w:val="2"/>
          </w:tcPr>
          <w:p>
            <w:pPr>
              <w:pStyle w:val="11"/>
              <w:spacing w:before="50"/>
              <w:ind w:left="105"/>
              <w:rPr>
                <w:sz w:val="16"/>
              </w:rPr>
            </w:pPr>
            <w:r>
              <w:rPr>
                <w:spacing w:val="-3"/>
                <w:sz w:val="16"/>
              </w:rPr>
              <w:t>主干道两侧铺砖的面积</w:t>
            </w:r>
          </w:p>
        </w:tc>
        <w:tc>
          <w:tcPr>
            <w:tcW w:w="1063" w:type="dxa"/>
            <w:gridSpan w:val="2"/>
          </w:tcPr>
          <w:p>
            <w:pPr>
              <w:pStyle w:val="11"/>
              <w:spacing w:before="50"/>
              <w:ind w:left="105"/>
              <w:rPr>
                <w:sz w:val="16"/>
              </w:rPr>
            </w:pPr>
            <w:r>
              <w:rPr>
                <w:spacing w:val="-2"/>
                <w:sz w:val="16"/>
              </w:rPr>
              <w:t>2400</w:t>
            </w:r>
            <w:r>
              <w:rPr>
                <w:spacing w:val="-13"/>
                <w:sz w:val="16"/>
              </w:rPr>
              <w:t xml:space="preserve"> 平方米</w:t>
            </w:r>
          </w:p>
        </w:tc>
        <w:tc>
          <w:tcPr>
            <w:tcW w:w="1066" w:type="dxa"/>
          </w:tcPr>
          <w:p>
            <w:pPr>
              <w:pStyle w:val="11"/>
              <w:spacing w:before="50"/>
              <w:ind w:left="12" w:right="13"/>
              <w:jc w:val="center"/>
              <w:rPr>
                <w:sz w:val="16"/>
              </w:rPr>
            </w:pPr>
            <w:r>
              <w:rPr>
                <w:spacing w:val="-2"/>
                <w:sz w:val="16"/>
              </w:rPr>
              <w:t>2400</w:t>
            </w:r>
            <w:r>
              <w:rPr>
                <w:spacing w:val="-13"/>
                <w:sz w:val="16"/>
              </w:rPr>
              <w:t xml:space="preserve"> 平方米</w:t>
            </w:r>
          </w:p>
        </w:tc>
        <w:tc>
          <w:tcPr>
            <w:tcW w:w="1723" w:type="dxa"/>
          </w:tcPr>
          <w:p>
            <w:pPr>
              <w:pStyle w:val="11"/>
              <w:spacing w:before="50"/>
              <w:ind w:right="3"/>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vMerge w:val="continue"/>
            <w:tcBorders>
              <w:top w:val="nil"/>
            </w:tcBorders>
          </w:tcPr>
          <w:p>
            <w:pPr>
              <w:rPr>
                <w:sz w:val="2"/>
                <w:szCs w:val="2"/>
              </w:rPr>
            </w:pPr>
          </w:p>
        </w:tc>
        <w:tc>
          <w:tcPr>
            <w:tcW w:w="2023" w:type="dxa"/>
            <w:gridSpan w:val="2"/>
          </w:tcPr>
          <w:p>
            <w:pPr>
              <w:pStyle w:val="11"/>
              <w:spacing w:before="50"/>
              <w:ind w:left="105"/>
              <w:rPr>
                <w:sz w:val="16"/>
              </w:rPr>
            </w:pPr>
            <w:r>
              <w:rPr>
                <w:spacing w:val="-3"/>
                <w:sz w:val="16"/>
              </w:rPr>
              <w:t>主干道两侧栽树的棵数</w:t>
            </w:r>
          </w:p>
        </w:tc>
        <w:tc>
          <w:tcPr>
            <w:tcW w:w="1063" w:type="dxa"/>
            <w:gridSpan w:val="2"/>
          </w:tcPr>
          <w:p>
            <w:pPr>
              <w:pStyle w:val="11"/>
              <w:spacing w:before="50"/>
              <w:ind w:left="307"/>
              <w:rPr>
                <w:sz w:val="16"/>
              </w:rPr>
            </w:pPr>
            <w:r>
              <w:rPr>
                <w:spacing w:val="-2"/>
                <w:sz w:val="16"/>
              </w:rPr>
              <w:t>110</w:t>
            </w:r>
            <w:r>
              <w:rPr>
                <w:spacing w:val="-24"/>
                <w:sz w:val="16"/>
              </w:rPr>
              <w:t xml:space="preserve"> 棵</w:t>
            </w:r>
          </w:p>
        </w:tc>
        <w:tc>
          <w:tcPr>
            <w:tcW w:w="1066" w:type="dxa"/>
          </w:tcPr>
          <w:p>
            <w:pPr>
              <w:pStyle w:val="11"/>
              <w:spacing w:before="50"/>
              <w:ind w:right="1"/>
              <w:jc w:val="center"/>
              <w:rPr>
                <w:sz w:val="16"/>
              </w:rPr>
            </w:pPr>
            <w:r>
              <w:rPr>
                <w:spacing w:val="-2"/>
                <w:sz w:val="16"/>
              </w:rPr>
              <w:t>110</w:t>
            </w:r>
            <w:r>
              <w:rPr>
                <w:spacing w:val="-24"/>
                <w:sz w:val="16"/>
              </w:rPr>
              <w:t xml:space="preserve"> 棵</w:t>
            </w:r>
          </w:p>
        </w:tc>
        <w:tc>
          <w:tcPr>
            <w:tcW w:w="1723" w:type="dxa"/>
          </w:tcPr>
          <w:p>
            <w:pPr>
              <w:pStyle w:val="11"/>
              <w:spacing w:before="50"/>
              <w:ind w:right="3"/>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tcPr>
          <w:p>
            <w:pPr>
              <w:pStyle w:val="11"/>
              <w:spacing w:before="49"/>
              <w:ind w:right="290"/>
              <w:jc w:val="right"/>
              <w:rPr>
                <w:sz w:val="16"/>
              </w:rPr>
            </w:pPr>
            <w:r>
              <w:rPr>
                <w:spacing w:val="-4"/>
                <w:sz w:val="16"/>
              </w:rPr>
              <w:t>质量指标</w:t>
            </w:r>
          </w:p>
        </w:tc>
        <w:tc>
          <w:tcPr>
            <w:tcW w:w="2023" w:type="dxa"/>
            <w:gridSpan w:val="2"/>
          </w:tcPr>
          <w:p>
            <w:pPr>
              <w:pStyle w:val="11"/>
              <w:spacing w:before="49"/>
              <w:ind w:left="105"/>
              <w:rPr>
                <w:sz w:val="16"/>
              </w:rPr>
            </w:pPr>
            <w:r>
              <w:rPr>
                <w:spacing w:val="-3"/>
                <w:sz w:val="16"/>
              </w:rPr>
              <w:t>美丽乡村整治合格率</w:t>
            </w:r>
          </w:p>
        </w:tc>
        <w:tc>
          <w:tcPr>
            <w:tcW w:w="1063" w:type="dxa"/>
            <w:gridSpan w:val="2"/>
          </w:tcPr>
          <w:p>
            <w:pPr>
              <w:pStyle w:val="11"/>
              <w:spacing w:before="49"/>
              <w:ind w:left="11" w:right="9"/>
              <w:jc w:val="center"/>
              <w:rPr>
                <w:sz w:val="16"/>
              </w:rPr>
            </w:pPr>
            <w:r>
              <w:rPr>
                <w:spacing w:val="-4"/>
                <w:sz w:val="16"/>
              </w:rPr>
              <w:t>100%</w:t>
            </w:r>
          </w:p>
        </w:tc>
        <w:tc>
          <w:tcPr>
            <w:tcW w:w="1066" w:type="dxa"/>
          </w:tcPr>
          <w:p>
            <w:pPr>
              <w:pStyle w:val="11"/>
              <w:spacing w:before="49"/>
              <w:jc w:val="center"/>
              <w:rPr>
                <w:sz w:val="16"/>
              </w:rPr>
            </w:pPr>
            <w:r>
              <w:rPr>
                <w:spacing w:val="-4"/>
                <w:sz w:val="16"/>
              </w:rPr>
              <w:t>100%</w:t>
            </w:r>
          </w:p>
        </w:tc>
        <w:tc>
          <w:tcPr>
            <w:tcW w:w="1723" w:type="dxa"/>
          </w:tcPr>
          <w:p>
            <w:pPr>
              <w:pStyle w:val="11"/>
              <w:spacing w:before="49"/>
              <w:ind w:left="3" w:right="3"/>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tcPr>
          <w:p>
            <w:pPr>
              <w:pStyle w:val="11"/>
              <w:spacing w:before="49"/>
              <w:ind w:right="290"/>
              <w:jc w:val="right"/>
              <w:rPr>
                <w:sz w:val="16"/>
              </w:rPr>
            </w:pPr>
            <w:r>
              <w:rPr>
                <w:spacing w:val="-4"/>
                <w:sz w:val="16"/>
              </w:rPr>
              <w:t>时效指标</w:t>
            </w:r>
          </w:p>
        </w:tc>
        <w:tc>
          <w:tcPr>
            <w:tcW w:w="2023" w:type="dxa"/>
            <w:gridSpan w:val="2"/>
          </w:tcPr>
          <w:p>
            <w:pPr>
              <w:pStyle w:val="11"/>
              <w:spacing w:before="49"/>
              <w:ind w:left="105"/>
              <w:rPr>
                <w:sz w:val="16"/>
              </w:rPr>
            </w:pPr>
            <w:r>
              <w:rPr>
                <w:spacing w:val="-3"/>
                <w:sz w:val="16"/>
              </w:rPr>
              <w:t>美丽乡村整治及时完成率</w:t>
            </w:r>
          </w:p>
        </w:tc>
        <w:tc>
          <w:tcPr>
            <w:tcW w:w="1063" w:type="dxa"/>
            <w:gridSpan w:val="2"/>
          </w:tcPr>
          <w:p>
            <w:pPr>
              <w:pStyle w:val="11"/>
              <w:spacing w:before="49"/>
              <w:ind w:left="11" w:right="9"/>
              <w:jc w:val="center"/>
              <w:rPr>
                <w:sz w:val="16"/>
              </w:rPr>
            </w:pPr>
            <w:r>
              <w:rPr>
                <w:spacing w:val="-4"/>
                <w:sz w:val="16"/>
              </w:rPr>
              <w:t>100%</w:t>
            </w:r>
          </w:p>
        </w:tc>
        <w:tc>
          <w:tcPr>
            <w:tcW w:w="1066" w:type="dxa"/>
          </w:tcPr>
          <w:p>
            <w:pPr>
              <w:pStyle w:val="11"/>
              <w:spacing w:before="49"/>
              <w:jc w:val="center"/>
              <w:rPr>
                <w:sz w:val="16"/>
              </w:rPr>
            </w:pPr>
            <w:r>
              <w:rPr>
                <w:spacing w:val="-4"/>
                <w:sz w:val="16"/>
              </w:rPr>
              <w:t>100%</w:t>
            </w:r>
          </w:p>
        </w:tc>
        <w:tc>
          <w:tcPr>
            <w:tcW w:w="1723" w:type="dxa"/>
          </w:tcPr>
          <w:p>
            <w:pPr>
              <w:pStyle w:val="11"/>
              <w:spacing w:before="49"/>
              <w:ind w:left="3" w:right="3"/>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vMerge w:val="restart"/>
          </w:tcPr>
          <w:p>
            <w:pPr>
              <w:pStyle w:val="11"/>
              <w:spacing w:before="160"/>
              <w:rPr>
                <w:sz w:val="16"/>
              </w:rPr>
            </w:pPr>
          </w:p>
          <w:p>
            <w:pPr>
              <w:pStyle w:val="11"/>
              <w:ind w:left="249"/>
              <w:rPr>
                <w:sz w:val="16"/>
              </w:rPr>
            </w:pPr>
            <w:r>
              <w:rPr>
                <w:spacing w:val="-4"/>
                <w:sz w:val="16"/>
              </w:rPr>
              <w:t>成本指标</w:t>
            </w:r>
          </w:p>
        </w:tc>
        <w:tc>
          <w:tcPr>
            <w:tcW w:w="2023" w:type="dxa"/>
            <w:gridSpan w:val="2"/>
          </w:tcPr>
          <w:p>
            <w:pPr>
              <w:pStyle w:val="11"/>
              <w:spacing w:before="207"/>
              <w:ind w:left="105"/>
              <w:rPr>
                <w:sz w:val="16"/>
              </w:rPr>
            </w:pPr>
            <w:r>
              <w:rPr>
                <w:spacing w:val="-4"/>
                <w:sz w:val="16"/>
              </w:rPr>
              <w:t>铺砖的成本</w:t>
            </w:r>
          </w:p>
        </w:tc>
        <w:tc>
          <w:tcPr>
            <w:tcW w:w="1063" w:type="dxa"/>
            <w:gridSpan w:val="2"/>
          </w:tcPr>
          <w:p>
            <w:pPr>
              <w:pStyle w:val="11"/>
              <w:spacing w:before="51"/>
              <w:ind w:left="11" w:right="10"/>
              <w:jc w:val="center"/>
              <w:rPr>
                <w:sz w:val="16"/>
              </w:rPr>
            </w:pPr>
            <w:r>
              <w:rPr>
                <w:spacing w:val="-2"/>
                <w:sz w:val="16"/>
              </w:rPr>
              <w:t>100</w:t>
            </w:r>
            <w:r>
              <w:rPr>
                <w:spacing w:val="-11"/>
                <w:sz w:val="16"/>
              </w:rPr>
              <w:t xml:space="preserve"> 元/平方</w:t>
            </w:r>
          </w:p>
          <w:p>
            <w:pPr>
              <w:pStyle w:val="11"/>
              <w:spacing w:before="104"/>
              <w:ind w:left="11" w:right="10"/>
              <w:jc w:val="center"/>
              <w:rPr>
                <w:sz w:val="16"/>
              </w:rPr>
            </w:pPr>
            <w:r>
              <w:rPr>
                <w:spacing w:val="-10"/>
                <w:sz w:val="16"/>
              </w:rPr>
              <w:t>米</w:t>
            </w:r>
          </w:p>
        </w:tc>
        <w:tc>
          <w:tcPr>
            <w:tcW w:w="1066" w:type="dxa"/>
          </w:tcPr>
          <w:p>
            <w:pPr>
              <w:pStyle w:val="11"/>
              <w:spacing w:before="51"/>
              <w:ind w:left="12" w:right="13"/>
              <w:jc w:val="center"/>
              <w:rPr>
                <w:sz w:val="16"/>
              </w:rPr>
            </w:pPr>
            <w:r>
              <w:rPr>
                <w:spacing w:val="-2"/>
                <w:sz w:val="16"/>
              </w:rPr>
              <w:t>100</w:t>
            </w:r>
            <w:r>
              <w:rPr>
                <w:spacing w:val="-19"/>
                <w:sz w:val="16"/>
              </w:rPr>
              <w:t xml:space="preserve"> 元</w:t>
            </w:r>
            <w:r>
              <w:rPr>
                <w:rFonts w:ascii="Calibri" w:eastAsia="Calibri"/>
                <w:spacing w:val="-2"/>
                <w:sz w:val="16"/>
              </w:rPr>
              <w:t>/</w:t>
            </w:r>
            <w:r>
              <w:rPr>
                <w:spacing w:val="-6"/>
                <w:sz w:val="16"/>
              </w:rPr>
              <w:t>平方</w:t>
            </w:r>
          </w:p>
          <w:p>
            <w:pPr>
              <w:pStyle w:val="11"/>
              <w:spacing w:before="104"/>
              <w:ind w:right="1"/>
              <w:jc w:val="center"/>
              <w:rPr>
                <w:sz w:val="16"/>
              </w:rPr>
            </w:pPr>
            <w:r>
              <w:rPr>
                <w:spacing w:val="-10"/>
                <w:sz w:val="16"/>
              </w:rPr>
              <w:t>米</w:t>
            </w:r>
          </w:p>
        </w:tc>
        <w:tc>
          <w:tcPr>
            <w:tcW w:w="1723" w:type="dxa"/>
          </w:tcPr>
          <w:p>
            <w:pPr>
              <w:pStyle w:val="11"/>
              <w:spacing w:before="207"/>
              <w:ind w:right="3"/>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vMerge w:val="continue"/>
            <w:tcBorders>
              <w:top w:val="nil"/>
            </w:tcBorders>
          </w:tcPr>
          <w:p>
            <w:pPr>
              <w:rPr>
                <w:sz w:val="2"/>
                <w:szCs w:val="2"/>
              </w:rPr>
            </w:pPr>
          </w:p>
        </w:tc>
        <w:tc>
          <w:tcPr>
            <w:tcW w:w="2023" w:type="dxa"/>
            <w:gridSpan w:val="2"/>
          </w:tcPr>
          <w:p>
            <w:pPr>
              <w:pStyle w:val="11"/>
              <w:spacing w:before="51"/>
              <w:ind w:left="105"/>
              <w:rPr>
                <w:sz w:val="16"/>
              </w:rPr>
            </w:pPr>
            <w:r>
              <w:rPr>
                <w:spacing w:val="-4"/>
                <w:sz w:val="16"/>
              </w:rPr>
              <w:t>植树的成本</w:t>
            </w:r>
          </w:p>
        </w:tc>
        <w:tc>
          <w:tcPr>
            <w:tcW w:w="1063" w:type="dxa"/>
            <w:gridSpan w:val="2"/>
          </w:tcPr>
          <w:p>
            <w:pPr>
              <w:pStyle w:val="11"/>
              <w:spacing w:before="51"/>
              <w:ind w:left="105"/>
              <w:rPr>
                <w:sz w:val="16"/>
              </w:rPr>
            </w:pPr>
            <w:r>
              <w:rPr>
                <w:spacing w:val="-2"/>
                <w:sz w:val="16"/>
              </w:rPr>
              <w:t>500</w:t>
            </w:r>
            <w:r>
              <w:rPr>
                <w:spacing w:val="-11"/>
                <w:sz w:val="16"/>
              </w:rPr>
              <w:t xml:space="preserve"> 元/每棵</w:t>
            </w:r>
          </w:p>
        </w:tc>
        <w:tc>
          <w:tcPr>
            <w:tcW w:w="1066" w:type="dxa"/>
          </w:tcPr>
          <w:p>
            <w:pPr>
              <w:pStyle w:val="11"/>
              <w:spacing w:before="51"/>
              <w:ind w:left="12" w:right="13"/>
              <w:jc w:val="center"/>
              <w:rPr>
                <w:sz w:val="16"/>
              </w:rPr>
            </w:pPr>
            <w:r>
              <w:rPr>
                <w:spacing w:val="-2"/>
                <w:sz w:val="16"/>
              </w:rPr>
              <w:t>500</w:t>
            </w:r>
            <w:r>
              <w:rPr>
                <w:spacing w:val="-19"/>
                <w:sz w:val="16"/>
              </w:rPr>
              <w:t xml:space="preserve"> 元</w:t>
            </w:r>
            <w:r>
              <w:rPr>
                <w:rFonts w:ascii="Calibri" w:eastAsia="Calibri"/>
                <w:spacing w:val="-2"/>
                <w:sz w:val="16"/>
              </w:rPr>
              <w:t>/</w:t>
            </w:r>
            <w:r>
              <w:rPr>
                <w:spacing w:val="-6"/>
                <w:sz w:val="16"/>
              </w:rPr>
              <w:t>每棵</w:t>
            </w:r>
          </w:p>
        </w:tc>
        <w:tc>
          <w:tcPr>
            <w:tcW w:w="1723" w:type="dxa"/>
          </w:tcPr>
          <w:p>
            <w:pPr>
              <w:pStyle w:val="11"/>
              <w:spacing w:before="51"/>
              <w:ind w:right="3"/>
              <w:jc w:val="center"/>
              <w:rPr>
                <w:sz w:val="16"/>
              </w:rPr>
            </w:pPr>
            <w:r>
              <w:rPr>
                <w:spacing w:val="-10"/>
                <w:sz w:val="16"/>
              </w:rPr>
              <w:t>5</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5"/>
        <w:gridCol w:w="873"/>
        <w:gridCol w:w="1243"/>
        <w:gridCol w:w="2021"/>
        <w:gridCol w:w="1061"/>
        <w:gridCol w:w="1065"/>
        <w:gridCol w:w="17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restart"/>
            <w:tcBorders>
              <w:top w:val="nil"/>
            </w:tcBorders>
          </w:tcPr>
          <w:p>
            <w:pPr>
              <w:pStyle w:val="11"/>
              <w:rPr>
                <w:rFonts w:ascii="Times New Roman"/>
                <w:sz w:val="16"/>
              </w:rPr>
            </w:pPr>
          </w:p>
        </w:tc>
        <w:tc>
          <w:tcPr>
            <w:tcW w:w="873" w:type="dxa"/>
            <w:tcBorders>
              <w:top w:val="nil"/>
            </w:tcBorders>
          </w:tcPr>
          <w:p>
            <w:pPr>
              <w:pStyle w:val="11"/>
              <w:rPr>
                <w:rFonts w:ascii="Times New Roman"/>
                <w:sz w:val="16"/>
              </w:rPr>
            </w:pPr>
          </w:p>
        </w:tc>
        <w:tc>
          <w:tcPr>
            <w:tcW w:w="1243" w:type="dxa"/>
            <w:tcBorders>
              <w:top w:val="nil"/>
            </w:tcBorders>
          </w:tcPr>
          <w:p>
            <w:pPr>
              <w:pStyle w:val="11"/>
              <w:spacing w:before="50"/>
              <w:ind w:left="11"/>
              <w:jc w:val="center"/>
              <w:rPr>
                <w:sz w:val="16"/>
              </w:rPr>
            </w:pPr>
            <w:r>
              <w:rPr>
                <w:spacing w:val="-4"/>
                <w:sz w:val="16"/>
              </w:rPr>
              <w:t>预算执行率</w:t>
            </w:r>
          </w:p>
        </w:tc>
        <w:tc>
          <w:tcPr>
            <w:tcW w:w="2021" w:type="dxa"/>
          </w:tcPr>
          <w:p>
            <w:pPr>
              <w:pStyle w:val="11"/>
              <w:spacing w:before="50"/>
              <w:ind w:left="106"/>
              <w:rPr>
                <w:sz w:val="16"/>
              </w:rPr>
            </w:pPr>
            <w:r>
              <w:rPr>
                <w:spacing w:val="-4"/>
                <w:sz w:val="16"/>
              </w:rPr>
              <w:t>预算执行率</w:t>
            </w:r>
          </w:p>
        </w:tc>
        <w:tc>
          <w:tcPr>
            <w:tcW w:w="1061" w:type="dxa"/>
            <w:tcBorders>
              <w:top w:val="nil"/>
            </w:tcBorders>
          </w:tcPr>
          <w:p>
            <w:pPr>
              <w:pStyle w:val="11"/>
              <w:spacing w:before="50"/>
              <w:ind w:left="10"/>
              <w:jc w:val="center"/>
              <w:rPr>
                <w:sz w:val="16"/>
              </w:rPr>
            </w:pPr>
            <w:r>
              <w:rPr>
                <w:spacing w:val="-4"/>
                <w:sz w:val="16"/>
              </w:rPr>
              <w:t>100%</w:t>
            </w:r>
          </w:p>
        </w:tc>
        <w:tc>
          <w:tcPr>
            <w:tcW w:w="1065" w:type="dxa"/>
            <w:tcBorders>
              <w:top w:val="nil"/>
            </w:tcBorders>
          </w:tcPr>
          <w:p>
            <w:pPr>
              <w:pStyle w:val="11"/>
              <w:spacing w:before="50"/>
              <w:ind w:left="112" w:right="102"/>
              <w:jc w:val="center"/>
              <w:rPr>
                <w:sz w:val="16"/>
              </w:rPr>
            </w:pPr>
            <w:r>
              <w:rPr>
                <w:spacing w:val="-4"/>
                <w:sz w:val="16"/>
              </w:rPr>
              <w:t>100%</w:t>
            </w:r>
          </w:p>
        </w:tc>
        <w:tc>
          <w:tcPr>
            <w:tcW w:w="1722" w:type="dxa"/>
            <w:tcBorders>
              <w:top w:val="nil"/>
            </w:tcBorders>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873" w:type="dxa"/>
            <w:vMerge w:val="restart"/>
          </w:tcPr>
          <w:p>
            <w:pPr>
              <w:pStyle w:val="11"/>
              <w:rPr>
                <w:sz w:val="16"/>
              </w:rPr>
            </w:pPr>
          </w:p>
          <w:p>
            <w:pPr>
              <w:pStyle w:val="11"/>
              <w:spacing w:before="116"/>
              <w:rPr>
                <w:sz w:val="16"/>
              </w:rPr>
            </w:pPr>
          </w:p>
          <w:p>
            <w:pPr>
              <w:pStyle w:val="11"/>
              <w:ind w:left="115"/>
              <w:rPr>
                <w:sz w:val="16"/>
              </w:rPr>
            </w:pPr>
            <w:r>
              <w:rPr>
                <w:spacing w:val="-4"/>
                <w:sz w:val="16"/>
              </w:rPr>
              <w:t>效益指标</w:t>
            </w:r>
          </w:p>
          <w:p>
            <w:pPr>
              <w:pStyle w:val="11"/>
              <w:spacing w:before="104"/>
              <w:ind w:left="194"/>
              <w:rPr>
                <w:sz w:val="16"/>
              </w:rPr>
            </w:pPr>
            <w:r>
              <w:rPr>
                <w:spacing w:val="-4"/>
                <w:sz w:val="16"/>
              </w:rPr>
              <w:t>（50）</w:t>
            </w:r>
          </w:p>
        </w:tc>
        <w:tc>
          <w:tcPr>
            <w:tcW w:w="1243" w:type="dxa"/>
            <w:vMerge w:val="restart"/>
          </w:tcPr>
          <w:p>
            <w:pPr>
              <w:pStyle w:val="11"/>
              <w:spacing w:before="2"/>
              <w:rPr>
                <w:sz w:val="16"/>
              </w:rPr>
            </w:pPr>
          </w:p>
          <w:p>
            <w:pPr>
              <w:pStyle w:val="11"/>
              <w:ind w:left="139"/>
              <w:rPr>
                <w:sz w:val="16"/>
              </w:rPr>
            </w:pPr>
            <w:r>
              <w:rPr>
                <w:spacing w:val="-4"/>
                <w:sz w:val="16"/>
              </w:rPr>
              <w:t>社会效益指标</w:t>
            </w:r>
          </w:p>
        </w:tc>
        <w:tc>
          <w:tcPr>
            <w:tcW w:w="2021" w:type="dxa"/>
          </w:tcPr>
          <w:p>
            <w:pPr>
              <w:pStyle w:val="11"/>
              <w:spacing w:before="50"/>
              <w:ind w:left="106"/>
              <w:rPr>
                <w:sz w:val="16"/>
              </w:rPr>
            </w:pPr>
            <w:r>
              <w:rPr>
                <w:spacing w:val="-4"/>
                <w:sz w:val="16"/>
              </w:rPr>
              <w:t>受益人口</w:t>
            </w:r>
          </w:p>
        </w:tc>
        <w:tc>
          <w:tcPr>
            <w:tcW w:w="1061" w:type="dxa"/>
          </w:tcPr>
          <w:p>
            <w:pPr>
              <w:pStyle w:val="11"/>
              <w:spacing w:before="50"/>
              <w:ind w:left="10" w:right="1"/>
              <w:jc w:val="center"/>
              <w:rPr>
                <w:sz w:val="16"/>
              </w:rPr>
            </w:pPr>
            <w:r>
              <w:rPr>
                <w:spacing w:val="-2"/>
                <w:sz w:val="16"/>
              </w:rPr>
              <w:t>2035</w:t>
            </w:r>
            <w:r>
              <w:rPr>
                <w:spacing w:val="-23"/>
                <w:sz w:val="16"/>
              </w:rPr>
              <w:t xml:space="preserve"> 人</w:t>
            </w:r>
          </w:p>
        </w:tc>
        <w:tc>
          <w:tcPr>
            <w:tcW w:w="1065" w:type="dxa"/>
          </w:tcPr>
          <w:p>
            <w:pPr>
              <w:pStyle w:val="11"/>
              <w:spacing w:before="50"/>
              <w:ind w:left="9"/>
              <w:jc w:val="center"/>
              <w:rPr>
                <w:sz w:val="16"/>
              </w:rPr>
            </w:pPr>
            <w:r>
              <w:rPr>
                <w:spacing w:val="-2"/>
                <w:sz w:val="16"/>
              </w:rPr>
              <w:t>2035</w:t>
            </w:r>
            <w:r>
              <w:rPr>
                <w:spacing w:val="-23"/>
                <w:sz w:val="16"/>
              </w:rPr>
              <w:t xml:space="preserve"> 人</w:t>
            </w:r>
          </w:p>
        </w:tc>
        <w:tc>
          <w:tcPr>
            <w:tcW w:w="1722"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873" w:type="dxa"/>
            <w:vMerge w:val="continue"/>
            <w:tcBorders>
              <w:top w:val="nil"/>
            </w:tcBorders>
          </w:tcPr>
          <w:p>
            <w:pPr>
              <w:rPr>
                <w:sz w:val="2"/>
                <w:szCs w:val="2"/>
              </w:rPr>
            </w:pPr>
          </w:p>
        </w:tc>
        <w:tc>
          <w:tcPr>
            <w:tcW w:w="1243" w:type="dxa"/>
            <w:vMerge w:val="continue"/>
            <w:tcBorders>
              <w:top w:val="nil"/>
            </w:tcBorders>
          </w:tcPr>
          <w:p>
            <w:pPr>
              <w:rPr>
                <w:sz w:val="2"/>
                <w:szCs w:val="2"/>
              </w:rPr>
            </w:pPr>
          </w:p>
        </w:tc>
        <w:tc>
          <w:tcPr>
            <w:tcW w:w="2021" w:type="dxa"/>
          </w:tcPr>
          <w:p>
            <w:pPr>
              <w:pStyle w:val="11"/>
              <w:spacing w:before="49"/>
              <w:ind w:left="106"/>
              <w:rPr>
                <w:sz w:val="16"/>
              </w:rPr>
            </w:pPr>
            <w:r>
              <w:rPr>
                <w:spacing w:val="-4"/>
                <w:sz w:val="16"/>
              </w:rPr>
              <w:t>受益农户数</w:t>
            </w:r>
          </w:p>
        </w:tc>
        <w:tc>
          <w:tcPr>
            <w:tcW w:w="1061" w:type="dxa"/>
          </w:tcPr>
          <w:p>
            <w:pPr>
              <w:pStyle w:val="11"/>
              <w:spacing w:before="49"/>
              <w:ind w:left="10" w:right="1"/>
              <w:jc w:val="center"/>
              <w:rPr>
                <w:sz w:val="16"/>
              </w:rPr>
            </w:pPr>
            <w:r>
              <w:rPr>
                <w:spacing w:val="-2"/>
                <w:sz w:val="16"/>
              </w:rPr>
              <w:t>500</w:t>
            </w:r>
            <w:r>
              <w:rPr>
                <w:spacing w:val="-24"/>
                <w:sz w:val="16"/>
              </w:rPr>
              <w:t xml:space="preserve"> 户</w:t>
            </w:r>
          </w:p>
        </w:tc>
        <w:tc>
          <w:tcPr>
            <w:tcW w:w="1065" w:type="dxa"/>
          </w:tcPr>
          <w:p>
            <w:pPr>
              <w:pStyle w:val="11"/>
              <w:spacing w:before="49"/>
              <w:ind w:left="9"/>
              <w:jc w:val="center"/>
              <w:rPr>
                <w:sz w:val="16"/>
              </w:rPr>
            </w:pPr>
            <w:r>
              <w:rPr>
                <w:spacing w:val="-2"/>
                <w:sz w:val="16"/>
              </w:rPr>
              <w:t>500</w:t>
            </w:r>
            <w:r>
              <w:rPr>
                <w:spacing w:val="-24"/>
                <w:sz w:val="16"/>
              </w:rPr>
              <w:t xml:space="preserve"> 户</w:t>
            </w:r>
          </w:p>
        </w:tc>
        <w:tc>
          <w:tcPr>
            <w:tcW w:w="1722" w:type="dxa"/>
          </w:tcPr>
          <w:p>
            <w:pPr>
              <w:pStyle w:val="11"/>
              <w:spacing w:before="49"/>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5" w:type="dxa"/>
            <w:vMerge w:val="continue"/>
            <w:tcBorders>
              <w:top w:val="nil"/>
            </w:tcBorders>
          </w:tcPr>
          <w:p>
            <w:pPr>
              <w:rPr>
                <w:sz w:val="2"/>
                <w:szCs w:val="2"/>
              </w:rPr>
            </w:pPr>
          </w:p>
        </w:tc>
        <w:tc>
          <w:tcPr>
            <w:tcW w:w="873" w:type="dxa"/>
            <w:vMerge w:val="continue"/>
            <w:tcBorders>
              <w:top w:val="nil"/>
            </w:tcBorders>
          </w:tcPr>
          <w:p>
            <w:pPr>
              <w:rPr>
                <w:sz w:val="2"/>
                <w:szCs w:val="2"/>
              </w:rPr>
            </w:pPr>
          </w:p>
        </w:tc>
        <w:tc>
          <w:tcPr>
            <w:tcW w:w="1243" w:type="dxa"/>
          </w:tcPr>
          <w:p>
            <w:pPr>
              <w:pStyle w:val="11"/>
              <w:spacing w:before="49"/>
              <w:ind w:left="11" w:right="4"/>
              <w:jc w:val="center"/>
              <w:rPr>
                <w:sz w:val="16"/>
              </w:rPr>
            </w:pPr>
            <w:r>
              <w:rPr>
                <w:spacing w:val="-4"/>
                <w:sz w:val="16"/>
              </w:rPr>
              <w:t>可持续影响指</w:t>
            </w:r>
          </w:p>
          <w:p>
            <w:pPr>
              <w:pStyle w:val="11"/>
              <w:spacing w:before="104"/>
              <w:ind w:left="11" w:right="2"/>
              <w:jc w:val="center"/>
              <w:rPr>
                <w:sz w:val="16"/>
              </w:rPr>
            </w:pPr>
            <w:r>
              <w:rPr>
                <w:spacing w:val="-10"/>
                <w:sz w:val="16"/>
              </w:rPr>
              <w:t>标</w:t>
            </w:r>
          </w:p>
        </w:tc>
        <w:tc>
          <w:tcPr>
            <w:tcW w:w="2021" w:type="dxa"/>
          </w:tcPr>
          <w:p>
            <w:pPr>
              <w:pStyle w:val="11"/>
              <w:spacing w:before="49"/>
              <w:ind w:left="106"/>
              <w:rPr>
                <w:sz w:val="16"/>
              </w:rPr>
            </w:pPr>
            <w:r>
              <w:rPr>
                <w:spacing w:val="-3"/>
                <w:sz w:val="16"/>
              </w:rPr>
              <w:t>美丽乡村整治持续发挥作</w:t>
            </w:r>
          </w:p>
          <w:p>
            <w:pPr>
              <w:pStyle w:val="11"/>
              <w:spacing w:before="104"/>
              <w:ind w:left="106"/>
              <w:rPr>
                <w:sz w:val="16"/>
              </w:rPr>
            </w:pPr>
            <w:r>
              <w:rPr>
                <w:spacing w:val="-6"/>
                <w:sz w:val="16"/>
              </w:rPr>
              <w:t>用力</w:t>
            </w:r>
          </w:p>
        </w:tc>
        <w:tc>
          <w:tcPr>
            <w:tcW w:w="1061" w:type="dxa"/>
          </w:tcPr>
          <w:p>
            <w:pPr>
              <w:pStyle w:val="11"/>
              <w:spacing w:before="205"/>
              <w:ind w:left="10" w:right="1"/>
              <w:jc w:val="center"/>
              <w:rPr>
                <w:sz w:val="16"/>
              </w:rPr>
            </w:pPr>
            <w:r>
              <w:rPr>
                <w:sz w:val="16"/>
              </w:rPr>
              <w:t>5</w:t>
            </w:r>
            <w:r>
              <w:rPr>
                <w:spacing w:val="-26"/>
                <w:sz w:val="16"/>
              </w:rPr>
              <w:t xml:space="preserve"> 年</w:t>
            </w:r>
          </w:p>
        </w:tc>
        <w:tc>
          <w:tcPr>
            <w:tcW w:w="1065" w:type="dxa"/>
          </w:tcPr>
          <w:p>
            <w:pPr>
              <w:pStyle w:val="11"/>
              <w:spacing w:before="205"/>
              <w:ind w:left="9"/>
              <w:jc w:val="center"/>
              <w:rPr>
                <w:sz w:val="16"/>
              </w:rPr>
            </w:pPr>
            <w:r>
              <w:rPr>
                <w:sz w:val="16"/>
              </w:rPr>
              <w:t>5</w:t>
            </w:r>
            <w:r>
              <w:rPr>
                <w:spacing w:val="-26"/>
                <w:sz w:val="16"/>
              </w:rPr>
              <w:t xml:space="preserve"> 年</w:t>
            </w:r>
          </w:p>
        </w:tc>
        <w:tc>
          <w:tcPr>
            <w:tcW w:w="1722" w:type="dxa"/>
          </w:tcPr>
          <w:p>
            <w:pPr>
              <w:pStyle w:val="11"/>
              <w:spacing w:before="205"/>
              <w:ind w:left="12"/>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873" w:type="dxa"/>
            <w:vMerge w:val="continue"/>
            <w:tcBorders>
              <w:top w:val="nil"/>
            </w:tcBorders>
          </w:tcPr>
          <w:p>
            <w:pPr>
              <w:rPr>
                <w:sz w:val="2"/>
                <w:szCs w:val="2"/>
              </w:rPr>
            </w:pPr>
          </w:p>
        </w:tc>
        <w:tc>
          <w:tcPr>
            <w:tcW w:w="1243" w:type="dxa"/>
          </w:tcPr>
          <w:p>
            <w:pPr>
              <w:pStyle w:val="11"/>
              <w:spacing w:before="51"/>
              <w:ind w:left="11"/>
              <w:jc w:val="center"/>
              <w:rPr>
                <w:sz w:val="16"/>
              </w:rPr>
            </w:pPr>
            <w:r>
              <w:rPr>
                <w:spacing w:val="-4"/>
                <w:sz w:val="16"/>
              </w:rPr>
              <w:t>满意度指标</w:t>
            </w:r>
          </w:p>
        </w:tc>
        <w:tc>
          <w:tcPr>
            <w:tcW w:w="2021" w:type="dxa"/>
          </w:tcPr>
          <w:p>
            <w:pPr>
              <w:pStyle w:val="11"/>
              <w:spacing w:before="51"/>
              <w:ind w:left="106"/>
              <w:rPr>
                <w:sz w:val="16"/>
              </w:rPr>
            </w:pPr>
            <w:r>
              <w:rPr>
                <w:spacing w:val="-4"/>
                <w:sz w:val="16"/>
              </w:rPr>
              <w:t>受益人口满意度</w:t>
            </w:r>
          </w:p>
        </w:tc>
        <w:tc>
          <w:tcPr>
            <w:tcW w:w="1061" w:type="dxa"/>
          </w:tcPr>
          <w:p>
            <w:pPr>
              <w:pStyle w:val="11"/>
              <w:spacing w:before="51"/>
              <w:ind w:left="10" w:right="3"/>
              <w:jc w:val="center"/>
              <w:rPr>
                <w:sz w:val="16"/>
              </w:rPr>
            </w:pPr>
            <w:r>
              <w:rPr>
                <w:spacing w:val="-5"/>
                <w:sz w:val="16"/>
              </w:rPr>
              <w:t>95%</w:t>
            </w:r>
          </w:p>
        </w:tc>
        <w:tc>
          <w:tcPr>
            <w:tcW w:w="1065" w:type="dxa"/>
          </w:tcPr>
          <w:p>
            <w:pPr>
              <w:pStyle w:val="11"/>
              <w:spacing w:before="51"/>
              <w:ind w:left="8"/>
              <w:jc w:val="center"/>
              <w:rPr>
                <w:sz w:val="16"/>
              </w:rPr>
            </w:pPr>
            <w:r>
              <w:rPr>
                <w:spacing w:val="-5"/>
                <w:sz w:val="16"/>
              </w:rPr>
              <w:t>95%</w:t>
            </w:r>
          </w:p>
        </w:tc>
        <w:tc>
          <w:tcPr>
            <w:tcW w:w="1722" w:type="dxa"/>
          </w:tcPr>
          <w:p>
            <w:pPr>
              <w:pStyle w:val="11"/>
              <w:spacing w:before="51"/>
              <w:ind w:left="12" w:right="5"/>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6263" w:type="dxa"/>
            <w:gridSpan w:val="5"/>
          </w:tcPr>
          <w:p>
            <w:pPr>
              <w:pStyle w:val="11"/>
              <w:spacing w:before="50"/>
              <w:ind w:left="11"/>
              <w:jc w:val="center"/>
              <w:rPr>
                <w:sz w:val="16"/>
              </w:rPr>
            </w:pPr>
            <w:r>
              <w:rPr>
                <w:spacing w:val="-6"/>
                <w:sz w:val="16"/>
              </w:rPr>
              <w:t>总分</w:t>
            </w:r>
          </w:p>
        </w:tc>
        <w:tc>
          <w:tcPr>
            <w:tcW w:w="1722" w:type="dxa"/>
          </w:tcPr>
          <w:p>
            <w:pPr>
              <w:pStyle w:val="11"/>
              <w:spacing w:before="50"/>
              <w:ind w:left="12"/>
              <w:jc w:val="center"/>
              <w:rPr>
                <w:sz w:val="16"/>
              </w:rPr>
            </w:pPr>
            <w:r>
              <w:rPr>
                <w:spacing w:val="-5"/>
                <w:sz w:val="16"/>
              </w:rPr>
              <w:t>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5" w:type="dxa"/>
          </w:tcPr>
          <w:p>
            <w:pPr>
              <w:pStyle w:val="11"/>
              <w:spacing w:before="50" w:line="360" w:lineRule="auto"/>
              <w:ind w:left="107" w:right="119"/>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7985" w:type="dxa"/>
            <w:gridSpan w:val="6"/>
          </w:tcPr>
          <w:p>
            <w:pPr>
              <w:pStyle w:val="11"/>
              <w:rPr>
                <w:sz w:val="16"/>
              </w:rPr>
            </w:pPr>
          </w:p>
          <w:p>
            <w:pPr>
              <w:pStyle w:val="11"/>
              <w:spacing w:before="102"/>
              <w:rPr>
                <w:sz w:val="16"/>
              </w:rPr>
            </w:pPr>
          </w:p>
          <w:p>
            <w:pPr>
              <w:pStyle w:val="11"/>
              <w:ind w:left="108"/>
              <w:rPr>
                <w:sz w:val="16"/>
              </w:rPr>
            </w:pPr>
            <w:r>
              <w:rPr>
                <w:spacing w:val="-10"/>
                <w:sz w:val="16"/>
              </w:rPr>
              <w:t>无</w:t>
            </w:r>
          </w:p>
        </w:tc>
      </w:tr>
    </w:tbl>
    <w:p>
      <w:pPr>
        <w:pStyle w:val="3"/>
        <w:spacing w:before="435" w:line="930" w:lineRule="atLeast"/>
        <w:ind w:left="1759" w:right="1754"/>
      </w:pPr>
      <w:r>
        <w:rPr>
          <w:spacing w:val="-8"/>
        </w:rPr>
        <w:t xml:space="preserve">李村镇 </w:t>
      </w:r>
      <w:r>
        <w:t>2022</w:t>
      </w:r>
      <w:r>
        <w:rPr>
          <w:spacing w:val="-6"/>
        </w:rPr>
        <w:t xml:space="preserve"> 年区级环境整治提升项目项目</w:t>
      </w:r>
      <w:r>
        <w:rPr>
          <w:spacing w:val="-2"/>
        </w:rPr>
        <w:t>绩效自评表</w:t>
      </w:r>
    </w:p>
    <w:p>
      <w:pPr>
        <w:spacing w:before="161"/>
        <w:ind w:left="684" w:right="684" w:firstLine="0"/>
        <w:jc w:val="center"/>
        <w:rPr>
          <w:sz w:val="20"/>
        </w:rPr>
      </w:pPr>
      <w:r>
        <w:rPr>
          <w:sz w:val="20"/>
        </w:rPr>
        <w:t>（2022</w:t>
      </w:r>
      <w:r>
        <w:rPr>
          <w:spacing w:val="-4"/>
          <w:sz w:val="20"/>
        </w:rPr>
        <w:t xml:space="preserve"> 年度</w:t>
      </w:r>
      <w:r>
        <w:rPr>
          <w:spacing w:val="-10"/>
          <w:sz w:val="20"/>
        </w:rPr>
        <w:t>）</w:t>
      </w:r>
    </w:p>
    <w:p>
      <w:pPr>
        <w:tabs>
          <w:tab w:val="left" w:pos="7807"/>
        </w:tabs>
        <w:spacing w:before="139"/>
        <w:ind w:left="2" w:right="0" w:firstLine="0"/>
        <w:jc w:val="center"/>
        <w:rPr>
          <w:sz w:val="16"/>
        </w:rPr>
      </w:pPr>
      <w:r>
        <w:rPr>
          <w:spacing w:val="-2"/>
          <w:sz w:val="16"/>
        </w:rPr>
        <w:t>填报单位：石家庄市鹿泉区李村镇人民政</w:t>
      </w:r>
      <w:r>
        <w:rPr>
          <w:spacing w:val="-10"/>
          <w:sz w:val="16"/>
        </w:rPr>
        <w:t>府</w:t>
      </w:r>
      <w:r>
        <w:rPr>
          <w:sz w:val="16"/>
        </w:rPr>
        <w:tab/>
      </w:r>
      <w:r>
        <w:rPr>
          <w:spacing w:val="-2"/>
          <w:sz w:val="16"/>
        </w:rPr>
        <w:t>金额单位</w:t>
      </w:r>
      <w:r>
        <w:rPr>
          <w:spacing w:val="-80"/>
          <w:sz w:val="16"/>
        </w:rPr>
        <w:t>：</w:t>
      </w:r>
      <w:r>
        <w:rPr>
          <w:spacing w:val="-2"/>
          <w:sz w:val="16"/>
        </w:rPr>
        <w:t>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3"/>
        <w:gridCol w:w="1091"/>
        <w:gridCol w:w="1255"/>
        <w:gridCol w:w="853"/>
        <w:gridCol w:w="1238"/>
        <w:gridCol w:w="884"/>
        <w:gridCol w:w="960"/>
        <w:gridCol w:w="12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tcPr>
          <w:p>
            <w:pPr>
              <w:pStyle w:val="11"/>
              <w:spacing w:before="205"/>
              <w:ind w:left="107"/>
              <w:rPr>
                <w:sz w:val="16"/>
              </w:rPr>
            </w:pPr>
            <w:r>
              <w:rPr>
                <w:spacing w:val="-10"/>
                <w:sz w:val="16"/>
              </w:rPr>
              <w:t>一、 基本情况</w:t>
            </w:r>
          </w:p>
        </w:tc>
        <w:tc>
          <w:tcPr>
            <w:tcW w:w="1091" w:type="dxa"/>
          </w:tcPr>
          <w:p>
            <w:pPr>
              <w:pStyle w:val="11"/>
              <w:spacing w:before="205"/>
              <w:ind w:left="224"/>
              <w:rPr>
                <w:sz w:val="16"/>
              </w:rPr>
            </w:pPr>
            <w:r>
              <w:rPr>
                <w:spacing w:val="-4"/>
                <w:sz w:val="16"/>
              </w:rPr>
              <w:t>项目名称</w:t>
            </w:r>
          </w:p>
        </w:tc>
        <w:tc>
          <w:tcPr>
            <w:tcW w:w="2108" w:type="dxa"/>
            <w:gridSpan w:val="2"/>
          </w:tcPr>
          <w:p>
            <w:pPr>
              <w:pStyle w:val="11"/>
              <w:spacing w:before="49"/>
              <w:ind w:left="13" w:right="3"/>
              <w:jc w:val="center"/>
              <w:rPr>
                <w:sz w:val="16"/>
              </w:rPr>
            </w:pPr>
            <w:r>
              <w:rPr>
                <w:spacing w:val="-11"/>
                <w:sz w:val="16"/>
              </w:rPr>
              <w:t xml:space="preserve">李村镇 </w:t>
            </w:r>
            <w:r>
              <w:rPr>
                <w:spacing w:val="-2"/>
                <w:sz w:val="16"/>
              </w:rPr>
              <w:t>2022</w:t>
            </w:r>
            <w:r>
              <w:rPr>
                <w:spacing w:val="-10"/>
                <w:sz w:val="16"/>
              </w:rPr>
              <w:t xml:space="preserve"> 年区级环境整</w:t>
            </w:r>
          </w:p>
          <w:p>
            <w:pPr>
              <w:pStyle w:val="11"/>
              <w:spacing w:before="104"/>
              <w:ind w:left="13"/>
              <w:jc w:val="center"/>
              <w:rPr>
                <w:sz w:val="16"/>
              </w:rPr>
            </w:pPr>
            <w:r>
              <w:rPr>
                <w:spacing w:val="-4"/>
                <w:sz w:val="16"/>
              </w:rPr>
              <w:t>治提升项目</w:t>
            </w:r>
          </w:p>
        </w:tc>
        <w:tc>
          <w:tcPr>
            <w:tcW w:w="1238" w:type="dxa"/>
          </w:tcPr>
          <w:p>
            <w:pPr>
              <w:pStyle w:val="11"/>
              <w:spacing w:before="49"/>
              <w:ind w:left="10"/>
              <w:jc w:val="center"/>
              <w:rPr>
                <w:sz w:val="16"/>
              </w:rPr>
            </w:pPr>
            <w:r>
              <w:rPr>
                <w:spacing w:val="-6"/>
                <w:sz w:val="16"/>
              </w:rPr>
              <w:t>实施(主管）</w:t>
            </w:r>
            <w:r>
              <w:rPr>
                <w:spacing w:val="-10"/>
                <w:sz w:val="16"/>
              </w:rPr>
              <w:t>单</w:t>
            </w:r>
          </w:p>
          <w:p>
            <w:pPr>
              <w:pStyle w:val="11"/>
              <w:spacing w:before="104"/>
              <w:ind w:left="10"/>
              <w:jc w:val="center"/>
              <w:rPr>
                <w:sz w:val="16"/>
              </w:rPr>
            </w:pPr>
            <w:r>
              <w:rPr>
                <w:spacing w:val="-10"/>
                <w:sz w:val="16"/>
              </w:rPr>
              <w:t>位</w:t>
            </w:r>
          </w:p>
        </w:tc>
        <w:tc>
          <w:tcPr>
            <w:tcW w:w="3100" w:type="dxa"/>
            <w:gridSpan w:val="3"/>
          </w:tcPr>
          <w:p>
            <w:pPr>
              <w:pStyle w:val="11"/>
              <w:spacing w:before="49"/>
              <w:ind w:left="11"/>
              <w:jc w:val="center"/>
              <w:rPr>
                <w:sz w:val="16"/>
              </w:rPr>
            </w:pPr>
            <w:r>
              <w:rPr>
                <w:sz w:val="16"/>
              </w:rPr>
              <w:t>819001</w:t>
            </w:r>
            <w:r>
              <w:rPr>
                <w:spacing w:val="-7"/>
                <w:sz w:val="16"/>
              </w:rPr>
              <w:t xml:space="preserve"> - 石家庄市鹿泉区李村镇人民政</w:t>
            </w:r>
          </w:p>
          <w:p>
            <w:pPr>
              <w:pStyle w:val="11"/>
              <w:spacing w:before="104"/>
              <w:ind w:left="11" w:right="2"/>
              <w:jc w:val="center"/>
              <w:rPr>
                <w:sz w:val="16"/>
              </w:rPr>
            </w:pPr>
            <w:r>
              <w:rPr>
                <w:spacing w:val="-5"/>
                <w:sz w:val="16"/>
              </w:rPr>
              <w:t>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523" w:type="dxa"/>
            <w:vMerge w:val="restart"/>
          </w:tcPr>
          <w:p>
            <w:pPr>
              <w:pStyle w:val="11"/>
              <w:rPr>
                <w:sz w:val="16"/>
              </w:rPr>
            </w:pPr>
          </w:p>
          <w:p>
            <w:pPr>
              <w:pStyle w:val="11"/>
              <w:rPr>
                <w:sz w:val="16"/>
              </w:rPr>
            </w:pPr>
          </w:p>
          <w:p>
            <w:pPr>
              <w:pStyle w:val="11"/>
              <w:spacing w:before="65"/>
              <w:rPr>
                <w:sz w:val="16"/>
              </w:rPr>
            </w:pPr>
          </w:p>
          <w:p>
            <w:pPr>
              <w:pStyle w:val="11"/>
              <w:ind w:left="119"/>
              <w:rPr>
                <w:sz w:val="16"/>
              </w:rPr>
            </w:pPr>
            <w:r>
              <w:rPr>
                <w:spacing w:val="-4"/>
                <w:sz w:val="16"/>
              </w:rPr>
              <w:t>二、预算执行情况</w:t>
            </w:r>
          </w:p>
        </w:tc>
        <w:tc>
          <w:tcPr>
            <w:tcW w:w="2346" w:type="dxa"/>
            <w:gridSpan w:val="2"/>
          </w:tcPr>
          <w:p>
            <w:pPr>
              <w:pStyle w:val="11"/>
              <w:spacing w:before="51"/>
              <w:ind w:left="293"/>
              <w:rPr>
                <w:sz w:val="16"/>
              </w:rPr>
            </w:pPr>
            <w:r>
              <w:rPr>
                <w:spacing w:val="-2"/>
                <w:sz w:val="16"/>
              </w:rPr>
              <w:t>预算安排情况（调整后</w:t>
            </w:r>
            <w:r>
              <w:rPr>
                <w:spacing w:val="-10"/>
                <w:sz w:val="16"/>
              </w:rPr>
              <w:t>）</w:t>
            </w:r>
          </w:p>
        </w:tc>
        <w:tc>
          <w:tcPr>
            <w:tcW w:w="2091" w:type="dxa"/>
            <w:gridSpan w:val="2"/>
          </w:tcPr>
          <w:p>
            <w:pPr>
              <w:pStyle w:val="11"/>
              <w:spacing w:before="51"/>
              <w:ind w:left="563"/>
              <w:rPr>
                <w:sz w:val="16"/>
              </w:rPr>
            </w:pPr>
            <w:r>
              <w:rPr>
                <w:spacing w:val="-4"/>
                <w:sz w:val="16"/>
              </w:rPr>
              <w:t>资金到位情况</w:t>
            </w:r>
          </w:p>
        </w:tc>
        <w:tc>
          <w:tcPr>
            <w:tcW w:w="1844" w:type="dxa"/>
            <w:gridSpan w:val="2"/>
          </w:tcPr>
          <w:p>
            <w:pPr>
              <w:pStyle w:val="11"/>
              <w:spacing w:before="51"/>
              <w:ind w:left="440"/>
              <w:rPr>
                <w:sz w:val="16"/>
              </w:rPr>
            </w:pPr>
            <w:r>
              <w:rPr>
                <w:spacing w:val="-4"/>
                <w:sz w:val="16"/>
              </w:rPr>
              <w:t>资金执行情况</w:t>
            </w:r>
          </w:p>
        </w:tc>
        <w:tc>
          <w:tcPr>
            <w:tcW w:w="1256" w:type="dxa"/>
          </w:tcPr>
          <w:p>
            <w:pPr>
              <w:pStyle w:val="11"/>
              <w:spacing w:before="51"/>
              <w:ind w:left="13" w:right="5"/>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tcPr>
          <w:p>
            <w:pPr>
              <w:pStyle w:val="11"/>
              <w:spacing w:before="51"/>
              <w:ind w:left="106"/>
              <w:rPr>
                <w:sz w:val="16"/>
              </w:rPr>
            </w:pPr>
            <w:r>
              <w:rPr>
                <w:spacing w:val="-4"/>
                <w:sz w:val="16"/>
              </w:rPr>
              <w:t>预算数：</w:t>
            </w:r>
          </w:p>
        </w:tc>
        <w:tc>
          <w:tcPr>
            <w:tcW w:w="1255" w:type="dxa"/>
          </w:tcPr>
          <w:p>
            <w:pPr>
              <w:pStyle w:val="11"/>
              <w:spacing w:before="51"/>
              <w:ind w:left="107"/>
              <w:rPr>
                <w:sz w:val="16"/>
              </w:rPr>
            </w:pPr>
            <w:r>
              <w:rPr>
                <w:spacing w:val="-2"/>
                <w:sz w:val="16"/>
              </w:rPr>
              <w:t>27.000000</w:t>
            </w:r>
          </w:p>
        </w:tc>
        <w:tc>
          <w:tcPr>
            <w:tcW w:w="853" w:type="dxa"/>
          </w:tcPr>
          <w:p>
            <w:pPr>
              <w:pStyle w:val="11"/>
              <w:spacing w:before="51"/>
              <w:ind w:right="92"/>
              <w:jc w:val="right"/>
              <w:rPr>
                <w:sz w:val="16"/>
              </w:rPr>
            </w:pPr>
            <w:r>
              <w:rPr>
                <w:spacing w:val="-4"/>
                <w:sz w:val="16"/>
              </w:rPr>
              <w:t>到位数：</w:t>
            </w:r>
          </w:p>
        </w:tc>
        <w:tc>
          <w:tcPr>
            <w:tcW w:w="1238" w:type="dxa"/>
          </w:tcPr>
          <w:p>
            <w:pPr>
              <w:pStyle w:val="11"/>
              <w:spacing w:before="51"/>
              <w:ind w:left="106"/>
              <w:rPr>
                <w:sz w:val="16"/>
              </w:rPr>
            </w:pPr>
            <w:r>
              <w:rPr>
                <w:spacing w:val="-2"/>
                <w:sz w:val="16"/>
              </w:rPr>
              <w:t>27.000000</w:t>
            </w:r>
          </w:p>
        </w:tc>
        <w:tc>
          <w:tcPr>
            <w:tcW w:w="884" w:type="dxa"/>
          </w:tcPr>
          <w:p>
            <w:pPr>
              <w:pStyle w:val="11"/>
              <w:spacing w:before="51"/>
              <w:ind w:right="123"/>
              <w:jc w:val="right"/>
              <w:rPr>
                <w:sz w:val="16"/>
              </w:rPr>
            </w:pPr>
            <w:r>
              <w:rPr>
                <w:spacing w:val="-4"/>
                <w:sz w:val="16"/>
              </w:rPr>
              <w:t>执行数：</w:t>
            </w:r>
          </w:p>
        </w:tc>
        <w:tc>
          <w:tcPr>
            <w:tcW w:w="960" w:type="dxa"/>
          </w:tcPr>
          <w:p>
            <w:pPr>
              <w:pStyle w:val="11"/>
              <w:spacing w:before="51"/>
              <w:ind w:left="12" w:right="21"/>
              <w:jc w:val="center"/>
              <w:rPr>
                <w:sz w:val="16"/>
              </w:rPr>
            </w:pPr>
            <w:r>
              <w:rPr>
                <w:spacing w:val="-2"/>
                <w:sz w:val="16"/>
              </w:rPr>
              <w:t>27.000000</w:t>
            </w:r>
          </w:p>
        </w:tc>
        <w:tc>
          <w:tcPr>
            <w:tcW w:w="1256" w:type="dxa"/>
            <w:vMerge w:val="restart"/>
          </w:tcPr>
          <w:p>
            <w:pPr>
              <w:pStyle w:val="11"/>
              <w:rPr>
                <w:sz w:val="16"/>
              </w:rPr>
            </w:pPr>
          </w:p>
          <w:p>
            <w:pPr>
              <w:pStyle w:val="11"/>
              <w:spacing w:before="112"/>
              <w:rPr>
                <w:sz w:val="16"/>
              </w:rPr>
            </w:pPr>
          </w:p>
          <w:p>
            <w:pPr>
              <w:pStyle w:val="11"/>
              <w:ind w:left="13"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91" w:type="dxa"/>
          </w:tcPr>
          <w:p>
            <w:pPr>
              <w:pStyle w:val="11"/>
              <w:spacing w:before="50"/>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55" w:type="dxa"/>
          </w:tcPr>
          <w:p>
            <w:pPr>
              <w:pStyle w:val="11"/>
              <w:spacing w:before="206"/>
              <w:ind w:left="107"/>
              <w:rPr>
                <w:sz w:val="16"/>
              </w:rPr>
            </w:pPr>
            <w:r>
              <w:rPr>
                <w:spacing w:val="-2"/>
                <w:sz w:val="16"/>
              </w:rPr>
              <w:t>27.000000</w:t>
            </w:r>
          </w:p>
        </w:tc>
        <w:tc>
          <w:tcPr>
            <w:tcW w:w="853" w:type="dxa"/>
          </w:tcPr>
          <w:p>
            <w:pPr>
              <w:pStyle w:val="11"/>
              <w:spacing w:before="50"/>
              <w:ind w:right="94"/>
              <w:jc w:val="right"/>
              <w:rPr>
                <w:sz w:val="16"/>
              </w:rPr>
            </w:pPr>
            <w:r>
              <w:rPr>
                <w:spacing w:val="-6"/>
                <w:sz w:val="16"/>
              </w:rPr>
              <w:t>其中：财</w:t>
            </w:r>
          </w:p>
          <w:p>
            <w:pPr>
              <w:pStyle w:val="11"/>
              <w:spacing w:before="104"/>
              <w:ind w:right="97"/>
              <w:jc w:val="right"/>
              <w:rPr>
                <w:sz w:val="16"/>
              </w:rPr>
            </w:pPr>
            <w:r>
              <w:rPr>
                <w:spacing w:val="-5"/>
                <w:sz w:val="16"/>
              </w:rPr>
              <w:t>政资金</w:t>
            </w:r>
          </w:p>
        </w:tc>
        <w:tc>
          <w:tcPr>
            <w:tcW w:w="1238" w:type="dxa"/>
          </w:tcPr>
          <w:p>
            <w:pPr>
              <w:pStyle w:val="11"/>
              <w:spacing w:before="206"/>
              <w:ind w:left="106"/>
              <w:rPr>
                <w:sz w:val="16"/>
              </w:rPr>
            </w:pPr>
            <w:r>
              <w:rPr>
                <w:spacing w:val="-2"/>
                <w:sz w:val="16"/>
              </w:rPr>
              <w:t>27.000000</w:t>
            </w:r>
          </w:p>
        </w:tc>
        <w:tc>
          <w:tcPr>
            <w:tcW w:w="884" w:type="dxa"/>
          </w:tcPr>
          <w:p>
            <w:pPr>
              <w:pStyle w:val="11"/>
              <w:spacing w:before="50"/>
              <w:ind w:right="95"/>
              <w:jc w:val="right"/>
              <w:rPr>
                <w:sz w:val="16"/>
              </w:rPr>
            </w:pPr>
            <w:r>
              <w:rPr>
                <w:spacing w:val="-4"/>
                <w:sz w:val="16"/>
              </w:rPr>
              <w:t>其中：财</w:t>
            </w:r>
          </w:p>
          <w:p>
            <w:pPr>
              <w:pStyle w:val="11"/>
              <w:spacing w:before="104"/>
              <w:ind w:right="95"/>
              <w:jc w:val="right"/>
              <w:rPr>
                <w:sz w:val="16"/>
              </w:rPr>
            </w:pPr>
            <w:r>
              <w:rPr>
                <w:spacing w:val="-5"/>
                <w:sz w:val="16"/>
              </w:rPr>
              <w:t>政资金</w:t>
            </w:r>
          </w:p>
        </w:tc>
        <w:tc>
          <w:tcPr>
            <w:tcW w:w="960" w:type="dxa"/>
          </w:tcPr>
          <w:p>
            <w:pPr>
              <w:pStyle w:val="11"/>
              <w:spacing w:before="206"/>
              <w:ind w:left="12" w:right="21"/>
              <w:jc w:val="center"/>
              <w:rPr>
                <w:sz w:val="16"/>
              </w:rPr>
            </w:pPr>
            <w:r>
              <w:rPr>
                <w:spacing w:val="-2"/>
                <w:sz w:val="16"/>
              </w:rPr>
              <w:t>27.000000</w:t>
            </w:r>
          </w:p>
        </w:tc>
        <w:tc>
          <w:tcPr>
            <w:tcW w:w="125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tcPr>
          <w:p>
            <w:pPr>
              <w:pStyle w:val="11"/>
              <w:spacing w:before="50"/>
              <w:ind w:left="663"/>
              <w:rPr>
                <w:sz w:val="16"/>
              </w:rPr>
            </w:pPr>
            <w:r>
              <w:rPr>
                <w:spacing w:val="-6"/>
                <w:sz w:val="16"/>
              </w:rPr>
              <w:t>其他</w:t>
            </w:r>
          </w:p>
        </w:tc>
        <w:tc>
          <w:tcPr>
            <w:tcW w:w="1255" w:type="dxa"/>
          </w:tcPr>
          <w:p>
            <w:pPr>
              <w:pStyle w:val="11"/>
              <w:rPr>
                <w:rFonts w:ascii="Times New Roman"/>
                <w:sz w:val="16"/>
              </w:rPr>
            </w:pPr>
          </w:p>
        </w:tc>
        <w:tc>
          <w:tcPr>
            <w:tcW w:w="853" w:type="dxa"/>
          </w:tcPr>
          <w:p>
            <w:pPr>
              <w:pStyle w:val="11"/>
              <w:spacing w:before="50"/>
              <w:ind w:right="94"/>
              <w:jc w:val="right"/>
              <w:rPr>
                <w:sz w:val="16"/>
              </w:rPr>
            </w:pPr>
            <w:r>
              <w:rPr>
                <w:spacing w:val="-6"/>
                <w:sz w:val="16"/>
              </w:rPr>
              <w:t>其他</w:t>
            </w:r>
          </w:p>
        </w:tc>
        <w:tc>
          <w:tcPr>
            <w:tcW w:w="1238" w:type="dxa"/>
          </w:tcPr>
          <w:p>
            <w:pPr>
              <w:pStyle w:val="11"/>
              <w:rPr>
                <w:rFonts w:ascii="Times New Roman"/>
                <w:sz w:val="16"/>
              </w:rPr>
            </w:pPr>
          </w:p>
        </w:tc>
        <w:tc>
          <w:tcPr>
            <w:tcW w:w="884" w:type="dxa"/>
          </w:tcPr>
          <w:p>
            <w:pPr>
              <w:pStyle w:val="11"/>
              <w:spacing w:before="50"/>
              <w:ind w:right="95"/>
              <w:jc w:val="right"/>
              <w:rPr>
                <w:sz w:val="16"/>
              </w:rPr>
            </w:pPr>
            <w:r>
              <w:rPr>
                <w:spacing w:val="-6"/>
                <w:sz w:val="16"/>
              </w:rPr>
              <w:t>其他</w:t>
            </w:r>
          </w:p>
        </w:tc>
        <w:tc>
          <w:tcPr>
            <w:tcW w:w="960" w:type="dxa"/>
          </w:tcPr>
          <w:p>
            <w:pPr>
              <w:pStyle w:val="11"/>
              <w:rPr>
                <w:rFonts w:ascii="Times New Roman"/>
                <w:sz w:val="16"/>
              </w:rPr>
            </w:pPr>
          </w:p>
        </w:tc>
        <w:tc>
          <w:tcPr>
            <w:tcW w:w="125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restart"/>
          </w:tcPr>
          <w:p>
            <w:pPr>
              <w:pStyle w:val="11"/>
              <w:rPr>
                <w:sz w:val="16"/>
              </w:rPr>
            </w:pPr>
          </w:p>
          <w:p>
            <w:pPr>
              <w:pStyle w:val="11"/>
              <w:spacing w:before="116"/>
              <w:rPr>
                <w:sz w:val="16"/>
              </w:rPr>
            </w:pPr>
          </w:p>
          <w:p>
            <w:pPr>
              <w:pStyle w:val="11"/>
              <w:ind w:left="119"/>
              <w:rPr>
                <w:sz w:val="16"/>
              </w:rPr>
            </w:pPr>
            <w:r>
              <w:rPr>
                <w:spacing w:val="-4"/>
                <w:sz w:val="16"/>
              </w:rPr>
              <w:t>三、目标完成情况</w:t>
            </w:r>
          </w:p>
        </w:tc>
        <w:tc>
          <w:tcPr>
            <w:tcW w:w="3199" w:type="dxa"/>
            <w:gridSpan w:val="3"/>
          </w:tcPr>
          <w:p>
            <w:pPr>
              <w:pStyle w:val="11"/>
              <w:spacing w:before="49"/>
              <w:ind w:left="9"/>
              <w:jc w:val="center"/>
              <w:rPr>
                <w:sz w:val="16"/>
              </w:rPr>
            </w:pPr>
            <w:r>
              <w:rPr>
                <w:spacing w:val="-4"/>
                <w:sz w:val="16"/>
              </w:rPr>
              <w:t>年度预期目标</w:t>
            </w:r>
          </w:p>
        </w:tc>
        <w:tc>
          <w:tcPr>
            <w:tcW w:w="3082" w:type="dxa"/>
            <w:gridSpan w:val="3"/>
          </w:tcPr>
          <w:p>
            <w:pPr>
              <w:pStyle w:val="11"/>
              <w:spacing w:before="49"/>
              <w:ind w:left="7"/>
              <w:jc w:val="center"/>
              <w:rPr>
                <w:sz w:val="16"/>
              </w:rPr>
            </w:pPr>
            <w:r>
              <w:rPr>
                <w:spacing w:val="-4"/>
                <w:sz w:val="16"/>
              </w:rPr>
              <w:t>具体完成情况</w:t>
            </w:r>
          </w:p>
        </w:tc>
        <w:tc>
          <w:tcPr>
            <w:tcW w:w="1256" w:type="dxa"/>
          </w:tcPr>
          <w:p>
            <w:pPr>
              <w:pStyle w:val="11"/>
              <w:spacing w:before="49"/>
              <w:ind w:left="1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5" w:hRule="atLeast"/>
        </w:trPr>
        <w:tc>
          <w:tcPr>
            <w:tcW w:w="1523" w:type="dxa"/>
            <w:vMerge w:val="continue"/>
            <w:tcBorders>
              <w:top w:val="nil"/>
            </w:tcBorders>
          </w:tcPr>
          <w:p>
            <w:pPr>
              <w:rPr>
                <w:sz w:val="2"/>
                <w:szCs w:val="2"/>
              </w:rPr>
            </w:pPr>
          </w:p>
        </w:tc>
        <w:tc>
          <w:tcPr>
            <w:tcW w:w="3199" w:type="dxa"/>
            <w:gridSpan w:val="3"/>
          </w:tcPr>
          <w:p>
            <w:pPr>
              <w:pStyle w:val="11"/>
              <w:spacing w:before="61" w:line="360" w:lineRule="auto"/>
              <w:ind w:left="106" w:right="94"/>
              <w:jc w:val="center"/>
              <w:rPr>
                <w:sz w:val="16"/>
              </w:rPr>
            </w:pPr>
            <w:r>
              <w:rPr>
                <w:spacing w:val="-6"/>
                <w:sz w:val="16"/>
              </w:rPr>
              <w:t>对辖区内主要干道环境卫生进行整治，落实</w:t>
            </w:r>
            <w:r>
              <w:rPr>
                <w:spacing w:val="-7"/>
                <w:sz w:val="16"/>
              </w:rPr>
              <w:t>创文创卫工作，改善各村环境卫生面貌，提</w:t>
            </w:r>
          </w:p>
          <w:p>
            <w:pPr>
              <w:pStyle w:val="11"/>
              <w:ind w:left="9"/>
              <w:jc w:val="center"/>
              <w:rPr>
                <w:sz w:val="16"/>
              </w:rPr>
            </w:pPr>
            <w:r>
              <w:rPr>
                <w:spacing w:val="-4"/>
                <w:sz w:val="16"/>
              </w:rPr>
              <w:t>升生活质量</w:t>
            </w:r>
          </w:p>
        </w:tc>
        <w:tc>
          <w:tcPr>
            <w:tcW w:w="3082" w:type="dxa"/>
            <w:gridSpan w:val="3"/>
          </w:tcPr>
          <w:p>
            <w:pPr>
              <w:pStyle w:val="11"/>
              <w:spacing w:before="61" w:line="360" w:lineRule="auto"/>
              <w:ind w:left="106" w:right="95"/>
              <w:jc w:val="center"/>
              <w:rPr>
                <w:sz w:val="16"/>
              </w:rPr>
            </w:pPr>
            <w:r>
              <w:rPr>
                <w:spacing w:val="-2"/>
                <w:sz w:val="16"/>
              </w:rPr>
              <w:t>对辖区内主要干道环境卫生进行整治，落实创文创卫工作，改善各村环境卫生面</w:t>
            </w:r>
          </w:p>
          <w:p>
            <w:pPr>
              <w:pStyle w:val="11"/>
              <w:ind w:left="12"/>
              <w:jc w:val="center"/>
              <w:rPr>
                <w:sz w:val="16"/>
              </w:rPr>
            </w:pPr>
            <w:r>
              <w:rPr>
                <w:spacing w:val="-4"/>
                <w:sz w:val="16"/>
              </w:rPr>
              <w:t>貌，提升生活质量</w:t>
            </w:r>
          </w:p>
        </w:tc>
        <w:tc>
          <w:tcPr>
            <w:tcW w:w="1256" w:type="dxa"/>
          </w:tcPr>
          <w:p>
            <w:pPr>
              <w:pStyle w:val="11"/>
              <w:spacing w:before="165"/>
              <w:rPr>
                <w:sz w:val="16"/>
              </w:rPr>
            </w:pPr>
          </w:p>
          <w:p>
            <w:pPr>
              <w:pStyle w:val="11"/>
              <w:ind w:left="13"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23" w:type="dxa"/>
            <w:vMerge w:val="restart"/>
          </w:tcPr>
          <w:p>
            <w:pPr>
              <w:pStyle w:val="11"/>
              <w:rPr>
                <w:sz w:val="16"/>
              </w:rPr>
            </w:pPr>
          </w:p>
          <w:p>
            <w:pPr>
              <w:pStyle w:val="11"/>
              <w:rPr>
                <w:sz w:val="16"/>
              </w:rPr>
            </w:pPr>
          </w:p>
          <w:p>
            <w:pPr>
              <w:pStyle w:val="11"/>
              <w:rPr>
                <w:sz w:val="16"/>
              </w:rPr>
            </w:pPr>
          </w:p>
          <w:p>
            <w:pPr>
              <w:pStyle w:val="11"/>
              <w:spacing w:before="22"/>
              <w:rPr>
                <w:sz w:val="16"/>
              </w:rPr>
            </w:pPr>
          </w:p>
          <w:p>
            <w:pPr>
              <w:pStyle w:val="11"/>
              <w:spacing w:line="360" w:lineRule="auto"/>
              <w:ind w:left="441" w:right="97" w:hanging="334"/>
              <w:rPr>
                <w:sz w:val="16"/>
              </w:rPr>
            </w:pPr>
            <w:r>
              <w:rPr>
                <w:sz w:val="16"/>
              </w:rPr>
              <w:t>四、年度绩效指标</w:t>
            </w:r>
            <w:r>
              <w:rPr>
                <w:spacing w:val="-4"/>
                <w:sz w:val="16"/>
              </w:rPr>
              <w:t>完成情况</w:t>
            </w:r>
          </w:p>
        </w:tc>
        <w:tc>
          <w:tcPr>
            <w:tcW w:w="1091" w:type="dxa"/>
          </w:tcPr>
          <w:p>
            <w:pPr>
              <w:pStyle w:val="11"/>
              <w:spacing w:before="206"/>
              <w:ind w:left="224"/>
              <w:rPr>
                <w:sz w:val="16"/>
              </w:rPr>
            </w:pPr>
            <w:r>
              <w:rPr>
                <w:spacing w:val="-4"/>
                <w:sz w:val="16"/>
              </w:rPr>
              <w:t>一级指标</w:t>
            </w:r>
          </w:p>
        </w:tc>
        <w:tc>
          <w:tcPr>
            <w:tcW w:w="1255" w:type="dxa"/>
          </w:tcPr>
          <w:p>
            <w:pPr>
              <w:pStyle w:val="11"/>
              <w:spacing w:before="206"/>
              <w:ind w:left="306"/>
              <w:rPr>
                <w:sz w:val="16"/>
              </w:rPr>
            </w:pPr>
            <w:r>
              <w:rPr>
                <w:spacing w:val="-4"/>
                <w:sz w:val="16"/>
              </w:rPr>
              <w:t>二级指标</w:t>
            </w:r>
          </w:p>
        </w:tc>
        <w:tc>
          <w:tcPr>
            <w:tcW w:w="2091" w:type="dxa"/>
            <w:gridSpan w:val="2"/>
          </w:tcPr>
          <w:p>
            <w:pPr>
              <w:pStyle w:val="11"/>
              <w:spacing w:before="206"/>
              <w:ind w:left="9"/>
              <w:jc w:val="center"/>
              <w:rPr>
                <w:sz w:val="16"/>
              </w:rPr>
            </w:pPr>
            <w:r>
              <w:rPr>
                <w:spacing w:val="-4"/>
                <w:sz w:val="16"/>
              </w:rPr>
              <w:t>三级指标</w:t>
            </w:r>
          </w:p>
        </w:tc>
        <w:tc>
          <w:tcPr>
            <w:tcW w:w="884" w:type="dxa"/>
          </w:tcPr>
          <w:p>
            <w:pPr>
              <w:pStyle w:val="11"/>
              <w:spacing w:before="50"/>
              <w:ind w:left="10"/>
              <w:jc w:val="center"/>
              <w:rPr>
                <w:sz w:val="16"/>
              </w:rPr>
            </w:pPr>
            <w:r>
              <w:rPr>
                <w:spacing w:val="-4"/>
                <w:sz w:val="16"/>
              </w:rPr>
              <w:t>预期指标</w:t>
            </w:r>
          </w:p>
          <w:p>
            <w:pPr>
              <w:pStyle w:val="11"/>
              <w:spacing w:before="104"/>
              <w:ind w:left="10"/>
              <w:jc w:val="center"/>
              <w:rPr>
                <w:sz w:val="16"/>
              </w:rPr>
            </w:pPr>
            <w:r>
              <w:rPr>
                <w:spacing w:val="-10"/>
                <w:sz w:val="16"/>
              </w:rPr>
              <w:t>值</w:t>
            </w:r>
          </w:p>
        </w:tc>
        <w:tc>
          <w:tcPr>
            <w:tcW w:w="960" w:type="dxa"/>
          </w:tcPr>
          <w:p>
            <w:pPr>
              <w:pStyle w:val="11"/>
              <w:spacing w:before="50"/>
              <w:ind w:left="18" w:right="9"/>
              <w:jc w:val="center"/>
              <w:rPr>
                <w:sz w:val="16"/>
              </w:rPr>
            </w:pPr>
            <w:r>
              <w:rPr>
                <w:spacing w:val="-4"/>
                <w:sz w:val="16"/>
              </w:rPr>
              <w:t>实际完成</w:t>
            </w:r>
          </w:p>
          <w:p>
            <w:pPr>
              <w:pStyle w:val="11"/>
              <w:spacing w:before="104"/>
              <w:ind w:left="18" w:right="9"/>
              <w:jc w:val="center"/>
              <w:rPr>
                <w:sz w:val="16"/>
              </w:rPr>
            </w:pPr>
            <w:r>
              <w:rPr>
                <w:spacing w:val="-10"/>
                <w:sz w:val="16"/>
              </w:rPr>
              <w:t>值</w:t>
            </w:r>
          </w:p>
        </w:tc>
        <w:tc>
          <w:tcPr>
            <w:tcW w:w="1256" w:type="dxa"/>
          </w:tcPr>
          <w:p>
            <w:pPr>
              <w:pStyle w:val="11"/>
              <w:spacing w:before="206"/>
              <w:ind w:left="13" w:right="3"/>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restart"/>
            <w:tcBorders>
              <w:bottom w:val="nil"/>
            </w:tcBorders>
          </w:tcPr>
          <w:p>
            <w:pPr>
              <w:pStyle w:val="11"/>
              <w:rPr>
                <w:sz w:val="16"/>
              </w:rPr>
            </w:pPr>
          </w:p>
          <w:p>
            <w:pPr>
              <w:pStyle w:val="11"/>
              <w:spacing w:before="121"/>
              <w:rPr>
                <w:sz w:val="16"/>
              </w:rPr>
            </w:pPr>
          </w:p>
          <w:p>
            <w:pPr>
              <w:pStyle w:val="11"/>
              <w:ind w:left="224"/>
              <w:rPr>
                <w:sz w:val="16"/>
              </w:rPr>
            </w:pPr>
            <w:r>
              <w:rPr>
                <w:spacing w:val="-4"/>
                <w:sz w:val="16"/>
              </w:rPr>
              <w:t>产出指标</w:t>
            </w:r>
          </w:p>
          <w:p>
            <w:pPr>
              <w:pStyle w:val="11"/>
              <w:spacing w:before="104"/>
              <w:ind w:left="305"/>
              <w:rPr>
                <w:sz w:val="16"/>
              </w:rPr>
            </w:pPr>
            <w:r>
              <w:rPr>
                <w:spacing w:val="-4"/>
                <w:sz w:val="16"/>
              </w:rPr>
              <w:t>（50）</w:t>
            </w:r>
          </w:p>
        </w:tc>
        <w:tc>
          <w:tcPr>
            <w:tcW w:w="1255" w:type="dxa"/>
          </w:tcPr>
          <w:p>
            <w:pPr>
              <w:pStyle w:val="11"/>
              <w:spacing w:before="50"/>
              <w:ind w:left="306"/>
              <w:rPr>
                <w:sz w:val="16"/>
              </w:rPr>
            </w:pPr>
            <w:r>
              <w:rPr>
                <w:spacing w:val="-4"/>
                <w:sz w:val="16"/>
              </w:rPr>
              <w:t>数量指标</w:t>
            </w:r>
          </w:p>
        </w:tc>
        <w:tc>
          <w:tcPr>
            <w:tcW w:w="2091" w:type="dxa"/>
            <w:gridSpan w:val="2"/>
          </w:tcPr>
          <w:p>
            <w:pPr>
              <w:pStyle w:val="11"/>
              <w:spacing w:before="50"/>
              <w:ind w:left="107"/>
              <w:rPr>
                <w:sz w:val="16"/>
              </w:rPr>
            </w:pPr>
            <w:r>
              <w:rPr>
                <w:spacing w:val="-3"/>
                <w:sz w:val="16"/>
              </w:rPr>
              <w:t>清理镇区五条主干道卫生</w:t>
            </w:r>
          </w:p>
        </w:tc>
        <w:tc>
          <w:tcPr>
            <w:tcW w:w="884" w:type="dxa"/>
          </w:tcPr>
          <w:p>
            <w:pPr>
              <w:pStyle w:val="11"/>
              <w:spacing w:before="50"/>
              <w:ind w:left="10"/>
              <w:jc w:val="center"/>
              <w:rPr>
                <w:sz w:val="16"/>
              </w:rPr>
            </w:pPr>
            <w:r>
              <w:rPr>
                <w:sz w:val="16"/>
              </w:rPr>
              <w:t>5</w:t>
            </w:r>
            <w:r>
              <w:rPr>
                <w:spacing w:val="-26"/>
                <w:sz w:val="16"/>
              </w:rPr>
              <w:t xml:space="preserve"> 条</w:t>
            </w:r>
          </w:p>
        </w:tc>
        <w:tc>
          <w:tcPr>
            <w:tcW w:w="960" w:type="dxa"/>
          </w:tcPr>
          <w:p>
            <w:pPr>
              <w:pStyle w:val="11"/>
              <w:spacing w:before="50"/>
              <w:ind w:left="18" w:right="9"/>
              <w:jc w:val="center"/>
              <w:rPr>
                <w:sz w:val="16"/>
              </w:rPr>
            </w:pPr>
            <w:r>
              <w:rPr>
                <w:sz w:val="16"/>
              </w:rPr>
              <w:t>5</w:t>
            </w:r>
            <w:r>
              <w:rPr>
                <w:spacing w:val="-26"/>
                <w:sz w:val="16"/>
              </w:rPr>
              <w:t xml:space="preserve"> 条</w:t>
            </w:r>
          </w:p>
        </w:tc>
        <w:tc>
          <w:tcPr>
            <w:tcW w:w="1256" w:type="dxa"/>
          </w:tcPr>
          <w:p>
            <w:pPr>
              <w:pStyle w:val="11"/>
              <w:spacing w:before="50"/>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523" w:type="dxa"/>
            <w:vMerge w:val="continue"/>
            <w:tcBorders>
              <w:top w:val="nil"/>
            </w:tcBorders>
          </w:tcPr>
          <w:p>
            <w:pPr>
              <w:rPr>
                <w:sz w:val="2"/>
                <w:szCs w:val="2"/>
              </w:rPr>
            </w:pPr>
          </w:p>
        </w:tc>
        <w:tc>
          <w:tcPr>
            <w:tcW w:w="1091" w:type="dxa"/>
            <w:vMerge w:val="continue"/>
            <w:tcBorders>
              <w:top w:val="nil"/>
              <w:bottom w:val="nil"/>
            </w:tcBorders>
          </w:tcPr>
          <w:p>
            <w:pPr>
              <w:rPr>
                <w:sz w:val="2"/>
                <w:szCs w:val="2"/>
              </w:rPr>
            </w:pPr>
          </w:p>
        </w:tc>
        <w:tc>
          <w:tcPr>
            <w:tcW w:w="1255" w:type="dxa"/>
          </w:tcPr>
          <w:p>
            <w:pPr>
              <w:pStyle w:val="11"/>
              <w:spacing w:before="49"/>
              <w:ind w:left="306"/>
              <w:rPr>
                <w:sz w:val="16"/>
              </w:rPr>
            </w:pPr>
            <w:r>
              <w:rPr>
                <w:spacing w:val="-4"/>
                <w:sz w:val="16"/>
              </w:rPr>
              <w:t>质量指标</w:t>
            </w:r>
          </w:p>
        </w:tc>
        <w:tc>
          <w:tcPr>
            <w:tcW w:w="2091" w:type="dxa"/>
            <w:gridSpan w:val="2"/>
          </w:tcPr>
          <w:p>
            <w:pPr>
              <w:pStyle w:val="11"/>
              <w:spacing w:before="49"/>
              <w:ind w:left="107"/>
              <w:rPr>
                <w:sz w:val="16"/>
              </w:rPr>
            </w:pPr>
            <w:r>
              <w:rPr>
                <w:spacing w:val="-3"/>
                <w:sz w:val="16"/>
              </w:rPr>
              <w:t>环境卫生整治合格率</w:t>
            </w:r>
          </w:p>
        </w:tc>
        <w:tc>
          <w:tcPr>
            <w:tcW w:w="884" w:type="dxa"/>
          </w:tcPr>
          <w:p>
            <w:pPr>
              <w:pStyle w:val="11"/>
              <w:spacing w:before="49"/>
              <w:ind w:left="282"/>
              <w:rPr>
                <w:sz w:val="16"/>
              </w:rPr>
            </w:pPr>
            <w:r>
              <w:rPr>
                <w:spacing w:val="-4"/>
                <w:sz w:val="16"/>
              </w:rPr>
              <w:t>100%</w:t>
            </w:r>
          </w:p>
        </w:tc>
        <w:tc>
          <w:tcPr>
            <w:tcW w:w="960" w:type="dxa"/>
          </w:tcPr>
          <w:p>
            <w:pPr>
              <w:pStyle w:val="11"/>
              <w:spacing w:before="49"/>
              <w:ind w:left="19" w:right="9"/>
              <w:jc w:val="center"/>
              <w:rPr>
                <w:sz w:val="16"/>
              </w:rPr>
            </w:pPr>
            <w:r>
              <w:rPr>
                <w:spacing w:val="-4"/>
                <w:sz w:val="16"/>
              </w:rPr>
              <w:t>100%</w:t>
            </w:r>
          </w:p>
        </w:tc>
        <w:tc>
          <w:tcPr>
            <w:tcW w:w="1256" w:type="dxa"/>
          </w:tcPr>
          <w:p>
            <w:pPr>
              <w:pStyle w:val="11"/>
              <w:spacing w:before="49"/>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continue"/>
            <w:tcBorders>
              <w:top w:val="nil"/>
              <w:bottom w:val="nil"/>
            </w:tcBorders>
          </w:tcPr>
          <w:p>
            <w:pPr>
              <w:rPr>
                <w:sz w:val="2"/>
                <w:szCs w:val="2"/>
              </w:rPr>
            </w:pPr>
          </w:p>
        </w:tc>
        <w:tc>
          <w:tcPr>
            <w:tcW w:w="1255" w:type="dxa"/>
          </w:tcPr>
          <w:p>
            <w:pPr>
              <w:pStyle w:val="11"/>
              <w:spacing w:before="49"/>
              <w:ind w:left="306"/>
              <w:rPr>
                <w:sz w:val="16"/>
              </w:rPr>
            </w:pPr>
            <w:r>
              <w:rPr>
                <w:spacing w:val="-4"/>
                <w:sz w:val="16"/>
              </w:rPr>
              <w:t>时效指标</w:t>
            </w:r>
          </w:p>
        </w:tc>
        <w:tc>
          <w:tcPr>
            <w:tcW w:w="2091" w:type="dxa"/>
            <w:gridSpan w:val="2"/>
          </w:tcPr>
          <w:p>
            <w:pPr>
              <w:pStyle w:val="11"/>
              <w:spacing w:before="49"/>
              <w:ind w:left="107"/>
              <w:rPr>
                <w:sz w:val="16"/>
              </w:rPr>
            </w:pPr>
            <w:r>
              <w:rPr>
                <w:spacing w:val="-3"/>
                <w:sz w:val="16"/>
              </w:rPr>
              <w:t>环境卫生整治及时完成率</w:t>
            </w:r>
          </w:p>
        </w:tc>
        <w:tc>
          <w:tcPr>
            <w:tcW w:w="884" w:type="dxa"/>
          </w:tcPr>
          <w:p>
            <w:pPr>
              <w:pStyle w:val="11"/>
              <w:spacing w:before="49"/>
              <w:ind w:left="282"/>
              <w:rPr>
                <w:sz w:val="16"/>
              </w:rPr>
            </w:pPr>
            <w:r>
              <w:rPr>
                <w:spacing w:val="-4"/>
                <w:sz w:val="16"/>
              </w:rPr>
              <w:t>100%</w:t>
            </w:r>
          </w:p>
        </w:tc>
        <w:tc>
          <w:tcPr>
            <w:tcW w:w="960" w:type="dxa"/>
          </w:tcPr>
          <w:p>
            <w:pPr>
              <w:pStyle w:val="11"/>
              <w:spacing w:before="49"/>
              <w:ind w:left="19" w:right="9"/>
              <w:jc w:val="center"/>
              <w:rPr>
                <w:sz w:val="16"/>
              </w:rPr>
            </w:pPr>
            <w:r>
              <w:rPr>
                <w:spacing w:val="-4"/>
                <w:sz w:val="16"/>
              </w:rPr>
              <w:t>100%</w:t>
            </w:r>
          </w:p>
        </w:tc>
        <w:tc>
          <w:tcPr>
            <w:tcW w:w="1256" w:type="dxa"/>
          </w:tcPr>
          <w:p>
            <w:pPr>
              <w:pStyle w:val="11"/>
              <w:spacing w:before="49"/>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continue"/>
            <w:tcBorders>
              <w:top w:val="nil"/>
              <w:bottom w:val="nil"/>
            </w:tcBorders>
          </w:tcPr>
          <w:p>
            <w:pPr>
              <w:rPr>
                <w:sz w:val="2"/>
                <w:szCs w:val="2"/>
              </w:rPr>
            </w:pPr>
          </w:p>
        </w:tc>
        <w:tc>
          <w:tcPr>
            <w:tcW w:w="1255" w:type="dxa"/>
          </w:tcPr>
          <w:p>
            <w:pPr>
              <w:pStyle w:val="11"/>
              <w:spacing w:before="51"/>
              <w:ind w:left="306"/>
              <w:rPr>
                <w:sz w:val="16"/>
              </w:rPr>
            </w:pPr>
            <w:r>
              <w:rPr>
                <w:spacing w:val="-4"/>
                <w:sz w:val="16"/>
              </w:rPr>
              <w:t>成本指标</w:t>
            </w:r>
          </w:p>
        </w:tc>
        <w:tc>
          <w:tcPr>
            <w:tcW w:w="2091" w:type="dxa"/>
            <w:gridSpan w:val="2"/>
          </w:tcPr>
          <w:p>
            <w:pPr>
              <w:pStyle w:val="11"/>
              <w:spacing w:before="51"/>
              <w:ind w:left="107"/>
              <w:rPr>
                <w:sz w:val="16"/>
              </w:rPr>
            </w:pPr>
            <w:r>
              <w:rPr>
                <w:spacing w:val="-3"/>
                <w:sz w:val="16"/>
              </w:rPr>
              <w:t>环境卫生整治的成本</w:t>
            </w:r>
          </w:p>
        </w:tc>
        <w:tc>
          <w:tcPr>
            <w:tcW w:w="884" w:type="dxa"/>
          </w:tcPr>
          <w:p>
            <w:pPr>
              <w:pStyle w:val="11"/>
              <w:spacing w:before="51"/>
              <w:ind w:left="181"/>
              <w:rPr>
                <w:sz w:val="16"/>
              </w:rPr>
            </w:pPr>
            <w:r>
              <w:rPr>
                <w:sz w:val="16"/>
              </w:rPr>
              <w:t>27</w:t>
            </w:r>
            <w:r>
              <w:rPr>
                <w:spacing w:val="-18"/>
                <w:sz w:val="16"/>
              </w:rPr>
              <w:t xml:space="preserve"> 万元</w:t>
            </w:r>
          </w:p>
        </w:tc>
        <w:tc>
          <w:tcPr>
            <w:tcW w:w="960" w:type="dxa"/>
          </w:tcPr>
          <w:p>
            <w:pPr>
              <w:pStyle w:val="11"/>
              <w:spacing w:before="51"/>
              <w:ind w:left="20" w:right="9"/>
              <w:jc w:val="center"/>
              <w:rPr>
                <w:sz w:val="16"/>
              </w:rPr>
            </w:pPr>
            <w:r>
              <w:rPr>
                <w:sz w:val="16"/>
              </w:rPr>
              <w:t>27</w:t>
            </w:r>
            <w:r>
              <w:rPr>
                <w:spacing w:val="-18"/>
                <w:sz w:val="16"/>
              </w:rPr>
              <w:t xml:space="preserve"> 万元</w:t>
            </w:r>
          </w:p>
        </w:tc>
        <w:tc>
          <w:tcPr>
            <w:tcW w:w="1256" w:type="dxa"/>
          </w:tcPr>
          <w:p>
            <w:pPr>
              <w:pStyle w:val="11"/>
              <w:spacing w:before="51"/>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523" w:type="dxa"/>
            <w:vMerge w:val="continue"/>
            <w:tcBorders>
              <w:top w:val="nil"/>
            </w:tcBorders>
          </w:tcPr>
          <w:p>
            <w:pPr>
              <w:rPr>
                <w:sz w:val="2"/>
                <w:szCs w:val="2"/>
              </w:rPr>
            </w:pPr>
          </w:p>
        </w:tc>
        <w:tc>
          <w:tcPr>
            <w:tcW w:w="1091" w:type="dxa"/>
            <w:vMerge w:val="continue"/>
            <w:tcBorders>
              <w:top w:val="nil"/>
              <w:bottom w:val="nil"/>
            </w:tcBorders>
          </w:tcPr>
          <w:p>
            <w:pPr>
              <w:rPr>
                <w:sz w:val="2"/>
                <w:szCs w:val="2"/>
              </w:rPr>
            </w:pPr>
          </w:p>
        </w:tc>
        <w:tc>
          <w:tcPr>
            <w:tcW w:w="1255" w:type="dxa"/>
          </w:tcPr>
          <w:p>
            <w:pPr>
              <w:pStyle w:val="11"/>
              <w:spacing w:before="50"/>
              <w:ind w:left="227"/>
              <w:rPr>
                <w:sz w:val="16"/>
              </w:rPr>
            </w:pPr>
            <w:r>
              <w:rPr>
                <w:spacing w:val="-4"/>
                <w:sz w:val="16"/>
              </w:rPr>
              <w:t>预算执行率</w:t>
            </w:r>
          </w:p>
        </w:tc>
        <w:tc>
          <w:tcPr>
            <w:tcW w:w="2091" w:type="dxa"/>
            <w:gridSpan w:val="2"/>
          </w:tcPr>
          <w:p>
            <w:pPr>
              <w:pStyle w:val="11"/>
              <w:spacing w:before="50"/>
              <w:ind w:left="107"/>
              <w:rPr>
                <w:sz w:val="16"/>
              </w:rPr>
            </w:pPr>
            <w:r>
              <w:rPr>
                <w:spacing w:val="-4"/>
                <w:sz w:val="16"/>
              </w:rPr>
              <w:t>预算执行率</w:t>
            </w:r>
          </w:p>
        </w:tc>
        <w:tc>
          <w:tcPr>
            <w:tcW w:w="884" w:type="dxa"/>
          </w:tcPr>
          <w:p>
            <w:pPr>
              <w:pStyle w:val="11"/>
              <w:spacing w:before="50"/>
              <w:ind w:left="282"/>
              <w:rPr>
                <w:sz w:val="16"/>
              </w:rPr>
            </w:pPr>
            <w:r>
              <w:rPr>
                <w:spacing w:val="-4"/>
                <w:sz w:val="16"/>
              </w:rPr>
              <w:t>100%</w:t>
            </w:r>
          </w:p>
        </w:tc>
        <w:tc>
          <w:tcPr>
            <w:tcW w:w="960" w:type="dxa"/>
          </w:tcPr>
          <w:p>
            <w:pPr>
              <w:pStyle w:val="11"/>
              <w:spacing w:before="50"/>
              <w:ind w:left="19" w:right="9"/>
              <w:jc w:val="center"/>
              <w:rPr>
                <w:sz w:val="16"/>
              </w:rPr>
            </w:pPr>
            <w:r>
              <w:rPr>
                <w:spacing w:val="-4"/>
                <w:sz w:val="16"/>
              </w:rPr>
              <w:t>100%</w:t>
            </w:r>
          </w:p>
        </w:tc>
        <w:tc>
          <w:tcPr>
            <w:tcW w:w="1256" w:type="dxa"/>
          </w:tcPr>
          <w:p>
            <w:pPr>
              <w:pStyle w:val="11"/>
              <w:spacing w:before="50"/>
              <w:ind w:left="13" w:right="1"/>
              <w:jc w:val="center"/>
              <w:rPr>
                <w:sz w:val="16"/>
              </w:rPr>
            </w:pPr>
            <w:r>
              <w:rPr>
                <w:spacing w:val="-5"/>
                <w:sz w:val="16"/>
              </w:rPr>
              <w:t>10</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3"/>
        <w:gridCol w:w="1091"/>
        <w:gridCol w:w="1255"/>
        <w:gridCol w:w="2091"/>
        <w:gridCol w:w="884"/>
        <w:gridCol w:w="960"/>
        <w:gridCol w:w="12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restart"/>
            <w:tcBorders>
              <w:top w:val="nil"/>
            </w:tcBorders>
          </w:tcPr>
          <w:p>
            <w:pPr>
              <w:pStyle w:val="11"/>
              <w:rPr>
                <w:rFonts w:ascii="Times New Roman"/>
                <w:sz w:val="16"/>
              </w:rPr>
            </w:pPr>
          </w:p>
        </w:tc>
        <w:tc>
          <w:tcPr>
            <w:tcW w:w="1091" w:type="dxa"/>
            <w:vMerge w:val="restart"/>
          </w:tcPr>
          <w:p>
            <w:pPr>
              <w:pStyle w:val="11"/>
              <w:rPr>
                <w:sz w:val="16"/>
              </w:rPr>
            </w:pPr>
          </w:p>
          <w:p>
            <w:pPr>
              <w:pStyle w:val="11"/>
              <w:spacing w:before="116"/>
              <w:rPr>
                <w:sz w:val="16"/>
              </w:rPr>
            </w:pPr>
          </w:p>
          <w:p>
            <w:pPr>
              <w:pStyle w:val="11"/>
              <w:ind w:left="224"/>
              <w:rPr>
                <w:sz w:val="16"/>
              </w:rPr>
            </w:pPr>
            <w:r>
              <w:rPr>
                <w:spacing w:val="-4"/>
                <w:sz w:val="16"/>
              </w:rPr>
              <w:t>效益指标</w:t>
            </w:r>
          </w:p>
          <w:p>
            <w:pPr>
              <w:pStyle w:val="11"/>
              <w:spacing w:before="105"/>
              <w:ind w:left="305"/>
              <w:rPr>
                <w:sz w:val="16"/>
              </w:rPr>
            </w:pPr>
            <w:r>
              <w:rPr>
                <w:spacing w:val="-4"/>
                <w:sz w:val="16"/>
              </w:rPr>
              <w:t>（50）</w:t>
            </w:r>
          </w:p>
        </w:tc>
        <w:tc>
          <w:tcPr>
            <w:tcW w:w="1255" w:type="dxa"/>
            <w:vMerge w:val="restart"/>
            <w:tcBorders>
              <w:top w:val="nil"/>
            </w:tcBorders>
          </w:tcPr>
          <w:p>
            <w:pPr>
              <w:pStyle w:val="11"/>
              <w:spacing w:before="3"/>
              <w:rPr>
                <w:sz w:val="16"/>
              </w:rPr>
            </w:pPr>
          </w:p>
          <w:p>
            <w:pPr>
              <w:pStyle w:val="11"/>
              <w:ind w:left="145"/>
              <w:rPr>
                <w:sz w:val="16"/>
              </w:rPr>
            </w:pPr>
            <w:r>
              <w:rPr>
                <w:spacing w:val="-4"/>
                <w:sz w:val="16"/>
              </w:rPr>
              <w:t>社会效益指标</w:t>
            </w:r>
          </w:p>
        </w:tc>
        <w:tc>
          <w:tcPr>
            <w:tcW w:w="2091" w:type="dxa"/>
          </w:tcPr>
          <w:p>
            <w:pPr>
              <w:pStyle w:val="11"/>
              <w:spacing w:before="50"/>
              <w:ind w:left="107"/>
              <w:rPr>
                <w:sz w:val="16"/>
              </w:rPr>
            </w:pPr>
            <w:r>
              <w:rPr>
                <w:spacing w:val="-4"/>
                <w:sz w:val="16"/>
              </w:rPr>
              <w:t>受益人口</w:t>
            </w:r>
          </w:p>
        </w:tc>
        <w:tc>
          <w:tcPr>
            <w:tcW w:w="884" w:type="dxa"/>
            <w:tcBorders>
              <w:top w:val="nil"/>
            </w:tcBorders>
          </w:tcPr>
          <w:p>
            <w:pPr>
              <w:pStyle w:val="11"/>
              <w:spacing w:before="50"/>
              <w:ind w:left="10"/>
              <w:jc w:val="center"/>
              <w:rPr>
                <w:sz w:val="16"/>
              </w:rPr>
            </w:pPr>
            <w:r>
              <w:rPr>
                <w:spacing w:val="-2"/>
                <w:sz w:val="16"/>
              </w:rPr>
              <w:t>30000</w:t>
            </w:r>
            <w:r>
              <w:rPr>
                <w:spacing w:val="-23"/>
                <w:sz w:val="16"/>
              </w:rPr>
              <w:t xml:space="preserve"> 人</w:t>
            </w:r>
          </w:p>
        </w:tc>
        <w:tc>
          <w:tcPr>
            <w:tcW w:w="960" w:type="dxa"/>
            <w:tcBorders>
              <w:top w:val="nil"/>
            </w:tcBorders>
          </w:tcPr>
          <w:p>
            <w:pPr>
              <w:pStyle w:val="11"/>
              <w:spacing w:before="50"/>
              <w:ind w:left="20" w:right="9"/>
              <w:jc w:val="center"/>
              <w:rPr>
                <w:sz w:val="16"/>
              </w:rPr>
            </w:pPr>
            <w:r>
              <w:rPr>
                <w:spacing w:val="-2"/>
                <w:sz w:val="16"/>
              </w:rPr>
              <w:t>30000</w:t>
            </w:r>
            <w:r>
              <w:rPr>
                <w:spacing w:val="-23"/>
                <w:sz w:val="16"/>
              </w:rPr>
              <w:t xml:space="preserve"> 人</w:t>
            </w:r>
          </w:p>
        </w:tc>
        <w:tc>
          <w:tcPr>
            <w:tcW w:w="1256" w:type="dxa"/>
            <w:tcBorders>
              <w:top w:val="nil"/>
            </w:tcBorders>
          </w:tcPr>
          <w:p>
            <w:pPr>
              <w:pStyle w:val="11"/>
              <w:spacing w:before="50"/>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continue"/>
            <w:tcBorders>
              <w:top w:val="nil"/>
            </w:tcBorders>
          </w:tcPr>
          <w:p>
            <w:pPr>
              <w:rPr>
                <w:sz w:val="2"/>
                <w:szCs w:val="2"/>
              </w:rPr>
            </w:pPr>
          </w:p>
        </w:tc>
        <w:tc>
          <w:tcPr>
            <w:tcW w:w="1255" w:type="dxa"/>
            <w:vMerge w:val="continue"/>
            <w:tcBorders>
              <w:top w:val="nil"/>
            </w:tcBorders>
          </w:tcPr>
          <w:p>
            <w:pPr>
              <w:rPr>
                <w:sz w:val="2"/>
                <w:szCs w:val="2"/>
              </w:rPr>
            </w:pPr>
          </w:p>
        </w:tc>
        <w:tc>
          <w:tcPr>
            <w:tcW w:w="2091" w:type="dxa"/>
          </w:tcPr>
          <w:p>
            <w:pPr>
              <w:pStyle w:val="11"/>
              <w:spacing w:before="50"/>
              <w:ind w:left="107"/>
              <w:rPr>
                <w:sz w:val="16"/>
              </w:rPr>
            </w:pPr>
            <w:r>
              <w:rPr>
                <w:spacing w:val="-4"/>
                <w:sz w:val="16"/>
              </w:rPr>
              <w:t>受益农户数</w:t>
            </w:r>
          </w:p>
        </w:tc>
        <w:tc>
          <w:tcPr>
            <w:tcW w:w="884" w:type="dxa"/>
          </w:tcPr>
          <w:p>
            <w:pPr>
              <w:pStyle w:val="11"/>
              <w:spacing w:before="50"/>
              <w:ind w:left="10"/>
              <w:jc w:val="center"/>
              <w:rPr>
                <w:sz w:val="16"/>
              </w:rPr>
            </w:pPr>
            <w:r>
              <w:rPr>
                <w:spacing w:val="-2"/>
                <w:sz w:val="16"/>
              </w:rPr>
              <w:t>8000</w:t>
            </w:r>
            <w:r>
              <w:rPr>
                <w:spacing w:val="-23"/>
                <w:sz w:val="16"/>
              </w:rPr>
              <w:t xml:space="preserve"> 户</w:t>
            </w:r>
          </w:p>
        </w:tc>
        <w:tc>
          <w:tcPr>
            <w:tcW w:w="960" w:type="dxa"/>
          </w:tcPr>
          <w:p>
            <w:pPr>
              <w:pStyle w:val="11"/>
              <w:spacing w:before="50"/>
              <w:ind w:left="18" w:right="9"/>
              <w:jc w:val="center"/>
              <w:rPr>
                <w:sz w:val="16"/>
              </w:rPr>
            </w:pPr>
            <w:r>
              <w:rPr>
                <w:spacing w:val="-2"/>
                <w:sz w:val="16"/>
              </w:rPr>
              <w:t>8000</w:t>
            </w:r>
            <w:r>
              <w:rPr>
                <w:spacing w:val="-23"/>
                <w:sz w:val="16"/>
              </w:rPr>
              <w:t xml:space="preserve"> 户</w:t>
            </w:r>
          </w:p>
        </w:tc>
        <w:tc>
          <w:tcPr>
            <w:tcW w:w="1256" w:type="dxa"/>
          </w:tcPr>
          <w:p>
            <w:pPr>
              <w:pStyle w:val="11"/>
              <w:spacing w:before="50"/>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91" w:type="dxa"/>
            <w:vMerge w:val="continue"/>
            <w:tcBorders>
              <w:top w:val="nil"/>
            </w:tcBorders>
          </w:tcPr>
          <w:p>
            <w:pPr>
              <w:rPr>
                <w:sz w:val="2"/>
                <w:szCs w:val="2"/>
              </w:rPr>
            </w:pPr>
          </w:p>
        </w:tc>
        <w:tc>
          <w:tcPr>
            <w:tcW w:w="1255" w:type="dxa"/>
          </w:tcPr>
          <w:p>
            <w:pPr>
              <w:pStyle w:val="11"/>
              <w:spacing w:before="49"/>
              <w:ind w:left="9" w:right="2"/>
              <w:jc w:val="center"/>
              <w:rPr>
                <w:sz w:val="16"/>
              </w:rPr>
            </w:pPr>
            <w:r>
              <w:rPr>
                <w:spacing w:val="-4"/>
                <w:sz w:val="16"/>
              </w:rPr>
              <w:t>可持续影响指</w:t>
            </w:r>
          </w:p>
          <w:p>
            <w:pPr>
              <w:pStyle w:val="11"/>
              <w:spacing w:before="104"/>
              <w:ind w:left="9"/>
              <w:jc w:val="center"/>
              <w:rPr>
                <w:sz w:val="16"/>
              </w:rPr>
            </w:pPr>
            <w:r>
              <w:rPr>
                <w:spacing w:val="-10"/>
                <w:sz w:val="16"/>
              </w:rPr>
              <w:t>标</w:t>
            </w:r>
          </w:p>
        </w:tc>
        <w:tc>
          <w:tcPr>
            <w:tcW w:w="2091" w:type="dxa"/>
          </w:tcPr>
          <w:p>
            <w:pPr>
              <w:pStyle w:val="11"/>
              <w:spacing w:before="49"/>
              <w:ind w:left="107"/>
              <w:rPr>
                <w:sz w:val="16"/>
              </w:rPr>
            </w:pPr>
            <w:r>
              <w:rPr>
                <w:spacing w:val="-3"/>
                <w:sz w:val="16"/>
              </w:rPr>
              <w:t>环境卫生整治持续发挥作</w:t>
            </w:r>
          </w:p>
          <w:p>
            <w:pPr>
              <w:pStyle w:val="11"/>
              <w:spacing w:before="104"/>
              <w:ind w:left="107"/>
              <w:rPr>
                <w:sz w:val="16"/>
              </w:rPr>
            </w:pPr>
            <w:r>
              <w:rPr>
                <w:spacing w:val="-6"/>
                <w:sz w:val="16"/>
              </w:rPr>
              <w:t>用力</w:t>
            </w:r>
          </w:p>
        </w:tc>
        <w:tc>
          <w:tcPr>
            <w:tcW w:w="884" w:type="dxa"/>
          </w:tcPr>
          <w:p>
            <w:pPr>
              <w:pStyle w:val="11"/>
              <w:spacing w:before="205"/>
              <w:ind w:left="10"/>
              <w:jc w:val="center"/>
              <w:rPr>
                <w:sz w:val="16"/>
              </w:rPr>
            </w:pPr>
            <w:r>
              <w:rPr>
                <w:sz w:val="16"/>
              </w:rPr>
              <w:t>3</w:t>
            </w:r>
            <w:r>
              <w:rPr>
                <w:spacing w:val="-26"/>
                <w:sz w:val="16"/>
              </w:rPr>
              <w:t xml:space="preserve"> 月</w:t>
            </w:r>
          </w:p>
        </w:tc>
        <w:tc>
          <w:tcPr>
            <w:tcW w:w="960" w:type="dxa"/>
          </w:tcPr>
          <w:p>
            <w:pPr>
              <w:pStyle w:val="11"/>
              <w:spacing w:before="205"/>
              <w:ind w:left="18" w:right="9"/>
              <w:jc w:val="center"/>
              <w:rPr>
                <w:sz w:val="16"/>
              </w:rPr>
            </w:pPr>
            <w:r>
              <w:rPr>
                <w:sz w:val="16"/>
              </w:rPr>
              <w:t>3</w:t>
            </w:r>
            <w:r>
              <w:rPr>
                <w:spacing w:val="-26"/>
                <w:sz w:val="16"/>
              </w:rPr>
              <w:t xml:space="preserve"> 月</w:t>
            </w:r>
          </w:p>
        </w:tc>
        <w:tc>
          <w:tcPr>
            <w:tcW w:w="1256" w:type="dxa"/>
          </w:tcPr>
          <w:p>
            <w:pPr>
              <w:pStyle w:val="11"/>
              <w:spacing w:before="205"/>
              <w:ind w:left="13" w:right="1"/>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continue"/>
            <w:tcBorders>
              <w:top w:val="nil"/>
            </w:tcBorders>
          </w:tcPr>
          <w:p>
            <w:pPr>
              <w:rPr>
                <w:sz w:val="2"/>
                <w:szCs w:val="2"/>
              </w:rPr>
            </w:pPr>
          </w:p>
        </w:tc>
        <w:tc>
          <w:tcPr>
            <w:tcW w:w="1255" w:type="dxa"/>
          </w:tcPr>
          <w:p>
            <w:pPr>
              <w:pStyle w:val="11"/>
              <w:spacing w:before="49"/>
              <w:ind w:left="227"/>
              <w:rPr>
                <w:sz w:val="16"/>
              </w:rPr>
            </w:pPr>
            <w:r>
              <w:rPr>
                <w:spacing w:val="-4"/>
                <w:sz w:val="16"/>
              </w:rPr>
              <w:t>满意度指标</w:t>
            </w:r>
          </w:p>
        </w:tc>
        <w:tc>
          <w:tcPr>
            <w:tcW w:w="2091" w:type="dxa"/>
          </w:tcPr>
          <w:p>
            <w:pPr>
              <w:pStyle w:val="11"/>
              <w:spacing w:before="49"/>
              <w:ind w:left="107"/>
              <w:rPr>
                <w:sz w:val="16"/>
              </w:rPr>
            </w:pPr>
            <w:r>
              <w:rPr>
                <w:spacing w:val="-4"/>
                <w:sz w:val="16"/>
              </w:rPr>
              <w:t>受益人口满意度</w:t>
            </w:r>
          </w:p>
        </w:tc>
        <w:tc>
          <w:tcPr>
            <w:tcW w:w="884" w:type="dxa"/>
          </w:tcPr>
          <w:p>
            <w:pPr>
              <w:pStyle w:val="11"/>
              <w:spacing w:before="49"/>
              <w:ind w:left="10" w:right="2"/>
              <w:jc w:val="center"/>
              <w:rPr>
                <w:sz w:val="16"/>
              </w:rPr>
            </w:pPr>
            <w:r>
              <w:rPr>
                <w:spacing w:val="-5"/>
                <w:sz w:val="16"/>
              </w:rPr>
              <w:t>95%</w:t>
            </w:r>
          </w:p>
        </w:tc>
        <w:tc>
          <w:tcPr>
            <w:tcW w:w="960" w:type="dxa"/>
          </w:tcPr>
          <w:p>
            <w:pPr>
              <w:pStyle w:val="11"/>
              <w:spacing w:before="49"/>
              <w:ind w:left="21" w:right="9"/>
              <w:jc w:val="center"/>
              <w:rPr>
                <w:sz w:val="16"/>
              </w:rPr>
            </w:pPr>
            <w:r>
              <w:rPr>
                <w:spacing w:val="-5"/>
                <w:sz w:val="16"/>
              </w:rPr>
              <w:t>95%</w:t>
            </w:r>
          </w:p>
        </w:tc>
        <w:tc>
          <w:tcPr>
            <w:tcW w:w="1256" w:type="dxa"/>
          </w:tcPr>
          <w:p>
            <w:pPr>
              <w:pStyle w:val="11"/>
              <w:spacing w:before="49"/>
              <w:ind w:left="13"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6281" w:type="dxa"/>
            <w:gridSpan w:val="5"/>
          </w:tcPr>
          <w:p>
            <w:pPr>
              <w:pStyle w:val="11"/>
              <w:spacing w:before="51"/>
              <w:ind w:left="9"/>
              <w:jc w:val="center"/>
              <w:rPr>
                <w:sz w:val="16"/>
              </w:rPr>
            </w:pPr>
            <w:r>
              <w:rPr>
                <w:spacing w:val="-6"/>
                <w:sz w:val="16"/>
              </w:rPr>
              <w:t>总分</w:t>
            </w:r>
          </w:p>
        </w:tc>
        <w:tc>
          <w:tcPr>
            <w:tcW w:w="1256" w:type="dxa"/>
          </w:tcPr>
          <w:p>
            <w:pPr>
              <w:pStyle w:val="11"/>
              <w:spacing w:before="51"/>
              <w:ind w:left="13" w:right="1"/>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523" w:type="dxa"/>
          </w:tcPr>
          <w:p>
            <w:pPr>
              <w:pStyle w:val="11"/>
              <w:spacing w:before="50"/>
              <w:ind w:left="107"/>
              <w:rPr>
                <w:sz w:val="16"/>
              </w:rPr>
            </w:pPr>
            <w:r>
              <w:rPr>
                <w:spacing w:val="-10"/>
                <w:sz w:val="16"/>
              </w:rPr>
              <w:t>五、 存在问题、原</w:t>
            </w:r>
          </w:p>
          <w:p>
            <w:pPr>
              <w:pStyle w:val="11"/>
              <w:spacing w:before="3" w:line="310" w:lineRule="atLeast"/>
              <w:ind w:left="107" w:right="121"/>
              <w:rPr>
                <w:sz w:val="16"/>
              </w:rPr>
            </w:pPr>
            <w:r>
              <w:rPr>
                <w:spacing w:val="-2"/>
                <w:sz w:val="16"/>
              </w:rPr>
              <w:t>因及下一步整改措</w:t>
            </w:r>
            <w:r>
              <w:rPr>
                <w:spacing w:val="-10"/>
                <w:sz w:val="16"/>
              </w:rPr>
              <w:t>施</w:t>
            </w:r>
          </w:p>
        </w:tc>
        <w:tc>
          <w:tcPr>
            <w:tcW w:w="7537" w:type="dxa"/>
            <w:gridSpan w:val="6"/>
          </w:tcPr>
          <w:p>
            <w:pPr>
              <w:pStyle w:val="11"/>
              <w:spacing w:before="154"/>
              <w:rPr>
                <w:sz w:val="16"/>
              </w:rPr>
            </w:pPr>
          </w:p>
          <w:p>
            <w:pPr>
              <w:pStyle w:val="11"/>
              <w:spacing w:before="1"/>
              <w:ind w:left="106"/>
              <w:rPr>
                <w:sz w:val="16"/>
              </w:rPr>
            </w:pPr>
            <w:r>
              <w:rPr>
                <w:spacing w:val="-10"/>
                <w:sz w:val="16"/>
              </w:rPr>
              <w:t>无</w:t>
            </w:r>
          </w:p>
        </w:tc>
      </w:tr>
    </w:tbl>
    <w:p>
      <w:pPr>
        <w:pStyle w:val="5"/>
        <w:rPr>
          <w:sz w:val="40"/>
        </w:rPr>
      </w:pPr>
    </w:p>
    <w:p>
      <w:pPr>
        <w:pStyle w:val="5"/>
        <w:spacing w:before="49"/>
        <w:rPr>
          <w:sz w:val="40"/>
        </w:rPr>
      </w:pPr>
    </w:p>
    <w:p>
      <w:pPr>
        <w:pStyle w:val="3"/>
        <w:ind w:left="931"/>
      </w:pPr>
      <w:r>
        <w:rPr>
          <w:spacing w:val="-8"/>
        </w:rPr>
        <w:t xml:space="preserve">李村镇 </w:t>
      </w:r>
      <w:r>
        <w:t>2022</w:t>
      </w:r>
      <w:r>
        <w:rPr>
          <w:spacing w:val="-6"/>
        </w:rPr>
        <w:t xml:space="preserve"> 年区级双同路</w:t>
      </w:r>
    </w:p>
    <w:p>
      <w:pPr>
        <w:spacing w:before="250"/>
        <w:ind w:left="931" w:right="684" w:firstLine="0"/>
        <w:jc w:val="center"/>
        <w:rPr>
          <w:rFonts w:ascii="微软雅黑" w:eastAsia="微软雅黑"/>
          <w:sz w:val="40"/>
        </w:rPr>
      </w:pPr>
      <w:r>
        <w:rPr>
          <w:rFonts w:ascii="微软雅黑" w:eastAsia="微软雅黑"/>
          <w:spacing w:val="-3"/>
          <w:sz w:val="40"/>
        </w:rPr>
        <w:t>同阁村铁路段道路提升项目绩效自评表</w:t>
      </w:r>
    </w:p>
    <w:p>
      <w:pPr>
        <w:spacing w:before="156"/>
        <w:ind w:left="926" w:right="684" w:firstLine="0"/>
        <w:jc w:val="center"/>
        <w:rPr>
          <w:sz w:val="20"/>
        </w:rPr>
      </w:pPr>
      <w:r>
        <w:rPr>
          <w:sz w:val="20"/>
        </w:rPr>
        <w:t>（2022</w:t>
      </w:r>
      <w:r>
        <w:rPr>
          <w:spacing w:val="-3"/>
          <w:sz w:val="20"/>
        </w:rPr>
        <w:t xml:space="preserve"> 年度</w:t>
      </w:r>
      <w:r>
        <w:rPr>
          <w:spacing w:val="-10"/>
          <w:sz w:val="20"/>
        </w:rPr>
        <w:t>）</w:t>
      </w:r>
    </w:p>
    <w:p>
      <w:pPr>
        <w:tabs>
          <w:tab w:val="left" w:pos="8292"/>
        </w:tabs>
        <w:spacing w:before="138"/>
        <w:ind w:left="247" w:right="0" w:firstLine="0"/>
        <w:jc w:val="center"/>
        <w:rPr>
          <w:sz w:val="16"/>
        </w:rPr>
      </w:pPr>
      <w:r>
        <w:rPr>
          <w:spacing w:val="-2"/>
          <w:sz w:val="16"/>
        </w:rPr>
        <w:t>填报单位：石家庄市鹿泉区李村镇人民政</w:t>
      </w:r>
      <w:r>
        <w:rPr>
          <w:spacing w:val="-10"/>
          <w:sz w:val="16"/>
        </w:rPr>
        <w:t>府</w:t>
      </w:r>
      <w:r>
        <w:rPr>
          <w:sz w:val="16"/>
        </w:rPr>
        <w:tab/>
      </w:r>
      <w:r>
        <w:rPr>
          <w:spacing w:val="-2"/>
          <w:sz w:val="16"/>
        </w:rPr>
        <w:t>金额单位</w:t>
      </w:r>
      <w:r>
        <w:rPr>
          <w:spacing w:val="-77"/>
          <w:sz w:val="16"/>
        </w:rPr>
        <w:t>：</w:t>
      </w:r>
      <w:r>
        <w:rPr>
          <w:spacing w:val="-2"/>
          <w:sz w:val="16"/>
        </w:rPr>
        <w:t>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9"/>
        <w:gridCol w:w="784"/>
        <w:gridCol w:w="953"/>
        <w:gridCol w:w="273"/>
        <w:gridCol w:w="1514"/>
        <w:gridCol w:w="559"/>
        <w:gridCol w:w="948"/>
        <w:gridCol w:w="1776"/>
        <w:gridCol w:w="12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239" w:type="dxa"/>
          </w:tcPr>
          <w:p>
            <w:pPr>
              <w:pStyle w:val="11"/>
              <w:rPr>
                <w:sz w:val="16"/>
              </w:rPr>
            </w:pPr>
          </w:p>
          <w:p>
            <w:pPr>
              <w:pStyle w:val="11"/>
              <w:spacing w:before="101"/>
              <w:rPr>
                <w:sz w:val="16"/>
              </w:rPr>
            </w:pPr>
          </w:p>
          <w:p>
            <w:pPr>
              <w:pStyle w:val="11"/>
              <w:ind w:left="107"/>
              <w:rPr>
                <w:sz w:val="16"/>
              </w:rPr>
            </w:pPr>
            <w:r>
              <w:rPr>
                <w:spacing w:val="-10"/>
                <w:sz w:val="16"/>
              </w:rPr>
              <w:t>一、 基本情况</w:t>
            </w:r>
          </w:p>
        </w:tc>
        <w:tc>
          <w:tcPr>
            <w:tcW w:w="784" w:type="dxa"/>
          </w:tcPr>
          <w:p>
            <w:pPr>
              <w:pStyle w:val="11"/>
              <w:spacing w:before="153"/>
              <w:rPr>
                <w:sz w:val="16"/>
              </w:rPr>
            </w:pPr>
          </w:p>
          <w:p>
            <w:pPr>
              <w:pStyle w:val="11"/>
              <w:spacing w:line="360" w:lineRule="auto"/>
              <w:ind w:left="311" w:right="141" w:hanging="161"/>
              <w:rPr>
                <w:sz w:val="16"/>
              </w:rPr>
            </w:pPr>
            <w:r>
              <w:rPr>
                <w:spacing w:val="-4"/>
                <w:sz w:val="16"/>
              </w:rPr>
              <w:t>项目名</w:t>
            </w:r>
            <w:r>
              <w:rPr>
                <w:spacing w:val="-10"/>
                <w:sz w:val="16"/>
              </w:rPr>
              <w:t>称</w:t>
            </w:r>
          </w:p>
        </w:tc>
        <w:tc>
          <w:tcPr>
            <w:tcW w:w="2740" w:type="dxa"/>
            <w:gridSpan w:val="3"/>
          </w:tcPr>
          <w:p>
            <w:pPr>
              <w:pStyle w:val="11"/>
              <w:spacing w:before="153"/>
              <w:rPr>
                <w:sz w:val="16"/>
              </w:rPr>
            </w:pPr>
          </w:p>
          <w:p>
            <w:pPr>
              <w:pStyle w:val="11"/>
              <w:spacing w:line="360" w:lineRule="auto"/>
              <w:ind w:left="890" w:right="116" w:hanging="761"/>
              <w:rPr>
                <w:sz w:val="16"/>
              </w:rPr>
            </w:pPr>
            <w:r>
              <w:rPr>
                <w:spacing w:val="-12"/>
                <w:sz w:val="16"/>
              </w:rPr>
              <w:t xml:space="preserve">李村镇 </w:t>
            </w:r>
            <w:r>
              <w:rPr>
                <w:spacing w:val="-2"/>
                <w:sz w:val="16"/>
              </w:rPr>
              <w:t>2022</w:t>
            </w:r>
            <w:r>
              <w:rPr>
                <w:spacing w:val="-9"/>
                <w:sz w:val="16"/>
              </w:rPr>
              <w:t xml:space="preserve"> 年区级双同路同阁村铁</w:t>
            </w:r>
            <w:r>
              <w:rPr>
                <w:spacing w:val="-2"/>
                <w:sz w:val="16"/>
              </w:rPr>
              <w:t>路段道路提升</w:t>
            </w:r>
          </w:p>
        </w:tc>
        <w:tc>
          <w:tcPr>
            <w:tcW w:w="559" w:type="dxa"/>
          </w:tcPr>
          <w:p>
            <w:pPr>
              <w:pStyle w:val="11"/>
              <w:spacing w:before="49" w:line="360" w:lineRule="auto"/>
              <w:ind w:left="118" w:right="106"/>
              <w:jc w:val="both"/>
              <w:rPr>
                <w:sz w:val="16"/>
              </w:rPr>
            </w:pPr>
            <w:r>
              <w:rPr>
                <w:spacing w:val="-6"/>
                <w:sz w:val="16"/>
              </w:rPr>
              <w:t>实施 (主</w:t>
            </w:r>
            <w:r>
              <w:rPr>
                <w:spacing w:val="-2"/>
                <w:sz w:val="16"/>
              </w:rPr>
              <w:t>管</w:t>
            </w:r>
            <w:r>
              <w:rPr>
                <w:spacing w:val="-10"/>
                <w:sz w:val="16"/>
              </w:rPr>
              <w:t>）</w:t>
            </w:r>
          </w:p>
          <w:p>
            <w:pPr>
              <w:pStyle w:val="11"/>
              <w:ind w:left="118"/>
              <w:rPr>
                <w:sz w:val="16"/>
              </w:rPr>
            </w:pPr>
            <w:r>
              <w:rPr>
                <w:spacing w:val="-6"/>
                <w:sz w:val="16"/>
              </w:rPr>
              <w:t>单位</w:t>
            </w:r>
          </w:p>
        </w:tc>
        <w:tc>
          <w:tcPr>
            <w:tcW w:w="3983" w:type="dxa"/>
            <w:gridSpan w:val="3"/>
          </w:tcPr>
          <w:p>
            <w:pPr>
              <w:pStyle w:val="11"/>
              <w:rPr>
                <w:sz w:val="16"/>
              </w:rPr>
            </w:pPr>
          </w:p>
          <w:p>
            <w:pPr>
              <w:pStyle w:val="11"/>
              <w:spacing w:before="101"/>
              <w:rPr>
                <w:sz w:val="16"/>
              </w:rPr>
            </w:pPr>
          </w:p>
          <w:p>
            <w:pPr>
              <w:pStyle w:val="11"/>
              <w:ind w:left="351"/>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39" w:type="dxa"/>
            <w:vMerge w:val="restart"/>
          </w:tcPr>
          <w:p>
            <w:pPr>
              <w:pStyle w:val="11"/>
              <w:rPr>
                <w:sz w:val="16"/>
              </w:rPr>
            </w:pPr>
          </w:p>
          <w:p>
            <w:pPr>
              <w:pStyle w:val="11"/>
              <w:rPr>
                <w:sz w:val="16"/>
              </w:rPr>
            </w:pPr>
          </w:p>
          <w:p>
            <w:pPr>
              <w:pStyle w:val="11"/>
              <w:rPr>
                <w:sz w:val="16"/>
              </w:rPr>
            </w:pPr>
          </w:p>
          <w:p>
            <w:pPr>
              <w:pStyle w:val="11"/>
              <w:spacing w:before="169"/>
              <w:rPr>
                <w:sz w:val="16"/>
              </w:rPr>
            </w:pPr>
          </w:p>
          <w:p>
            <w:pPr>
              <w:pStyle w:val="11"/>
              <w:spacing w:line="360" w:lineRule="auto"/>
              <w:ind w:left="458" w:right="127" w:hanging="320"/>
              <w:rPr>
                <w:sz w:val="16"/>
              </w:rPr>
            </w:pPr>
            <w:r>
              <w:rPr>
                <w:spacing w:val="-2"/>
                <w:sz w:val="16"/>
              </w:rPr>
              <w:t>二、预算执行</w:t>
            </w:r>
            <w:r>
              <w:rPr>
                <w:spacing w:val="-6"/>
                <w:sz w:val="16"/>
              </w:rPr>
              <w:t>情况</w:t>
            </w:r>
          </w:p>
        </w:tc>
        <w:tc>
          <w:tcPr>
            <w:tcW w:w="2010" w:type="dxa"/>
            <w:gridSpan w:val="3"/>
          </w:tcPr>
          <w:p>
            <w:pPr>
              <w:pStyle w:val="11"/>
              <w:spacing w:before="51"/>
              <w:ind w:left="124"/>
              <w:rPr>
                <w:sz w:val="16"/>
              </w:rPr>
            </w:pPr>
            <w:r>
              <w:rPr>
                <w:spacing w:val="-2"/>
                <w:sz w:val="16"/>
              </w:rPr>
              <w:t>预算安排情况（调整后</w:t>
            </w:r>
            <w:r>
              <w:rPr>
                <w:spacing w:val="-10"/>
                <w:sz w:val="16"/>
              </w:rPr>
              <w:t>）</w:t>
            </w:r>
          </w:p>
        </w:tc>
        <w:tc>
          <w:tcPr>
            <w:tcW w:w="2073" w:type="dxa"/>
            <w:gridSpan w:val="2"/>
          </w:tcPr>
          <w:p>
            <w:pPr>
              <w:pStyle w:val="11"/>
              <w:spacing w:before="51"/>
              <w:ind w:left="554"/>
              <w:rPr>
                <w:sz w:val="16"/>
              </w:rPr>
            </w:pPr>
            <w:r>
              <w:rPr>
                <w:spacing w:val="-4"/>
                <w:sz w:val="16"/>
              </w:rPr>
              <w:t>资金到位情况</w:t>
            </w:r>
          </w:p>
        </w:tc>
        <w:tc>
          <w:tcPr>
            <w:tcW w:w="2724" w:type="dxa"/>
            <w:gridSpan w:val="2"/>
          </w:tcPr>
          <w:p>
            <w:pPr>
              <w:pStyle w:val="11"/>
              <w:spacing w:before="51"/>
              <w:ind w:left="881"/>
              <w:rPr>
                <w:sz w:val="16"/>
              </w:rPr>
            </w:pPr>
            <w:r>
              <w:rPr>
                <w:spacing w:val="-4"/>
                <w:sz w:val="16"/>
              </w:rPr>
              <w:t>资金执行情况</w:t>
            </w:r>
          </w:p>
        </w:tc>
        <w:tc>
          <w:tcPr>
            <w:tcW w:w="1259" w:type="dxa"/>
          </w:tcPr>
          <w:p>
            <w:pPr>
              <w:pStyle w:val="11"/>
              <w:spacing w:before="51"/>
              <w:ind w:left="11" w:right="5"/>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39" w:type="dxa"/>
            <w:vMerge w:val="continue"/>
            <w:tcBorders>
              <w:top w:val="nil"/>
            </w:tcBorders>
          </w:tcPr>
          <w:p>
            <w:pPr>
              <w:rPr>
                <w:sz w:val="2"/>
                <w:szCs w:val="2"/>
              </w:rPr>
            </w:pPr>
          </w:p>
        </w:tc>
        <w:tc>
          <w:tcPr>
            <w:tcW w:w="784" w:type="dxa"/>
          </w:tcPr>
          <w:p>
            <w:pPr>
              <w:pStyle w:val="11"/>
              <w:spacing w:before="154"/>
              <w:rPr>
                <w:sz w:val="16"/>
              </w:rPr>
            </w:pPr>
          </w:p>
          <w:p>
            <w:pPr>
              <w:pStyle w:val="11"/>
              <w:ind w:right="23"/>
              <w:jc w:val="right"/>
              <w:rPr>
                <w:sz w:val="16"/>
              </w:rPr>
            </w:pPr>
            <w:r>
              <w:rPr>
                <w:spacing w:val="-4"/>
                <w:sz w:val="16"/>
              </w:rPr>
              <w:t>预算数：</w:t>
            </w:r>
          </w:p>
        </w:tc>
        <w:tc>
          <w:tcPr>
            <w:tcW w:w="953" w:type="dxa"/>
          </w:tcPr>
          <w:p>
            <w:pPr>
              <w:pStyle w:val="11"/>
              <w:spacing w:before="154"/>
              <w:rPr>
                <w:sz w:val="16"/>
              </w:rPr>
            </w:pPr>
          </w:p>
          <w:p>
            <w:pPr>
              <w:pStyle w:val="11"/>
              <w:ind w:left="10" w:right="13"/>
              <w:jc w:val="center"/>
              <w:rPr>
                <w:sz w:val="16"/>
              </w:rPr>
            </w:pPr>
            <w:r>
              <w:rPr>
                <w:spacing w:val="-2"/>
                <w:sz w:val="16"/>
              </w:rPr>
              <w:t>50.000000</w:t>
            </w:r>
          </w:p>
        </w:tc>
        <w:tc>
          <w:tcPr>
            <w:tcW w:w="1787" w:type="dxa"/>
            <w:gridSpan w:val="2"/>
          </w:tcPr>
          <w:p>
            <w:pPr>
              <w:pStyle w:val="11"/>
              <w:spacing w:before="154"/>
              <w:rPr>
                <w:sz w:val="16"/>
              </w:rPr>
            </w:pPr>
          </w:p>
          <w:p>
            <w:pPr>
              <w:pStyle w:val="11"/>
              <w:ind w:left="107"/>
              <w:rPr>
                <w:sz w:val="16"/>
              </w:rPr>
            </w:pPr>
            <w:r>
              <w:rPr>
                <w:spacing w:val="-4"/>
                <w:sz w:val="16"/>
              </w:rPr>
              <w:t>到位数：</w:t>
            </w:r>
          </w:p>
        </w:tc>
        <w:tc>
          <w:tcPr>
            <w:tcW w:w="559" w:type="dxa"/>
          </w:tcPr>
          <w:p>
            <w:pPr>
              <w:pStyle w:val="11"/>
              <w:spacing w:before="50"/>
              <w:ind w:left="106"/>
              <w:rPr>
                <w:sz w:val="16"/>
              </w:rPr>
            </w:pPr>
            <w:r>
              <w:rPr>
                <w:spacing w:val="-4"/>
                <w:sz w:val="16"/>
              </w:rPr>
              <w:t>50.0</w:t>
            </w:r>
          </w:p>
          <w:p>
            <w:pPr>
              <w:pStyle w:val="11"/>
              <w:spacing w:before="104"/>
              <w:ind w:left="106"/>
              <w:rPr>
                <w:sz w:val="16"/>
              </w:rPr>
            </w:pPr>
            <w:r>
              <w:rPr>
                <w:spacing w:val="-4"/>
                <w:sz w:val="16"/>
              </w:rPr>
              <w:t>0000</w:t>
            </w:r>
          </w:p>
          <w:p>
            <w:pPr>
              <w:pStyle w:val="11"/>
              <w:spacing w:before="104"/>
              <w:ind w:left="106"/>
              <w:rPr>
                <w:sz w:val="16"/>
              </w:rPr>
            </w:pPr>
            <w:r>
              <w:rPr>
                <w:spacing w:val="-10"/>
                <w:sz w:val="16"/>
              </w:rPr>
              <w:t>0</w:t>
            </w:r>
          </w:p>
        </w:tc>
        <w:tc>
          <w:tcPr>
            <w:tcW w:w="948" w:type="dxa"/>
          </w:tcPr>
          <w:p>
            <w:pPr>
              <w:pStyle w:val="11"/>
              <w:spacing w:before="154"/>
              <w:rPr>
                <w:sz w:val="16"/>
              </w:rPr>
            </w:pPr>
          </w:p>
          <w:p>
            <w:pPr>
              <w:pStyle w:val="11"/>
              <w:ind w:left="106"/>
              <w:rPr>
                <w:sz w:val="16"/>
              </w:rPr>
            </w:pPr>
            <w:r>
              <w:rPr>
                <w:spacing w:val="-4"/>
                <w:sz w:val="16"/>
              </w:rPr>
              <w:t>执行数：</w:t>
            </w:r>
          </w:p>
        </w:tc>
        <w:tc>
          <w:tcPr>
            <w:tcW w:w="1776" w:type="dxa"/>
          </w:tcPr>
          <w:p>
            <w:pPr>
              <w:pStyle w:val="11"/>
              <w:spacing w:before="154"/>
              <w:rPr>
                <w:sz w:val="16"/>
              </w:rPr>
            </w:pPr>
          </w:p>
          <w:p>
            <w:pPr>
              <w:pStyle w:val="11"/>
              <w:ind w:left="106"/>
              <w:rPr>
                <w:sz w:val="16"/>
              </w:rPr>
            </w:pPr>
            <w:r>
              <w:rPr>
                <w:spacing w:val="-2"/>
                <w:sz w:val="16"/>
              </w:rPr>
              <w:t>20.000000</w:t>
            </w:r>
          </w:p>
        </w:tc>
        <w:tc>
          <w:tcPr>
            <w:tcW w:w="1259" w:type="dxa"/>
            <w:vMerge w:val="restart"/>
          </w:tcPr>
          <w:p>
            <w:pPr>
              <w:pStyle w:val="11"/>
              <w:rPr>
                <w:sz w:val="16"/>
              </w:rPr>
            </w:pPr>
          </w:p>
          <w:p>
            <w:pPr>
              <w:pStyle w:val="11"/>
              <w:rPr>
                <w:sz w:val="16"/>
              </w:rPr>
            </w:pPr>
          </w:p>
          <w:p>
            <w:pPr>
              <w:pStyle w:val="11"/>
              <w:rPr>
                <w:sz w:val="16"/>
              </w:rPr>
            </w:pPr>
          </w:p>
          <w:p>
            <w:pPr>
              <w:pStyle w:val="11"/>
              <w:spacing w:before="164"/>
              <w:rPr>
                <w:sz w:val="16"/>
              </w:rPr>
            </w:pPr>
          </w:p>
          <w:p>
            <w:pPr>
              <w:pStyle w:val="11"/>
              <w:ind w:left="7"/>
              <w:jc w:val="center"/>
              <w:rPr>
                <w:sz w:val="16"/>
              </w:rPr>
            </w:pPr>
            <w:r>
              <w:rPr>
                <w:spacing w:val="-5"/>
                <w:sz w:val="16"/>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39" w:type="dxa"/>
            <w:vMerge w:val="continue"/>
            <w:tcBorders>
              <w:top w:val="nil"/>
            </w:tcBorders>
          </w:tcPr>
          <w:p>
            <w:pPr>
              <w:rPr>
                <w:sz w:val="2"/>
                <w:szCs w:val="2"/>
              </w:rPr>
            </w:pPr>
          </w:p>
        </w:tc>
        <w:tc>
          <w:tcPr>
            <w:tcW w:w="784" w:type="dxa"/>
          </w:tcPr>
          <w:p>
            <w:pPr>
              <w:pStyle w:val="11"/>
              <w:spacing w:before="206" w:line="360" w:lineRule="auto"/>
              <w:ind w:left="196" w:right="95" w:hanging="89"/>
              <w:rPr>
                <w:sz w:val="16"/>
              </w:rPr>
            </w:pPr>
            <w:r>
              <w:rPr>
                <w:spacing w:val="-22"/>
                <w:sz w:val="16"/>
              </w:rPr>
              <w:t>其中：财</w:t>
            </w:r>
            <w:r>
              <w:rPr>
                <w:spacing w:val="-5"/>
                <w:sz w:val="16"/>
              </w:rPr>
              <w:t>政资金</w:t>
            </w:r>
          </w:p>
        </w:tc>
        <w:tc>
          <w:tcPr>
            <w:tcW w:w="953" w:type="dxa"/>
          </w:tcPr>
          <w:p>
            <w:pPr>
              <w:pStyle w:val="11"/>
              <w:spacing w:before="154"/>
              <w:rPr>
                <w:sz w:val="16"/>
              </w:rPr>
            </w:pPr>
          </w:p>
          <w:p>
            <w:pPr>
              <w:pStyle w:val="11"/>
              <w:ind w:left="10" w:right="13"/>
              <w:jc w:val="center"/>
              <w:rPr>
                <w:sz w:val="16"/>
              </w:rPr>
            </w:pPr>
            <w:r>
              <w:rPr>
                <w:spacing w:val="-2"/>
                <w:sz w:val="16"/>
              </w:rPr>
              <w:t>50.000000</w:t>
            </w:r>
          </w:p>
        </w:tc>
        <w:tc>
          <w:tcPr>
            <w:tcW w:w="1787" w:type="dxa"/>
            <w:gridSpan w:val="2"/>
          </w:tcPr>
          <w:p>
            <w:pPr>
              <w:pStyle w:val="11"/>
              <w:spacing w:before="154"/>
              <w:rPr>
                <w:sz w:val="16"/>
              </w:rPr>
            </w:pPr>
          </w:p>
          <w:p>
            <w:pPr>
              <w:pStyle w:val="11"/>
              <w:ind w:left="559"/>
              <w:rPr>
                <w:sz w:val="16"/>
              </w:rPr>
            </w:pPr>
            <w:r>
              <w:rPr>
                <w:spacing w:val="-4"/>
                <w:sz w:val="16"/>
              </w:rPr>
              <w:t>其中：财政资金</w:t>
            </w:r>
          </w:p>
        </w:tc>
        <w:tc>
          <w:tcPr>
            <w:tcW w:w="559" w:type="dxa"/>
          </w:tcPr>
          <w:p>
            <w:pPr>
              <w:pStyle w:val="11"/>
              <w:spacing w:before="50"/>
              <w:ind w:left="106"/>
              <w:rPr>
                <w:sz w:val="16"/>
              </w:rPr>
            </w:pPr>
            <w:r>
              <w:rPr>
                <w:spacing w:val="-4"/>
                <w:sz w:val="16"/>
              </w:rPr>
              <w:t>50.0</w:t>
            </w:r>
          </w:p>
          <w:p>
            <w:pPr>
              <w:pStyle w:val="11"/>
              <w:spacing w:before="104"/>
              <w:ind w:left="106"/>
              <w:rPr>
                <w:sz w:val="16"/>
              </w:rPr>
            </w:pPr>
            <w:r>
              <w:rPr>
                <w:spacing w:val="-4"/>
                <w:sz w:val="16"/>
              </w:rPr>
              <w:t>0000</w:t>
            </w:r>
          </w:p>
          <w:p>
            <w:pPr>
              <w:pStyle w:val="11"/>
              <w:spacing w:before="104"/>
              <w:ind w:left="106"/>
              <w:rPr>
                <w:sz w:val="16"/>
              </w:rPr>
            </w:pPr>
            <w:r>
              <w:rPr>
                <w:spacing w:val="-10"/>
                <w:sz w:val="16"/>
              </w:rPr>
              <w:t>0</w:t>
            </w:r>
          </w:p>
        </w:tc>
        <w:tc>
          <w:tcPr>
            <w:tcW w:w="948" w:type="dxa"/>
          </w:tcPr>
          <w:p>
            <w:pPr>
              <w:pStyle w:val="11"/>
              <w:spacing w:before="206"/>
              <w:ind w:right="94"/>
              <w:jc w:val="right"/>
              <w:rPr>
                <w:sz w:val="16"/>
              </w:rPr>
            </w:pPr>
            <w:r>
              <w:rPr>
                <w:spacing w:val="-18"/>
                <w:sz w:val="16"/>
              </w:rPr>
              <w:t>其中：财政</w:t>
            </w:r>
          </w:p>
          <w:p>
            <w:pPr>
              <w:pStyle w:val="11"/>
              <w:spacing w:before="104"/>
              <w:ind w:right="94"/>
              <w:jc w:val="right"/>
              <w:rPr>
                <w:sz w:val="16"/>
              </w:rPr>
            </w:pPr>
            <w:r>
              <w:rPr>
                <w:spacing w:val="-6"/>
                <w:sz w:val="16"/>
              </w:rPr>
              <w:t>资金</w:t>
            </w:r>
          </w:p>
        </w:tc>
        <w:tc>
          <w:tcPr>
            <w:tcW w:w="1776" w:type="dxa"/>
          </w:tcPr>
          <w:p>
            <w:pPr>
              <w:pStyle w:val="11"/>
              <w:spacing w:before="154"/>
              <w:rPr>
                <w:sz w:val="16"/>
              </w:rPr>
            </w:pPr>
          </w:p>
          <w:p>
            <w:pPr>
              <w:pStyle w:val="11"/>
              <w:ind w:left="106"/>
              <w:rPr>
                <w:sz w:val="16"/>
              </w:rPr>
            </w:pPr>
            <w:r>
              <w:rPr>
                <w:spacing w:val="-2"/>
                <w:sz w:val="16"/>
              </w:rPr>
              <w:t>20.000000</w:t>
            </w:r>
          </w:p>
        </w:tc>
        <w:tc>
          <w:tcPr>
            <w:tcW w:w="125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39" w:type="dxa"/>
            <w:vMerge w:val="continue"/>
            <w:tcBorders>
              <w:top w:val="nil"/>
            </w:tcBorders>
          </w:tcPr>
          <w:p>
            <w:pPr>
              <w:rPr>
                <w:sz w:val="2"/>
                <w:szCs w:val="2"/>
              </w:rPr>
            </w:pPr>
          </w:p>
        </w:tc>
        <w:tc>
          <w:tcPr>
            <w:tcW w:w="784" w:type="dxa"/>
          </w:tcPr>
          <w:p>
            <w:pPr>
              <w:pStyle w:val="11"/>
              <w:spacing w:before="49"/>
              <w:ind w:right="95"/>
              <w:jc w:val="right"/>
              <w:rPr>
                <w:sz w:val="16"/>
              </w:rPr>
            </w:pPr>
            <w:r>
              <w:rPr>
                <w:spacing w:val="-6"/>
                <w:sz w:val="16"/>
              </w:rPr>
              <w:t>其他</w:t>
            </w:r>
          </w:p>
        </w:tc>
        <w:tc>
          <w:tcPr>
            <w:tcW w:w="953" w:type="dxa"/>
          </w:tcPr>
          <w:p>
            <w:pPr>
              <w:pStyle w:val="11"/>
              <w:rPr>
                <w:rFonts w:ascii="Times New Roman"/>
                <w:sz w:val="16"/>
              </w:rPr>
            </w:pPr>
          </w:p>
        </w:tc>
        <w:tc>
          <w:tcPr>
            <w:tcW w:w="1787" w:type="dxa"/>
            <w:gridSpan w:val="2"/>
          </w:tcPr>
          <w:p>
            <w:pPr>
              <w:pStyle w:val="11"/>
              <w:spacing w:before="49"/>
              <w:ind w:right="94"/>
              <w:jc w:val="right"/>
              <w:rPr>
                <w:sz w:val="16"/>
              </w:rPr>
            </w:pPr>
            <w:r>
              <w:rPr>
                <w:spacing w:val="-6"/>
                <w:sz w:val="16"/>
              </w:rPr>
              <w:t>其他</w:t>
            </w:r>
          </w:p>
        </w:tc>
        <w:tc>
          <w:tcPr>
            <w:tcW w:w="559" w:type="dxa"/>
          </w:tcPr>
          <w:p>
            <w:pPr>
              <w:pStyle w:val="11"/>
              <w:rPr>
                <w:rFonts w:ascii="Times New Roman"/>
                <w:sz w:val="16"/>
              </w:rPr>
            </w:pPr>
          </w:p>
        </w:tc>
        <w:tc>
          <w:tcPr>
            <w:tcW w:w="948" w:type="dxa"/>
          </w:tcPr>
          <w:p>
            <w:pPr>
              <w:pStyle w:val="11"/>
              <w:spacing w:before="49"/>
              <w:ind w:left="519"/>
              <w:rPr>
                <w:sz w:val="16"/>
              </w:rPr>
            </w:pPr>
            <w:r>
              <w:rPr>
                <w:spacing w:val="-6"/>
                <w:sz w:val="16"/>
              </w:rPr>
              <w:t>其他</w:t>
            </w:r>
          </w:p>
        </w:tc>
        <w:tc>
          <w:tcPr>
            <w:tcW w:w="1776" w:type="dxa"/>
          </w:tcPr>
          <w:p>
            <w:pPr>
              <w:pStyle w:val="11"/>
              <w:rPr>
                <w:rFonts w:ascii="Times New Roman"/>
                <w:sz w:val="16"/>
              </w:rPr>
            </w:pPr>
          </w:p>
        </w:tc>
        <w:tc>
          <w:tcPr>
            <w:tcW w:w="125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39" w:type="dxa"/>
            <w:vMerge w:val="restart"/>
          </w:tcPr>
          <w:p>
            <w:pPr>
              <w:pStyle w:val="11"/>
              <w:rPr>
                <w:sz w:val="16"/>
              </w:rPr>
            </w:pPr>
          </w:p>
          <w:p>
            <w:pPr>
              <w:pStyle w:val="11"/>
              <w:rPr>
                <w:sz w:val="16"/>
              </w:rPr>
            </w:pPr>
          </w:p>
          <w:p>
            <w:pPr>
              <w:pStyle w:val="11"/>
              <w:rPr>
                <w:sz w:val="16"/>
              </w:rPr>
            </w:pPr>
          </w:p>
          <w:p>
            <w:pPr>
              <w:pStyle w:val="11"/>
              <w:spacing w:before="2"/>
              <w:rPr>
                <w:sz w:val="16"/>
              </w:rPr>
            </w:pPr>
          </w:p>
          <w:p>
            <w:pPr>
              <w:pStyle w:val="11"/>
              <w:spacing w:line="360" w:lineRule="auto"/>
              <w:ind w:left="458" w:right="127" w:hanging="320"/>
              <w:rPr>
                <w:sz w:val="16"/>
              </w:rPr>
            </w:pPr>
            <w:r>
              <w:rPr>
                <w:spacing w:val="-2"/>
                <w:sz w:val="16"/>
              </w:rPr>
              <w:t>三、目标完成</w:t>
            </w:r>
            <w:r>
              <w:rPr>
                <w:spacing w:val="-6"/>
                <w:sz w:val="16"/>
              </w:rPr>
              <w:t>情况</w:t>
            </w:r>
          </w:p>
        </w:tc>
        <w:tc>
          <w:tcPr>
            <w:tcW w:w="3524" w:type="dxa"/>
            <w:gridSpan w:val="4"/>
          </w:tcPr>
          <w:p>
            <w:pPr>
              <w:pStyle w:val="11"/>
              <w:spacing w:before="49"/>
              <w:ind w:left="8"/>
              <w:jc w:val="center"/>
              <w:rPr>
                <w:sz w:val="16"/>
              </w:rPr>
            </w:pPr>
            <w:r>
              <w:rPr>
                <w:spacing w:val="-4"/>
                <w:sz w:val="16"/>
              </w:rPr>
              <w:t>年度预期目标</w:t>
            </w:r>
          </w:p>
        </w:tc>
        <w:tc>
          <w:tcPr>
            <w:tcW w:w="3283" w:type="dxa"/>
            <w:gridSpan w:val="3"/>
          </w:tcPr>
          <w:p>
            <w:pPr>
              <w:pStyle w:val="11"/>
              <w:spacing w:before="49"/>
              <w:ind w:left="7"/>
              <w:jc w:val="center"/>
              <w:rPr>
                <w:sz w:val="16"/>
              </w:rPr>
            </w:pPr>
            <w:r>
              <w:rPr>
                <w:spacing w:val="-4"/>
                <w:sz w:val="16"/>
              </w:rPr>
              <w:t>具体完成情况</w:t>
            </w:r>
          </w:p>
        </w:tc>
        <w:tc>
          <w:tcPr>
            <w:tcW w:w="1259" w:type="dxa"/>
          </w:tcPr>
          <w:p>
            <w:pPr>
              <w:pStyle w:val="11"/>
              <w:spacing w:before="49"/>
              <w:ind w:left="11"/>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0" w:hRule="atLeast"/>
        </w:trPr>
        <w:tc>
          <w:tcPr>
            <w:tcW w:w="1239" w:type="dxa"/>
            <w:vMerge w:val="continue"/>
            <w:tcBorders>
              <w:top w:val="nil"/>
            </w:tcBorders>
          </w:tcPr>
          <w:p>
            <w:pPr>
              <w:rPr>
                <w:sz w:val="2"/>
                <w:szCs w:val="2"/>
              </w:rPr>
            </w:pPr>
          </w:p>
        </w:tc>
        <w:tc>
          <w:tcPr>
            <w:tcW w:w="3524" w:type="dxa"/>
            <w:gridSpan w:val="4"/>
          </w:tcPr>
          <w:p>
            <w:pPr>
              <w:pStyle w:val="11"/>
              <w:spacing w:before="49" w:line="360" w:lineRule="auto"/>
              <w:ind w:left="121" w:right="94" w:hanging="15"/>
              <w:rPr>
                <w:sz w:val="16"/>
              </w:rPr>
            </w:pPr>
            <w:r>
              <w:rPr>
                <w:spacing w:val="-6"/>
                <w:sz w:val="16"/>
              </w:rPr>
              <w:t>同路同阁村铁路段道路提升，新修沥青混凝土工</w:t>
            </w:r>
            <w:r>
              <w:rPr>
                <w:spacing w:val="-10"/>
                <w:sz w:val="16"/>
              </w:rPr>
              <w:t xml:space="preserve">程，铺油 </w:t>
            </w:r>
            <w:r>
              <w:rPr>
                <w:spacing w:val="-2"/>
                <w:sz w:val="16"/>
              </w:rPr>
              <w:t>1726.92</w:t>
            </w:r>
            <w:r>
              <w:rPr>
                <w:spacing w:val="-10"/>
                <w:sz w:val="16"/>
              </w:rPr>
              <w:t xml:space="preserve"> 平方米。</w:t>
            </w:r>
            <w:r>
              <w:rPr>
                <w:spacing w:val="-2"/>
                <w:sz w:val="16"/>
              </w:rPr>
              <w:t>（</w:t>
            </w:r>
            <w:r>
              <w:rPr>
                <w:spacing w:val="-13"/>
                <w:sz w:val="16"/>
              </w:rPr>
              <w:t xml:space="preserve">地下 </w:t>
            </w:r>
            <w:r>
              <w:rPr>
                <w:spacing w:val="-2"/>
                <w:sz w:val="16"/>
              </w:rPr>
              <w:t>40</w:t>
            </w:r>
            <w:r>
              <w:rPr>
                <w:spacing w:val="-11"/>
                <w:sz w:val="16"/>
              </w:rPr>
              <w:t xml:space="preserve"> 公分水稳</w:t>
            </w:r>
          </w:p>
          <w:p>
            <w:pPr>
              <w:pStyle w:val="11"/>
              <w:ind w:left="107"/>
              <w:rPr>
                <w:sz w:val="16"/>
              </w:rPr>
            </w:pPr>
            <w:r>
              <w:rPr>
                <w:spacing w:val="-15"/>
                <w:sz w:val="16"/>
              </w:rPr>
              <w:t>垫层，铺设</w:t>
            </w:r>
            <w:r>
              <w:rPr>
                <w:sz w:val="16"/>
              </w:rPr>
              <w:t>15</w:t>
            </w:r>
            <w:r>
              <w:rPr>
                <w:spacing w:val="-7"/>
                <w:sz w:val="16"/>
              </w:rPr>
              <w:t xml:space="preserve"> 公分见方直径</w:t>
            </w:r>
            <w:r>
              <w:rPr>
                <w:sz w:val="16"/>
              </w:rPr>
              <w:t>12</w:t>
            </w:r>
            <w:r>
              <w:rPr>
                <w:spacing w:val="-9"/>
                <w:sz w:val="16"/>
              </w:rPr>
              <w:t xml:space="preserve"> 公分螺纹钢筋网，</w:t>
            </w:r>
          </w:p>
          <w:p>
            <w:pPr>
              <w:pStyle w:val="11"/>
              <w:spacing w:before="104"/>
              <w:ind w:left="107"/>
              <w:rPr>
                <w:sz w:val="16"/>
              </w:rPr>
            </w:pPr>
            <w:r>
              <w:rPr>
                <w:spacing w:val="-10"/>
                <w:sz w:val="16"/>
              </w:rPr>
              <w:t xml:space="preserve">沥青铺油厚 </w:t>
            </w:r>
            <w:r>
              <w:rPr>
                <w:spacing w:val="-2"/>
                <w:sz w:val="16"/>
              </w:rPr>
              <w:t>10</w:t>
            </w:r>
            <w:r>
              <w:rPr>
                <w:spacing w:val="-16"/>
                <w:sz w:val="16"/>
              </w:rPr>
              <w:t xml:space="preserve"> 公分</w:t>
            </w:r>
            <w:r>
              <w:rPr>
                <w:spacing w:val="-81"/>
                <w:sz w:val="16"/>
              </w:rPr>
              <w:t>）</w:t>
            </w:r>
            <w:r>
              <w:rPr>
                <w:spacing w:val="-15"/>
                <w:sz w:val="16"/>
              </w:rPr>
              <w:t xml:space="preserve">，钢筋混凝土建筑面积 </w:t>
            </w:r>
            <w:r>
              <w:rPr>
                <w:spacing w:val="-4"/>
                <w:sz w:val="16"/>
              </w:rPr>
              <w:t>66.7</w:t>
            </w:r>
          </w:p>
          <w:p>
            <w:pPr>
              <w:pStyle w:val="11"/>
              <w:spacing w:before="2" w:line="310" w:lineRule="atLeast"/>
              <w:ind w:left="107" w:right="44"/>
              <w:rPr>
                <w:sz w:val="16"/>
              </w:rPr>
            </w:pPr>
            <w:r>
              <w:rPr>
                <w:spacing w:val="-2"/>
                <w:sz w:val="16"/>
              </w:rPr>
              <w:t>平方米（</w:t>
            </w:r>
            <w:r>
              <w:rPr>
                <w:spacing w:val="-11"/>
                <w:sz w:val="16"/>
              </w:rPr>
              <w:t xml:space="preserve">厚度是 </w:t>
            </w:r>
            <w:r>
              <w:rPr>
                <w:spacing w:val="-2"/>
                <w:sz w:val="16"/>
              </w:rPr>
              <w:t>50</w:t>
            </w:r>
            <w:r>
              <w:rPr>
                <w:spacing w:val="-16"/>
                <w:sz w:val="16"/>
              </w:rPr>
              <w:t xml:space="preserve"> 公分</w:t>
            </w:r>
            <w:r>
              <w:rPr>
                <w:spacing w:val="-2"/>
                <w:sz w:val="16"/>
              </w:rPr>
              <w:t>）</w:t>
            </w:r>
            <w:r>
              <w:rPr>
                <w:spacing w:val="-11"/>
                <w:sz w:val="16"/>
              </w:rPr>
              <w:t xml:space="preserve">费用是 </w:t>
            </w:r>
            <w:r>
              <w:rPr>
                <w:spacing w:val="-2"/>
                <w:sz w:val="16"/>
              </w:rPr>
              <w:t>50</w:t>
            </w:r>
            <w:r>
              <w:rPr>
                <w:spacing w:val="-9"/>
                <w:sz w:val="16"/>
              </w:rPr>
              <w:t xml:space="preserve"> 万元。，工</w:t>
            </w:r>
            <w:r>
              <w:rPr>
                <w:spacing w:val="-2"/>
                <w:sz w:val="16"/>
              </w:rPr>
              <w:t>程建成后将进一步完善提升路网整体服务水平，</w:t>
            </w:r>
          </w:p>
        </w:tc>
        <w:tc>
          <w:tcPr>
            <w:tcW w:w="3283" w:type="dxa"/>
            <w:gridSpan w:val="3"/>
          </w:tcPr>
          <w:p>
            <w:pPr>
              <w:pStyle w:val="11"/>
              <w:spacing w:before="49" w:line="360" w:lineRule="auto"/>
              <w:ind w:left="106" w:right="94" w:firstLine="14"/>
              <w:rPr>
                <w:sz w:val="16"/>
              </w:rPr>
            </w:pPr>
            <w:r>
              <w:rPr>
                <w:spacing w:val="-2"/>
                <w:sz w:val="16"/>
              </w:rPr>
              <w:t>同路同阁村铁路段道路提升，新修沥青混凝</w:t>
            </w:r>
            <w:r>
              <w:rPr>
                <w:spacing w:val="-10"/>
                <w:sz w:val="16"/>
              </w:rPr>
              <w:t xml:space="preserve">土工程，铺油 </w:t>
            </w:r>
            <w:r>
              <w:rPr>
                <w:spacing w:val="-4"/>
                <w:sz w:val="16"/>
              </w:rPr>
              <w:t>1726.92</w:t>
            </w:r>
            <w:r>
              <w:rPr>
                <w:spacing w:val="-12"/>
                <w:sz w:val="16"/>
              </w:rPr>
              <w:t xml:space="preserve"> 平方米。</w:t>
            </w:r>
            <w:r>
              <w:rPr>
                <w:spacing w:val="-4"/>
                <w:sz w:val="16"/>
              </w:rPr>
              <w:t>（</w:t>
            </w:r>
            <w:r>
              <w:rPr>
                <w:spacing w:val="-16"/>
                <w:sz w:val="16"/>
              </w:rPr>
              <w:t xml:space="preserve">地下 </w:t>
            </w:r>
            <w:r>
              <w:rPr>
                <w:spacing w:val="-4"/>
                <w:sz w:val="16"/>
              </w:rPr>
              <w:t>40</w:t>
            </w:r>
            <w:r>
              <w:rPr>
                <w:spacing w:val="-24"/>
                <w:sz w:val="16"/>
              </w:rPr>
              <w:t xml:space="preserve"> 公</w:t>
            </w:r>
          </w:p>
          <w:p>
            <w:pPr>
              <w:pStyle w:val="11"/>
              <w:ind w:left="120"/>
              <w:rPr>
                <w:sz w:val="16"/>
              </w:rPr>
            </w:pPr>
            <w:r>
              <w:rPr>
                <w:spacing w:val="-7"/>
                <w:sz w:val="16"/>
              </w:rPr>
              <w:t xml:space="preserve">分水稳垫层，铺设 </w:t>
            </w:r>
            <w:r>
              <w:rPr>
                <w:spacing w:val="-2"/>
                <w:sz w:val="16"/>
              </w:rPr>
              <w:t>15</w:t>
            </w:r>
            <w:r>
              <w:rPr>
                <w:spacing w:val="-12"/>
                <w:sz w:val="16"/>
              </w:rPr>
              <w:t xml:space="preserve"> 公分见方直径 </w:t>
            </w:r>
            <w:r>
              <w:rPr>
                <w:spacing w:val="-2"/>
                <w:sz w:val="16"/>
              </w:rPr>
              <w:t>12</w:t>
            </w:r>
            <w:r>
              <w:rPr>
                <w:spacing w:val="-17"/>
                <w:sz w:val="16"/>
              </w:rPr>
              <w:t xml:space="preserve"> 公分</w:t>
            </w:r>
          </w:p>
          <w:p>
            <w:pPr>
              <w:pStyle w:val="11"/>
              <w:spacing w:before="104"/>
              <w:ind w:left="106"/>
              <w:rPr>
                <w:sz w:val="16"/>
              </w:rPr>
            </w:pPr>
            <w:r>
              <w:rPr>
                <w:spacing w:val="-8"/>
                <w:sz w:val="16"/>
              </w:rPr>
              <w:t xml:space="preserve">螺纹钢筋网，沥青铺油厚 </w:t>
            </w:r>
            <w:r>
              <w:rPr>
                <w:spacing w:val="-6"/>
                <w:sz w:val="16"/>
              </w:rPr>
              <w:t>10</w:t>
            </w:r>
            <w:r>
              <w:rPr>
                <w:spacing w:val="-13"/>
                <w:sz w:val="16"/>
              </w:rPr>
              <w:t xml:space="preserve"> 公分</w:t>
            </w:r>
            <w:r>
              <w:rPr>
                <w:spacing w:val="-6"/>
                <w:sz w:val="16"/>
              </w:rPr>
              <w:t>），</w:t>
            </w:r>
            <w:r>
              <w:rPr>
                <w:spacing w:val="-8"/>
                <w:sz w:val="16"/>
              </w:rPr>
              <w:t>钢筋混</w:t>
            </w:r>
          </w:p>
          <w:p>
            <w:pPr>
              <w:pStyle w:val="11"/>
              <w:spacing w:before="104"/>
              <w:ind w:left="106"/>
              <w:rPr>
                <w:sz w:val="16"/>
              </w:rPr>
            </w:pPr>
            <w:r>
              <w:rPr>
                <w:spacing w:val="-8"/>
                <w:sz w:val="16"/>
              </w:rPr>
              <w:t xml:space="preserve">凝土建筑面积 </w:t>
            </w:r>
            <w:r>
              <w:rPr>
                <w:spacing w:val="-2"/>
                <w:sz w:val="16"/>
              </w:rPr>
              <w:t>66.7</w:t>
            </w:r>
            <w:r>
              <w:rPr>
                <w:spacing w:val="-24"/>
                <w:sz w:val="16"/>
              </w:rPr>
              <w:t xml:space="preserve"> 平方米</w:t>
            </w:r>
            <w:r>
              <w:rPr>
                <w:spacing w:val="-2"/>
                <w:sz w:val="16"/>
              </w:rPr>
              <w:t>（</w:t>
            </w:r>
            <w:r>
              <w:rPr>
                <w:spacing w:val="-11"/>
                <w:sz w:val="16"/>
              </w:rPr>
              <w:t xml:space="preserve">厚度是 </w:t>
            </w:r>
            <w:r>
              <w:rPr>
                <w:spacing w:val="-2"/>
                <w:sz w:val="16"/>
              </w:rPr>
              <w:t>50</w:t>
            </w:r>
            <w:r>
              <w:rPr>
                <w:spacing w:val="-14"/>
                <w:sz w:val="16"/>
              </w:rPr>
              <w:t xml:space="preserve"> 公分</w:t>
            </w:r>
            <w:r>
              <w:rPr>
                <w:spacing w:val="-10"/>
                <w:sz w:val="16"/>
              </w:rPr>
              <w:t>）</w:t>
            </w:r>
          </w:p>
          <w:p>
            <w:pPr>
              <w:pStyle w:val="11"/>
              <w:spacing w:before="104"/>
              <w:ind w:left="106"/>
              <w:rPr>
                <w:sz w:val="16"/>
              </w:rPr>
            </w:pPr>
            <w:r>
              <w:rPr>
                <w:spacing w:val="-10"/>
                <w:sz w:val="16"/>
              </w:rPr>
              <w:t xml:space="preserve">费用是 </w:t>
            </w:r>
            <w:r>
              <w:rPr>
                <w:spacing w:val="-6"/>
                <w:sz w:val="16"/>
              </w:rPr>
              <w:t>50</w:t>
            </w:r>
            <w:r>
              <w:rPr>
                <w:spacing w:val="-11"/>
                <w:sz w:val="16"/>
              </w:rPr>
              <w:t xml:space="preserve"> 万元。，工程建成后将进一步完善</w:t>
            </w:r>
          </w:p>
        </w:tc>
        <w:tc>
          <w:tcPr>
            <w:tcW w:w="1259" w:type="dxa"/>
          </w:tcPr>
          <w:p>
            <w:pPr>
              <w:pStyle w:val="11"/>
              <w:rPr>
                <w:sz w:val="16"/>
              </w:rPr>
            </w:pPr>
          </w:p>
          <w:p>
            <w:pPr>
              <w:pStyle w:val="11"/>
              <w:rPr>
                <w:sz w:val="16"/>
              </w:rPr>
            </w:pPr>
          </w:p>
          <w:p>
            <w:pPr>
              <w:pStyle w:val="11"/>
              <w:spacing w:before="205"/>
              <w:rPr>
                <w:sz w:val="16"/>
              </w:rPr>
            </w:pPr>
          </w:p>
          <w:p>
            <w:pPr>
              <w:pStyle w:val="11"/>
              <w:ind w:left="11" w:right="4"/>
              <w:jc w:val="center"/>
              <w:rPr>
                <w:sz w:val="16"/>
              </w:rPr>
            </w:pPr>
            <w:r>
              <w:rPr>
                <w:spacing w:val="-5"/>
                <w:sz w:val="16"/>
              </w:rPr>
              <w:t>84%</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9"/>
        <w:gridCol w:w="893"/>
        <w:gridCol w:w="844"/>
        <w:gridCol w:w="1787"/>
        <w:gridCol w:w="559"/>
        <w:gridCol w:w="948"/>
        <w:gridCol w:w="1776"/>
        <w:gridCol w:w="12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0" w:hRule="atLeast"/>
        </w:trPr>
        <w:tc>
          <w:tcPr>
            <w:tcW w:w="1239" w:type="dxa"/>
            <w:tcBorders>
              <w:top w:val="nil"/>
            </w:tcBorders>
          </w:tcPr>
          <w:p>
            <w:pPr>
              <w:pStyle w:val="11"/>
              <w:rPr>
                <w:rFonts w:ascii="Times New Roman"/>
                <w:sz w:val="16"/>
              </w:rPr>
            </w:pPr>
          </w:p>
        </w:tc>
        <w:tc>
          <w:tcPr>
            <w:tcW w:w="3524" w:type="dxa"/>
            <w:gridSpan w:val="3"/>
          </w:tcPr>
          <w:p>
            <w:pPr>
              <w:pStyle w:val="11"/>
              <w:spacing w:before="50" w:line="360" w:lineRule="auto"/>
              <w:ind w:left="1362" w:right="97" w:hanging="1256"/>
              <w:rPr>
                <w:sz w:val="16"/>
              </w:rPr>
            </w:pPr>
            <w:r>
              <w:rPr>
                <w:spacing w:val="-8"/>
                <w:sz w:val="16"/>
              </w:rPr>
              <w:t>改善区域交通环境，促进鹿泉区西北物流园区的</w:t>
            </w:r>
            <w:r>
              <w:rPr>
                <w:spacing w:val="-4"/>
                <w:sz w:val="16"/>
              </w:rPr>
              <w:t>建设发展。</w:t>
            </w:r>
          </w:p>
        </w:tc>
        <w:tc>
          <w:tcPr>
            <w:tcW w:w="3283" w:type="dxa"/>
            <w:gridSpan w:val="3"/>
          </w:tcPr>
          <w:p>
            <w:pPr>
              <w:pStyle w:val="11"/>
              <w:spacing w:before="50" w:line="360" w:lineRule="auto"/>
              <w:ind w:left="281" w:right="15" w:hanging="176"/>
              <w:rPr>
                <w:sz w:val="16"/>
              </w:rPr>
            </w:pPr>
            <w:r>
              <w:rPr>
                <w:spacing w:val="-7"/>
                <w:sz w:val="16"/>
              </w:rPr>
              <w:t>提升路网整体服务水平，改善区域交通环境，</w:t>
            </w:r>
            <w:r>
              <w:rPr>
                <w:spacing w:val="-2"/>
                <w:sz w:val="16"/>
              </w:rPr>
              <w:t>促进鹿泉区西北物流园区的建设发展。</w:t>
            </w:r>
          </w:p>
        </w:tc>
        <w:tc>
          <w:tcPr>
            <w:tcW w:w="1259"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39"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05"/>
              <w:rPr>
                <w:sz w:val="16"/>
              </w:rPr>
            </w:pPr>
          </w:p>
          <w:p>
            <w:pPr>
              <w:pStyle w:val="11"/>
              <w:spacing w:line="360" w:lineRule="auto"/>
              <w:ind w:left="139" w:right="108" w:hanging="20"/>
              <w:rPr>
                <w:sz w:val="16"/>
              </w:rPr>
            </w:pPr>
            <w:r>
              <w:rPr>
                <w:spacing w:val="-10"/>
                <w:sz w:val="16"/>
              </w:rPr>
              <w:t>四、 年度绩效</w:t>
            </w:r>
            <w:r>
              <w:rPr>
                <w:spacing w:val="-4"/>
                <w:sz w:val="16"/>
              </w:rPr>
              <w:t>指标完成情况</w:t>
            </w:r>
          </w:p>
        </w:tc>
        <w:tc>
          <w:tcPr>
            <w:tcW w:w="893" w:type="dxa"/>
          </w:tcPr>
          <w:p>
            <w:pPr>
              <w:pStyle w:val="11"/>
              <w:spacing w:before="206"/>
              <w:ind w:left="126"/>
              <w:rPr>
                <w:sz w:val="16"/>
              </w:rPr>
            </w:pPr>
            <w:r>
              <w:rPr>
                <w:spacing w:val="-4"/>
                <w:sz w:val="16"/>
              </w:rPr>
              <w:t>一级指标</w:t>
            </w:r>
          </w:p>
        </w:tc>
        <w:tc>
          <w:tcPr>
            <w:tcW w:w="844" w:type="dxa"/>
          </w:tcPr>
          <w:p>
            <w:pPr>
              <w:pStyle w:val="11"/>
              <w:spacing w:before="50"/>
              <w:ind w:left="11" w:right="2"/>
              <w:jc w:val="center"/>
              <w:rPr>
                <w:sz w:val="16"/>
              </w:rPr>
            </w:pPr>
            <w:r>
              <w:rPr>
                <w:spacing w:val="-5"/>
                <w:sz w:val="16"/>
              </w:rPr>
              <w:t>二级指</w:t>
            </w:r>
          </w:p>
          <w:p>
            <w:pPr>
              <w:pStyle w:val="11"/>
              <w:spacing w:before="104"/>
              <w:ind w:left="11"/>
              <w:jc w:val="center"/>
              <w:rPr>
                <w:sz w:val="16"/>
              </w:rPr>
            </w:pPr>
            <w:r>
              <w:rPr>
                <w:spacing w:val="-10"/>
                <w:sz w:val="16"/>
              </w:rPr>
              <w:t>标</w:t>
            </w:r>
          </w:p>
        </w:tc>
        <w:tc>
          <w:tcPr>
            <w:tcW w:w="2346" w:type="dxa"/>
            <w:gridSpan w:val="2"/>
          </w:tcPr>
          <w:p>
            <w:pPr>
              <w:pStyle w:val="11"/>
              <w:spacing w:before="206"/>
              <w:ind w:left="8"/>
              <w:jc w:val="center"/>
              <w:rPr>
                <w:sz w:val="16"/>
              </w:rPr>
            </w:pPr>
            <w:r>
              <w:rPr>
                <w:spacing w:val="-4"/>
                <w:sz w:val="16"/>
              </w:rPr>
              <w:t>三级指标</w:t>
            </w:r>
          </w:p>
        </w:tc>
        <w:tc>
          <w:tcPr>
            <w:tcW w:w="948" w:type="dxa"/>
          </w:tcPr>
          <w:p>
            <w:pPr>
              <w:pStyle w:val="11"/>
              <w:spacing w:before="50"/>
              <w:ind w:left="12"/>
              <w:jc w:val="center"/>
              <w:rPr>
                <w:sz w:val="16"/>
              </w:rPr>
            </w:pPr>
            <w:r>
              <w:rPr>
                <w:spacing w:val="-4"/>
                <w:sz w:val="16"/>
              </w:rPr>
              <w:t>预期指标</w:t>
            </w:r>
          </w:p>
          <w:p>
            <w:pPr>
              <w:pStyle w:val="11"/>
              <w:spacing w:before="104"/>
              <w:ind w:left="12"/>
              <w:jc w:val="center"/>
              <w:rPr>
                <w:sz w:val="16"/>
              </w:rPr>
            </w:pPr>
            <w:r>
              <w:rPr>
                <w:spacing w:val="-10"/>
                <w:sz w:val="16"/>
              </w:rPr>
              <w:t>值</w:t>
            </w:r>
          </w:p>
        </w:tc>
        <w:tc>
          <w:tcPr>
            <w:tcW w:w="1776" w:type="dxa"/>
          </w:tcPr>
          <w:p>
            <w:pPr>
              <w:pStyle w:val="11"/>
              <w:spacing w:before="206"/>
              <w:ind w:left="12"/>
              <w:jc w:val="center"/>
              <w:rPr>
                <w:sz w:val="16"/>
              </w:rPr>
            </w:pPr>
            <w:r>
              <w:rPr>
                <w:spacing w:val="-4"/>
                <w:sz w:val="16"/>
              </w:rPr>
              <w:t>实际完成值</w:t>
            </w:r>
          </w:p>
        </w:tc>
        <w:tc>
          <w:tcPr>
            <w:tcW w:w="1259" w:type="dxa"/>
          </w:tcPr>
          <w:p>
            <w:pPr>
              <w:pStyle w:val="11"/>
              <w:spacing w:before="206"/>
              <w:ind w:left="11" w:right="3"/>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39" w:type="dxa"/>
            <w:vMerge w:val="continue"/>
            <w:tcBorders>
              <w:top w:val="nil"/>
            </w:tcBorders>
          </w:tcPr>
          <w:p>
            <w:pPr>
              <w:rPr>
                <w:sz w:val="2"/>
                <w:szCs w:val="2"/>
              </w:rPr>
            </w:pPr>
          </w:p>
        </w:tc>
        <w:tc>
          <w:tcPr>
            <w:tcW w:w="893"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80"/>
              <w:rPr>
                <w:sz w:val="16"/>
              </w:rPr>
            </w:pPr>
          </w:p>
          <w:p>
            <w:pPr>
              <w:pStyle w:val="11"/>
              <w:ind w:left="126"/>
              <w:rPr>
                <w:sz w:val="16"/>
              </w:rPr>
            </w:pPr>
            <w:r>
              <w:rPr>
                <w:spacing w:val="-4"/>
                <w:sz w:val="16"/>
              </w:rPr>
              <w:t>产出指标</w:t>
            </w:r>
          </w:p>
          <w:p>
            <w:pPr>
              <w:pStyle w:val="11"/>
              <w:spacing w:before="104"/>
              <w:ind w:left="205"/>
              <w:rPr>
                <w:sz w:val="16"/>
              </w:rPr>
            </w:pPr>
            <w:r>
              <w:rPr>
                <w:spacing w:val="-4"/>
                <w:sz w:val="16"/>
              </w:rPr>
              <w:t>（50）</w:t>
            </w:r>
          </w:p>
        </w:tc>
        <w:tc>
          <w:tcPr>
            <w:tcW w:w="844" w:type="dxa"/>
            <w:vMerge w:val="restart"/>
          </w:tcPr>
          <w:p>
            <w:pPr>
              <w:pStyle w:val="11"/>
              <w:spacing w:before="158"/>
              <w:rPr>
                <w:sz w:val="16"/>
              </w:rPr>
            </w:pPr>
          </w:p>
          <w:p>
            <w:pPr>
              <w:pStyle w:val="11"/>
              <w:spacing w:line="360" w:lineRule="auto"/>
              <w:ind w:left="342" w:right="170" w:hanging="161"/>
              <w:rPr>
                <w:sz w:val="16"/>
              </w:rPr>
            </w:pPr>
            <w:r>
              <w:rPr>
                <w:spacing w:val="-4"/>
                <w:sz w:val="16"/>
              </w:rPr>
              <w:t>数量指</w:t>
            </w:r>
            <w:r>
              <w:rPr>
                <w:spacing w:val="-10"/>
                <w:sz w:val="16"/>
              </w:rPr>
              <w:t>标</w:t>
            </w:r>
          </w:p>
        </w:tc>
        <w:tc>
          <w:tcPr>
            <w:tcW w:w="2346" w:type="dxa"/>
            <w:gridSpan w:val="2"/>
          </w:tcPr>
          <w:p>
            <w:pPr>
              <w:pStyle w:val="11"/>
              <w:spacing w:before="205"/>
              <w:ind w:left="107"/>
              <w:rPr>
                <w:sz w:val="16"/>
              </w:rPr>
            </w:pPr>
            <w:r>
              <w:rPr>
                <w:spacing w:val="-4"/>
                <w:sz w:val="16"/>
              </w:rPr>
              <w:t>新增沥青公路面积</w:t>
            </w:r>
          </w:p>
        </w:tc>
        <w:tc>
          <w:tcPr>
            <w:tcW w:w="948" w:type="dxa"/>
          </w:tcPr>
          <w:p>
            <w:pPr>
              <w:pStyle w:val="11"/>
              <w:spacing w:before="49"/>
              <w:ind w:left="193"/>
              <w:rPr>
                <w:sz w:val="16"/>
              </w:rPr>
            </w:pPr>
            <w:r>
              <w:rPr>
                <w:spacing w:val="-2"/>
                <w:sz w:val="16"/>
              </w:rPr>
              <w:t>1726.92</w:t>
            </w:r>
          </w:p>
          <w:p>
            <w:pPr>
              <w:pStyle w:val="11"/>
              <w:spacing w:before="104"/>
              <w:ind w:left="233"/>
              <w:rPr>
                <w:sz w:val="16"/>
              </w:rPr>
            </w:pPr>
            <w:r>
              <w:rPr>
                <w:spacing w:val="-5"/>
                <w:sz w:val="16"/>
              </w:rPr>
              <w:t>平方米</w:t>
            </w:r>
          </w:p>
        </w:tc>
        <w:tc>
          <w:tcPr>
            <w:tcW w:w="1776" w:type="dxa"/>
          </w:tcPr>
          <w:p>
            <w:pPr>
              <w:pStyle w:val="11"/>
              <w:spacing w:before="205"/>
              <w:ind w:left="12" w:right="5"/>
              <w:jc w:val="center"/>
              <w:rPr>
                <w:sz w:val="16"/>
              </w:rPr>
            </w:pPr>
            <w:r>
              <w:rPr>
                <w:spacing w:val="-2"/>
                <w:sz w:val="16"/>
              </w:rPr>
              <w:t>1726.92</w:t>
            </w:r>
            <w:r>
              <w:rPr>
                <w:spacing w:val="-13"/>
                <w:sz w:val="16"/>
              </w:rPr>
              <w:t xml:space="preserve"> 平方米</w:t>
            </w:r>
          </w:p>
        </w:tc>
        <w:tc>
          <w:tcPr>
            <w:tcW w:w="1259" w:type="dxa"/>
          </w:tcPr>
          <w:p>
            <w:pPr>
              <w:pStyle w:val="11"/>
              <w:spacing w:before="205"/>
              <w:ind w:left="11" w:right="2"/>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vMerge w:val="continue"/>
            <w:tcBorders>
              <w:top w:val="nil"/>
            </w:tcBorders>
          </w:tcPr>
          <w:p>
            <w:pPr>
              <w:rPr>
                <w:sz w:val="2"/>
                <w:szCs w:val="2"/>
              </w:rPr>
            </w:pPr>
          </w:p>
        </w:tc>
        <w:tc>
          <w:tcPr>
            <w:tcW w:w="2346" w:type="dxa"/>
            <w:gridSpan w:val="2"/>
          </w:tcPr>
          <w:p>
            <w:pPr>
              <w:pStyle w:val="11"/>
              <w:spacing w:before="205"/>
              <w:ind w:left="107"/>
              <w:rPr>
                <w:sz w:val="16"/>
              </w:rPr>
            </w:pPr>
            <w:r>
              <w:rPr>
                <w:spacing w:val="-3"/>
                <w:sz w:val="16"/>
              </w:rPr>
              <w:t>新建钢筋混凝土公路面积</w:t>
            </w:r>
          </w:p>
        </w:tc>
        <w:tc>
          <w:tcPr>
            <w:tcW w:w="948" w:type="dxa"/>
          </w:tcPr>
          <w:p>
            <w:pPr>
              <w:pStyle w:val="11"/>
              <w:spacing w:before="49"/>
              <w:ind w:left="133"/>
              <w:rPr>
                <w:sz w:val="16"/>
              </w:rPr>
            </w:pPr>
            <w:r>
              <w:rPr>
                <w:spacing w:val="-2"/>
                <w:sz w:val="16"/>
              </w:rPr>
              <w:t>66.7</w:t>
            </w:r>
            <w:r>
              <w:rPr>
                <w:spacing w:val="-16"/>
                <w:sz w:val="16"/>
              </w:rPr>
              <w:t xml:space="preserve"> 平方</w:t>
            </w:r>
          </w:p>
          <w:p>
            <w:pPr>
              <w:pStyle w:val="11"/>
              <w:spacing w:before="104"/>
              <w:ind w:left="12"/>
              <w:jc w:val="center"/>
              <w:rPr>
                <w:sz w:val="16"/>
              </w:rPr>
            </w:pPr>
            <w:r>
              <w:rPr>
                <w:spacing w:val="-10"/>
                <w:sz w:val="16"/>
              </w:rPr>
              <w:t>米</w:t>
            </w:r>
          </w:p>
        </w:tc>
        <w:tc>
          <w:tcPr>
            <w:tcW w:w="1776" w:type="dxa"/>
          </w:tcPr>
          <w:p>
            <w:pPr>
              <w:pStyle w:val="11"/>
              <w:spacing w:before="205"/>
              <w:ind w:left="466"/>
              <w:rPr>
                <w:sz w:val="16"/>
              </w:rPr>
            </w:pPr>
            <w:r>
              <w:rPr>
                <w:spacing w:val="-2"/>
                <w:sz w:val="16"/>
              </w:rPr>
              <w:t>66.7</w:t>
            </w:r>
            <w:r>
              <w:rPr>
                <w:spacing w:val="-13"/>
                <w:sz w:val="16"/>
              </w:rPr>
              <w:t xml:space="preserve"> 平方米</w:t>
            </w:r>
          </w:p>
        </w:tc>
        <w:tc>
          <w:tcPr>
            <w:tcW w:w="1259" w:type="dxa"/>
          </w:tcPr>
          <w:p>
            <w:pPr>
              <w:pStyle w:val="11"/>
              <w:spacing w:before="205"/>
              <w:ind w:left="11" w:right="2"/>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1"/>
              <w:ind w:left="11" w:right="2"/>
              <w:jc w:val="center"/>
              <w:rPr>
                <w:sz w:val="16"/>
              </w:rPr>
            </w:pPr>
            <w:r>
              <w:rPr>
                <w:spacing w:val="-5"/>
                <w:sz w:val="16"/>
              </w:rPr>
              <w:t>质量指</w:t>
            </w:r>
          </w:p>
          <w:p>
            <w:pPr>
              <w:pStyle w:val="11"/>
              <w:spacing w:before="104"/>
              <w:ind w:left="11"/>
              <w:jc w:val="center"/>
              <w:rPr>
                <w:sz w:val="16"/>
              </w:rPr>
            </w:pPr>
            <w:r>
              <w:rPr>
                <w:spacing w:val="-10"/>
                <w:sz w:val="16"/>
              </w:rPr>
              <w:t>标</w:t>
            </w:r>
          </w:p>
        </w:tc>
        <w:tc>
          <w:tcPr>
            <w:tcW w:w="2346" w:type="dxa"/>
            <w:gridSpan w:val="2"/>
          </w:tcPr>
          <w:p>
            <w:pPr>
              <w:pStyle w:val="11"/>
              <w:spacing w:before="207"/>
              <w:ind w:left="107"/>
              <w:rPr>
                <w:sz w:val="16"/>
              </w:rPr>
            </w:pPr>
            <w:r>
              <w:rPr>
                <w:spacing w:val="-2"/>
                <w:sz w:val="16"/>
              </w:rPr>
              <w:t>项目（工程）</w:t>
            </w:r>
            <w:r>
              <w:rPr>
                <w:spacing w:val="-4"/>
                <w:sz w:val="16"/>
              </w:rPr>
              <w:t>验收合格率</w:t>
            </w:r>
          </w:p>
        </w:tc>
        <w:tc>
          <w:tcPr>
            <w:tcW w:w="948" w:type="dxa"/>
          </w:tcPr>
          <w:p>
            <w:pPr>
              <w:pStyle w:val="11"/>
              <w:spacing w:before="207"/>
              <w:ind w:left="12" w:right="4"/>
              <w:jc w:val="center"/>
              <w:rPr>
                <w:sz w:val="16"/>
              </w:rPr>
            </w:pPr>
            <w:r>
              <w:rPr>
                <w:spacing w:val="-4"/>
                <w:sz w:val="16"/>
              </w:rPr>
              <w:t>100%</w:t>
            </w:r>
          </w:p>
        </w:tc>
        <w:tc>
          <w:tcPr>
            <w:tcW w:w="1776" w:type="dxa"/>
          </w:tcPr>
          <w:p>
            <w:pPr>
              <w:pStyle w:val="11"/>
              <w:spacing w:before="207"/>
              <w:ind w:left="12" w:right="1"/>
              <w:jc w:val="center"/>
              <w:rPr>
                <w:sz w:val="16"/>
              </w:rPr>
            </w:pPr>
            <w:r>
              <w:rPr>
                <w:spacing w:val="-4"/>
                <w:sz w:val="16"/>
              </w:rPr>
              <w:t>100%</w:t>
            </w:r>
          </w:p>
        </w:tc>
        <w:tc>
          <w:tcPr>
            <w:tcW w:w="1259" w:type="dxa"/>
          </w:tcPr>
          <w:p>
            <w:pPr>
              <w:pStyle w:val="11"/>
              <w:spacing w:before="207"/>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1"/>
              <w:ind w:left="11" w:right="2"/>
              <w:jc w:val="center"/>
              <w:rPr>
                <w:sz w:val="16"/>
              </w:rPr>
            </w:pPr>
            <w:r>
              <w:rPr>
                <w:spacing w:val="-5"/>
                <w:sz w:val="16"/>
              </w:rPr>
              <w:t>时效指</w:t>
            </w:r>
          </w:p>
          <w:p>
            <w:pPr>
              <w:pStyle w:val="11"/>
              <w:spacing w:before="103"/>
              <w:ind w:left="11"/>
              <w:jc w:val="center"/>
              <w:rPr>
                <w:sz w:val="16"/>
              </w:rPr>
            </w:pPr>
            <w:r>
              <w:rPr>
                <w:spacing w:val="-10"/>
                <w:sz w:val="16"/>
              </w:rPr>
              <w:t>标</w:t>
            </w:r>
          </w:p>
        </w:tc>
        <w:tc>
          <w:tcPr>
            <w:tcW w:w="2346" w:type="dxa"/>
            <w:gridSpan w:val="2"/>
          </w:tcPr>
          <w:p>
            <w:pPr>
              <w:pStyle w:val="11"/>
              <w:spacing w:before="206"/>
              <w:ind w:left="107"/>
              <w:rPr>
                <w:sz w:val="16"/>
              </w:rPr>
            </w:pPr>
            <w:r>
              <w:rPr>
                <w:spacing w:val="-2"/>
                <w:sz w:val="16"/>
              </w:rPr>
              <w:t>项目（工程）</w:t>
            </w:r>
            <w:r>
              <w:rPr>
                <w:spacing w:val="-4"/>
                <w:sz w:val="16"/>
              </w:rPr>
              <w:t>完成及时率</w:t>
            </w:r>
          </w:p>
        </w:tc>
        <w:tc>
          <w:tcPr>
            <w:tcW w:w="948" w:type="dxa"/>
          </w:tcPr>
          <w:p>
            <w:pPr>
              <w:pStyle w:val="11"/>
              <w:spacing w:before="206"/>
              <w:ind w:left="12" w:right="4"/>
              <w:jc w:val="center"/>
              <w:rPr>
                <w:sz w:val="16"/>
              </w:rPr>
            </w:pPr>
            <w:r>
              <w:rPr>
                <w:spacing w:val="-4"/>
                <w:sz w:val="16"/>
              </w:rPr>
              <w:t>100%</w:t>
            </w:r>
          </w:p>
        </w:tc>
        <w:tc>
          <w:tcPr>
            <w:tcW w:w="1776" w:type="dxa"/>
          </w:tcPr>
          <w:p>
            <w:pPr>
              <w:pStyle w:val="11"/>
              <w:spacing w:before="206"/>
              <w:ind w:left="12" w:right="1"/>
              <w:jc w:val="center"/>
              <w:rPr>
                <w:sz w:val="16"/>
              </w:rPr>
            </w:pPr>
            <w:r>
              <w:rPr>
                <w:spacing w:val="-4"/>
                <w:sz w:val="16"/>
              </w:rPr>
              <w:t>100%</w:t>
            </w:r>
          </w:p>
        </w:tc>
        <w:tc>
          <w:tcPr>
            <w:tcW w:w="1259" w:type="dxa"/>
          </w:tcPr>
          <w:p>
            <w:pPr>
              <w:pStyle w:val="11"/>
              <w:spacing w:before="206"/>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0"/>
              <w:ind w:left="11" w:right="2"/>
              <w:jc w:val="center"/>
              <w:rPr>
                <w:sz w:val="16"/>
              </w:rPr>
            </w:pPr>
            <w:r>
              <w:rPr>
                <w:spacing w:val="-5"/>
                <w:sz w:val="16"/>
              </w:rPr>
              <w:t>成本指</w:t>
            </w:r>
          </w:p>
          <w:p>
            <w:pPr>
              <w:pStyle w:val="11"/>
              <w:spacing w:before="104"/>
              <w:ind w:left="11"/>
              <w:jc w:val="center"/>
              <w:rPr>
                <w:sz w:val="16"/>
              </w:rPr>
            </w:pPr>
            <w:r>
              <w:rPr>
                <w:spacing w:val="-10"/>
                <w:sz w:val="16"/>
              </w:rPr>
              <w:t>标</w:t>
            </w:r>
          </w:p>
        </w:tc>
        <w:tc>
          <w:tcPr>
            <w:tcW w:w="2346" w:type="dxa"/>
            <w:gridSpan w:val="2"/>
          </w:tcPr>
          <w:p>
            <w:pPr>
              <w:pStyle w:val="11"/>
              <w:spacing w:before="206"/>
              <w:ind w:left="107"/>
              <w:rPr>
                <w:sz w:val="16"/>
              </w:rPr>
            </w:pPr>
            <w:r>
              <w:rPr>
                <w:spacing w:val="-4"/>
                <w:sz w:val="16"/>
              </w:rPr>
              <w:t>工程成本</w:t>
            </w:r>
          </w:p>
        </w:tc>
        <w:tc>
          <w:tcPr>
            <w:tcW w:w="948" w:type="dxa"/>
          </w:tcPr>
          <w:p>
            <w:pPr>
              <w:pStyle w:val="11"/>
              <w:spacing w:before="206"/>
              <w:ind w:left="12"/>
              <w:jc w:val="center"/>
              <w:rPr>
                <w:sz w:val="16"/>
              </w:rPr>
            </w:pPr>
            <w:r>
              <w:rPr>
                <w:spacing w:val="-2"/>
                <w:sz w:val="16"/>
              </w:rPr>
              <w:t>50</w:t>
            </w:r>
            <w:r>
              <w:rPr>
                <w:spacing w:val="-17"/>
                <w:sz w:val="16"/>
              </w:rPr>
              <w:t xml:space="preserve"> 万元</w:t>
            </w:r>
          </w:p>
        </w:tc>
        <w:tc>
          <w:tcPr>
            <w:tcW w:w="1776" w:type="dxa"/>
          </w:tcPr>
          <w:p>
            <w:pPr>
              <w:pStyle w:val="11"/>
              <w:spacing w:before="206"/>
              <w:ind w:left="12" w:right="2"/>
              <w:jc w:val="center"/>
              <w:rPr>
                <w:sz w:val="16"/>
              </w:rPr>
            </w:pPr>
            <w:r>
              <w:rPr>
                <w:sz w:val="16"/>
              </w:rPr>
              <w:t>20</w:t>
            </w:r>
            <w:r>
              <w:rPr>
                <w:spacing w:val="-18"/>
                <w:sz w:val="16"/>
              </w:rPr>
              <w:t xml:space="preserve"> 万元</w:t>
            </w:r>
          </w:p>
        </w:tc>
        <w:tc>
          <w:tcPr>
            <w:tcW w:w="1259" w:type="dxa"/>
          </w:tcPr>
          <w:p>
            <w:pPr>
              <w:pStyle w:val="11"/>
              <w:spacing w:before="206"/>
              <w:ind w:left="11" w:right="2"/>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0"/>
              <w:ind w:left="181"/>
              <w:rPr>
                <w:sz w:val="16"/>
              </w:rPr>
            </w:pPr>
            <w:r>
              <w:rPr>
                <w:spacing w:val="-5"/>
                <w:sz w:val="16"/>
              </w:rPr>
              <w:t>预算执</w:t>
            </w:r>
          </w:p>
          <w:p>
            <w:pPr>
              <w:pStyle w:val="11"/>
              <w:spacing w:before="104"/>
              <w:ind w:left="260"/>
              <w:rPr>
                <w:sz w:val="16"/>
              </w:rPr>
            </w:pPr>
            <w:r>
              <w:rPr>
                <w:spacing w:val="-6"/>
                <w:sz w:val="16"/>
              </w:rPr>
              <w:t>行率</w:t>
            </w:r>
          </w:p>
        </w:tc>
        <w:tc>
          <w:tcPr>
            <w:tcW w:w="2346" w:type="dxa"/>
            <w:gridSpan w:val="2"/>
          </w:tcPr>
          <w:p>
            <w:pPr>
              <w:pStyle w:val="11"/>
              <w:spacing w:before="206"/>
              <w:ind w:left="107"/>
              <w:rPr>
                <w:sz w:val="16"/>
              </w:rPr>
            </w:pPr>
            <w:r>
              <w:rPr>
                <w:spacing w:val="-4"/>
                <w:sz w:val="16"/>
              </w:rPr>
              <w:t>预算执行率</w:t>
            </w:r>
          </w:p>
        </w:tc>
        <w:tc>
          <w:tcPr>
            <w:tcW w:w="948" w:type="dxa"/>
          </w:tcPr>
          <w:p>
            <w:pPr>
              <w:pStyle w:val="11"/>
              <w:spacing w:before="206"/>
              <w:ind w:left="12" w:right="4"/>
              <w:jc w:val="center"/>
              <w:rPr>
                <w:sz w:val="16"/>
              </w:rPr>
            </w:pPr>
            <w:r>
              <w:rPr>
                <w:spacing w:val="-4"/>
                <w:sz w:val="16"/>
              </w:rPr>
              <w:t>100%</w:t>
            </w:r>
          </w:p>
        </w:tc>
        <w:tc>
          <w:tcPr>
            <w:tcW w:w="1776" w:type="dxa"/>
          </w:tcPr>
          <w:p>
            <w:pPr>
              <w:pStyle w:val="11"/>
              <w:spacing w:before="206"/>
              <w:ind w:left="12" w:right="4"/>
              <w:jc w:val="center"/>
              <w:rPr>
                <w:sz w:val="16"/>
              </w:rPr>
            </w:pPr>
            <w:r>
              <w:rPr>
                <w:spacing w:val="-5"/>
                <w:sz w:val="16"/>
              </w:rPr>
              <w:t>40%</w:t>
            </w:r>
          </w:p>
        </w:tc>
        <w:tc>
          <w:tcPr>
            <w:tcW w:w="1259" w:type="dxa"/>
          </w:tcPr>
          <w:p>
            <w:pPr>
              <w:pStyle w:val="11"/>
              <w:spacing w:before="206"/>
              <w:ind w:left="11" w:right="2"/>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39" w:type="dxa"/>
            <w:vMerge w:val="continue"/>
            <w:tcBorders>
              <w:top w:val="nil"/>
            </w:tcBorders>
          </w:tcPr>
          <w:p>
            <w:pPr>
              <w:rPr>
                <w:sz w:val="2"/>
                <w:szCs w:val="2"/>
              </w:rPr>
            </w:pPr>
          </w:p>
        </w:tc>
        <w:tc>
          <w:tcPr>
            <w:tcW w:w="893" w:type="dxa"/>
            <w:vMerge w:val="restart"/>
          </w:tcPr>
          <w:p>
            <w:pPr>
              <w:pStyle w:val="11"/>
              <w:rPr>
                <w:sz w:val="16"/>
              </w:rPr>
            </w:pPr>
          </w:p>
          <w:p>
            <w:pPr>
              <w:pStyle w:val="11"/>
              <w:rPr>
                <w:sz w:val="16"/>
              </w:rPr>
            </w:pPr>
          </w:p>
          <w:p>
            <w:pPr>
              <w:pStyle w:val="11"/>
              <w:rPr>
                <w:sz w:val="16"/>
              </w:rPr>
            </w:pPr>
          </w:p>
          <w:p>
            <w:pPr>
              <w:pStyle w:val="11"/>
              <w:spacing w:before="12"/>
              <w:rPr>
                <w:sz w:val="16"/>
              </w:rPr>
            </w:pPr>
          </w:p>
          <w:p>
            <w:pPr>
              <w:pStyle w:val="11"/>
              <w:ind w:left="126"/>
              <w:rPr>
                <w:sz w:val="16"/>
              </w:rPr>
            </w:pPr>
            <w:r>
              <w:rPr>
                <w:spacing w:val="-4"/>
                <w:sz w:val="16"/>
              </w:rPr>
              <w:t>效益指标</w:t>
            </w:r>
          </w:p>
          <w:p>
            <w:pPr>
              <w:pStyle w:val="11"/>
              <w:spacing w:before="104"/>
              <w:ind w:left="205"/>
              <w:rPr>
                <w:sz w:val="16"/>
              </w:rPr>
            </w:pPr>
            <w:r>
              <w:rPr>
                <w:spacing w:val="-4"/>
                <w:sz w:val="16"/>
              </w:rPr>
              <w:t>（50）</w:t>
            </w:r>
          </w:p>
        </w:tc>
        <w:tc>
          <w:tcPr>
            <w:tcW w:w="844" w:type="dxa"/>
            <w:vMerge w:val="restart"/>
          </w:tcPr>
          <w:p>
            <w:pPr>
              <w:pStyle w:val="11"/>
              <w:spacing w:before="54"/>
              <w:ind w:left="181"/>
              <w:rPr>
                <w:sz w:val="16"/>
              </w:rPr>
            </w:pPr>
            <w:r>
              <w:rPr>
                <w:spacing w:val="-5"/>
                <w:sz w:val="16"/>
              </w:rPr>
              <w:t>社会效</w:t>
            </w:r>
          </w:p>
          <w:p>
            <w:pPr>
              <w:pStyle w:val="11"/>
              <w:spacing w:before="104"/>
              <w:ind w:left="181"/>
              <w:rPr>
                <w:sz w:val="16"/>
              </w:rPr>
            </w:pPr>
            <w:r>
              <w:rPr>
                <w:spacing w:val="-5"/>
                <w:sz w:val="16"/>
              </w:rPr>
              <w:t>益指标</w:t>
            </w:r>
          </w:p>
        </w:tc>
        <w:tc>
          <w:tcPr>
            <w:tcW w:w="2346" w:type="dxa"/>
            <w:gridSpan w:val="2"/>
          </w:tcPr>
          <w:p>
            <w:pPr>
              <w:pStyle w:val="11"/>
              <w:spacing w:before="49"/>
              <w:ind w:left="107"/>
              <w:rPr>
                <w:sz w:val="16"/>
              </w:rPr>
            </w:pPr>
            <w:r>
              <w:rPr>
                <w:spacing w:val="-4"/>
                <w:sz w:val="16"/>
              </w:rPr>
              <w:t>受益人口</w:t>
            </w:r>
          </w:p>
        </w:tc>
        <w:tc>
          <w:tcPr>
            <w:tcW w:w="948" w:type="dxa"/>
          </w:tcPr>
          <w:p>
            <w:pPr>
              <w:pStyle w:val="11"/>
              <w:spacing w:before="49"/>
              <w:ind w:left="12"/>
              <w:jc w:val="center"/>
              <w:rPr>
                <w:sz w:val="16"/>
              </w:rPr>
            </w:pPr>
            <w:r>
              <w:rPr>
                <w:spacing w:val="-2"/>
                <w:sz w:val="16"/>
              </w:rPr>
              <w:t>7307</w:t>
            </w:r>
            <w:r>
              <w:rPr>
                <w:spacing w:val="-23"/>
                <w:sz w:val="16"/>
              </w:rPr>
              <w:t xml:space="preserve"> 人</w:t>
            </w:r>
          </w:p>
        </w:tc>
        <w:tc>
          <w:tcPr>
            <w:tcW w:w="1776" w:type="dxa"/>
          </w:tcPr>
          <w:p>
            <w:pPr>
              <w:pStyle w:val="11"/>
              <w:spacing w:before="49"/>
              <w:ind w:left="12" w:right="2"/>
              <w:jc w:val="center"/>
              <w:rPr>
                <w:sz w:val="16"/>
              </w:rPr>
            </w:pPr>
            <w:r>
              <w:rPr>
                <w:spacing w:val="-2"/>
                <w:sz w:val="16"/>
              </w:rPr>
              <w:t>7307</w:t>
            </w:r>
            <w:r>
              <w:rPr>
                <w:spacing w:val="-23"/>
                <w:sz w:val="16"/>
              </w:rPr>
              <w:t xml:space="preserve"> 人</w:t>
            </w:r>
          </w:p>
        </w:tc>
        <w:tc>
          <w:tcPr>
            <w:tcW w:w="1259" w:type="dxa"/>
          </w:tcPr>
          <w:p>
            <w:pPr>
              <w:pStyle w:val="11"/>
              <w:spacing w:before="49"/>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vMerge w:val="continue"/>
            <w:tcBorders>
              <w:top w:val="nil"/>
            </w:tcBorders>
          </w:tcPr>
          <w:p>
            <w:pPr>
              <w:rPr>
                <w:sz w:val="2"/>
                <w:szCs w:val="2"/>
              </w:rPr>
            </w:pPr>
          </w:p>
        </w:tc>
        <w:tc>
          <w:tcPr>
            <w:tcW w:w="2346" w:type="dxa"/>
            <w:gridSpan w:val="2"/>
          </w:tcPr>
          <w:p>
            <w:pPr>
              <w:pStyle w:val="11"/>
              <w:spacing w:before="49"/>
              <w:ind w:left="107"/>
              <w:rPr>
                <w:sz w:val="16"/>
              </w:rPr>
            </w:pPr>
            <w:r>
              <w:rPr>
                <w:spacing w:val="-3"/>
                <w:sz w:val="16"/>
              </w:rPr>
              <w:t>村民出行平均缩短时间</w:t>
            </w:r>
          </w:p>
        </w:tc>
        <w:tc>
          <w:tcPr>
            <w:tcW w:w="948" w:type="dxa"/>
          </w:tcPr>
          <w:p>
            <w:pPr>
              <w:pStyle w:val="11"/>
              <w:spacing w:before="49"/>
              <w:ind w:left="12"/>
              <w:jc w:val="center"/>
              <w:rPr>
                <w:sz w:val="16"/>
              </w:rPr>
            </w:pPr>
            <w:r>
              <w:rPr>
                <w:spacing w:val="-2"/>
                <w:sz w:val="16"/>
              </w:rPr>
              <w:t>20</w:t>
            </w:r>
            <w:r>
              <w:rPr>
                <w:spacing w:val="-17"/>
                <w:sz w:val="16"/>
              </w:rPr>
              <w:t xml:space="preserve"> 分钟</w:t>
            </w:r>
          </w:p>
        </w:tc>
        <w:tc>
          <w:tcPr>
            <w:tcW w:w="1776" w:type="dxa"/>
          </w:tcPr>
          <w:p>
            <w:pPr>
              <w:pStyle w:val="11"/>
              <w:spacing w:before="49"/>
              <w:ind w:left="12" w:right="2"/>
              <w:jc w:val="center"/>
              <w:rPr>
                <w:sz w:val="16"/>
              </w:rPr>
            </w:pPr>
            <w:r>
              <w:rPr>
                <w:sz w:val="16"/>
              </w:rPr>
              <w:t>20</w:t>
            </w:r>
            <w:r>
              <w:rPr>
                <w:spacing w:val="-18"/>
                <w:sz w:val="16"/>
              </w:rPr>
              <w:t xml:space="preserve"> 分钟</w:t>
            </w:r>
          </w:p>
        </w:tc>
        <w:tc>
          <w:tcPr>
            <w:tcW w:w="1259" w:type="dxa"/>
          </w:tcPr>
          <w:p>
            <w:pPr>
              <w:pStyle w:val="11"/>
              <w:spacing w:before="49"/>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1" w:line="360" w:lineRule="auto"/>
              <w:ind w:left="181" w:right="170"/>
              <w:jc w:val="center"/>
              <w:rPr>
                <w:sz w:val="16"/>
              </w:rPr>
            </w:pPr>
            <w:r>
              <w:rPr>
                <w:spacing w:val="-4"/>
                <w:sz w:val="16"/>
              </w:rPr>
              <w:t>可持续</w:t>
            </w:r>
            <w:r>
              <w:rPr>
                <w:spacing w:val="-5"/>
                <w:sz w:val="16"/>
              </w:rPr>
              <w:t>影响指</w:t>
            </w:r>
          </w:p>
          <w:p>
            <w:pPr>
              <w:pStyle w:val="11"/>
              <w:ind w:left="11"/>
              <w:jc w:val="center"/>
              <w:rPr>
                <w:sz w:val="16"/>
              </w:rPr>
            </w:pPr>
            <w:r>
              <w:rPr>
                <w:spacing w:val="-10"/>
                <w:sz w:val="16"/>
              </w:rPr>
              <w:t>标</w:t>
            </w:r>
          </w:p>
        </w:tc>
        <w:tc>
          <w:tcPr>
            <w:tcW w:w="2346" w:type="dxa"/>
            <w:gridSpan w:val="2"/>
          </w:tcPr>
          <w:p>
            <w:pPr>
              <w:pStyle w:val="11"/>
              <w:spacing w:before="155"/>
              <w:rPr>
                <w:sz w:val="16"/>
              </w:rPr>
            </w:pPr>
          </w:p>
          <w:p>
            <w:pPr>
              <w:pStyle w:val="11"/>
              <w:ind w:left="107"/>
              <w:rPr>
                <w:sz w:val="16"/>
              </w:rPr>
            </w:pPr>
            <w:r>
              <w:rPr>
                <w:spacing w:val="-3"/>
                <w:sz w:val="16"/>
              </w:rPr>
              <w:t>持续较好使用的年限</w:t>
            </w:r>
          </w:p>
        </w:tc>
        <w:tc>
          <w:tcPr>
            <w:tcW w:w="948" w:type="dxa"/>
          </w:tcPr>
          <w:p>
            <w:pPr>
              <w:pStyle w:val="11"/>
              <w:spacing w:before="155"/>
              <w:rPr>
                <w:sz w:val="16"/>
              </w:rPr>
            </w:pPr>
          </w:p>
          <w:p>
            <w:pPr>
              <w:pStyle w:val="11"/>
              <w:ind w:left="12" w:right="2"/>
              <w:jc w:val="center"/>
              <w:rPr>
                <w:sz w:val="16"/>
              </w:rPr>
            </w:pPr>
            <w:r>
              <w:rPr>
                <w:sz w:val="16"/>
              </w:rPr>
              <w:t>10</w:t>
            </w:r>
            <w:r>
              <w:rPr>
                <w:spacing w:val="-27"/>
                <w:sz w:val="16"/>
              </w:rPr>
              <w:t xml:space="preserve"> 年</w:t>
            </w:r>
          </w:p>
        </w:tc>
        <w:tc>
          <w:tcPr>
            <w:tcW w:w="1776" w:type="dxa"/>
          </w:tcPr>
          <w:p>
            <w:pPr>
              <w:pStyle w:val="11"/>
              <w:spacing w:before="155"/>
              <w:rPr>
                <w:sz w:val="16"/>
              </w:rPr>
            </w:pPr>
          </w:p>
          <w:p>
            <w:pPr>
              <w:pStyle w:val="11"/>
              <w:ind w:left="12" w:right="2"/>
              <w:jc w:val="center"/>
              <w:rPr>
                <w:sz w:val="16"/>
              </w:rPr>
            </w:pPr>
            <w:r>
              <w:rPr>
                <w:sz w:val="16"/>
              </w:rPr>
              <w:t>10</w:t>
            </w:r>
            <w:r>
              <w:rPr>
                <w:spacing w:val="-25"/>
                <w:sz w:val="16"/>
              </w:rPr>
              <w:t xml:space="preserve"> 年</w:t>
            </w:r>
          </w:p>
        </w:tc>
        <w:tc>
          <w:tcPr>
            <w:tcW w:w="1259" w:type="dxa"/>
          </w:tcPr>
          <w:p>
            <w:pPr>
              <w:pStyle w:val="11"/>
              <w:spacing w:before="155"/>
              <w:rPr>
                <w:sz w:val="16"/>
              </w:rPr>
            </w:pPr>
          </w:p>
          <w:p>
            <w:pPr>
              <w:pStyle w:val="11"/>
              <w:ind w:left="11" w:right="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1"/>
              <w:ind w:left="181"/>
              <w:rPr>
                <w:sz w:val="16"/>
              </w:rPr>
            </w:pPr>
            <w:r>
              <w:rPr>
                <w:spacing w:val="-5"/>
                <w:sz w:val="16"/>
              </w:rPr>
              <w:t>满意度</w:t>
            </w:r>
          </w:p>
          <w:p>
            <w:pPr>
              <w:pStyle w:val="11"/>
              <w:spacing w:before="103"/>
              <w:ind w:left="260"/>
              <w:rPr>
                <w:sz w:val="16"/>
              </w:rPr>
            </w:pPr>
            <w:r>
              <w:rPr>
                <w:spacing w:val="-6"/>
                <w:sz w:val="16"/>
              </w:rPr>
              <w:t>指标</w:t>
            </w:r>
          </w:p>
        </w:tc>
        <w:tc>
          <w:tcPr>
            <w:tcW w:w="2346" w:type="dxa"/>
            <w:gridSpan w:val="2"/>
          </w:tcPr>
          <w:p>
            <w:pPr>
              <w:pStyle w:val="11"/>
              <w:spacing w:before="206"/>
              <w:ind w:left="107"/>
              <w:rPr>
                <w:sz w:val="16"/>
              </w:rPr>
            </w:pPr>
            <w:r>
              <w:rPr>
                <w:spacing w:val="-4"/>
                <w:sz w:val="16"/>
              </w:rPr>
              <w:t>受益人口满意度</w:t>
            </w:r>
          </w:p>
        </w:tc>
        <w:tc>
          <w:tcPr>
            <w:tcW w:w="948" w:type="dxa"/>
          </w:tcPr>
          <w:p>
            <w:pPr>
              <w:pStyle w:val="11"/>
              <w:spacing w:before="206"/>
              <w:ind w:left="12" w:right="1"/>
              <w:jc w:val="center"/>
              <w:rPr>
                <w:sz w:val="16"/>
              </w:rPr>
            </w:pPr>
            <w:r>
              <w:rPr>
                <w:spacing w:val="-5"/>
                <w:sz w:val="16"/>
              </w:rPr>
              <w:t>95%</w:t>
            </w:r>
          </w:p>
        </w:tc>
        <w:tc>
          <w:tcPr>
            <w:tcW w:w="1776" w:type="dxa"/>
          </w:tcPr>
          <w:p>
            <w:pPr>
              <w:pStyle w:val="11"/>
              <w:spacing w:before="206"/>
              <w:ind w:left="12" w:right="4"/>
              <w:jc w:val="center"/>
              <w:rPr>
                <w:sz w:val="16"/>
              </w:rPr>
            </w:pPr>
            <w:r>
              <w:rPr>
                <w:spacing w:val="-5"/>
                <w:sz w:val="16"/>
              </w:rPr>
              <w:t>95%</w:t>
            </w:r>
          </w:p>
        </w:tc>
        <w:tc>
          <w:tcPr>
            <w:tcW w:w="1259" w:type="dxa"/>
          </w:tcPr>
          <w:p>
            <w:pPr>
              <w:pStyle w:val="11"/>
              <w:spacing w:before="206"/>
              <w:ind w:left="11" w:right="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39" w:type="dxa"/>
            <w:vMerge w:val="continue"/>
            <w:tcBorders>
              <w:top w:val="nil"/>
            </w:tcBorders>
          </w:tcPr>
          <w:p>
            <w:pPr>
              <w:rPr>
                <w:sz w:val="2"/>
                <w:szCs w:val="2"/>
              </w:rPr>
            </w:pPr>
          </w:p>
        </w:tc>
        <w:tc>
          <w:tcPr>
            <w:tcW w:w="6807" w:type="dxa"/>
            <w:gridSpan w:val="6"/>
          </w:tcPr>
          <w:p>
            <w:pPr>
              <w:pStyle w:val="11"/>
              <w:spacing w:before="50"/>
              <w:ind w:left="8"/>
              <w:jc w:val="center"/>
              <w:rPr>
                <w:sz w:val="16"/>
              </w:rPr>
            </w:pPr>
            <w:r>
              <w:rPr>
                <w:spacing w:val="-6"/>
                <w:sz w:val="16"/>
              </w:rPr>
              <w:t>总分</w:t>
            </w:r>
          </w:p>
        </w:tc>
        <w:tc>
          <w:tcPr>
            <w:tcW w:w="1259" w:type="dxa"/>
          </w:tcPr>
          <w:p>
            <w:pPr>
              <w:pStyle w:val="11"/>
              <w:spacing w:before="50"/>
              <w:ind w:left="11" w:right="4"/>
              <w:jc w:val="center"/>
              <w:rPr>
                <w:sz w:val="16"/>
              </w:rPr>
            </w:pPr>
            <w:r>
              <w:rPr>
                <w:spacing w:val="-5"/>
                <w:sz w:val="16"/>
              </w:rPr>
              <w:t>84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39" w:type="dxa"/>
          </w:tcPr>
          <w:p>
            <w:pPr>
              <w:pStyle w:val="11"/>
              <w:spacing w:before="50" w:line="360" w:lineRule="auto"/>
              <w:ind w:left="107" w:right="14"/>
              <w:rPr>
                <w:sz w:val="16"/>
              </w:rPr>
            </w:pPr>
            <w:r>
              <w:rPr>
                <w:spacing w:val="-4"/>
                <w:sz w:val="16"/>
              </w:rPr>
              <w:t>五、存在问题、</w:t>
            </w:r>
            <w:r>
              <w:rPr>
                <w:spacing w:val="-2"/>
                <w:sz w:val="16"/>
              </w:rPr>
              <w:t>原因及下一步</w:t>
            </w:r>
          </w:p>
          <w:p>
            <w:pPr>
              <w:pStyle w:val="11"/>
              <w:ind w:left="107"/>
              <w:rPr>
                <w:sz w:val="16"/>
              </w:rPr>
            </w:pPr>
            <w:r>
              <w:rPr>
                <w:spacing w:val="-4"/>
                <w:sz w:val="16"/>
              </w:rPr>
              <w:t>整改措施</w:t>
            </w:r>
          </w:p>
        </w:tc>
        <w:tc>
          <w:tcPr>
            <w:tcW w:w="8066" w:type="dxa"/>
            <w:gridSpan w:val="7"/>
          </w:tcPr>
          <w:p>
            <w:pPr>
              <w:pStyle w:val="11"/>
              <w:spacing w:before="154"/>
              <w:rPr>
                <w:sz w:val="16"/>
              </w:rPr>
            </w:pPr>
          </w:p>
          <w:p>
            <w:pPr>
              <w:pStyle w:val="11"/>
              <w:ind w:left="107"/>
              <w:rPr>
                <w:sz w:val="16"/>
              </w:rPr>
            </w:pPr>
            <w:r>
              <w:rPr>
                <w:spacing w:val="-10"/>
                <w:sz w:val="16"/>
              </w:rPr>
              <w:t>无</w:t>
            </w:r>
          </w:p>
        </w:tc>
      </w:tr>
    </w:tbl>
    <w:p>
      <w:pPr>
        <w:pStyle w:val="3"/>
        <w:spacing w:before="225" w:line="930" w:lineRule="atLeast"/>
        <w:ind w:left="1727" w:right="1725"/>
      </w:pPr>
      <w:r>
        <w:rPr>
          <w:spacing w:val="-2"/>
        </w:rPr>
        <w:t>李村镇区级总联办重点人员信访救助金项目绩效自评表</w:t>
      </w:r>
    </w:p>
    <w:p>
      <w:pPr>
        <w:spacing w:before="161"/>
        <w:ind w:left="684" w:right="684" w:firstLine="0"/>
        <w:jc w:val="center"/>
        <w:rPr>
          <w:sz w:val="20"/>
        </w:rPr>
      </w:pPr>
      <w:r>
        <w:rPr>
          <w:sz w:val="20"/>
        </w:rPr>
        <w:t>（2022</w:t>
      </w:r>
      <w:r>
        <w:rPr>
          <w:spacing w:val="-4"/>
          <w:sz w:val="20"/>
        </w:rPr>
        <w:t xml:space="preserve"> 年度</w:t>
      </w:r>
      <w:r>
        <w:rPr>
          <w:spacing w:val="-10"/>
          <w:sz w:val="20"/>
        </w:rPr>
        <w:t>）</w:t>
      </w:r>
    </w:p>
    <w:p>
      <w:pPr>
        <w:tabs>
          <w:tab w:val="left" w:pos="8579"/>
        </w:tabs>
        <w:spacing w:before="139"/>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25"/>
        <w:gridCol w:w="899"/>
        <w:gridCol w:w="2049"/>
        <w:gridCol w:w="1250"/>
        <w:gridCol w:w="37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125" w:type="dxa"/>
            <w:tcBorders>
              <w:bottom w:val="nil"/>
            </w:tcBorders>
          </w:tcPr>
          <w:p>
            <w:pPr>
              <w:pStyle w:val="11"/>
              <w:spacing w:before="49"/>
              <w:ind w:left="107"/>
              <w:rPr>
                <w:sz w:val="16"/>
              </w:rPr>
            </w:pPr>
            <w:r>
              <w:rPr>
                <w:spacing w:val="-11"/>
                <w:sz w:val="16"/>
              </w:rPr>
              <w:t>一、 基本情</w:t>
            </w:r>
          </w:p>
          <w:p>
            <w:pPr>
              <w:pStyle w:val="11"/>
              <w:spacing w:before="104"/>
              <w:ind w:left="107"/>
              <w:rPr>
                <w:sz w:val="16"/>
              </w:rPr>
            </w:pPr>
            <w:r>
              <w:rPr>
                <w:spacing w:val="-10"/>
                <w:sz w:val="16"/>
              </w:rPr>
              <w:t>况</w:t>
            </w:r>
          </w:p>
        </w:tc>
        <w:tc>
          <w:tcPr>
            <w:tcW w:w="899" w:type="dxa"/>
          </w:tcPr>
          <w:p>
            <w:pPr>
              <w:pStyle w:val="11"/>
              <w:spacing w:before="205"/>
              <w:ind w:left="127"/>
              <w:rPr>
                <w:sz w:val="16"/>
              </w:rPr>
            </w:pPr>
            <w:r>
              <w:rPr>
                <w:spacing w:val="-4"/>
                <w:sz w:val="16"/>
              </w:rPr>
              <w:t>项目名称</w:t>
            </w:r>
          </w:p>
        </w:tc>
        <w:tc>
          <w:tcPr>
            <w:tcW w:w="2049" w:type="dxa"/>
          </w:tcPr>
          <w:p>
            <w:pPr>
              <w:pStyle w:val="11"/>
              <w:spacing w:before="49"/>
              <w:ind w:left="9"/>
              <w:jc w:val="center"/>
              <w:rPr>
                <w:sz w:val="16"/>
              </w:rPr>
            </w:pPr>
            <w:r>
              <w:rPr>
                <w:spacing w:val="-3"/>
                <w:sz w:val="16"/>
              </w:rPr>
              <w:t>李村镇区级总联办重点人</w:t>
            </w:r>
          </w:p>
          <w:p>
            <w:pPr>
              <w:pStyle w:val="11"/>
              <w:spacing w:before="104"/>
              <w:ind w:left="9"/>
              <w:jc w:val="center"/>
              <w:rPr>
                <w:sz w:val="16"/>
              </w:rPr>
            </w:pPr>
            <w:r>
              <w:rPr>
                <w:spacing w:val="-4"/>
                <w:sz w:val="16"/>
              </w:rPr>
              <w:t>员信访救助金</w:t>
            </w:r>
          </w:p>
        </w:tc>
        <w:tc>
          <w:tcPr>
            <w:tcW w:w="1250" w:type="dxa"/>
          </w:tcPr>
          <w:p>
            <w:pPr>
              <w:pStyle w:val="11"/>
              <w:spacing w:before="49"/>
              <w:ind w:left="10"/>
              <w:jc w:val="center"/>
              <w:rPr>
                <w:sz w:val="16"/>
              </w:rPr>
            </w:pPr>
            <w:r>
              <w:rPr>
                <w:spacing w:val="-4"/>
                <w:sz w:val="16"/>
              </w:rPr>
              <w:t>实施(主管）</w:t>
            </w:r>
            <w:r>
              <w:rPr>
                <w:spacing w:val="-10"/>
                <w:sz w:val="16"/>
              </w:rPr>
              <w:t>单</w:t>
            </w:r>
          </w:p>
          <w:p>
            <w:pPr>
              <w:pStyle w:val="11"/>
              <w:spacing w:before="104"/>
              <w:ind w:left="10"/>
              <w:jc w:val="center"/>
              <w:rPr>
                <w:sz w:val="16"/>
              </w:rPr>
            </w:pPr>
            <w:r>
              <w:rPr>
                <w:spacing w:val="-10"/>
                <w:sz w:val="16"/>
              </w:rPr>
              <w:t>位</w:t>
            </w:r>
          </w:p>
        </w:tc>
        <w:tc>
          <w:tcPr>
            <w:tcW w:w="3737" w:type="dxa"/>
          </w:tcPr>
          <w:p>
            <w:pPr>
              <w:pStyle w:val="11"/>
              <w:spacing w:before="205"/>
              <w:ind w:left="228"/>
              <w:rPr>
                <w:sz w:val="16"/>
              </w:rPr>
            </w:pPr>
            <w:r>
              <w:rPr>
                <w:sz w:val="16"/>
              </w:rPr>
              <w:t>819001</w:t>
            </w:r>
            <w:r>
              <w:rPr>
                <w:spacing w:val="-7"/>
                <w:sz w:val="16"/>
              </w:rPr>
              <w:t xml:space="preserve"> - 石家庄市鹿泉区李村镇人民政府本级</w:t>
            </w:r>
          </w:p>
        </w:tc>
      </w:tr>
    </w:tbl>
    <w:p>
      <w:pPr>
        <w:pStyle w:val="11"/>
        <w:spacing w:after="0"/>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25"/>
        <w:gridCol w:w="899"/>
        <w:gridCol w:w="953"/>
        <w:gridCol w:w="1096"/>
        <w:gridCol w:w="1136"/>
        <w:gridCol w:w="114"/>
        <w:gridCol w:w="949"/>
        <w:gridCol w:w="1066"/>
        <w:gridCol w:w="17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restart"/>
          </w:tcPr>
          <w:p>
            <w:pPr>
              <w:pStyle w:val="11"/>
              <w:rPr>
                <w:sz w:val="16"/>
              </w:rPr>
            </w:pPr>
          </w:p>
          <w:p>
            <w:pPr>
              <w:pStyle w:val="11"/>
              <w:spacing w:before="116"/>
              <w:rPr>
                <w:sz w:val="16"/>
              </w:rPr>
            </w:pPr>
          </w:p>
          <w:p>
            <w:pPr>
              <w:pStyle w:val="11"/>
              <w:spacing w:line="360" w:lineRule="auto"/>
              <w:ind w:left="400" w:right="95" w:hanging="293"/>
              <w:rPr>
                <w:sz w:val="16"/>
              </w:rPr>
            </w:pPr>
            <w:r>
              <w:rPr>
                <w:spacing w:val="-12"/>
                <w:sz w:val="16"/>
              </w:rPr>
              <w:t>二、预算执行</w:t>
            </w:r>
            <w:r>
              <w:rPr>
                <w:spacing w:val="-6"/>
                <w:sz w:val="16"/>
              </w:rPr>
              <w:t>情况</w:t>
            </w:r>
          </w:p>
        </w:tc>
        <w:tc>
          <w:tcPr>
            <w:tcW w:w="1852" w:type="dxa"/>
            <w:gridSpan w:val="2"/>
          </w:tcPr>
          <w:p>
            <w:pPr>
              <w:pStyle w:val="11"/>
              <w:spacing w:before="50"/>
              <w:ind w:left="108"/>
              <w:rPr>
                <w:sz w:val="16"/>
              </w:rPr>
            </w:pPr>
            <w:r>
              <w:rPr>
                <w:spacing w:val="-8"/>
                <w:sz w:val="16"/>
              </w:rPr>
              <w:t>预算安排情况（调整后</w:t>
            </w:r>
            <w:r>
              <w:rPr>
                <w:spacing w:val="-10"/>
                <w:sz w:val="16"/>
              </w:rPr>
              <w:t>）</w:t>
            </w:r>
          </w:p>
        </w:tc>
        <w:tc>
          <w:tcPr>
            <w:tcW w:w="2346" w:type="dxa"/>
            <w:gridSpan w:val="3"/>
          </w:tcPr>
          <w:p>
            <w:pPr>
              <w:pStyle w:val="11"/>
              <w:spacing w:before="50"/>
              <w:ind w:left="692"/>
              <w:rPr>
                <w:sz w:val="16"/>
              </w:rPr>
            </w:pPr>
            <w:r>
              <w:rPr>
                <w:spacing w:val="-4"/>
                <w:sz w:val="16"/>
              </w:rPr>
              <w:t>资金到位情况</w:t>
            </w:r>
          </w:p>
        </w:tc>
        <w:tc>
          <w:tcPr>
            <w:tcW w:w="2015" w:type="dxa"/>
            <w:gridSpan w:val="2"/>
          </w:tcPr>
          <w:p>
            <w:pPr>
              <w:pStyle w:val="11"/>
              <w:spacing w:before="50"/>
              <w:ind w:left="525"/>
              <w:rPr>
                <w:sz w:val="16"/>
              </w:rPr>
            </w:pPr>
            <w:r>
              <w:rPr>
                <w:spacing w:val="-4"/>
                <w:sz w:val="16"/>
              </w:rPr>
              <w:t>资金执行情况</w:t>
            </w:r>
          </w:p>
        </w:tc>
        <w:tc>
          <w:tcPr>
            <w:tcW w:w="1722" w:type="dxa"/>
            <w:tcBorders>
              <w:top w:val="nil"/>
            </w:tcBorders>
          </w:tcPr>
          <w:p>
            <w:pPr>
              <w:pStyle w:val="11"/>
              <w:spacing w:before="50"/>
              <w:ind w:left="12" w:right="4"/>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continue"/>
            <w:tcBorders>
              <w:top w:val="nil"/>
            </w:tcBorders>
          </w:tcPr>
          <w:p>
            <w:pPr>
              <w:rPr>
                <w:sz w:val="2"/>
                <w:szCs w:val="2"/>
              </w:rPr>
            </w:pPr>
          </w:p>
        </w:tc>
        <w:tc>
          <w:tcPr>
            <w:tcW w:w="899" w:type="dxa"/>
          </w:tcPr>
          <w:p>
            <w:pPr>
              <w:pStyle w:val="11"/>
              <w:spacing w:before="50"/>
              <w:ind w:right="137"/>
              <w:jc w:val="right"/>
              <w:rPr>
                <w:sz w:val="16"/>
              </w:rPr>
            </w:pPr>
            <w:r>
              <w:rPr>
                <w:spacing w:val="-4"/>
                <w:sz w:val="16"/>
              </w:rPr>
              <w:t>预算数：</w:t>
            </w:r>
          </w:p>
        </w:tc>
        <w:tc>
          <w:tcPr>
            <w:tcW w:w="953" w:type="dxa"/>
          </w:tcPr>
          <w:p>
            <w:pPr>
              <w:pStyle w:val="11"/>
              <w:spacing w:before="50"/>
              <w:ind w:left="10" w:right="15"/>
              <w:jc w:val="center"/>
              <w:rPr>
                <w:sz w:val="16"/>
              </w:rPr>
            </w:pPr>
            <w:r>
              <w:rPr>
                <w:spacing w:val="-2"/>
                <w:sz w:val="16"/>
              </w:rPr>
              <w:t>40.000000</w:t>
            </w:r>
          </w:p>
        </w:tc>
        <w:tc>
          <w:tcPr>
            <w:tcW w:w="1096" w:type="dxa"/>
          </w:tcPr>
          <w:p>
            <w:pPr>
              <w:pStyle w:val="11"/>
              <w:spacing w:before="50"/>
              <w:ind w:left="106"/>
              <w:rPr>
                <w:sz w:val="16"/>
              </w:rPr>
            </w:pPr>
            <w:r>
              <w:rPr>
                <w:spacing w:val="-4"/>
                <w:sz w:val="16"/>
              </w:rPr>
              <w:t>到位数：</w:t>
            </w:r>
          </w:p>
        </w:tc>
        <w:tc>
          <w:tcPr>
            <w:tcW w:w="1250" w:type="dxa"/>
            <w:gridSpan w:val="2"/>
          </w:tcPr>
          <w:p>
            <w:pPr>
              <w:pStyle w:val="11"/>
              <w:spacing w:before="50"/>
              <w:ind w:left="107"/>
              <w:rPr>
                <w:sz w:val="16"/>
              </w:rPr>
            </w:pPr>
            <w:r>
              <w:rPr>
                <w:spacing w:val="-2"/>
                <w:sz w:val="16"/>
              </w:rPr>
              <w:t>40.000000</w:t>
            </w:r>
          </w:p>
        </w:tc>
        <w:tc>
          <w:tcPr>
            <w:tcW w:w="949" w:type="dxa"/>
          </w:tcPr>
          <w:p>
            <w:pPr>
              <w:pStyle w:val="11"/>
              <w:spacing w:before="50"/>
              <w:ind w:left="108"/>
              <w:rPr>
                <w:sz w:val="16"/>
              </w:rPr>
            </w:pPr>
            <w:r>
              <w:rPr>
                <w:spacing w:val="-4"/>
                <w:sz w:val="16"/>
              </w:rPr>
              <w:t>执行数：</w:t>
            </w:r>
          </w:p>
        </w:tc>
        <w:tc>
          <w:tcPr>
            <w:tcW w:w="1066" w:type="dxa"/>
          </w:tcPr>
          <w:p>
            <w:pPr>
              <w:pStyle w:val="11"/>
              <w:spacing w:before="50"/>
              <w:ind w:left="12" w:right="130"/>
              <w:jc w:val="center"/>
              <w:rPr>
                <w:sz w:val="16"/>
              </w:rPr>
            </w:pPr>
            <w:r>
              <w:rPr>
                <w:spacing w:val="-2"/>
                <w:sz w:val="16"/>
              </w:rPr>
              <w:t>40.000000</w:t>
            </w:r>
          </w:p>
        </w:tc>
        <w:tc>
          <w:tcPr>
            <w:tcW w:w="1722" w:type="dxa"/>
            <w:vMerge w:val="restart"/>
          </w:tcPr>
          <w:p>
            <w:pPr>
              <w:pStyle w:val="11"/>
              <w:rPr>
                <w:sz w:val="16"/>
              </w:rPr>
            </w:pPr>
          </w:p>
          <w:p>
            <w:pPr>
              <w:pStyle w:val="11"/>
              <w:spacing w:before="111"/>
              <w:rPr>
                <w:sz w:val="16"/>
              </w:rPr>
            </w:pPr>
          </w:p>
          <w:p>
            <w:pPr>
              <w:pStyle w:val="11"/>
              <w:ind w:left="12" w:right="5"/>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25" w:type="dxa"/>
            <w:vMerge w:val="continue"/>
            <w:tcBorders>
              <w:top w:val="nil"/>
            </w:tcBorders>
          </w:tcPr>
          <w:p>
            <w:pPr>
              <w:rPr>
                <w:sz w:val="2"/>
                <w:szCs w:val="2"/>
              </w:rPr>
            </w:pPr>
          </w:p>
        </w:tc>
        <w:tc>
          <w:tcPr>
            <w:tcW w:w="899" w:type="dxa"/>
          </w:tcPr>
          <w:p>
            <w:pPr>
              <w:pStyle w:val="11"/>
              <w:spacing w:before="49"/>
              <w:ind w:right="94"/>
              <w:jc w:val="right"/>
              <w:rPr>
                <w:sz w:val="16"/>
              </w:rPr>
            </w:pPr>
            <w:r>
              <w:rPr>
                <w:spacing w:val="-4"/>
                <w:sz w:val="16"/>
              </w:rPr>
              <w:t>其中：财</w:t>
            </w:r>
          </w:p>
          <w:p>
            <w:pPr>
              <w:pStyle w:val="11"/>
              <w:spacing w:before="104"/>
              <w:ind w:right="96"/>
              <w:jc w:val="right"/>
              <w:rPr>
                <w:sz w:val="16"/>
              </w:rPr>
            </w:pPr>
            <w:r>
              <w:rPr>
                <w:spacing w:val="-5"/>
                <w:sz w:val="16"/>
              </w:rPr>
              <w:t>政资金</w:t>
            </w:r>
          </w:p>
        </w:tc>
        <w:tc>
          <w:tcPr>
            <w:tcW w:w="953" w:type="dxa"/>
          </w:tcPr>
          <w:p>
            <w:pPr>
              <w:pStyle w:val="11"/>
              <w:spacing w:before="205"/>
              <w:ind w:left="10" w:right="15"/>
              <w:jc w:val="center"/>
              <w:rPr>
                <w:sz w:val="16"/>
              </w:rPr>
            </w:pPr>
            <w:r>
              <w:rPr>
                <w:spacing w:val="-2"/>
                <w:sz w:val="16"/>
              </w:rPr>
              <w:t>40.000000</w:t>
            </w:r>
          </w:p>
        </w:tc>
        <w:tc>
          <w:tcPr>
            <w:tcW w:w="1096" w:type="dxa"/>
          </w:tcPr>
          <w:p>
            <w:pPr>
              <w:pStyle w:val="11"/>
              <w:spacing w:before="49"/>
              <w:ind w:right="96"/>
              <w:jc w:val="right"/>
              <w:rPr>
                <w:sz w:val="16"/>
              </w:rPr>
            </w:pPr>
            <w:r>
              <w:rPr>
                <w:spacing w:val="-18"/>
                <w:sz w:val="16"/>
              </w:rPr>
              <w:t>其中：财政资</w:t>
            </w:r>
          </w:p>
          <w:p>
            <w:pPr>
              <w:pStyle w:val="11"/>
              <w:spacing w:before="104"/>
              <w:ind w:right="96"/>
              <w:jc w:val="right"/>
              <w:rPr>
                <w:sz w:val="16"/>
              </w:rPr>
            </w:pPr>
            <w:r>
              <w:rPr>
                <w:spacing w:val="-10"/>
                <w:sz w:val="16"/>
              </w:rPr>
              <w:t>金</w:t>
            </w:r>
          </w:p>
        </w:tc>
        <w:tc>
          <w:tcPr>
            <w:tcW w:w="1250" w:type="dxa"/>
            <w:gridSpan w:val="2"/>
          </w:tcPr>
          <w:p>
            <w:pPr>
              <w:pStyle w:val="11"/>
              <w:spacing w:before="205"/>
              <w:ind w:left="107"/>
              <w:rPr>
                <w:sz w:val="16"/>
              </w:rPr>
            </w:pPr>
            <w:r>
              <w:rPr>
                <w:spacing w:val="-2"/>
                <w:sz w:val="16"/>
              </w:rPr>
              <w:t>40.000000</w:t>
            </w:r>
          </w:p>
        </w:tc>
        <w:tc>
          <w:tcPr>
            <w:tcW w:w="949" w:type="dxa"/>
          </w:tcPr>
          <w:p>
            <w:pPr>
              <w:pStyle w:val="11"/>
              <w:spacing w:before="49"/>
              <w:ind w:right="94"/>
              <w:jc w:val="right"/>
              <w:rPr>
                <w:sz w:val="16"/>
              </w:rPr>
            </w:pPr>
            <w:r>
              <w:rPr>
                <w:spacing w:val="-18"/>
                <w:sz w:val="16"/>
              </w:rPr>
              <w:t>其中：财政</w:t>
            </w:r>
          </w:p>
          <w:p>
            <w:pPr>
              <w:pStyle w:val="11"/>
              <w:spacing w:before="104"/>
              <w:ind w:right="94"/>
              <w:jc w:val="right"/>
              <w:rPr>
                <w:sz w:val="16"/>
              </w:rPr>
            </w:pPr>
            <w:r>
              <w:rPr>
                <w:spacing w:val="-6"/>
                <w:sz w:val="16"/>
              </w:rPr>
              <w:t>资金</w:t>
            </w:r>
          </w:p>
        </w:tc>
        <w:tc>
          <w:tcPr>
            <w:tcW w:w="1066" w:type="dxa"/>
          </w:tcPr>
          <w:p>
            <w:pPr>
              <w:pStyle w:val="11"/>
              <w:spacing w:before="205"/>
              <w:ind w:left="12" w:right="130"/>
              <w:jc w:val="center"/>
              <w:rPr>
                <w:sz w:val="16"/>
              </w:rPr>
            </w:pPr>
            <w:r>
              <w:rPr>
                <w:spacing w:val="-2"/>
                <w:sz w:val="16"/>
              </w:rPr>
              <w:t>40.000000</w:t>
            </w:r>
          </w:p>
        </w:tc>
        <w:tc>
          <w:tcPr>
            <w:tcW w:w="172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continue"/>
            <w:tcBorders>
              <w:top w:val="nil"/>
            </w:tcBorders>
          </w:tcPr>
          <w:p>
            <w:pPr>
              <w:rPr>
                <w:sz w:val="2"/>
                <w:szCs w:val="2"/>
              </w:rPr>
            </w:pPr>
          </w:p>
        </w:tc>
        <w:tc>
          <w:tcPr>
            <w:tcW w:w="899" w:type="dxa"/>
          </w:tcPr>
          <w:p>
            <w:pPr>
              <w:pStyle w:val="11"/>
              <w:spacing w:before="49"/>
              <w:ind w:right="94"/>
              <w:jc w:val="right"/>
              <w:rPr>
                <w:sz w:val="16"/>
              </w:rPr>
            </w:pPr>
            <w:r>
              <w:rPr>
                <w:spacing w:val="-6"/>
                <w:sz w:val="16"/>
              </w:rPr>
              <w:t>其他</w:t>
            </w:r>
          </w:p>
        </w:tc>
        <w:tc>
          <w:tcPr>
            <w:tcW w:w="953" w:type="dxa"/>
          </w:tcPr>
          <w:p>
            <w:pPr>
              <w:pStyle w:val="11"/>
              <w:rPr>
                <w:rFonts w:ascii="Times New Roman"/>
                <w:sz w:val="16"/>
              </w:rPr>
            </w:pPr>
          </w:p>
        </w:tc>
        <w:tc>
          <w:tcPr>
            <w:tcW w:w="1096" w:type="dxa"/>
          </w:tcPr>
          <w:p>
            <w:pPr>
              <w:pStyle w:val="11"/>
              <w:spacing w:before="49"/>
              <w:ind w:left="668"/>
              <w:rPr>
                <w:sz w:val="16"/>
              </w:rPr>
            </w:pPr>
            <w:r>
              <w:rPr>
                <w:spacing w:val="-6"/>
                <w:sz w:val="16"/>
              </w:rPr>
              <w:t>其他</w:t>
            </w:r>
          </w:p>
        </w:tc>
        <w:tc>
          <w:tcPr>
            <w:tcW w:w="1250" w:type="dxa"/>
            <w:gridSpan w:val="2"/>
          </w:tcPr>
          <w:p>
            <w:pPr>
              <w:pStyle w:val="11"/>
              <w:rPr>
                <w:rFonts w:ascii="Times New Roman"/>
                <w:sz w:val="16"/>
              </w:rPr>
            </w:pPr>
          </w:p>
        </w:tc>
        <w:tc>
          <w:tcPr>
            <w:tcW w:w="949" w:type="dxa"/>
          </w:tcPr>
          <w:p>
            <w:pPr>
              <w:pStyle w:val="11"/>
              <w:spacing w:before="49"/>
              <w:ind w:left="520"/>
              <w:rPr>
                <w:sz w:val="16"/>
              </w:rPr>
            </w:pPr>
            <w:r>
              <w:rPr>
                <w:spacing w:val="-6"/>
                <w:sz w:val="16"/>
              </w:rPr>
              <w:t>其他</w:t>
            </w:r>
          </w:p>
        </w:tc>
        <w:tc>
          <w:tcPr>
            <w:tcW w:w="1066" w:type="dxa"/>
          </w:tcPr>
          <w:p>
            <w:pPr>
              <w:pStyle w:val="11"/>
              <w:rPr>
                <w:rFonts w:ascii="Times New Roman"/>
                <w:sz w:val="16"/>
              </w:rPr>
            </w:pPr>
          </w:p>
        </w:tc>
        <w:tc>
          <w:tcPr>
            <w:tcW w:w="172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restart"/>
          </w:tcPr>
          <w:p>
            <w:pPr>
              <w:pStyle w:val="11"/>
              <w:spacing w:before="169"/>
              <w:rPr>
                <w:sz w:val="16"/>
              </w:rPr>
            </w:pPr>
          </w:p>
          <w:p>
            <w:pPr>
              <w:pStyle w:val="11"/>
              <w:spacing w:line="360" w:lineRule="auto"/>
              <w:ind w:left="400" w:right="95" w:hanging="293"/>
              <w:rPr>
                <w:sz w:val="16"/>
              </w:rPr>
            </w:pPr>
            <w:r>
              <w:rPr>
                <w:spacing w:val="-12"/>
                <w:sz w:val="16"/>
              </w:rPr>
              <w:t>三、目标完成</w:t>
            </w:r>
            <w:r>
              <w:rPr>
                <w:spacing w:val="-6"/>
                <w:sz w:val="16"/>
              </w:rPr>
              <w:t>情况</w:t>
            </w:r>
          </w:p>
        </w:tc>
        <w:tc>
          <w:tcPr>
            <w:tcW w:w="2948" w:type="dxa"/>
            <w:gridSpan w:val="3"/>
          </w:tcPr>
          <w:p>
            <w:pPr>
              <w:pStyle w:val="11"/>
              <w:spacing w:before="51"/>
              <w:ind w:left="10"/>
              <w:jc w:val="center"/>
              <w:rPr>
                <w:sz w:val="16"/>
              </w:rPr>
            </w:pPr>
            <w:r>
              <w:rPr>
                <w:spacing w:val="-4"/>
                <w:sz w:val="16"/>
              </w:rPr>
              <w:t>年度预期目标</w:t>
            </w:r>
          </w:p>
        </w:tc>
        <w:tc>
          <w:tcPr>
            <w:tcW w:w="3265" w:type="dxa"/>
            <w:gridSpan w:val="4"/>
          </w:tcPr>
          <w:p>
            <w:pPr>
              <w:pStyle w:val="11"/>
              <w:spacing w:before="51"/>
              <w:ind w:left="8"/>
              <w:jc w:val="center"/>
              <w:rPr>
                <w:sz w:val="16"/>
              </w:rPr>
            </w:pPr>
            <w:r>
              <w:rPr>
                <w:spacing w:val="-4"/>
                <w:sz w:val="16"/>
              </w:rPr>
              <w:t>具体完成情况</w:t>
            </w:r>
          </w:p>
        </w:tc>
        <w:tc>
          <w:tcPr>
            <w:tcW w:w="1722" w:type="dxa"/>
          </w:tcPr>
          <w:p>
            <w:pPr>
              <w:pStyle w:val="11"/>
              <w:spacing w:before="51"/>
              <w:ind w:left="12" w:right="4"/>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5" w:hRule="atLeast"/>
        </w:trPr>
        <w:tc>
          <w:tcPr>
            <w:tcW w:w="1125" w:type="dxa"/>
            <w:vMerge w:val="continue"/>
            <w:tcBorders>
              <w:top w:val="nil"/>
            </w:tcBorders>
          </w:tcPr>
          <w:p>
            <w:pPr>
              <w:rPr>
                <w:sz w:val="2"/>
                <w:szCs w:val="2"/>
              </w:rPr>
            </w:pPr>
          </w:p>
        </w:tc>
        <w:tc>
          <w:tcPr>
            <w:tcW w:w="2948" w:type="dxa"/>
            <w:gridSpan w:val="3"/>
          </w:tcPr>
          <w:p>
            <w:pPr>
              <w:pStyle w:val="11"/>
              <w:spacing w:before="8"/>
              <w:rPr>
                <w:sz w:val="16"/>
              </w:rPr>
            </w:pPr>
          </w:p>
          <w:p>
            <w:pPr>
              <w:pStyle w:val="11"/>
              <w:spacing w:line="360" w:lineRule="auto"/>
              <w:ind w:left="192" w:right="26" w:hanging="84"/>
              <w:rPr>
                <w:sz w:val="16"/>
              </w:rPr>
            </w:pPr>
            <w:r>
              <w:rPr>
                <w:spacing w:val="-5"/>
                <w:sz w:val="16"/>
              </w:rPr>
              <w:t xml:space="preserve">拨付信访人范群山信访救助金 </w:t>
            </w:r>
            <w:r>
              <w:rPr>
                <w:spacing w:val="-2"/>
                <w:sz w:val="16"/>
              </w:rPr>
              <w:t>40</w:t>
            </w:r>
            <w:r>
              <w:rPr>
                <w:spacing w:val="-13"/>
                <w:sz w:val="16"/>
              </w:rPr>
              <w:t xml:space="preserve"> 万元，</w:t>
            </w:r>
            <w:r>
              <w:rPr>
                <w:spacing w:val="-2"/>
                <w:sz w:val="16"/>
              </w:rPr>
              <w:t>解决部分合理诉求，化解信访案件。</w:t>
            </w:r>
          </w:p>
        </w:tc>
        <w:tc>
          <w:tcPr>
            <w:tcW w:w="3265" w:type="dxa"/>
            <w:gridSpan w:val="4"/>
          </w:tcPr>
          <w:p>
            <w:pPr>
              <w:pStyle w:val="11"/>
              <w:spacing w:before="8"/>
              <w:rPr>
                <w:sz w:val="16"/>
              </w:rPr>
            </w:pPr>
          </w:p>
          <w:p>
            <w:pPr>
              <w:pStyle w:val="11"/>
              <w:spacing w:line="360" w:lineRule="auto"/>
              <w:ind w:left="510" w:right="94" w:hanging="404"/>
              <w:rPr>
                <w:sz w:val="16"/>
              </w:rPr>
            </w:pPr>
            <w:r>
              <w:rPr>
                <w:spacing w:val="-3"/>
                <w:sz w:val="16"/>
              </w:rPr>
              <w:t xml:space="preserve">拨付信访人范群山信访救助金 </w:t>
            </w:r>
            <w:r>
              <w:rPr>
                <w:sz w:val="16"/>
              </w:rPr>
              <w:t>40</w:t>
            </w:r>
            <w:r>
              <w:rPr>
                <w:spacing w:val="-20"/>
                <w:sz w:val="16"/>
              </w:rPr>
              <w:t xml:space="preserve"> 万元，解决</w:t>
            </w:r>
            <w:r>
              <w:rPr>
                <w:spacing w:val="-2"/>
                <w:sz w:val="16"/>
              </w:rPr>
              <w:t>部分合理诉求，化解信访案件。</w:t>
            </w:r>
          </w:p>
        </w:tc>
        <w:tc>
          <w:tcPr>
            <w:tcW w:w="1722" w:type="dxa"/>
          </w:tcPr>
          <w:p>
            <w:pPr>
              <w:pStyle w:val="11"/>
              <w:spacing w:before="164"/>
              <w:rPr>
                <w:sz w:val="16"/>
              </w:rPr>
            </w:pPr>
          </w:p>
          <w:p>
            <w:pPr>
              <w:pStyle w:val="11"/>
              <w:ind w:left="12" w:right="5"/>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204"/>
              <w:rPr>
                <w:sz w:val="16"/>
              </w:rPr>
            </w:pPr>
          </w:p>
          <w:p>
            <w:pPr>
              <w:pStyle w:val="11"/>
              <w:spacing w:line="360" w:lineRule="auto"/>
              <w:ind w:left="143" w:right="133"/>
              <w:jc w:val="center"/>
              <w:rPr>
                <w:sz w:val="16"/>
              </w:rPr>
            </w:pPr>
            <w:r>
              <w:rPr>
                <w:spacing w:val="-11"/>
                <w:sz w:val="16"/>
              </w:rPr>
              <w:t>四、 年度绩</w:t>
            </w:r>
            <w:r>
              <w:rPr>
                <w:spacing w:val="-2"/>
                <w:sz w:val="16"/>
              </w:rPr>
              <w:t>效指标完成</w:t>
            </w:r>
            <w:r>
              <w:rPr>
                <w:spacing w:val="-6"/>
                <w:sz w:val="16"/>
              </w:rPr>
              <w:t>情况</w:t>
            </w:r>
          </w:p>
        </w:tc>
        <w:tc>
          <w:tcPr>
            <w:tcW w:w="899" w:type="dxa"/>
          </w:tcPr>
          <w:p>
            <w:pPr>
              <w:pStyle w:val="11"/>
              <w:spacing w:before="49"/>
              <w:ind w:right="118"/>
              <w:jc w:val="right"/>
              <w:rPr>
                <w:sz w:val="16"/>
              </w:rPr>
            </w:pPr>
            <w:r>
              <w:rPr>
                <w:spacing w:val="-4"/>
                <w:sz w:val="16"/>
              </w:rPr>
              <w:t>一级指标</w:t>
            </w:r>
          </w:p>
        </w:tc>
        <w:tc>
          <w:tcPr>
            <w:tcW w:w="953" w:type="dxa"/>
          </w:tcPr>
          <w:p>
            <w:pPr>
              <w:pStyle w:val="11"/>
              <w:spacing w:before="49"/>
              <w:ind w:left="13" w:right="5"/>
              <w:jc w:val="center"/>
              <w:rPr>
                <w:sz w:val="16"/>
              </w:rPr>
            </w:pPr>
            <w:r>
              <w:rPr>
                <w:spacing w:val="-4"/>
                <w:sz w:val="16"/>
              </w:rPr>
              <w:t>二级指标</w:t>
            </w:r>
          </w:p>
        </w:tc>
        <w:tc>
          <w:tcPr>
            <w:tcW w:w="2232" w:type="dxa"/>
            <w:gridSpan w:val="2"/>
          </w:tcPr>
          <w:p>
            <w:pPr>
              <w:pStyle w:val="11"/>
              <w:spacing w:before="49"/>
              <w:ind w:left="10"/>
              <w:jc w:val="center"/>
              <w:rPr>
                <w:sz w:val="16"/>
              </w:rPr>
            </w:pPr>
            <w:r>
              <w:rPr>
                <w:spacing w:val="-4"/>
                <w:sz w:val="16"/>
              </w:rPr>
              <w:t>三级指标</w:t>
            </w:r>
          </w:p>
        </w:tc>
        <w:tc>
          <w:tcPr>
            <w:tcW w:w="1063" w:type="dxa"/>
            <w:gridSpan w:val="2"/>
          </w:tcPr>
          <w:p>
            <w:pPr>
              <w:pStyle w:val="11"/>
              <w:spacing w:before="49"/>
              <w:ind w:left="130"/>
              <w:rPr>
                <w:sz w:val="16"/>
              </w:rPr>
            </w:pPr>
            <w:r>
              <w:rPr>
                <w:spacing w:val="-4"/>
                <w:sz w:val="16"/>
              </w:rPr>
              <w:t>预期指标值</w:t>
            </w:r>
          </w:p>
        </w:tc>
        <w:tc>
          <w:tcPr>
            <w:tcW w:w="1066" w:type="dxa"/>
          </w:tcPr>
          <w:p>
            <w:pPr>
              <w:pStyle w:val="11"/>
              <w:spacing w:before="49"/>
              <w:ind w:left="13" w:right="1"/>
              <w:jc w:val="center"/>
              <w:rPr>
                <w:sz w:val="16"/>
              </w:rPr>
            </w:pPr>
            <w:r>
              <w:rPr>
                <w:spacing w:val="-4"/>
                <w:sz w:val="16"/>
              </w:rPr>
              <w:t>实际完成值</w:t>
            </w:r>
          </w:p>
        </w:tc>
        <w:tc>
          <w:tcPr>
            <w:tcW w:w="1722" w:type="dxa"/>
          </w:tcPr>
          <w:p>
            <w:pPr>
              <w:pStyle w:val="11"/>
              <w:spacing w:before="49"/>
              <w:ind w:left="12" w:right="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25" w:type="dxa"/>
            <w:vMerge w:val="continue"/>
            <w:tcBorders>
              <w:top w:val="nil"/>
            </w:tcBorders>
          </w:tcPr>
          <w:p>
            <w:pPr>
              <w:rPr>
                <w:sz w:val="2"/>
                <w:szCs w:val="2"/>
              </w:rPr>
            </w:pPr>
          </w:p>
        </w:tc>
        <w:tc>
          <w:tcPr>
            <w:tcW w:w="899" w:type="dxa"/>
            <w:vMerge w:val="restart"/>
          </w:tcPr>
          <w:p>
            <w:pPr>
              <w:pStyle w:val="11"/>
              <w:rPr>
                <w:sz w:val="16"/>
              </w:rPr>
            </w:pPr>
          </w:p>
          <w:p>
            <w:pPr>
              <w:pStyle w:val="11"/>
              <w:rPr>
                <w:sz w:val="16"/>
              </w:rPr>
            </w:pPr>
          </w:p>
          <w:p>
            <w:pPr>
              <w:pStyle w:val="11"/>
              <w:rPr>
                <w:sz w:val="16"/>
              </w:rPr>
            </w:pPr>
          </w:p>
          <w:p>
            <w:pPr>
              <w:pStyle w:val="11"/>
              <w:spacing w:before="179"/>
              <w:rPr>
                <w:sz w:val="16"/>
              </w:rPr>
            </w:pPr>
          </w:p>
          <w:p>
            <w:pPr>
              <w:pStyle w:val="11"/>
              <w:ind w:left="127"/>
              <w:rPr>
                <w:sz w:val="16"/>
              </w:rPr>
            </w:pPr>
            <w:r>
              <w:rPr>
                <w:spacing w:val="-4"/>
                <w:sz w:val="16"/>
              </w:rPr>
              <w:t>产出指标</w:t>
            </w:r>
          </w:p>
          <w:p>
            <w:pPr>
              <w:pStyle w:val="11"/>
              <w:spacing w:before="104"/>
              <w:ind w:left="209"/>
              <w:rPr>
                <w:sz w:val="16"/>
              </w:rPr>
            </w:pPr>
            <w:r>
              <w:rPr>
                <w:spacing w:val="-4"/>
                <w:sz w:val="16"/>
              </w:rPr>
              <w:t>（50）</w:t>
            </w:r>
          </w:p>
        </w:tc>
        <w:tc>
          <w:tcPr>
            <w:tcW w:w="953" w:type="dxa"/>
          </w:tcPr>
          <w:p>
            <w:pPr>
              <w:pStyle w:val="11"/>
              <w:spacing w:before="49"/>
              <w:ind w:left="13" w:right="5"/>
              <w:jc w:val="center"/>
              <w:rPr>
                <w:sz w:val="16"/>
              </w:rPr>
            </w:pPr>
            <w:r>
              <w:rPr>
                <w:spacing w:val="-4"/>
                <w:sz w:val="16"/>
              </w:rPr>
              <w:t>数量指标</w:t>
            </w:r>
          </w:p>
        </w:tc>
        <w:tc>
          <w:tcPr>
            <w:tcW w:w="2232" w:type="dxa"/>
            <w:gridSpan w:val="2"/>
          </w:tcPr>
          <w:p>
            <w:pPr>
              <w:pStyle w:val="11"/>
              <w:spacing w:before="49"/>
              <w:ind w:left="106"/>
              <w:rPr>
                <w:sz w:val="16"/>
              </w:rPr>
            </w:pPr>
            <w:r>
              <w:rPr>
                <w:spacing w:val="-4"/>
                <w:sz w:val="16"/>
              </w:rPr>
              <w:t>补助人数</w:t>
            </w:r>
          </w:p>
        </w:tc>
        <w:tc>
          <w:tcPr>
            <w:tcW w:w="1063" w:type="dxa"/>
            <w:gridSpan w:val="2"/>
          </w:tcPr>
          <w:p>
            <w:pPr>
              <w:pStyle w:val="11"/>
              <w:spacing w:before="49"/>
              <w:ind w:left="11" w:right="3"/>
              <w:jc w:val="center"/>
              <w:rPr>
                <w:sz w:val="16"/>
              </w:rPr>
            </w:pPr>
            <w:r>
              <w:rPr>
                <w:sz w:val="16"/>
              </w:rPr>
              <w:t>1</w:t>
            </w:r>
            <w:r>
              <w:rPr>
                <w:spacing w:val="-26"/>
                <w:sz w:val="16"/>
              </w:rPr>
              <w:t xml:space="preserve"> 人</w:t>
            </w:r>
          </w:p>
        </w:tc>
        <w:tc>
          <w:tcPr>
            <w:tcW w:w="1066" w:type="dxa"/>
          </w:tcPr>
          <w:p>
            <w:pPr>
              <w:pStyle w:val="11"/>
              <w:spacing w:before="49"/>
              <w:ind w:left="10"/>
              <w:jc w:val="center"/>
              <w:rPr>
                <w:sz w:val="16"/>
              </w:rPr>
            </w:pPr>
            <w:r>
              <w:rPr>
                <w:sz w:val="16"/>
              </w:rPr>
              <w:t>1</w:t>
            </w:r>
            <w:r>
              <w:rPr>
                <w:spacing w:val="-26"/>
                <w:sz w:val="16"/>
              </w:rPr>
              <w:t xml:space="preserve"> 人</w:t>
            </w:r>
          </w:p>
        </w:tc>
        <w:tc>
          <w:tcPr>
            <w:tcW w:w="1722" w:type="dxa"/>
          </w:tcPr>
          <w:p>
            <w:pPr>
              <w:pStyle w:val="11"/>
              <w:spacing w:before="49"/>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vMerge w:val="restart"/>
          </w:tcPr>
          <w:p>
            <w:pPr>
              <w:pStyle w:val="11"/>
              <w:spacing w:before="4"/>
              <w:rPr>
                <w:sz w:val="16"/>
              </w:rPr>
            </w:pPr>
          </w:p>
          <w:p>
            <w:pPr>
              <w:pStyle w:val="11"/>
              <w:ind w:left="155"/>
              <w:rPr>
                <w:sz w:val="16"/>
              </w:rPr>
            </w:pPr>
            <w:r>
              <w:rPr>
                <w:spacing w:val="-4"/>
                <w:sz w:val="16"/>
              </w:rPr>
              <w:t>质量指标</w:t>
            </w:r>
          </w:p>
        </w:tc>
        <w:tc>
          <w:tcPr>
            <w:tcW w:w="2232" w:type="dxa"/>
            <w:gridSpan w:val="2"/>
          </w:tcPr>
          <w:p>
            <w:pPr>
              <w:pStyle w:val="11"/>
              <w:spacing w:before="51"/>
              <w:ind w:left="106"/>
              <w:rPr>
                <w:sz w:val="16"/>
              </w:rPr>
            </w:pPr>
            <w:r>
              <w:rPr>
                <w:spacing w:val="-4"/>
                <w:sz w:val="16"/>
              </w:rPr>
              <w:t>补助发放覆盖率</w:t>
            </w:r>
          </w:p>
        </w:tc>
        <w:tc>
          <w:tcPr>
            <w:tcW w:w="1063" w:type="dxa"/>
            <w:gridSpan w:val="2"/>
          </w:tcPr>
          <w:p>
            <w:pPr>
              <w:pStyle w:val="11"/>
              <w:spacing w:before="51"/>
              <w:ind w:left="11" w:right="2"/>
              <w:jc w:val="center"/>
              <w:rPr>
                <w:sz w:val="16"/>
              </w:rPr>
            </w:pPr>
            <w:r>
              <w:rPr>
                <w:spacing w:val="-4"/>
                <w:sz w:val="16"/>
              </w:rPr>
              <w:t>100%</w:t>
            </w:r>
          </w:p>
        </w:tc>
        <w:tc>
          <w:tcPr>
            <w:tcW w:w="1066" w:type="dxa"/>
          </w:tcPr>
          <w:p>
            <w:pPr>
              <w:pStyle w:val="11"/>
              <w:spacing w:before="51"/>
              <w:ind w:left="11"/>
              <w:jc w:val="center"/>
              <w:rPr>
                <w:sz w:val="16"/>
              </w:rPr>
            </w:pPr>
            <w:r>
              <w:rPr>
                <w:spacing w:val="-4"/>
                <w:sz w:val="16"/>
              </w:rPr>
              <w:t>100%</w:t>
            </w:r>
          </w:p>
        </w:tc>
        <w:tc>
          <w:tcPr>
            <w:tcW w:w="1722" w:type="dxa"/>
          </w:tcPr>
          <w:p>
            <w:pPr>
              <w:pStyle w:val="11"/>
              <w:spacing w:before="51"/>
              <w:ind w:left="12" w:right="5"/>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vMerge w:val="continue"/>
            <w:tcBorders>
              <w:top w:val="nil"/>
            </w:tcBorders>
          </w:tcPr>
          <w:p>
            <w:pPr>
              <w:rPr>
                <w:sz w:val="2"/>
                <w:szCs w:val="2"/>
              </w:rPr>
            </w:pPr>
          </w:p>
        </w:tc>
        <w:tc>
          <w:tcPr>
            <w:tcW w:w="2232" w:type="dxa"/>
            <w:gridSpan w:val="2"/>
          </w:tcPr>
          <w:p>
            <w:pPr>
              <w:pStyle w:val="11"/>
              <w:spacing w:before="51"/>
              <w:ind w:left="106"/>
              <w:rPr>
                <w:sz w:val="16"/>
              </w:rPr>
            </w:pPr>
            <w:r>
              <w:rPr>
                <w:spacing w:val="-4"/>
                <w:sz w:val="16"/>
              </w:rPr>
              <w:t>补助发放精准率</w:t>
            </w:r>
          </w:p>
        </w:tc>
        <w:tc>
          <w:tcPr>
            <w:tcW w:w="1063" w:type="dxa"/>
            <w:gridSpan w:val="2"/>
          </w:tcPr>
          <w:p>
            <w:pPr>
              <w:pStyle w:val="11"/>
              <w:spacing w:before="51"/>
              <w:ind w:left="11" w:right="2"/>
              <w:jc w:val="center"/>
              <w:rPr>
                <w:sz w:val="16"/>
              </w:rPr>
            </w:pPr>
            <w:r>
              <w:rPr>
                <w:spacing w:val="-4"/>
                <w:sz w:val="16"/>
              </w:rPr>
              <w:t>100%</w:t>
            </w:r>
          </w:p>
        </w:tc>
        <w:tc>
          <w:tcPr>
            <w:tcW w:w="1066" w:type="dxa"/>
          </w:tcPr>
          <w:p>
            <w:pPr>
              <w:pStyle w:val="11"/>
              <w:spacing w:before="51"/>
              <w:ind w:left="11"/>
              <w:jc w:val="center"/>
              <w:rPr>
                <w:sz w:val="16"/>
              </w:rPr>
            </w:pPr>
            <w:r>
              <w:rPr>
                <w:spacing w:val="-4"/>
                <w:sz w:val="16"/>
              </w:rPr>
              <w:t>100%</w:t>
            </w:r>
          </w:p>
        </w:tc>
        <w:tc>
          <w:tcPr>
            <w:tcW w:w="1722" w:type="dxa"/>
          </w:tcPr>
          <w:p>
            <w:pPr>
              <w:pStyle w:val="11"/>
              <w:spacing w:before="51"/>
              <w:ind w:left="12" w:right="5"/>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206"/>
              <w:ind w:left="13" w:right="5"/>
              <w:jc w:val="center"/>
              <w:rPr>
                <w:sz w:val="16"/>
              </w:rPr>
            </w:pPr>
            <w:r>
              <w:rPr>
                <w:spacing w:val="-4"/>
                <w:sz w:val="16"/>
              </w:rPr>
              <w:t>时效指标</w:t>
            </w:r>
          </w:p>
        </w:tc>
        <w:tc>
          <w:tcPr>
            <w:tcW w:w="2232" w:type="dxa"/>
            <w:gridSpan w:val="2"/>
          </w:tcPr>
          <w:p>
            <w:pPr>
              <w:pStyle w:val="11"/>
              <w:spacing w:before="206"/>
              <w:ind w:left="106"/>
              <w:rPr>
                <w:sz w:val="16"/>
              </w:rPr>
            </w:pPr>
            <w:r>
              <w:rPr>
                <w:spacing w:val="-4"/>
                <w:sz w:val="16"/>
              </w:rPr>
              <w:t>补助发放的时间</w:t>
            </w:r>
          </w:p>
        </w:tc>
        <w:tc>
          <w:tcPr>
            <w:tcW w:w="1063" w:type="dxa"/>
            <w:gridSpan w:val="2"/>
          </w:tcPr>
          <w:p>
            <w:pPr>
              <w:pStyle w:val="11"/>
              <w:spacing w:before="50"/>
              <w:ind w:left="130"/>
              <w:rPr>
                <w:sz w:val="16"/>
              </w:rPr>
            </w:pPr>
            <w:r>
              <w:rPr>
                <w:spacing w:val="-4"/>
                <w:sz w:val="16"/>
              </w:rPr>
              <w:t>按规定时间</w:t>
            </w:r>
          </w:p>
          <w:p>
            <w:pPr>
              <w:pStyle w:val="11"/>
              <w:spacing w:before="104"/>
              <w:ind w:left="210"/>
              <w:rPr>
                <w:sz w:val="16"/>
              </w:rPr>
            </w:pPr>
            <w:r>
              <w:rPr>
                <w:spacing w:val="-4"/>
                <w:sz w:val="16"/>
              </w:rPr>
              <w:t>及时发放</w:t>
            </w:r>
          </w:p>
        </w:tc>
        <w:tc>
          <w:tcPr>
            <w:tcW w:w="1066" w:type="dxa"/>
          </w:tcPr>
          <w:p>
            <w:pPr>
              <w:pStyle w:val="11"/>
              <w:spacing w:before="50"/>
              <w:ind w:left="133"/>
              <w:rPr>
                <w:sz w:val="16"/>
              </w:rPr>
            </w:pPr>
            <w:r>
              <w:rPr>
                <w:spacing w:val="-4"/>
                <w:sz w:val="16"/>
              </w:rPr>
              <w:t>按规定时间</w:t>
            </w:r>
          </w:p>
          <w:p>
            <w:pPr>
              <w:pStyle w:val="11"/>
              <w:spacing w:before="104"/>
              <w:ind w:left="212"/>
              <w:rPr>
                <w:sz w:val="16"/>
              </w:rPr>
            </w:pPr>
            <w:r>
              <w:rPr>
                <w:spacing w:val="-4"/>
                <w:sz w:val="16"/>
              </w:rPr>
              <w:t>及时发放</w:t>
            </w:r>
          </w:p>
        </w:tc>
        <w:tc>
          <w:tcPr>
            <w:tcW w:w="1722" w:type="dxa"/>
          </w:tcPr>
          <w:p>
            <w:pPr>
              <w:pStyle w:val="11"/>
              <w:spacing w:before="206"/>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50"/>
              <w:ind w:left="13" w:right="5"/>
              <w:jc w:val="center"/>
              <w:rPr>
                <w:sz w:val="16"/>
              </w:rPr>
            </w:pPr>
            <w:r>
              <w:rPr>
                <w:spacing w:val="-4"/>
                <w:sz w:val="16"/>
              </w:rPr>
              <w:t>成本指标</w:t>
            </w:r>
          </w:p>
        </w:tc>
        <w:tc>
          <w:tcPr>
            <w:tcW w:w="2232" w:type="dxa"/>
            <w:gridSpan w:val="2"/>
          </w:tcPr>
          <w:p>
            <w:pPr>
              <w:pStyle w:val="11"/>
              <w:spacing w:before="50"/>
              <w:ind w:left="106"/>
              <w:rPr>
                <w:sz w:val="16"/>
              </w:rPr>
            </w:pPr>
            <w:r>
              <w:rPr>
                <w:spacing w:val="-4"/>
                <w:sz w:val="16"/>
              </w:rPr>
              <w:t>补助标准</w:t>
            </w:r>
          </w:p>
        </w:tc>
        <w:tc>
          <w:tcPr>
            <w:tcW w:w="1063" w:type="dxa"/>
            <w:gridSpan w:val="2"/>
          </w:tcPr>
          <w:p>
            <w:pPr>
              <w:pStyle w:val="11"/>
              <w:spacing w:before="50"/>
              <w:ind w:left="270"/>
              <w:rPr>
                <w:sz w:val="16"/>
              </w:rPr>
            </w:pPr>
            <w:r>
              <w:rPr>
                <w:sz w:val="16"/>
              </w:rPr>
              <w:t>40</w:t>
            </w:r>
            <w:r>
              <w:rPr>
                <w:spacing w:val="-18"/>
                <w:sz w:val="16"/>
              </w:rPr>
              <w:t xml:space="preserve"> 万元</w:t>
            </w:r>
          </w:p>
        </w:tc>
        <w:tc>
          <w:tcPr>
            <w:tcW w:w="1066" w:type="dxa"/>
          </w:tcPr>
          <w:p>
            <w:pPr>
              <w:pStyle w:val="11"/>
              <w:spacing w:before="50"/>
              <w:ind w:left="10"/>
              <w:jc w:val="center"/>
              <w:rPr>
                <w:sz w:val="16"/>
              </w:rPr>
            </w:pPr>
            <w:r>
              <w:rPr>
                <w:sz w:val="16"/>
              </w:rPr>
              <w:t>40</w:t>
            </w:r>
            <w:r>
              <w:rPr>
                <w:spacing w:val="-18"/>
                <w:sz w:val="16"/>
              </w:rPr>
              <w:t xml:space="preserve"> 万元</w:t>
            </w:r>
          </w:p>
        </w:tc>
        <w:tc>
          <w:tcPr>
            <w:tcW w:w="1722"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49"/>
              <w:ind w:left="13" w:right="5"/>
              <w:jc w:val="center"/>
              <w:rPr>
                <w:sz w:val="16"/>
              </w:rPr>
            </w:pPr>
            <w:r>
              <w:rPr>
                <w:spacing w:val="-4"/>
                <w:sz w:val="16"/>
              </w:rPr>
              <w:t>预算执行</w:t>
            </w:r>
          </w:p>
          <w:p>
            <w:pPr>
              <w:pStyle w:val="11"/>
              <w:spacing w:before="104"/>
              <w:ind w:left="13" w:right="5"/>
              <w:jc w:val="center"/>
              <w:rPr>
                <w:sz w:val="16"/>
              </w:rPr>
            </w:pPr>
            <w:r>
              <w:rPr>
                <w:spacing w:val="-10"/>
                <w:sz w:val="16"/>
              </w:rPr>
              <w:t>率</w:t>
            </w:r>
          </w:p>
        </w:tc>
        <w:tc>
          <w:tcPr>
            <w:tcW w:w="2232" w:type="dxa"/>
            <w:gridSpan w:val="2"/>
          </w:tcPr>
          <w:p>
            <w:pPr>
              <w:pStyle w:val="11"/>
              <w:spacing w:before="205"/>
              <w:ind w:left="106"/>
              <w:rPr>
                <w:sz w:val="16"/>
              </w:rPr>
            </w:pPr>
            <w:r>
              <w:rPr>
                <w:spacing w:val="-4"/>
                <w:sz w:val="16"/>
              </w:rPr>
              <w:t>预算执行率</w:t>
            </w:r>
          </w:p>
        </w:tc>
        <w:tc>
          <w:tcPr>
            <w:tcW w:w="1063" w:type="dxa"/>
            <w:gridSpan w:val="2"/>
          </w:tcPr>
          <w:p>
            <w:pPr>
              <w:pStyle w:val="11"/>
              <w:spacing w:before="205"/>
              <w:ind w:left="11" w:right="2"/>
              <w:jc w:val="center"/>
              <w:rPr>
                <w:sz w:val="16"/>
              </w:rPr>
            </w:pPr>
            <w:r>
              <w:rPr>
                <w:spacing w:val="-4"/>
                <w:sz w:val="16"/>
              </w:rPr>
              <w:t>100%</w:t>
            </w:r>
          </w:p>
        </w:tc>
        <w:tc>
          <w:tcPr>
            <w:tcW w:w="1066" w:type="dxa"/>
          </w:tcPr>
          <w:p>
            <w:pPr>
              <w:pStyle w:val="11"/>
              <w:spacing w:before="205"/>
              <w:ind w:left="11"/>
              <w:jc w:val="center"/>
              <w:rPr>
                <w:sz w:val="16"/>
              </w:rPr>
            </w:pPr>
            <w:r>
              <w:rPr>
                <w:spacing w:val="-4"/>
                <w:sz w:val="16"/>
              </w:rPr>
              <w:t>100%</w:t>
            </w:r>
          </w:p>
        </w:tc>
        <w:tc>
          <w:tcPr>
            <w:tcW w:w="1722" w:type="dxa"/>
          </w:tcPr>
          <w:p>
            <w:pPr>
              <w:pStyle w:val="11"/>
              <w:spacing w:before="205"/>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25" w:type="dxa"/>
            <w:vMerge w:val="continue"/>
            <w:tcBorders>
              <w:top w:val="nil"/>
            </w:tcBorders>
          </w:tcPr>
          <w:p>
            <w:pPr>
              <w:rPr>
                <w:sz w:val="2"/>
                <w:szCs w:val="2"/>
              </w:rPr>
            </w:pPr>
          </w:p>
        </w:tc>
        <w:tc>
          <w:tcPr>
            <w:tcW w:w="899" w:type="dxa"/>
            <w:vMerge w:val="restart"/>
          </w:tcPr>
          <w:p>
            <w:pPr>
              <w:pStyle w:val="11"/>
              <w:rPr>
                <w:sz w:val="16"/>
              </w:rPr>
            </w:pPr>
          </w:p>
          <w:p>
            <w:pPr>
              <w:pStyle w:val="11"/>
              <w:rPr>
                <w:sz w:val="16"/>
              </w:rPr>
            </w:pPr>
          </w:p>
          <w:p>
            <w:pPr>
              <w:pStyle w:val="11"/>
              <w:rPr>
                <w:sz w:val="16"/>
              </w:rPr>
            </w:pPr>
          </w:p>
          <w:p>
            <w:pPr>
              <w:pStyle w:val="11"/>
              <w:spacing w:before="9"/>
              <w:rPr>
                <w:sz w:val="16"/>
              </w:rPr>
            </w:pPr>
          </w:p>
          <w:p>
            <w:pPr>
              <w:pStyle w:val="11"/>
              <w:ind w:left="127"/>
              <w:rPr>
                <w:sz w:val="16"/>
              </w:rPr>
            </w:pPr>
            <w:r>
              <w:rPr>
                <w:spacing w:val="-4"/>
                <w:sz w:val="16"/>
              </w:rPr>
              <w:t>效益指标</w:t>
            </w:r>
          </w:p>
          <w:p>
            <w:pPr>
              <w:pStyle w:val="11"/>
              <w:spacing w:before="104"/>
              <w:ind w:left="209"/>
              <w:rPr>
                <w:sz w:val="16"/>
              </w:rPr>
            </w:pPr>
            <w:r>
              <w:rPr>
                <w:spacing w:val="-4"/>
                <w:sz w:val="16"/>
              </w:rPr>
              <w:t>（50）</w:t>
            </w:r>
          </w:p>
        </w:tc>
        <w:tc>
          <w:tcPr>
            <w:tcW w:w="953" w:type="dxa"/>
          </w:tcPr>
          <w:p>
            <w:pPr>
              <w:pStyle w:val="11"/>
              <w:spacing w:before="49"/>
              <w:ind w:left="13" w:right="5"/>
              <w:jc w:val="center"/>
              <w:rPr>
                <w:sz w:val="16"/>
              </w:rPr>
            </w:pPr>
            <w:r>
              <w:rPr>
                <w:spacing w:val="-4"/>
                <w:sz w:val="16"/>
              </w:rPr>
              <w:t>社会效益</w:t>
            </w:r>
          </w:p>
          <w:p>
            <w:pPr>
              <w:pStyle w:val="11"/>
              <w:spacing w:before="104"/>
              <w:ind w:left="15" w:right="5"/>
              <w:jc w:val="center"/>
              <w:rPr>
                <w:sz w:val="16"/>
              </w:rPr>
            </w:pPr>
            <w:r>
              <w:rPr>
                <w:spacing w:val="-6"/>
                <w:sz w:val="16"/>
              </w:rPr>
              <w:t>指标</w:t>
            </w:r>
          </w:p>
        </w:tc>
        <w:tc>
          <w:tcPr>
            <w:tcW w:w="2232" w:type="dxa"/>
            <w:gridSpan w:val="2"/>
          </w:tcPr>
          <w:p>
            <w:pPr>
              <w:pStyle w:val="11"/>
              <w:spacing w:before="205"/>
              <w:ind w:left="106"/>
              <w:rPr>
                <w:sz w:val="16"/>
              </w:rPr>
            </w:pPr>
            <w:r>
              <w:rPr>
                <w:spacing w:val="-3"/>
                <w:sz w:val="16"/>
              </w:rPr>
              <w:t>受补助人生活水平提高程度</w:t>
            </w:r>
          </w:p>
        </w:tc>
        <w:tc>
          <w:tcPr>
            <w:tcW w:w="1063" w:type="dxa"/>
            <w:gridSpan w:val="2"/>
          </w:tcPr>
          <w:p>
            <w:pPr>
              <w:pStyle w:val="11"/>
              <w:spacing w:before="49"/>
              <w:ind w:left="11" w:right="1"/>
              <w:jc w:val="center"/>
              <w:rPr>
                <w:sz w:val="16"/>
              </w:rPr>
            </w:pPr>
            <w:r>
              <w:rPr>
                <w:spacing w:val="-4"/>
                <w:sz w:val="16"/>
              </w:rPr>
              <w:t>生活水平提</w:t>
            </w:r>
          </w:p>
          <w:p>
            <w:pPr>
              <w:pStyle w:val="11"/>
              <w:spacing w:before="104"/>
              <w:ind w:left="11" w:right="3"/>
              <w:jc w:val="center"/>
              <w:rPr>
                <w:sz w:val="16"/>
              </w:rPr>
            </w:pPr>
            <w:r>
              <w:rPr>
                <w:spacing w:val="-10"/>
                <w:sz w:val="16"/>
              </w:rPr>
              <w:t>高</w:t>
            </w:r>
          </w:p>
        </w:tc>
        <w:tc>
          <w:tcPr>
            <w:tcW w:w="1066" w:type="dxa"/>
          </w:tcPr>
          <w:p>
            <w:pPr>
              <w:pStyle w:val="11"/>
              <w:spacing w:before="49"/>
              <w:ind w:left="13" w:right="1"/>
              <w:jc w:val="center"/>
              <w:rPr>
                <w:sz w:val="16"/>
              </w:rPr>
            </w:pPr>
            <w:r>
              <w:rPr>
                <w:spacing w:val="-4"/>
                <w:sz w:val="16"/>
              </w:rPr>
              <w:t>生活水平提</w:t>
            </w:r>
          </w:p>
          <w:p>
            <w:pPr>
              <w:pStyle w:val="11"/>
              <w:spacing w:before="104"/>
              <w:ind w:left="10"/>
              <w:jc w:val="center"/>
              <w:rPr>
                <w:sz w:val="16"/>
              </w:rPr>
            </w:pPr>
            <w:r>
              <w:rPr>
                <w:spacing w:val="-10"/>
                <w:sz w:val="16"/>
              </w:rPr>
              <w:t>高</w:t>
            </w:r>
          </w:p>
        </w:tc>
        <w:tc>
          <w:tcPr>
            <w:tcW w:w="1722" w:type="dxa"/>
          </w:tcPr>
          <w:p>
            <w:pPr>
              <w:pStyle w:val="11"/>
              <w:spacing w:before="205"/>
              <w:ind w:left="12"/>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207" w:line="360" w:lineRule="auto"/>
              <w:ind w:left="236" w:right="144" w:hanging="82"/>
              <w:rPr>
                <w:sz w:val="16"/>
              </w:rPr>
            </w:pPr>
            <w:r>
              <w:rPr>
                <w:spacing w:val="-4"/>
                <w:sz w:val="16"/>
              </w:rPr>
              <w:t>可持续影响指标</w:t>
            </w:r>
          </w:p>
        </w:tc>
        <w:tc>
          <w:tcPr>
            <w:tcW w:w="2232" w:type="dxa"/>
            <w:gridSpan w:val="2"/>
          </w:tcPr>
          <w:p>
            <w:pPr>
              <w:pStyle w:val="11"/>
              <w:spacing w:before="155"/>
              <w:rPr>
                <w:sz w:val="16"/>
              </w:rPr>
            </w:pPr>
          </w:p>
          <w:p>
            <w:pPr>
              <w:pStyle w:val="11"/>
              <w:ind w:left="106"/>
              <w:rPr>
                <w:sz w:val="16"/>
              </w:rPr>
            </w:pPr>
            <w:r>
              <w:rPr>
                <w:spacing w:val="-4"/>
                <w:sz w:val="16"/>
              </w:rPr>
              <w:t>维护社会信访稳定</w:t>
            </w:r>
          </w:p>
        </w:tc>
        <w:tc>
          <w:tcPr>
            <w:tcW w:w="1063" w:type="dxa"/>
            <w:gridSpan w:val="2"/>
          </w:tcPr>
          <w:p>
            <w:pPr>
              <w:pStyle w:val="11"/>
              <w:spacing w:before="51"/>
              <w:ind w:left="130"/>
              <w:rPr>
                <w:sz w:val="16"/>
              </w:rPr>
            </w:pPr>
            <w:r>
              <w:rPr>
                <w:spacing w:val="-4"/>
                <w:sz w:val="16"/>
              </w:rPr>
              <w:t>化解信访积</w:t>
            </w:r>
          </w:p>
          <w:p>
            <w:pPr>
              <w:pStyle w:val="11"/>
              <w:spacing w:before="2" w:line="310" w:lineRule="atLeast"/>
              <w:ind w:left="291" w:right="118" w:hanging="161"/>
              <w:rPr>
                <w:sz w:val="16"/>
              </w:rPr>
            </w:pPr>
            <w:r>
              <w:rPr>
                <w:spacing w:val="-2"/>
                <w:sz w:val="16"/>
              </w:rPr>
              <w:t>案，维护信</w:t>
            </w:r>
            <w:r>
              <w:rPr>
                <w:spacing w:val="-4"/>
                <w:sz w:val="16"/>
              </w:rPr>
              <w:t>访稳定</w:t>
            </w:r>
          </w:p>
        </w:tc>
        <w:tc>
          <w:tcPr>
            <w:tcW w:w="1066" w:type="dxa"/>
          </w:tcPr>
          <w:p>
            <w:pPr>
              <w:pStyle w:val="11"/>
              <w:spacing w:before="51"/>
              <w:ind w:left="133"/>
              <w:rPr>
                <w:sz w:val="16"/>
              </w:rPr>
            </w:pPr>
            <w:r>
              <w:rPr>
                <w:spacing w:val="-4"/>
                <w:sz w:val="16"/>
              </w:rPr>
              <w:t>化解信访积</w:t>
            </w:r>
          </w:p>
          <w:p>
            <w:pPr>
              <w:pStyle w:val="11"/>
              <w:spacing w:before="2" w:line="310" w:lineRule="atLeast"/>
              <w:ind w:left="291" w:right="118" w:hanging="159"/>
              <w:rPr>
                <w:sz w:val="16"/>
              </w:rPr>
            </w:pPr>
            <w:r>
              <w:rPr>
                <w:spacing w:val="-2"/>
                <w:sz w:val="16"/>
              </w:rPr>
              <w:t>案，维护信</w:t>
            </w:r>
            <w:r>
              <w:rPr>
                <w:spacing w:val="-4"/>
                <w:sz w:val="16"/>
              </w:rPr>
              <w:t>访稳定</w:t>
            </w:r>
          </w:p>
        </w:tc>
        <w:tc>
          <w:tcPr>
            <w:tcW w:w="1722" w:type="dxa"/>
          </w:tcPr>
          <w:p>
            <w:pPr>
              <w:pStyle w:val="11"/>
              <w:spacing w:before="155"/>
              <w:rPr>
                <w:sz w:val="16"/>
              </w:rPr>
            </w:pPr>
          </w:p>
          <w:p>
            <w:pPr>
              <w:pStyle w:val="11"/>
              <w:ind w:left="1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51"/>
              <w:ind w:left="13" w:right="5"/>
              <w:jc w:val="center"/>
              <w:rPr>
                <w:sz w:val="16"/>
              </w:rPr>
            </w:pPr>
            <w:r>
              <w:rPr>
                <w:spacing w:val="-4"/>
                <w:sz w:val="16"/>
              </w:rPr>
              <w:t>满意度指</w:t>
            </w:r>
          </w:p>
          <w:p>
            <w:pPr>
              <w:pStyle w:val="11"/>
              <w:spacing w:before="104"/>
              <w:ind w:left="13" w:right="5"/>
              <w:jc w:val="center"/>
              <w:rPr>
                <w:sz w:val="16"/>
              </w:rPr>
            </w:pPr>
            <w:r>
              <w:rPr>
                <w:spacing w:val="-10"/>
                <w:sz w:val="16"/>
              </w:rPr>
              <w:t>标</w:t>
            </w:r>
          </w:p>
        </w:tc>
        <w:tc>
          <w:tcPr>
            <w:tcW w:w="2232" w:type="dxa"/>
            <w:gridSpan w:val="2"/>
          </w:tcPr>
          <w:p>
            <w:pPr>
              <w:pStyle w:val="11"/>
              <w:spacing w:before="206"/>
              <w:ind w:left="106"/>
              <w:rPr>
                <w:sz w:val="16"/>
              </w:rPr>
            </w:pPr>
            <w:r>
              <w:rPr>
                <w:spacing w:val="-4"/>
                <w:sz w:val="16"/>
              </w:rPr>
              <w:t>受益人口满意度</w:t>
            </w:r>
          </w:p>
        </w:tc>
        <w:tc>
          <w:tcPr>
            <w:tcW w:w="1063" w:type="dxa"/>
            <w:gridSpan w:val="2"/>
          </w:tcPr>
          <w:p>
            <w:pPr>
              <w:pStyle w:val="11"/>
              <w:spacing w:before="206"/>
              <w:ind w:left="11"/>
              <w:jc w:val="center"/>
              <w:rPr>
                <w:sz w:val="16"/>
              </w:rPr>
            </w:pPr>
            <w:r>
              <w:rPr>
                <w:spacing w:val="-5"/>
                <w:sz w:val="16"/>
              </w:rPr>
              <w:t>95%</w:t>
            </w:r>
          </w:p>
        </w:tc>
        <w:tc>
          <w:tcPr>
            <w:tcW w:w="1066" w:type="dxa"/>
          </w:tcPr>
          <w:p>
            <w:pPr>
              <w:pStyle w:val="11"/>
              <w:spacing w:before="206"/>
              <w:ind w:left="9"/>
              <w:jc w:val="center"/>
              <w:rPr>
                <w:sz w:val="16"/>
              </w:rPr>
            </w:pPr>
            <w:r>
              <w:rPr>
                <w:spacing w:val="-5"/>
                <w:sz w:val="16"/>
              </w:rPr>
              <w:t>95%</w:t>
            </w:r>
          </w:p>
        </w:tc>
        <w:tc>
          <w:tcPr>
            <w:tcW w:w="1722" w:type="dxa"/>
          </w:tcPr>
          <w:p>
            <w:pPr>
              <w:pStyle w:val="11"/>
              <w:spacing w:before="206"/>
              <w:ind w:left="12" w:right="5"/>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25" w:type="dxa"/>
            <w:vMerge w:val="continue"/>
            <w:tcBorders>
              <w:top w:val="nil"/>
            </w:tcBorders>
          </w:tcPr>
          <w:p>
            <w:pPr>
              <w:rPr>
                <w:sz w:val="2"/>
                <w:szCs w:val="2"/>
              </w:rPr>
            </w:pPr>
          </w:p>
        </w:tc>
        <w:tc>
          <w:tcPr>
            <w:tcW w:w="6213" w:type="dxa"/>
            <w:gridSpan w:val="7"/>
          </w:tcPr>
          <w:p>
            <w:pPr>
              <w:pStyle w:val="11"/>
              <w:spacing w:before="50"/>
              <w:ind w:left="9"/>
              <w:jc w:val="center"/>
              <w:rPr>
                <w:sz w:val="16"/>
              </w:rPr>
            </w:pPr>
            <w:r>
              <w:rPr>
                <w:spacing w:val="-6"/>
                <w:sz w:val="16"/>
              </w:rPr>
              <w:t>总分</w:t>
            </w:r>
          </w:p>
        </w:tc>
        <w:tc>
          <w:tcPr>
            <w:tcW w:w="1722" w:type="dxa"/>
          </w:tcPr>
          <w:p>
            <w:pPr>
              <w:pStyle w:val="11"/>
              <w:spacing w:before="50"/>
              <w:ind w:left="12"/>
              <w:jc w:val="center"/>
              <w:rPr>
                <w:sz w:val="16"/>
              </w:rPr>
            </w:pPr>
            <w:r>
              <w:rPr>
                <w:spacing w:val="-5"/>
                <w:sz w:val="16"/>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25" w:type="dxa"/>
          </w:tcPr>
          <w:p>
            <w:pPr>
              <w:pStyle w:val="11"/>
              <w:spacing w:before="68"/>
              <w:ind w:left="107"/>
              <w:rPr>
                <w:sz w:val="13"/>
              </w:rPr>
            </w:pPr>
            <w:r>
              <w:rPr>
                <w:spacing w:val="-8"/>
                <w:sz w:val="13"/>
              </w:rPr>
              <w:t>五、 存在问题、</w:t>
            </w:r>
          </w:p>
          <w:p>
            <w:pPr>
              <w:pStyle w:val="11"/>
              <w:spacing w:before="2" w:line="310" w:lineRule="atLeast"/>
              <w:ind w:left="107" w:right="224"/>
              <w:rPr>
                <w:sz w:val="13"/>
              </w:rPr>
            </w:pPr>
            <w:r>
              <w:rPr>
                <w:spacing w:val="-2"/>
                <w:sz w:val="13"/>
              </w:rPr>
              <w:t>原因及下一步</w:t>
            </w:r>
            <w:r>
              <w:rPr>
                <w:spacing w:val="-4"/>
                <w:sz w:val="13"/>
              </w:rPr>
              <w:t>整改措施</w:t>
            </w:r>
          </w:p>
        </w:tc>
        <w:tc>
          <w:tcPr>
            <w:tcW w:w="7935" w:type="dxa"/>
            <w:gridSpan w:val="8"/>
          </w:tcPr>
          <w:p>
            <w:pPr>
              <w:pStyle w:val="11"/>
              <w:spacing w:before="154"/>
              <w:rPr>
                <w:sz w:val="16"/>
              </w:rPr>
            </w:pPr>
          </w:p>
          <w:p>
            <w:pPr>
              <w:pStyle w:val="11"/>
              <w:ind w:left="1387"/>
              <w:rPr>
                <w:sz w:val="16"/>
              </w:rPr>
            </w:pPr>
            <w:r>
              <w:rPr>
                <w:spacing w:val="-10"/>
                <w:sz w:val="16"/>
              </w:rPr>
              <w:t>无</w:t>
            </w:r>
          </w:p>
        </w:tc>
      </w:tr>
    </w:tbl>
    <w:p>
      <w:pPr>
        <w:pStyle w:val="3"/>
        <w:spacing w:before="470"/>
      </w:pPr>
      <w:r>
        <w:rPr>
          <w:spacing w:val="-5"/>
        </w:rPr>
        <w:t xml:space="preserve">李村镇 </w:t>
      </w:r>
      <w:r>
        <w:rPr>
          <w:spacing w:val="-2"/>
        </w:rPr>
        <w:t>2022</w:t>
      </w:r>
      <w:r>
        <w:rPr>
          <w:spacing w:val="-6"/>
        </w:rPr>
        <w:t xml:space="preserve"> 年区级拆违整治项目绩效自评表</w:t>
      </w:r>
    </w:p>
    <w:p>
      <w:pPr>
        <w:spacing w:before="156"/>
        <w:ind w:left="684" w:right="684" w:firstLine="0"/>
        <w:jc w:val="center"/>
        <w:rPr>
          <w:sz w:val="20"/>
        </w:rPr>
      </w:pPr>
      <w:r>
        <w:rPr>
          <w:sz w:val="20"/>
        </w:rPr>
        <w:t>（2022</w:t>
      </w:r>
      <w:r>
        <w:rPr>
          <w:spacing w:val="-4"/>
          <w:sz w:val="20"/>
        </w:rPr>
        <w:t xml:space="preserve"> 年度</w:t>
      </w:r>
      <w:r>
        <w:rPr>
          <w:spacing w:val="-10"/>
          <w:sz w:val="20"/>
        </w:rPr>
        <w:t>）</w:t>
      </w:r>
    </w:p>
    <w:p>
      <w:pPr>
        <w:tabs>
          <w:tab w:val="left" w:pos="8591"/>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2"/>
        <w:gridCol w:w="770"/>
        <w:gridCol w:w="1015"/>
        <w:gridCol w:w="1075"/>
        <w:gridCol w:w="1230"/>
        <w:gridCol w:w="1946"/>
        <w:gridCol w:w="18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tcPr>
          <w:p>
            <w:pPr>
              <w:pStyle w:val="11"/>
              <w:spacing w:before="205"/>
              <w:ind w:left="107"/>
              <w:rPr>
                <w:sz w:val="16"/>
              </w:rPr>
            </w:pPr>
            <w:r>
              <w:rPr>
                <w:spacing w:val="-10"/>
                <w:sz w:val="16"/>
              </w:rPr>
              <w:t>一、 基本情况</w:t>
            </w:r>
          </w:p>
        </w:tc>
        <w:tc>
          <w:tcPr>
            <w:tcW w:w="770" w:type="dxa"/>
          </w:tcPr>
          <w:p>
            <w:pPr>
              <w:pStyle w:val="11"/>
              <w:spacing w:before="49"/>
              <w:ind w:left="10" w:right="2"/>
              <w:jc w:val="center"/>
              <w:rPr>
                <w:sz w:val="16"/>
              </w:rPr>
            </w:pPr>
            <w:r>
              <w:rPr>
                <w:spacing w:val="-5"/>
                <w:sz w:val="16"/>
              </w:rPr>
              <w:t>项目名</w:t>
            </w:r>
          </w:p>
          <w:p>
            <w:pPr>
              <w:pStyle w:val="11"/>
              <w:spacing w:before="104"/>
              <w:ind w:left="10"/>
              <w:jc w:val="center"/>
              <w:rPr>
                <w:sz w:val="16"/>
              </w:rPr>
            </w:pPr>
            <w:r>
              <w:rPr>
                <w:spacing w:val="-10"/>
                <w:sz w:val="16"/>
              </w:rPr>
              <w:t>称</w:t>
            </w:r>
          </w:p>
        </w:tc>
        <w:tc>
          <w:tcPr>
            <w:tcW w:w="2090" w:type="dxa"/>
            <w:gridSpan w:val="2"/>
          </w:tcPr>
          <w:p>
            <w:pPr>
              <w:pStyle w:val="11"/>
              <w:spacing w:before="49"/>
              <w:ind w:left="8"/>
              <w:jc w:val="center"/>
              <w:rPr>
                <w:sz w:val="16"/>
              </w:rPr>
            </w:pPr>
            <w:r>
              <w:rPr>
                <w:spacing w:val="-12"/>
                <w:sz w:val="16"/>
              </w:rPr>
              <w:t xml:space="preserve">李村镇 </w:t>
            </w:r>
            <w:r>
              <w:rPr>
                <w:spacing w:val="-2"/>
                <w:sz w:val="16"/>
              </w:rPr>
              <w:t>2022</w:t>
            </w:r>
            <w:r>
              <w:rPr>
                <w:spacing w:val="-10"/>
                <w:sz w:val="16"/>
              </w:rPr>
              <w:t xml:space="preserve"> 年区级拆违整</w:t>
            </w:r>
          </w:p>
          <w:p>
            <w:pPr>
              <w:pStyle w:val="11"/>
              <w:spacing w:before="104"/>
              <w:ind w:left="8"/>
              <w:jc w:val="center"/>
              <w:rPr>
                <w:sz w:val="16"/>
              </w:rPr>
            </w:pPr>
            <w:r>
              <w:rPr>
                <w:spacing w:val="-5"/>
                <w:sz w:val="16"/>
              </w:rPr>
              <w:t>治项目</w:t>
            </w:r>
          </w:p>
        </w:tc>
        <w:tc>
          <w:tcPr>
            <w:tcW w:w="1230" w:type="dxa"/>
          </w:tcPr>
          <w:p>
            <w:pPr>
              <w:pStyle w:val="11"/>
              <w:spacing w:before="49"/>
              <w:ind w:left="11" w:right="1"/>
              <w:jc w:val="center"/>
              <w:rPr>
                <w:sz w:val="16"/>
              </w:rPr>
            </w:pPr>
            <w:r>
              <w:rPr>
                <w:spacing w:val="-8"/>
                <w:sz w:val="16"/>
              </w:rPr>
              <w:t>实施(主管）</w:t>
            </w:r>
            <w:r>
              <w:rPr>
                <w:spacing w:val="-10"/>
                <w:sz w:val="16"/>
              </w:rPr>
              <w:t>单</w:t>
            </w:r>
          </w:p>
          <w:p>
            <w:pPr>
              <w:pStyle w:val="11"/>
              <w:spacing w:before="104"/>
              <w:ind w:left="11" w:right="3"/>
              <w:jc w:val="center"/>
              <w:rPr>
                <w:sz w:val="16"/>
              </w:rPr>
            </w:pPr>
            <w:r>
              <w:rPr>
                <w:spacing w:val="-10"/>
                <w:sz w:val="16"/>
              </w:rPr>
              <w:t>位</w:t>
            </w:r>
          </w:p>
        </w:tc>
        <w:tc>
          <w:tcPr>
            <w:tcW w:w="3758" w:type="dxa"/>
            <w:gridSpan w:val="2"/>
          </w:tcPr>
          <w:p>
            <w:pPr>
              <w:pStyle w:val="11"/>
              <w:spacing w:before="205"/>
              <w:ind w:left="239"/>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12" w:type="dxa"/>
          </w:tcPr>
          <w:p>
            <w:pPr>
              <w:pStyle w:val="11"/>
              <w:spacing w:before="51"/>
              <w:ind w:left="12" w:right="5"/>
              <w:jc w:val="center"/>
              <w:rPr>
                <w:sz w:val="16"/>
              </w:rPr>
            </w:pPr>
            <w:r>
              <w:rPr>
                <w:spacing w:val="-4"/>
                <w:sz w:val="16"/>
              </w:rPr>
              <w:t>二、预算执行</w:t>
            </w:r>
          </w:p>
          <w:p>
            <w:pPr>
              <w:pStyle w:val="11"/>
              <w:spacing w:before="104"/>
              <w:ind w:left="12"/>
              <w:jc w:val="center"/>
              <w:rPr>
                <w:sz w:val="16"/>
              </w:rPr>
            </w:pPr>
            <w:r>
              <w:rPr>
                <w:spacing w:val="-6"/>
                <w:sz w:val="16"/>
              </w:rPr>
              <w:t>情况</w:t>
            </w:r>
          </w:p>
        </w:tc>
        <w:tc>
          <w:tcPr>
            <w:tcW w:w="1785" w:type="dxa"/>
            <w:gridSpan w:val="2"/>
          </w:tcPr>
          <w:p>
            <w:pPr>
              <w:pStyle w:val="11"/>
              <w:spacing w:before="51"/>
              <w:ind w:left="10"/>
              <w:jc w:val="center"/>
              <w:rPr>
                <w:sz w:val="16"/>
              </w:rPr>
            </w:pPr>
            <w:r>
              <w:rPr>
                <w:spacing w:val="-2"/>
                <w:sz w:val="16"/>
              </w:rPr>
              <w:t>预算安排情况（</w:t>
            </w:r>
            <w:r>
              <w:rPr>
                <w:spacing w:val="-6"/>
                <w:sz w:val="16"/>
              </w:rPr>
              <w:t>调整</w:t>
            </w:r>
          </w:p>
          <w:p>
            <w:pPr>
              <w:pStyle w:val="11"/>
              <w:spacing w:before="104"/>
              <w:ind w:left="10"/>
              <w:jc w:val="center"/>
              <w:rPr>
                <w:sz w:val="16"/>
              </w:rPr>
            </w:pPr>
            <w:r>
              <w:rPr>
                <w:spacing w:val="-2"/>
                <w:sz w:val="16"/>
              </w:rPr>
              <w:t>后</w:t>
            </w:r>
            <w:r>
              <w:rPr>
                <w:spacing w:val="-10"/>
                <w:sz w:val="16"/>
              </w:rPr>
              <w:t>）</w:t>
            </w:r>
          </w:p>
        </w:tc>
        <w:tc>
          <w:tcPr>
            <w:tcW w:w="2305" w:type="dxa"/>
            <w:gridSpan w:val="2"/>
          </w:tcPr>
          <w:p>
            <w:pPr>
              <w:pStyle w:val="11"/>
              <w:spacing w:before="207"/>
              <w:ind w:left="672"/>
              <w:rPr>
                <w:sz w:val="16"/>
              </w:rPr>
            </w:pPr>
            <w:r>
              <w:rPr>
                <w:spacing w:val="-4"/>
                <w:sz w:val="16"/>
              </w:rPr>
              <w:t>资金到位情况</w:t>
            </w:r>
          </w:p>
        </w:tc>
        <w:tc>
          <w:tcPr>
            <w:tcW w:w="1946" w:type="dxa"/>
          </w:tcPr>
          <w:p>
            <w:pPr>
              <w:pStyle w:val="11"/>
              <w:spacing w:before="207"/>
              <w:ind w:left="491"/>
              <w:rPr>
                <w:sz w:val="16"/>
              </w:rPr>
            </w:pPr>
            <w:r>
              <w:rPr>
                <w:spacing w:val="-4"/>
                <w:sz w:val="16"/>
              </w:rPr>
              <w:t>资金执行情况</w:t>
            </w:r>
          </w:p>
        </w:tc>
        <w:tc>
          <w:tcPr>
            <w:tcW w:w="1812" w:type="dxa"/>
          </w:tcPr>
          <w:p>
            <w:pPr>
              <w:pStyle w:val="11"/>
              <w:spacing w:before="207"/>
              <w:ind w:left="424"/>
              <w:rPr>
                <w:sz w:val="16"/>
              </w:rPr>
            </w:pPr>
            <w:r>
              <w:rPr>
                <w:spacing w:val="-4"/>
                <w:sz w:val="16"/>
              </w:rPr>
              <w:t>预算执行进度</w:t>
            </w:r>
          </w:p>
        </w:tc>
      </w:tr>
    </w:tbl>
    <w:p>
      <w:pPr>
        <w:pStyle w:val="11"/>
        <w:spacing w:after="0"/>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2"/>
        <w:gridCol w:w="770"/>
        <w:gridCol w:w="1015"/>
        <w:gridCol w:w="1075"/>
        <w:gridCol w:w="1230"/>
        <w:gridCol w:w="1158"/>
        <w:gridCol w:w="788"/>
        <w:gridCol w:w="18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restart"/>
          </w:tcPr>
          <w:p>
            <w:pPr>
              <w:pStyle w:val="11"/>
              <w:rPr>
                <w:rFonts w:ascii="Times New Roman"/>
                <w:sz w:val="12"/>
              </w:rPr>
            </w:pPr>
          </w:p>
        </w:tc>
        <w:tc>
          <w:tcPr>
            <w:tcW w:w="770" w:type="dxa"/>
            <w:tcBorders>
              <w:top w:val="nil"/>
            </w:tcBorders>
          </w:tcPr>
          <w:p>
            <w:pPr>
              <w:pStyle w:val="11"/>
              <w:spacing w:before="50"/>
              <w:ind w:left="107"/>
              <w:rPr>
                <w:sz w:val="16"/>
              </w:rPr>
            </w:pPr>
            <w:r>
              <w:rPr>
                <w:spacing w:val="-6"/>
                <w:sz w:val="16"/>
              </w:rPr>
              <w:t>预算</w:t>
            </w:r>
          </w:p>
          <w:p>
            <w:pPr>
              <w:pStyle w:val="11"/>
              <w:spacing w:before="104"/>
              <w:ind w:left="107"/>
              <w:rPr>
                <w:sz w:val="16"/>
              </w:rPr>
            </w:pPr>
            <w:r>
              <w:rPr>
                <w:spacing w:val="-6"/>
                <w:sz w:val="16"/>
              </w:rPr>
              <w:t>数：</w:t>
            </w:r>
          </w:p>
        </w:tc>
        <w:tc>
          <w:tcPr>
            <w:tcW w:w="1015" w:type="dxa"/>
            <w:tcBorders>
              <w:top w:val="nil"/>
            </w:tcBorders>
          </w:tcPr>
          <w:p>
            <w:pPr>
              <w:pStyle w:val="11"/>
              <w:spacing w:before="50"/>
              <w:ind w:left="108"/>
              <w:rPr>
                <w:sz w:val="16"/>
              </w:rPr>
            </w:pPr>
            <w:r>
              <w:rPr>
                <w:spacing w:val="-2"/>
                <w:sz w:val="16"/>
              </w:rPr>
              <w:t>185.00000</w:t>
            </w:r>
          </w:p>
          <w:p>
            <w:pPr>
              <w:pStyle w:val="11"/>
              <w:spacing w:before="104"/>
              <w:ind w:left="108"/>
              <w:rPr>
                <w:sz w:val="16"/>
              </w:rPr>
            </w:pPr>
            <w:r>
              <w:rPr>
                <w:spacing w:val="-10"/>
                <w:sz w:val="16"/>
              </w:rPr>
              <w:t>0</w:t>
            </w:r>
          </w:p>
        </w:tc>
        <w:tc>
          <w:tcPr>
            <w:tcW w:w="1075" w:type="dxa"/>
            <w:tcBorders>
              <w:top w:val="nil"/>
            </w:tcBorders>
          </w:tcPr>
          <w:p>
            <w:pPr>
              <w:pStyle w:val="11"/>
              <w:spacing w:before="206"/>
              <w:ind w:left="108"/>
              <w:rPr>
                <w:sz w:val="16"/>
              </w:rPr>
            </w:pPr>
            <w:r>
              <w:rPr>
                <w:spacing w:val="-4"/>
                <w:sz w:val="16"/>
              </w:rPr>
              <w:t>到位数：</w:t>
            </w:r>
          </w:p>
        </w:tc>
        <w:tc>
          <w:tcPr>
            <w:tcW w:w="1230" w:type="dxa"/>
            <w:tcBorders>
              <w:top w:val="nil"/>
            </w:tcBorders>
          </w:tcPr>
          <w:p>
            <w:pPr>
              <w:pStyle w:val="11"/>
              <w:spacing w:before="206"/>
              <w:ind w:left="108"/>
              <w:rPr>
                <w:sz w:val="16"/>
              </w:rPr>
            </w:pPr>
            <w:r>
              <w:rPr>
                <w:spacing w:val="-2"/>
                <w:sz w:val="16"/>
              </w:rPr>
              <w:t>185.000000</w:t>
            </w:r>
          </w:p>
        </w:tc>
        <w:tc>
          <w:tcPr>
            <w:tcW w:w="1158" w:type="dxa"/>
            <w:tcBorders>
              <w:top w:val="nil"/>
            </w:tcBorders>
          </w:tcPr>
          <w:p>
            <w:pPr>
              <w:pStyle w:val="11"/>
              <w:spacing w:before="206"/>
              <w:ind w:left="107"/>
              <w:rPr>
                <w:sz w:val="16"/>
              </w:rPr>
            </w:pPr>
            <w:r>
              <w:rPr>
                <w:spacing w:val="-4"/>
                <w:sz w:val="16"/>
              </w:rPr>
              <w:t>执行数：</w:t>
            </w:r>
          </w:p>
        </w:tc>
        <w:tc>
          <w:tcPr>
            <w:tcW w:w="788" w:type="dxa"/>
            <w:tcBorders>
              <w:top w:val="nil"/>
            </w:tcBorders>
          </w:tcPr>
          <w:p>
            <w:pPr>
              <w:pStyle w:val="11"/>
              <w:spacing w:before="50"/>
              <w:ind w:left="108"/>
              <w:rPr>
                <w:sz w:val="16"/>
              </w:rPr>
            </w:pPr>
            <w:r>
              <w:rPr>
                <w:spacing w:val="-2"/>
                <w:sz w:val="16"/>
              </w:rPr>
              <w:t>185.000</w:t>
            </w:r>
          </w:p>
          <w:p>
            <w:pPr>
              <w:pStyle w:val="11"/>
              <w:spacing w:before="104"/>
              <w:ind w:left="108"/>
              <w:rPr>
                <w:sz w:val="16"/>
              </w:rPr>
            </w:pPr>
            <w:r>
              <w:rPr>
                <w:spacing w:val="-5"/>
                <w:sz w:val="16"/>
              </w:rPr>
              <w:t>000</w:t>
            </w:r>
          </w:p>
        </w:tc>
        <w:tc>
          <w:tcPr>
            <w:tcW w:w="1812" w:type="dxa"/>
            <w:vMerge w:val="restart"/>
            <w:tcBorders>
              <w:top w:val="nil"/>
            </w:tcBorders>
          </w:tcPr>
          <w:p>
            <w:pPr>
              <w:pStyle w:val="11"/>
              <w:rPr>
                <w:sz w:val="16"/>
              </w:rPr>
            </w:pPr>
          </w:p>
          <w:p>
            <w:pPr>
              <w:pStyle w:val="11"/>
              <w:rPr>
                <w:sz w:val="16"/>
              </w:rPr>
            </w:pPr>
          </w:p>
          <w:p>
            <w:pPr>
              <w:pStyle w:val="11"/>
              <w:rPr>
                <w:sz w:val="16"/>
              </w:rPr>
            </w:pPr>
          </w:p>
          <w:p>
            <w:pPr>
              <w:pStyle w:val="11"/>
              <w:spacing w:before="8"/>
              <w:rPr>
                <w:sz w:val="16"/>
              </w:rPr>
            </w:pPr>
          </w:p>
          <w:p>
            <w:pPr>
              <w:pStyle w:val="11"/>
              <w:ind w:left="12"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2" w:type="dxa"/>
            <w:vMerge w:val="continue"/>
            <w:tcBorders>
              <w:top w:val="nil"/>
            </w:tcBorders>
          </w:tcPr>
          <w:p>
            <w:pPr>
              <w:rPr>
                <w:sz w:val="2"/>
                <w:szCs w:val="2"/>
              </w:rPr>
            </w:pPr>
          </w:p>
        </w:tc>
        <w:tc>
          <w:tcPr>
            <w:tcW w:w="770" w:type="dxa"/>
          </w:tcPr>
          <w:p>
            <w:pPr>
              <w:pStyle w:val="11"/>
              <w:spacing w:before="50" w:line="360" w:lineRule="auto"/>
              <w:ind w:left="182" w:right="95"/>
              <w:jc w:val="right"/>
              <w:rPr>
                <w:sz w:val="16"/>
              </w:rPr>
            </w:pPr>
            <w:r>
              <w:rPr>
                <w:spacing w:val="-4"/>
                <w:sz w:val="16"/>
              </w:rPr>
              <w:t>其中：</w:t>
            </w:r>
            <w:r>
              <w:rPr>
                <w:spacing w:val="-5"/>
                <w:sz w:val="16"/>
              </w:rPr>
              <w:t>财政资</w:t>
            </w:r>
          </w:p>
          <w:p>
            <w:pPr>
              <w:pStyle w:val="11"/>
              <w:ind w:right="95"/>
              <w:jc w:val="right"/>
              <w:rPr>
                <w:sz w:val="16"/>
              </w:rPr>
            </w:pPr>
            <w:r>
              <w:rPr>
                <w:spacing w:val="-10"/>
                <w:sz w:val="16"/>
              </w:rPr>
              <w:t>金</w:t>
            </w:r>
          </w:p>
        </w:tc>
        <w:tc>
          <w:tcPr>
            <w:tcW w:w="1015" w:type="dxa"/>
          </w:tcPr>
          <w:p>
            <w:pPr>
              <w:pStyle w:val="11"/>
              <w:spacing w:before="206"/>
              <w:ind w:left="108"/>
              <w:rPr>
                <w:sz w:val="16"/>
              </w:rPr>
            </w:pPr>
            <w:r>
              <w:rPr>
                <w:spacing w:val="-2"/>
                <w:sz w:val="16"/>
              </w:rPr>
              <w:t>185.00000</w:t>
            </w:r>
          </w:p>
          <w:p>
            <w:pPr>
              <w:pStyle w:val="11"/>
              <w:spacing w:before="104"/>
              <w:ind w:left="108"/>
              <w:rPr>
                <w:sz w:val="16"/>
              </w:rPr>
            </w:pPr>
            <w:r>
              <w:rPr>
                <w:spacing w:val="-10"/>
                <w:sz w:val="16"/>
              </w:rPr>
              <w:t>0</w:t>
            </w:r>
          </w:p>
        </w:tc>
        <w:tc>
          <w:tcPr>
            <w:tcW w:w="1075" w:type="dxa"/>
          </w:tcPr>
          <w:p>
            <w:pPr>
              <w:pStyle w:val="11"/>
              <w:spacing w:before="206"/>
              <w:ind w:right="95"/>
              <w:jc w:val="right"/>
              <w:rPr>
                <w:sz w:val="16"/>
              </w:rPr>
            </w:pPr>
            <w:r>
              <w:rPr>
                <w:spacing w:val="-4"/>
                <w:sz w:val="16"/>
              </w:rPr>
              <w:t>其中：财政</w:t>
            </w:r>
          </w:p>
          <w:p>
            <w:pPr>
              <w:pStyle w:val="11"/>
              <w:spacing w:before="104"/>
              <w:ind w:right="95"/>
              <w:jc w:val="right"/>
              <w:rPr>
                <w:sz w:val="16"/>
              </w:rPr>
            </w:pPr>
            <w:r>
              <w:rPr>
                <w:spacing w:val="-6"/>
                <w:sz w:val="16"/>
              </w:rPr>
              <w:t>资金</w:t>
            </w:r>
          </w:p>
        </w:tc>
        <w:tc>
          <w:tcPr>
            <w:tcW w:w="1230" w:type="dxa"/>
          </w:tcPr>
          <w:p>
            <w:pPr>
              <w:pStyle w:val="11"/>
              <w:spacing w:before="154"/>
              <w:rPr>
                <w:sz w:val="16"/>
              </w:rPr>
            </w:pPr>
          </w:p>
          <w:p>
            <w:pPr>
              <w:pStyle w:val="11"/>
              <w:ind w:left="108"/>
              <w:rPr>
                <w:sz w:val="16"/>
              </w:rPr>
            </w:pPr>
            <w:r>
              <w:rPr>
                <w:spacing w:val="-2"/>
                <w:sz w:val="16"/>
              </w:rPr>
              <w:t>185.000000</w:t>
            </w:r>
          </w:p>
        </w:tc>
        <w:tc>
          <w:tcPr>
            <w:tcW w:w="1158" w:type="dxa"/>
          </w:tcPr>
          <w:p>
            <w:pPr>
              <w:pStyle w:val="11"/>
              <w:spacing w:before="206"/>
              <w:ind w:right="95"/>
              <w:jc w:val="right"/>
              <w:rPr>
                <w:sz w:val="16"/>
              </w:rPr>
            </w:pPr>
            <w:r>
              <w:rPr>
                <w:spacing w:val="-7"/>
                <w:sz w:val="16"/>
              </w:rPr>
              <w:t>其中：财政资</w:t>
            </w:r>
          </w:p>
          <w:p>
            <w:pPr>
              <w:pStyle w:val="11"/>
              <w:spacing w:before="104"/>
              <w:ind w:right="95"/>
              <w:jc w:val="right"/>
              <w:rPr>
                <w:sz w:val="16"/>
              </w:rPr>
            </w:pPr>
            <w:r>
              <w:rPr>
                <w:spacing w:val="-10"/>
                <w:sz w:val="16"/>
              </w:rPr>
              <w:t>金</w:t>
            </w:r>
          </w:p>
        </w:tc>
        <w:tc>
          <w:tcPr>
            <w:tcW w:w="788" w:type="dxa"/>
          </w:tcPr>
          <w:p>
            <w:pPr>
              <w:pStyle w:val="11"/>
              <w:spacing w:before="206"/>
              <w:ind w:left="108"/>
              <w:rPr>
                <w:sz w:val="16"/>
              </w:rPr>
            </w:pPr>
            <w:r>
              <w:rPr>
                <w:spacing w:val="-2"/>
                <w:sz w:val="16"/>
              </w:rPr>
              <w:t>185.000</w:t>
            </w:r>
          </w:p>
          <w:p>
            <w:pPr>
              <w:pStyle w:val="11"/>
              <w:spacing w:before="104"/>
              <w:ind w:left="108"/>
              <w:rPr>
                <w:sz w:val="16"/>
              </w:rPr>
            </w:pPr>
            <w:r>
              <w:rPr>
                <w:spacing w:val="-5"/>
                <w:sz w:val="16"/>
              </w:rPr>
              <w:t>000</w:t>
            </w:r>
          </w:p>
        </w:tc>
        <w:tc>
          <w:tcPr>
            <w:tcW w:w="181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tcPr>
          <w:p>
            <w:pPr>
              <w:pStyle w:val="11"/>
              <w:spacing w:before="49"/>
              <w:ind w:left="340"/>
              <w:rPr>
                <w:sz w:val="16"/>
              </w:rPr>
            </w:pPr>
            <w:r>
              <w:rPr>
                <w:spacing w:val="-6"/>
                <w:sz w:val="16"/>
              </w:rPr>
              <w:t>其他</w:t>
            </w:r>
          </w:p>
        </w:tc>
        <w:tc>
          <w:tcPr>
            <w:tcW w:w="1015" w:type="dxa"/>
          </w:tcPr>
          <w:p>
            <w:pPr>
              <w:pStyle w:val="11"/>
              <w:rPr>
                <w:rFonts w:ascii="Times New Roman"/>
                <w:sz w:val="12"/>
              </w:rPr>
            </w:pPr>
          </w:p>
        </w:tc>
        <w:tc>
          <w:tcPr>
            <w:tcW w:w="1075" w:type="dxa"/>
          </w:tcPr>
          <w:p>
            <w:pPr>
              <w:pStyle w:val="11"/>
              <w:spacing w:before="49"/>
              <w:ind w:left="646"/>
              <w:rPr>
                <w:sz w:val="16"/>
              </w:rPr>
            </w:pPr>
            <w:r>
              <w:rPr>
                <w:spacing w:val="-6"/>
                <w:sz w:val="16"/>
              </w:rPr>
              <w:t>其他</w:t>
            </w:r>
          </w:p>
        </w:tc>
        <w:tc>
          <w:tcPr>
            <w:tcW w:w="1230" w:type="dxa"/>
          </w:tcPr>
          <w:p>
            <w:pPr>
              <w:pStyle w:val="11"/>
              <w:rPr>
                <w:rFonts w:ascii="Times New Roman"/>
                <w:sz w:val="12"/>
              </w:rPr>
            </w:pPr>
          </w:p>
        </w:tc>
        <w:tc>
          <w:tcPr>
            <w:tcW w:w="1158" w:type="dxa"/>
          </w:tcPr>
          <w:p>
            <w:pPr>
              <w:pStyle w:val="11"/>
              <w:spacing w:before="49"/>
              <w:ind w:right="95"/>
              <w:jc w:val="right"/>
              <w:rPr>
                <w:sz w:val="16"/>
              </w:rPr>
            </w:pPr>
            <w:r>
              <w:rPr>
                <w:spacing w:val="-6"/>
                <w:sz w:val="16"/>
              </w:rPr>
              <w:t>其他</w:t>
            </w:r>
          </w:p>
        </w:tc>
        <w:tc>
          <w:tcPr>
            <w:tcW w:w="788" w:type="dxa"/>
          </w:tcPr>
          <w:p>
            <w:pPr>
              <w:pStyle w:val="11"/>
              <w:rPr>
                <w:rFonts w:ascii="Times New Roman"/>
                <w:sz w:val="12"/>
              </w:rPr>
            </w:pPr>
          </w:p>
        </w:tc>
        <w:tc>
          <w:tcPr>
            <w:tcW w:w="181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54"/>
              <w:rPr>
                <w:sz w:val="16"/>
              </w:rPr>
            </w:pPr>
          </w:p>
          <w:p>
            <w:pPr>
              <w:pStyle w:val="11"/>
              <w:spacing w:line="360" w:lineRule="auto"/>
              <w:ind w:left="446" w:right="115" w:hanging="322"/>
              <w:rPr>
                <w:sz w:val="16"/>
              </w:rPr>
            </w:pPr>
            <w:r>
              <w:rPr>
                <w:spacing w:val="-2"/>
                <w:sz w:val="16"/>
              </w:rPr>
              <w:t>三、目标完成</w:t>
            </w:r>
            <w:r>
              <w:rPr>
                <w:spacing w:val="-6"/>
                <w:sz w:val="16"/>
              </w:rPr>
              <w:t>情况</w:t>
            </w:r>
          </w:p>
        </w:tc>
        <w:tc>
          <w:tcPr>
            <w:tcW w:w="2860" w:type="dxa"/>
            <w:gridSpan w:val="3"/>
          </w:tcPr>
          <w:p>
            <w:pPr>
              <w:pStyle w:val="11"/>
              <w:spacing w:before="49"/>
              <w:ind w:left="950"/>
              <w:rPr>
                <w:sz w:val="16"/>
              </w:rPr>
            </w:pPr>
            <w:r>
              <w:rPr>
                <w:spacing w:val="-4"/>
                <w:sz w:val="16"/>
              </w:rPr>
              <w:t>年度预期目标</w:t>
            </w:r>
          </w:p>
        </w:tc>
        <w:tc>
          <w:tcPr>
            <w:tcW w:w="3176" w:type="dxa"/>
            <w:gridSpan w:val="3"/>
          </w:tcPr>
          <w:p>
            <w:pPr>
              <w:pStyle w:val="11"/>
              <w:spacing w:before="49"/>
              <w:ind w:left="8"/>
              <w:jc w:val="center"/>
              <w:rPr>
                <w:sz w:val="16"/>
              </w:rPr>
            </w:pPr>
            <w:r>
              <w:rPr>
                <w:spacing w:val="-4"/>
                <w:sz w:val="16"/>
              </w:rPr>
              <w:t>具体完成情况</w:t>
            </w:r>
          </w:p>
        </w:tc>
        <w:tc>
          <w:tcPr>
            <w:tcW w:w="1812" w:type="dxa"/>
          </w:tcPr>
          <w:p>
            <w:pPr>
              <w:pStyle w:val="11"/>
              <w:spacing w:before="49"/>
              <w:ind w:left="12"/>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4" w:hRule="atLeast"/>
        </w:trPr>
        <w:tc>
          <w:tcPr>
            <w:tcW w:w="1212" w:type="dxa"/>
            <w:vMerge w:val="continue"/>
            <w:tcBorders>
              <w:top w:val="nil"/>
            </w:tcBorders>
          </w:tcPr>
          <w:p>
            <w:pPr>
              <w:rPr>
                <w:sz w:val="2"/>
                <w:szCs w:val="2"/>
              </w:rPr>
            </w:pPr>
          </w:p>
        </w:tc>
        <w:tc>
          <w:tcPr>
            <w:tcW w:w="2860" w:type="dxa"/>
            <w:gridSpan w:val="3"/>
          </w:tcPr>
          <w:p>
            <w:pPr>
              <w:pStyle w:val="11"/>
              <w:spacing w:before="77" w:line="480" w:lineRule="auto"/>
              <w:ind w:left="110" w:right="97"/>
              <w:jc w:val="both"/>
              <w:rPr>
                <w:sz w:val="12"/>
              </w:rPr>
            </w:pPr>
            <w:r>
              <w:rPr>
                <w:spacing w:val="-2"/>
                <w:sz w:val="12"/>
              </w:rPr>
              <w:t>拆违攻坚提升工作，实施南胡庄高速口、百尺杆、石阎线西侧、镇前大街西广场等重点点位提升，回填土平整以及河长制公园建设等工程。主要完成了南胡庄高速口、百尺杆、石阎线两侧、镇前大街西</w:t>
            </w:r>
            <w:r>
              <w:rPr>
                <w:spacing w:val="-5"/>
                <w:sz w:val="12"/>
              </w:rPr>
              <w:t xml:space="preserve">广场等 </w:t>
            </w:r>
            <w:r>
              <w:rPr>
                <w:spacing w:val="-2"/>
                <w:sz w:val="12"/>
              </w:rPr>
              <w:t>8</w:t>
            </w:r>
            <w:r>
              <w:rPr>
                <w:spacing w:val="-5"/>
                <w:sz w:val="12"/>
              </w:rPr>
              <w:t xml:space="preserve"> 个重点点位提升、回填土平整以及河长制</w:t>
            </w:r>
            <w:r>
              <w:rPr>
                <w:sz w:val="12"/>
              </w:rPr>
              <w:t>公园建设等工程。（</w:t>
            </w:r>
            <w:r>
              <w:rPr>
                <w:spacing w:val="-5"/>
                <w:sz w:val="12"/>
              </w:rPr>
              <w:t xml:space="preserve">包括 </w:t>
            </w:r>
            <w:r>
              <w:rPr>
                <w:sz w:val="12"/>
              </w:rPr>
              <w:t>1、石阎线整治垒墙涂墙 2000</w:t>
            </w:r>
            <w:r>
              <w:rPr>
                <w:spacing w:val="-16"/>
                <w:sz w:val="12"/>
              </w:rPr>
              <w:t xml:space="preserve"> 米</w:t>
            </w:r>
            <w:r>
              <w:rPr>
                <w:sz w:val="12"/>
              </w:rPr>
              <w:t>，，2</w:t>
            </w:r>
            <w:r>
              <w:rPr>
                <w:spacing w:val="-3"/>
                <w:sz w:val="12"/>
              </w:rPr>
              <w:t xml:space="preserve">、石阎线绿化整治土地工程 </w:t>
            </w:r>
            <w:r>
              <w:rPr>
                <w:sz w:val="12"/>
              </w:rPr>
              <w:t>3</w:t>
            </w:r>
            <w:r>
              <w:rPr>
                <w:spacing w:val="-11"/>
                <w:sz w:val="12"/>
              </w:rPr>
              <w:t xml:space="preserve"> 万平方</w:t>
            </w:r>
          </w:p>
          <w:p>
            <w:pPr>
              <w:pStyle w:val="11"/>
              <w:ind w:left="107"/>
              <w:jc w:val="both"/>
              <w:rPr>
                <w:sz w:val="12"/>
              </w:rPr>
            </w:pPr>
            <w:r>
              <w:rPr>
                <w:spacing w:val="-4"/>
                <w:sz w:val="12"/>
              </w:rPr>
              <w:t>米投资；3</w:t>
            </w:r>
            <w:r>
              <w:rPr>
                <w:spacing w:val="-5"/>
                <w:sz w:val="12"/>
              </w:rPr>
              <w:t xml:space="preserve">、百尺杆整治绿化用地 </w:t>
            </w:r>
            <w:r>
              <w:rPr>
                <w:spacing w:val="-4"/>
                <w:sz w:val="12"/>
              </w:rPr>
              <w:t>10318</w:t>
            </w:r>
            <w:r>
              <w:rPr>
                <w:spacing w:val="-7"/>
                <w:sz w:val="12"/>
              </w:rPr>
              <w:t xml:space="preserve"> 平方米；</w:t>
            </w:r>
            <w:r>
              <w:rPr>
                <w:spacing w:val="-4"/>
                <w:sz w:val="12"/>
              </w:rPr>
              <w:t>4</w:t>
            </w:r>
            <w:r>
              <w:rPr>
                <w:spacing w:val="-10"/>
                <w:sz w:val="12"/>
              </w:rPr>
              <w:t>、</w:t>
            </w:r>
          </w:p>
          <w:p>
            <w:pPr>
              <w:pStyle w:val="11"/>
              <w:rPr>
                <w:sz w:val="12"/>
              </w:rPr>
            </w:pPr>
          </w:p>
          <w:p>
            <w:pPr>
              <w:pStyle w:val="11"/>
              <w:ind w:left="110"/>
              <w:jc w:val="both"/>
              <w:rPr>
                <w:sz w:val="12"/>
              </w:rPr>
            </w:pPr>
            <w:r>
              <w:rPr>
                <w:spacing w:val="-4"/>
                <w:sz w:val="12"/>
              </w:rPr>
              <w:t xml:space="preserve">铺设百尺杆广场 </w:t>
            </w:r>
            <w:r>
              <w:rPr>
                <w:sz w:val="12"/>
              </w:rPr>
              <w:t>2646</w:t>
            </w:r>
            <w:r>
              <w:rPr>
                <w:spacing w:val="-8"/>
                <w:sz w:val="12"/>
              </w:rPr>
              <w:t xml:space="preserve"> 平方米</w:t>
            </w:r>
            <w:r>
              <w:rPr>
                <w:sz w:val="12"/>
              </w:rPr>
              <w:t>；5</w:t>
            </w:r>
            <w:r>
              <w:rPr>
                <w:spacing w:val="-2"/>
                <w:sz w:val="12"/>
              </w:rPr>
              <w:t>、派出所门前浇筑</w:t>
            </w:r>
          </w:p>
          <w:p>
            <w:pPr>
              <w:pStyle w:val="11"/>
              <w:rPr>
                <w:sz w:val="12"/>
              </w:rPr>
            </w:pPr>
          </w:p>
          <w:p>
            <w:pPr>
              <w:pStyle w:val="11"/>
              <w:ind w:left="107"/>
              <w:jc w:val="both"/>
              <w:rPr>
                <w:sz w:val="12"/>
              </w:rPr>
            </w:pPr>
            <w:r>
              <w:rPr>
                <w:spacing w:val="-11"/>
                <w:sz w:val="12"/>
              </w:rPr>
              <w:t xml:space="preserve">路面 </w:t>
            </w:r>
            <w:r>
              <w:rPr>
                <w:spacing w:val="-2"/>
                <w:sz w:val="12"/>
              </w:rPr>
              <w:t>2953</w:t>
            </w:r>
            <w:r>
              <w:rPr>
                <w:spacing w:val="-8"/>
                <w:sz w:val="12"/>
              </w:rPr>
              <w:t xml:space="preserve"> 平方；</w:t>
            </w:r>
            <w:r>
              <w:rPr>
                <w:spacing w:val="-2"/>
                <w:sz w:val="12"/>
              </w:rPr>
              <w:t>6</w:t>
            </w:r>
            <w:r>
              <w:rPr>
                <w:spacing w:val="-4"/>
                <w:sz w:val="12"/>
              </w:rPr>
              <w:t>、南胡庄提升改造拆除路面 2230</w:t>
            </w:r>
          </w:p>
          <w:p>
            <w:pPr>
              <w:pStyle w:val="11"/>
              <w:rPr>
                <w:sz w:val="12"/>
              </w:rPr>
            </w:pPr>
          </w:p>
          <w:p>
            <w:pPr>
              <w:pStyle w:val="11"/>
              <w:ind w:left="107"/>
              <w:jc w:val="both"/>
              <w:rPr>
                <w:sz w:val="12"/>
              </w:rPr>
            </w:pPr>
            <w:r>
              <w:rPr>
                <w:spacing w:val="-4"/>
                <w:sz w:val="12"/>
              </w:rPr>
              <w:t>平方米；7</w:t>
            </w:r>
            <w:r>
              <w:rPr>
                <w:spacing w:val="-5"/>
                <w:sz w:val="12"/>
              </w:rPr>
              <w:t xml:space="preserve">、南胡庄道路硬化 </w:t>
            </w:r>
            <w:r>
              <w:rPr>
                <w:spacing w:val="-4"/>
                <w:sz w:val="12"/>
              </w:rPr>
              <w:t>1149</w:t>
            </w:r>
            <w:r>
              <w:rPr>
                <w:spacing w:val="-7"/>
                <w:sz w:val="12"/>
              </w:rPr>
              <w:t xml:space="preserve"> 平方米；</w:t>
            </w:r>
            <w:r>
              <w:rPr>
                <w:spacing w:val="-4"/>
                <w:sz w:val="12"/>
              </w:rPr>
              <w:t>8</w:t>
            </w:r>
            <w:r>
              <w:rPr>
                <w:spacing w:val="-6"/>
                <w:sz w:val="12"/>
              </w:rPr>
              <w:t>、南胡</w:t>
            </w:r>
          </w:p>
          <w:p>
            <w:pPr>
              <w:pStyle w:val="11"/>
              <w:rPr>
                <w:sz w:val="12"/>
              </w:rPr>
            </w:pPr>
          </w:p>
          <w:p>
            <w:pPr>
              <w:pStyle w:val="11"/>
              <w:ind w:left="110"/>
              <w:jc w:val="both"/>
              <w:rPr>
                <w:sz w:val="12"/>
              </w:rPr>
            </w:pPr>
            <w:r>
              <w:rPr>
                <w:spacing w:val="-4"/>
                <w:sz w:val="12"/>
              </w:rPr>
              <w:t xml:space="preserve">庄村修理厂门前硬化 </w:t>
            </w:r>
            <w:r>
              <w:rPr>
                <w:sz w:val="12"/>
              </w:rPr>
              <w:t>1085</w:t>
            </w:r>
            <w:r>
              <w:rPr>
                <w:spacing w:val="-8"/>
                <w:sz w:val="12"/>
              </w:rPr>
              <w:t xml:space="preserve"> 平方米</w:t>
            </w:r>
            <w:r>
              <w:rPr>
                <w:sz w:val="12"/>
              </w:rPr>
              <w:t>；9</w:t>
            </w:r>
            <w:r>
              <w:rPr>
                <w:spacing w:val="-2"/>
                <w:sz w:val="12"/>
              </w:rPr>
              <w:t>、镇前大街三</w:t>
            </w:r>
          </w:p>
          <w:p>
            <w:pPr>
              <w:pStyle w:val="11"/>
              <w:rPr>
                <w:sz w:val="12"/>
              </w:rPr>
            </w:pPr>
          </w:p>
          <w:p>
            <w:pPr>
              <w:pStyle w:val="11"/>
              <w:ind w:left="110"/>
              <w:jc w:val="both"/>
              <w:rPr>
                <w:sz w:val="12"/>
              </w:rPr>
            </w:pPr>
            <w:r>
              <w:rPr>
                <w:spacing w:val="-7"/>
                <w:sz w:val="12"/>
              </w:rPr>
              <w:t xml:space="preserve">角楼铺装 </w:t>
            </w:r>
            <w:r>
              <w:rPr>
                <w:sz w:val="12"/>
              </w:rPr>
              <w:t>1338.47</w:t>
            </w:r>
            <w:r>
              <w:rPr>
                <w:spacing w:val="-8"/>
                <w:sz w:val="12"/>
              </w:rPr>
              <w:t xml:space="preserve"> 平方米</w:t>
            </w:r>
            <w:r>
              <w:rPr>
                <w:sz w:val="12"/>
              </w:rPr>
              <w:t>；10</w:t>
            </w:r>
            <w:r>
              <w:rPr>
                <w:spacing w:val="-2"/>
                <w:sz w:val="12"/>
              </w:rPr>
              <w:t>、北胡庄渠边提升工</w:t>
            </w:r>
          </w:p>
          <w:p>
            <w:pPr>
              <w:pStyle w:val="11"/>
              <w:rPr>
                <w:sz w:val="12"/>
              </w:rPr>
            </w:pPr>
          </w:p>
          <w:p>
            <w:pPr>
              <w:pStyle w:val="11"/>
              <w:ind w:left="8"/>
              <w:jc w:val="center"/>
              <w:rPr>
                <w:sz w:val="12"/>
              </w:rPr>
            </w:pPr>
            <w:r>
              <w:rPr>
                <w:spacing w:val="-15"/>
                <w:sz w:val="12"/>
              </w:rPr>
              <w:t xml:space="preserve">程 </w:t>
            </w:r>
            <w:r>
              <w:rPr>
                <w:sz w:val="12"/>
              </w:rPr>
              <w:t>820</w:t>
            </w:r>
            <w:r>
              <w:rPr>
                <w:spacing w:val="-8"/>
                <w:sz w:val="12"/>
              </w:rPr>
              <w:t xml:space="preserve"> 平方米。</w:t>
            </w:r>
            <w:r>
              <w:rPr>
                <w:sz w:val="12"/>
              </w:rPr>
              <w:t>11、11</w:t>
            </w:r>
            <w:r>
              <w:rPr>
                <w:spacing w:val="-9"/>
                <w:sz w:val="12"/>
              </w:rPr>
              <w:t xml:space="preserve"> 个村秋冬季绿化植树 </w:t>
            </w:r>
            <w:r>
              <w:rPr>
                <w:spacing w:val="-4"/>
                <w:sz w:val="12"/>
              </w:rPr>
              <w:t>1371</w:t>
            </w:r>
          </w:p>
          <w:p>
            <w:pPr>
              <w:pStyle w:val="11"/>
              <w:spacing w:before="2" w:line="310" w:lineRule="atLeast"/>
              <w:ind w:left="107" w:right="95"/>
              <w:jc w:val="center"/>
              <w:rPr>
                <w:sz w:val="12"/>
              </w:rPr>
            </w:pPr>
            <w:r>
              <w:rPr>
                <w:spacing w:val="-4"/>
                <w:sz w:val="12"/>
              </w:rPr>
              <w:t>棵；12</w:t>
            </w:r>
            <w:r>
              <w:rPr>
                <w:spacing w:val="-7"/>
                <w:sz w:val="12"/>
              </w:rPr>
              <w:t xml:space="preserve">、镇区栽植景观树 </w:t>
            </w:r>
            <w:r>
              <w:rPr>
                <w:spacing w:val="-4"/>
                <w:sz w:val="12"/>
              </w:rPr>
              <w:t>1166</w:t>
            </w:r>
            <w:r>
              <w:rPr>
                <w:spacing w:val="-9"/>
                <w:sz w:val="12"/>
              </w:rPr>
              <w:t xml:space="preserve"> 棵。完成区委区政府</w:t>
            </w:r>
            <w:r>
              <w:rPr>
                <w:spacing w:val="-2"/>
                <w:sz w:val="12"/>
              </w:rPr>
              <w:t>安排的任务目标，改善了镇域环境，方便了群众出</w:t>
            </w:r>
            <w:r>
              <w:rPr>
                <w:spacing w:val="-6"/>
                <w:sz w:val="12"/>
              </w:rPr>
              <w:t>行。</w:t>
            </w:r>
          </w:p>
        </w:tc>
        <w:tc>
          <w:tcPr>
            <w:tcW w:w="3176" w:type="dxa"/>
            <w:gridSpan w:val="3"/>
          </w:tcPr>
          <w:p>
            <w:pPr>
              <w:pStyle w:val="11"/>
              <w:rPr>
                <w:sz w:val="12"/>
              </w:rPr>
            </w:pPr>
          </w:p>
          <w:p>
            <w:pPr>
              <w:pStyle w:val="11"/>
              <w:spacing w:before="77"/>
              <w:rPr>
                <w:sz w:val="12"/>
              </w:rPr>
            </w:pPr>
          </w:p>
          <w:p>
            <w:pPr>
              <w:pStyle w:val="11"/>
              <w:spacing w:line="480" w:lineRule="auto"/>
              <w:ind w:left="108" w:right="55"/>
              <w:rPr>
                <w:sz w:val="12"/>
              </w:rPr>
            </w:pPr>
            <w:r>
              <w:rPr>
                <w:spacing w:val="-2"/>
                <w:sz w:val="12"/>
              </w:rPr>
              <w:t>拆违攻坚提升工作，实施南胡庄高速口、百尺杆、石阎线西侧、镇前大街西广场等重点点位提升，回填土平整以及河长制公园建设等工程。主要完成了南胡庄高速口、百尺</w:t>
            </w:r>
            <w:r>
              <w:rPr>
                <w:spacing w:val="-4"/>
                <w:sz w:val="12"/>
              </w:rPr>
              <w:t xml:space="preserve">杆、石阎线两侧、镇前大街西广场等 </w:t>
            </w:r>
            <w:r>
              <w:rPr>
                <w:spacing w:val="-2"/>
                <w:sz w:val="12"/>
              </w:rPr>
              <w:t>8</w:t>
            </w:r>
            <w:r>
              <w:rPr>
                <w:spacing w:val="-7"/>
                <w:sz w:val="12"/>
              </w:rPr>
              <w:t xml:space="preserve"> 个重点点位提升、</w:t>
            </w:r>
            <w:r>
              <w:rPr>
                <w:sz w:val="12"/>
              </w:rPr>
              <w:t>回填土平整以及河长制公园建设等工程。（</w:t>
            </w:r>
            <w:r>
              <w:rPr>
                <w:spacing w:val="-10"/>
                <w:sz w:val="12"/>
              </w:rPr>
              <w:t xml:space="preserve">包括 </w:t>
            </w:r>
            <w:r>
              <w:rPr>
                <w:sz w:val="12"/>
              </w:rPr>
              <w:t>1、石阎</w:t>
            </w:r>
            <w:r>
              <w:rPr>
                <w:spacing w:val="-6"/>
                <w:sz w:val="12"/>
              </w:rPr>
              <w:t xml:space="preserve">线整治垒墙涂墙 </w:t>
            </w:r>
            <w:r>
              <w:rPr>
                <w:spacing w:val="-2"/>
                <w:sz w:val="12"/>
              </w:rPr>
              <w:t>2000</w:t>
            </w:r>
            <w:r>
              <w:rPr>
                <w:spacing w:val="-8"/>
                <w:sz w:val="12"/>
              </w:rPr>
              <w:t xml:space="preserve"> 米，，</w:t>
            </w:r>
            <w:r>
              <w:rPr>
                <w:spacing w:val="-2"/>
                <w:sz w:val="12"/>
              </w:rPr>
              <w:t>2</w:t>
            </w:r>
            <w:r>
              <w:rPr>
                <w:spacing w:val="-3"/>
                <w:sz w:val="12"/>
              </w:rPr>
              <w:t>、石阎线绿化整治土地工程</w:t>
            </w:r>
          </w:p>
          <w:p>
            <w:pPr>
              <w:pStyle w:val="11"/>
              <w:ind w:left="108"/>
              <w:rPr>
                <w:sz w:val="12"/>
              </w:rPr>
            </w:pPr>
            <w:r>
              <w:rPr>
                <w:spacing w:val="-2"/>
                <w:sz w:val="12"/>
              </w:rPr>
              <w:t>3</w:t>
            </w:r>
            <w:r>
              <w:rPr>
                <w:spacing w:val="-6"/>
                <w:sz w:val="12"/>
              </w:rPr>
              <w:t xml:space="preserve"> 万平方米投资；</w:t>
            </w:r>
            <w:r>
              <w:rPr>
                <w:spacing w:val="-2"/>
                <w:sz w:val="12"/>
              </w:rPr>
              <w:t>3</w:t>
            </w:r>
            <w:r>
              <w:rPr>
                <w:spacing w:val="-4"/>
                <w:sz w:val="12"/>
              </w:rPr>
              <w:t xml:space="preserve">、百尺杆整治绿化用地 </w:t>
            </w:r>
            <w:r>
              <w:rPr>
                <w:spacing w:val="-2"/>
                <w:sz w:val="12"/>
              </w:rPr>
              <w:t>10318</w:t>
            </w:r>
            <w:r>
              <w:rPr>
                <w:spacing w:val="-6"/>
                <w:sz w:val="12"/>
              </w:rPr>
              <w:t xml:space="preserve"> 平方米；</w:t>
            </w:r>
          </w:p>
          <w:p>
            <w:pPr>
              <w:pStyle w:val="11"/>
              <w:rPr>
                <w:sz w:val="12"/>
              </w:rPr>
            </w:pPr>
          </w:p>
          <w:p>
            <w:pPr>
              <w:pStyle w:val="11"/>
              <w:ind w:left="118"/>
              <w:rPr>
                <w:sz w:val="12"/>
              </w:rPr>
            </w:pPr>
            <w:r>
              <w:rPr>
                <w:sz w:val="12"/>
              </w:rPr>
              <w:t>4</w:t>
            </w:r>
            <w:r>
              <w:rPr>
                <w:spacing w:val="-4"/>
                <w:sz w:val="12"/>
              </w:rPr>
              <w:t xml:space="preserve">、铺设百尺杆广场 </w:t>
            </w:r>
            <w:r>
              <w:rPr>
                <w:sz w:val="12"/>
              </w:rPr>
              <w:t>2646</w:t>
            </w:r>
            <w:r>
              <w:rPr>
                <w:spacing w:val="-8"/>
                <w:sz w:val="12"/>
              </w:rPr>
              <w:t xml:space="preserve"> 平方米</w:t>
            </w:r>
            <w:r>
              <w:rPr>
                <w:sz w:val="12"/>
              </w:rPr>
              <w:t>；5</w:t>
            </w:r>
            <w:r>
              <w:rPr>
                <w:spacing w:val="-2"/>
                <w:sz w:val="12"/>
              </w:rPr>
              <w:t>、派出所门前浇筑路</w:t>
            </w:r>
          </w:p>
          <w:p>
            <w:pPr>
              <w:pStyle w:val="11"/>
              <w:rPr>
                <w:sz w:val="12"/>
              </w:rPr>
            </w:pPr>
          </w:p>
          <w:p>
            <w:pPr>
              <w:pStyle w:val="11"/>
              <w:ind w:left="108"/>
              <w:rPr>
                <w:sz w:val="12"/>
              </w:rPr>
            </w:pPr>
            <w:r>
              <w:rPr>
                <w:spacing w:val="-17"/>
                <w:sz w:val="12"/>
              </w:rPr>
              <w:t xml:space="preserve">面 </w:t>
            </w:r>
            <w:r>
              <w:rPr>
                <w:spacing w:val="-2"/>
                <w:sz w:val="12"/>
              </w:rPr>
              <w:t>2953</w:t>
            </w:r>
            <w:r>
              <w:rPr>
                <w:spacing w:val="-8"/>
                <w:sz w:val="12"/>
              </w:rPr>
              <w:t xml:space="preserve"> 平方；</w:t>
            </w:r>
            <w:r>
              <w:rPr>
                <w:spacing w:val="-2"/>
                <w:sz w:val="12"/>
              </w:rPr>
              <w:t>6</w:t>
            </w:r>
            <w:r>
              <w:rPr>
                <w:spacing w:val="-5"/>
                <w:sz w:val="12"/>
              </w:rPr>
              <w:t xml:space="preserve">、南胡庄提升改造拆除路面 </w:t>
            </w:r>
            <w:r>
              <w:rPr>
                <w:spacing w:val="-2"/>
                <w:sz w:val="12"/>
              </w:rPr>
              <w:t>2230</w:t>
            </w:r>
            <w:r>
              <w:rPr>
                <w:spacing w:val="-9"/>
                <w:sz w:val="12"/>
              </w:rPr>
              <w:t xml:space="preserve"> 平方米；</w:t>
            </w:r>
          </w:p>
          <w:p>
            <w:pPr>
              <w:pStyle w:val="11"/>
              <w:rPr>
                <w:sz w:val="12"/>
              </w:rPr>
            </w:pPr>
          </w:p>
          <w:p>
            <w:pPr>
              <w:pStyle w:val="11"/>
              <w:ind w:left="118"/>
              <w:rPr>
                <w:sz w:val="12"/>
              </w:rPr>
            </w:pPr>
            <w:r>
              <w:rPr>
                <w:sz w:val="12"/>
              </w:rPr>
              <w:t>7</w:t>
            </w:r>
            <w:r>
              <w:rPr>
                <w:spacing w:val="-4"/>
                <w:sz w:val="12"/>
              </w:rPr>
              <w:t xml:space="preserve">、南胡庄道路硬化 </w:t>
            </w:r>
            <w:r>
              <w:rPr>
                <w:sz w:val="12"/>
              </w:rPr>
              <w:t>1149</w:t>
            </w:r>
            <w:r>
              <w:rPr>
                <w:spacing w:val="-8"/>
                <w:sz w:val="12"/>
              </w:rPr>
              <w:t xml:space="preserve"> 平方米</w:t>
            </w:r>
            <w:r>
              <w:rPr>
                <w:sz w:val="12"/>
              </w:rPr>
              <w:t>；8</w:t>
            </w:r>
            <w:r>
              <w:rPr>
                <w:spacing w:val="-2"/>
                <w:sz w:val="12"/>
              </w:rPr>
              <w:t>、南胡庄村修理厂门</w:t>
            </w:r>
          </w:p>
          <w:p>
            <w:pPr>
              <w:pStyle w:val="11"/>
              <w:rPr>
                <w:sz w:val="12"/>
              </w:rPr>
            </w:pPr>
          </w:p>
          <w:p>
            <w:pPr>
              <w:pStyle w:val="11"/>
              <w:spacing w:line="480" w:lineRule="auto"/>
              <w:ind w:left="108" w:right="36" w:hanging="60"/>
              <w:jc w:val="center"/>
              <w:rPr>
                <w:sz w:val="12"/>
              </w:rPr>
            </w:pPr>
            <w:r>
              <w:rPr>
                <w:spacing w:val="-6"/>
                <w:sz w:val="12"/>
              </w:rPr>
              <w:t xml:space="preserve">前硬化 </w:t>
            </w:r>
            <w:r>
              <w:rPr>
                <w:sz w:val="12"/>
              </w:rPr>
              <w:t>1085</w:t>
            </w:r>
            <w:r>
              <w:rPr>
                <w:spacing w:val="-4"/>
                <w:sz w:val="12"/>
              </w:rPr>
              <w:t xml:space="preserve"> 平方米；</w:t>
            </w:r>
            <w:r>
              <w:rPr>
                <w:sz w:val="12"/>
              </w:rPr>
              <w:t>9</w:t>
            </w:r>
            <w:r>
              <w:rPr>
                <w:spacing w:val="-2"/>
                <w:sz w:val="12"/>
              </w:rPr>
              <w:t xml:space="preserve">、镇前大街三角楼铺装 </w:t>
            </w:r>
            <w:r>
              <w:rPr>
                <w:sz w:val="12"/>
              </w:rPr>
              <w:t>1338.47</w:t>
            </w:r>
            <w:r>
              <w:rPr>
                <w:spacing w:val="-9"/>
                <w:sz w:val="12"/>
              </w:rPr>
              <w:t xml:space="preserve"> 平</w:t>
            </w:r>
            <w:r>
              <w:rPr>
                <w:sz w:val="12"/>
              </w:rPr>
              <w:t xml:space="preserve"> 方米；10</w:t>
            </w:r>
            <w:r>
              <w:rPr>
                <w:spacing w:val="-2"/>
                <w:sz w:val="12"/>
              </w:rPr>
              <w:t xml:space="preserve">、北胡庄渠边提升工程 </w:t>
            </w:r>
            <w:r>
              <w:rPr>
                <w:sz w:val="12"/>
              </w:rPr>
              <w:t>820</w:t>
            </w:r>
            <w:r>
              <w:rPr>
                <w:spacing w:val="-4"/>
                <w:sz w:val="12"/>
              </w:rPr>
              <w:t xml:space="preserve"> 平方米。</w:t>
            </w:r>
            <w:r>
              <w:rPr>
                <w:sz w:val="12"/>
              </w:rPr>
              <w:t>11、11</w:t>
            </w:r>
            <w:r>
              <w:rPr>
                <w:spacing w:val="-9"/>
                <w:sz w:val="12"/>
              </w:rPr>
              <w:t xml:space="preserve"> 个</w:t>
            </w:r>
            <w:r>
              <w:rPr>
                <w:spacing w:val="-6"/>
                <w:sz w:val="12"/>
              </w:rPr>
              <w:t xml:space="preserve">村秋冬季绿化植树 </w:t>
            </w:r>
            <w:r>
              <w:rPr>
                <w:spacing w:val="-2"/>
                <w:sz w:val="12"/>
              </w:rPr>
              <w:t>1371</w:t>
            </w:r>
            <w:r>
              <w:rPr>
                <w:spacing w:val="-12"/>
                <w:sz w:val="12"/>
              </w:rPr>
              <w:t xml:space="preserve"> 棵；</w:t>
            </w:r>
            <w:r>
              <w:rPr>
                <w:spacing w:val="-2"/>
                <w:sz w:val="12"/>
              </w:rPr>
              <w:t>12</w:t>
            </w:r>
            <w:r>
              <w:rPr>
                <w:spacing w:val="-13"/>
                <w:sz w:val="12"/>
              </w:rPr>
              <w:t xml:space="preserve">、镇区栽植景观树 </w:t>
            </w:r>
            <w:r>
              <w:rPr>
                <w:spacing w:val="-2"/>
                <w:sz w:val="12"/>
              </w:rPr>
              <w:t>1166</w:t>
            </w:r>
            <w:r>
              <w:rPr>
                <w:spacing w:val="-12"/>
                <w:sz w:val="12"/>
              </w:rPr>
              <w:t xml:space="preserve"> 棵。</w:t>
            </w:r>
            <w:r>
              <w:rPr>
                <w:spacing w:val="-2"/>
                <w:sz w:val="12"/>
              </w:rPr>
              <w:t>完成区委区政府安排的任务目标，改善了镇域环境，方便了群众出行。</w:t>
            </w:r>
          </w:p>
        </w:tc>
        <w:tc>
          <w:tcPr>
            <w:tcW w:w="1812" w:type="dxa"/>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51"/>
              <w:rPr>
                <w:sz w:val="16"/>
              </w:rPr>
            </w:pPr>
          </w:p>
          <w:p>
            <w:pPr>
              <w:pStyle w:val="11"/>
              <w:ind w:left="12"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93"/>
              <w:rPr>
                <w:sz w:val="16"/>
              </w:rPr>
            </w:pPr>
          </w:p>
          <w:p>
            <w:pPr>
              <w:pStyle w:val="11"/>
              <w:spacing w:line="360" w:lineRule="auto"/>
              <w:ind w:left="124" w:right="95" w:hanging="17"/>
              <w:rPr>
                <w:sz w:val="16"/>
              </w:rPr>
            </w:pPr>
            <w:r>
              <w:rPr>
                <w:spacing w:val="-10"/>
                <w:sz w:val="16"/>
              </w:rPr>
              <w:t>四、 年度绩效</w:t>
            </w:r>
            <w:r>
              <w:rPr>
                <w:spacing w:val="-4"/>
                <w:sz w:val="16"/>
              </w:rPr>
              <w:t>指标完成情况</w:t>
            </w:r>
          </w:p>
        </w:tc>
        <w:tc>
          <w:tcPr>
            <w:tcW w:w="770" w:type="dxa"/>
          </w:tcPr>
          <w:p>
            <w:pPr>
              <w:pStyle w:val="11"/>
              <w:spacing w:before="51"/>
              <w:ind w:left="10" w:right="2"/>
              <w:jc w:val="center"/>
              <w:rPr>
                <w:sz w:val="16"/>
              </w:rPr>
            </w:pPr>
            <w:r>
              <w:rPr>
                <w:spacing w:val="-5"/>
                <w:sz w:val="16"/>
              </w:rPr>
              <w:t>一级指</w:t>
            </w:r>
          </w:p>
          <w:p>
            <w:pPr>
              <w:pStyle w:val="11"/>
              <w:spacing w:before="103"/>
              <w:ind w:left="10"/>
              <w:jc w:val="center"/>
              <w:rPr>
                <w:sz w:val="16"/>
              </w:rPr>
            </w:pPr>
            <w:r>
              <w:rPr>
                <w:spacing w:val="-10"/>
                <w:sz w:val="16"/>
              </w:rPr>
              <w:t>标</w:t>
            </w:r>
          </w:p>
        </w:tc>
        <w:tc>
          <w:tcPr>
            <w:tcW w:w="1015" w:type="dxa"/>
          </w:tcPr>
          <w:p>
            <w:pPr>
              <w:pStyle w:val="11"/>
              <w:spacing w:before="206"/>
              <w:ind w:left="187"/>
              <w:rPr>
                <w:sz w:val="16"/>
              </w:rPr>
            </w:pPr>
            <w:r>
              <w:rPr>
                <w:spacing w:val="-4"/>
                <w:sz w:val="16"/>
              </w:rPr>
              <w:t>二级指标</w:t>
            </w:r>
          </w:p>
        </w:tc>
        <w:tc>
          <w:tcPr>
            <w:tcW w:w="2305" w:type="dxa"/>
            <w:gridSpan w:val="2"/>
          </w:tcPr>
          <w:p>
            <w:pPr>
              <w:pStyle w:val="11"/>
              <w:spacing w:before="206"/>
              <w:ind w:left="7"/>
              <w:jc w:val="center"/>
              <w:rPr>
                <w:sz w:val="16"/>
              </w:rPr>
            </w:pPr>
            <w:r>
              <w:rPr>
                <w:spacing w:val="-4"/>
                <w:sz w:val="16"/>
              </w:rPr>
              <w:t>三级指标</w:t>
            </w:r>
          </w:p>
        </w:tc>
        <w:tc>
          <w:tcPr>
            <w:tcW w:w="1158" w:type="dxa"/>
          </w:tcPr>
          <w:p>
            <w:pPr>
              <w:pStyle w:val="11"/>
              <w:spacing w:before="206"/>
              <w:ind w:left="179"/>
              <w:rPr>
                <w:sz w:val="16"/>
              </w:rPr>
            </w:pPr>
            <w:r>
              <w:rPr>
                <w:spacing w:val="-4"/>
                <w:sz w:val="16"/>
              </w:rPr>
              <w:t>预期指标值</w:t>
            </w:r>
          </w:p>
        </w:tc>
        <w:tc>
          <w:tcPr>
            <w:tcW w:w="788" w:type="dxa"/>
          </w:tcPr>
          <w:p>
            <w:pPr>
              <w:pStyle w:val="11"/>
              <w:spacing w:before="51"/>
              <w:ind w:left="154"/>
              <w:rPr>
                <w:sz w:val="16"/>
              </w:rPr>
            </w:pPr>
            <w:r>
              <w:rPr>
                <w:spacing w:val="-5"/>
                <w:sz w:val="16"/>
              </w:rPr>
              <w:t>实际完</w:t>
            </w:r>
          </w:p>
          <w:p>
            <w:pPr>
              <w:pStyle w:val="11"/>
              <w:spacing w:before="103"/>
              <w:ind w:left="233"/>
              <w:rPr>
                <w:sz w:val="16"/>
              </w:rPr>
            </w:pPr>
            <w:r>
              <w:rPr>
                <w:spacing w:val="-6"/>
                <w:sz w:val="16"/>
              </w:rPr>
              <w:t>成值</w:t>
            </w:r>
          </w:p>
        </w:tc>
        <w:tc>
          <w:tcPr>
            <w:tcW w:w="1812" w:type="dxa"/>
          </w:tcPr>
          <w:p>
            <w:pPr>
              <w:pStyle w:val="11"/>
              <w:spacing w:before="206"/>
              <w:ind w:left="12"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vMerge w:val="restart"/>
            <w:tcBorders>
              <w:bottom w:val="nil"/>
            </w:tcBorders>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84"/>
              <w:rPr>
                <w:sz w:val="16"/>
              </w:rPr>
            </w:pPr>
          </w:p>
          <w:p>
            <w:pPr>
              <w:pStyle w:val="11"/>
              <w:spacing w:line="360" w:lineRule="auto"/>
              <w:ind w:left="107" w:right="16" w:firstLine="36"/>
              <w:rPr>
                <w:sz w:val="16"/>
              </w:rPr>
            </w:pPr>
            <w:r>
              <w:rPr>
                <w:spacing w:val="-4"/>
                <w:sz w:val="16"/>
              </w:rPr>
              <w:t>产出指标（50）</w:t>
            </w:r>
          </w:p>
        </w:tc>
        <w:tc>
          <w:tcPr>
            <w:tcW w:w="1015"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32"/>
              <w:rPr>
                <w:sz w:val="16"/>
              </w:rPr>
            </w:pPr>
          </w:p>
          <w:p>
            <w:pPr>
              <w:pStyle w:val="11"/>
              <w:ind w:left="187"/>
              <w:rPr>
                <w:sz w:val="16"/>
              </w:rPr>
            </w:pPr>
            <w:r>
              <w:rPr>
                <w:spacing w:val="-4"/>
                <w:sz w:val="16"/>
              </w:rPr>
              <w:t>数量指标</w:t>
            </w:r>
          </w:p>
        </w:tc>
        <w:tc>
          <w:tcPr>
            <w:tcW w:w="2305" w:type="dxa"/>
            <w:gridSpan w:val="2"/>
          </w:tcPr>
          <w:p>
            <w:pPr>
              <w:pStyle w:val="11"/>
              <w:spacing w:before="50"/>
              <w:ind w:left="108"/>
              <w:rPr>
                <w:sz w:val="16"/>
              </w:rPr>
            </w:pPr>
            <w:r>
              <w:rPr>
                <w:spacing w:val="-4"/>
                <w:sz w:val="16"/>
              </w:rPr>
              <w:t>新增涂墙垒墙</w:t>
            </w:r>
          </w:p>
        </w:tc>
        <w:tc>
          <w:tcPr>
            <w:tcW w:w="1158" w:type="dxa"/>
          </w:tcPr>
          <w:p>
            <w:pPr>
              <w:pStyle w:val="11"/>
              <w:spacing w:before="50"/>
              <w:ind w:left="12" w:right="2"/>
              <w:jc w:val="center"/>
              <w:rPr>
                <w:sz w:val="16"/>
              </w:rPr>
            </w:pPr>
            <w:r>
              <w:rPr>
                <w:sz w:val="16"/>
              </w:rPr>
              <w:t>20</w:t>
            </w:r>
            <w:r>
              <w:rPr>
                <w:spacing w:val="-25"/>
                <w:sz w:val="16"/>
              </w:rPr>
              <w:t xml:space="preserve"> 米</w:t>
            </w:r>
          </w:p>
        </w:tc>
        <w:tc>
          <w:tcPr>
            <w:tcW w:w="788" w:type="dxa"/>
          </w:tcPr>
          <w:p>
            <w:pPr>
              <w:pStyle w:val="11"/>
              <w:spacing w:before="50"/>
              <w:ind w:left="11"/>
              <w:jc w:val="center"/>
              <w:rPr>
                <w:sz w:val="16"/>
              </w:rPr>
            </w:pPr>
            <w:r>
              <w:rPr>
                <w:sz w:val="16"/>
              </w:rPr>
              <w:t>20</w:t>
            </w:r>
            <w:r>
              <w:rPr>
                <w:spacing w:val="-27"/>
                <w:sz w:val="16"/>
              </w:rPr>
              <w:t xml:space="preserve"> 米</w:t>
            </w:r>
          </w:p>
        </w:tc>
        <w:tc>
          <w:tcPr>
            <w:tcW w:w="1812" w:type="dxa"/>
          </w:tcPr>
          <w:p>
            <w:pPr>
              <w:pStyle w:val="11"/>
              <w:spacing w:before="50"/>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6"/>
              <w:ind w:left="108"/>
              <w:rPr>
                <w:sz w:val="16"/>
              </w:rPr>
            </w:pPr>
            <w:r>
              <w:rPr>
                <w:spacing w:val="-4"/>
                <w:sz w:val="16"/>
              </w:rPr>
              <w:t>新增平整土地面积</w:t>
            </w:r>
          </w:p>
        </w:tc>
        <w:tc>
          <w:tcPr>
            <w:tcW w:w="1158" w:type="dxa"/>
          </w:tcPr>
          <w:p>
            <w:pPr>
              <w:pStyle w:val="11"/>
              <w:spacing w:before="206"/>
              <w:ind w:right="107"/>
              <w:jc w:val="right"/>
              <w:rPr>
                <w:sz w:val="16"/>
              </w:rPr>
            </w:pPr>
            <w:r>
              <w:rPr>
                <w:spacing w:val="-2"/>
                <w:sz w:val="16"/>
              </w:rPr>
              <w:t>30000</w:t>
            </w:r>
            <w:r>
              <w:rPr>
                <w:spacing w:val="-13"/>
                <w:sz w:val="16"/>
              </w:rPr>
              <w:t xml:space="preserve"> 平方米</w:t>
            </w:r>
          </w:p>
        </w:tc>
        <w:tc>
          <w:tcPr>
            <w:tcW w:w="788" w:type="dxa"/>
          </w:tcPr>
          <w:p>
            <w:pPr>
              <w:pStyle w:val="11"/>
              <w:spacing w:before="50"/>
              <w:ind w:left="192"/>
              <w:rPr>
                <w:sz w:val="16"/>
              </w:rPr>
            </w:pPr>
            <w:r>
              <w:rPr>
                <w:spacing w:val="-2"/>
                <w:sz w:val="16"/>
              </w:rPr>
              <w:t>30000</w:t>
            </w:r>
          </w:p>
          <w:p>
            <w:pPr>
              <w:pStyle w:val="11"/>
              <w:spacing w:before="104"/>
              <w:ind w:left="154"/>
              <w:rPr>
                <w:sz w:val="16"/>
              </w:rPr>
            </w:pPr>
            <w:r>
              <w:rPr>
                <w:spacing w:val="-5"/>
                <w:sz w:val="16"/>
              </w:rPr>
              <w:t>平方米</w:t>
            </w:r>
          </w:p>
        </w:tc>
        <w:tc>
          <w:tcPr>
            <w:tcW w:w="1812" w:type="dxa"/>
          </w:tcPr>
          <w:p>
            <w:pPr>
              <w:pStyle w:val="11"/>
              <w:spacing w:before="206"/>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5"/>
              <w:ind w:left="108"/>
              <w:rPr>
                <w:sz w:val="16"/>
              </w:rPr>
            </w:pPr>
            <w:r>
              <w:rPr>
                <w:spacing w:val="-3"/>
                <w:sz w:val="16"/>
              </w:rPr>
              <w:t>新增整治绿化用地面积</w:t>
            </w:r>
          </w:p>
        </w:tc>
        <w:tc>
          <w:tcPr>
            <w:tcW w:w="1158" w:type="dxa"/>
          </w:tcPr>
          <w:p>
            <w:pPr>
              <w:pStyle w:val="11"/>
              <w:spacing w:before="205"/>
              <w:ind w:right="107"/>
              <w:jc w:val="right"/>
              <w:rPr>
                <w:sz w:val="16"/>
              </w:rPr>
            </w:pPr>
            <w:r>
              <w:rPr>
                <w:spacing w:val="-2"/>
                <w:sz w:val="16"/>
              </w:rPr>
              <w:t>10318</w:t>
            </w:r>
            <w:r>
              <w:rPr>
                <w:spacing w:val="-13"/>
                <w:sz w:val="16"/>
              </w:rPr>
              <w:t xml:space="preserve"> 平方米</w:t>
            </w:r>
          </w:p>
        </w:tc>
        <w:tc>
          <w:tcPr>
            <w:tcW w:w="788" w:type="dxa"/>
          </w:tcPr>
          <w:p>
            <w:pPr>
              <w:pStyle w:val="11"/>
              <w:spacing w:before="49"/>
              <w:ind w:left="192"/>
              <w:rPr>
                <w:sz w:val="16"/>
              </w:rPr>
            </w:pPr>
            <w:r>
              <w:rPr>
                <w:spacing w:val="-2"/>
                <w:sz w:val="16"/>
              </w:rPr>
              <w:t>10318</w:t>
            </w:r>
          </w:p>
          <w:p>
            <w:pPr>
              <w:pStyle w:val="11"/>
              <w:spacing w:before="104"/>
              <w:ind w:left="154"/>
              <w:rPr>
                <w:sz w:val="16"/>
              </w:rPr>
            </w:pPr>
            <w:r>
              <w:rPr>
                <w:spacing w:val="-5"/>
                <w:sz w:val="16"/>
              </w:rPr>
              <w:t>平方米</w:t>
            </w:r>
          </w:p>
        </w:tc>
        <w:tc>
          <w:tcPr>
            <w:tcW w:w="1812" w:type="dxa"/>
          </w:tcPr>
          <w:p>
            <w:pPr>
              <w:pStyle w:val="11"/>
              <w:spacing w:before="205"/>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5"/>
              <w:ind w:left="108"/>
              <w:rPr>
                <w:sz w:val="16"/>
              </w:rPr>
            </w:pPr>
            <w:r>
              <w:rPr>
                <w:spacing w:val="-4"/>
                <w:sz w:val="16"/>
              </w:rPr>
              <w:t>新增铺设广场面积</w:t>
            </w:r>
          </w:p>
        </w:tc>
        <w:tc>
          <w:tcPr>
            <w:tcW w:w="1158" w:type="dxa"/>
          </w:tcPr>
          <w:p>
            <w:pPr>
              <w:pStyle w:val="11"/>
              <w:spacing w:before="205"/>
              <w:ind w:right="147"/>
              <w:jc w:val="right"/>
              <w:rPr>
                <w:sz w:val="16"/>
              </w:rPr>
            </w:pPr>
            <w:r>
              <w:rPr>
                <w:spacing w:val="-2"/>
                <w:sz w:val="16"/>
              </w:rPr>
              <w:t>2646</w:t>
            </w:r>
            <w:r>
              <w:rPr>
                <w:spacing w:val="-13"/>
                <w:sz w:val="16"/>
              </w:rPr>
              <w:t xml:space="preserve"> 平方米</w:t>
            </w:r>
          </w:p>
        </w:tc>
        <w:tc>
          <w:tcPr>
            <w:tcW w:w="788" w:type="dxa"/>
          </w:tcPr>
          <w:p>
            <w:pPr>
              <w:pStyle w:val="11"/>
              <w:spacing w:before="49"/>
              <w:ind w:right="122"/>
              <w:jc w:val="right"/>
              <w:rPr>
                <w:sz w:val="16"/>
              </w:rPr>
            </w:pPr>
            <w:r>
              <w:rPr>
                <w:spacing w:val="-2"/>
                <w:sz w:val="16"/>
              </w:rPr>
              <w:t>2646</w:t>
            </w:r>
            <w:r>
              <w:rPr>
                <w:spacing w:val="-23"/>
                <w:sz w:val="16"/>
              </w:rPr>
              <w:t xml:space="preserve"> 平</w:t>
            </w:r>
          </w:p>
          <w:p>
            <w:pPr>
              <w:pStyle w:val="11"/>
              <w:spacing w:before="104"/>
              <w:ind w:right="220"/>
              <w:jc w:val="right"/>
              <w:rPr>
                <w:sz w:val="16"/>
              </w:rPr>
            </w:pPr>
            <w:r>
              <w:rPr>
                <w:spacing w:val="-6"/>
                <w:sz w:val="16"/>
              </w:rPr>
              <w:t>方米</w:t>
            </w:r>
          </w:p>
        </w:tc>
        <w:tc>
          <w:tcPr>
            <w:tcW w:w="1812" w:type="dxa"/>
          </w:tcPr>
          <w:p>
            <w:pPr>
              <w:pStyle w:val="11"/>
              <w:spacing w:before="205"/>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7"/>
              <w:ind w:left="108"/>
              <w:rPr>
                <w:sz w:val="16"/>
              </w:rPr>
            </w:pPr>
            <w:r>
              <w:rPr>
                <w:spacing w:val="-3"/>
                <w:sz w:val="16"/>
              </w:rPr>
              <w:t>新增派出所门前硬化面积</w:t>
            </w:r>
          </w:p>
        </w:tc>
        <w:tc>
          <w:tcPr>
            <w:tcW w:w="1158" w:type="dxa"/>
          </w:tcPr>
          <w:p>
            <w:pPr>
              <w:pStyle w:val="11"/>
              <w:spacing w:before="207"/>
              <w:ind w:right="147"/>
              <w:jc w:val="right"/>
              <w:rPr>
                <w:sz w:val="16"/>
              </w:rPr>
            </w:pPr>
            <w:r>
              <w:rPr>
                <w:spacing w:val="-2"/>
                <w:sz w:val="16"/>
              </w:rPr>
              <w:t>2953</w:t>
            </w:r>
            <w:r>
              <w:rPr>
                <w:spacing w:val="-13"/>
                <w:sz w:val="16"/>
              </w:rPr>
              <w:t xml:space="preserve"> 平方米</w:t>
            </w:r>
          </w:p>
        </w:tc>
        <w:tc>
          <w:tcPr>
            <w:tcW w:w="788" w:type="dxa"/>
          </w:tcPr>
          <w:p>
            <w:pPr>
              <w:pStyle w:val="11"/>
              <w:spacing w:before="51"/>
              <w:ind w:right="122"/>
              <w:jc w:val="right"/>
              <w:rPr>
                <w:sz w:val="16"/>
              </w:rPr>
            </w:pPr>
            <w:r>
              <w:rPr>
                <w:spacing w:val="-2"/>
                <w:sz w:val="16"/>
              </w:rPr>
              <w:t>2953</w:t>
            </w:r>
            <w:r>
              <w:rPr>
                <w:spacing w:val="-23"/>
                <w:sz w:val="16"/>
              </w:rPr>
              <w:t xml:space="preserve"> 平</w:t>
            </w:r>
          </w:p>
          <w:p>
            <w:pPr>
              <w:pStyle w:val="11"/>
              <w:spacing w:before="104"/>
              <w:ind w:right="220"/>
              <w:jc w:val="right"/>
              <w:rPr>
                <w:sz w:val="16"/>
              </w:rPr>
            </w:pPr>
            <w:r>
              <w:rPr>
                <w:spacing w:val="-6"/>
                <w:sz w:val="16"/>
              </w:rPr>
              <w:t>方米</w:t>
            </w:r>
          </w:p>
        </w:tc>
        <w:tc>
          <w:tcPr>
            <w:tcW w:w="1812" w:type="dxa"/>
          </w:tcPr>
          <w:p>
            <w:pPr>
              <w:pStyle w:val="11"/>
              <w:spacing w:before="207"/>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7"/>
              <w:ind w:left="108"/>
              <w:rPr>
                <w:sz w:val="16"/>
              </w:rPr>
            </w:pPr>
            <w:r>
              <w:rPr>
                <w:spacing w:val="-4"/>
                <w:sz w:val="16"/>
              </w:rPr>
              <w:t>新增提升改造路面</w:t>
            </w:r>
          </w:p>
        </w:tc>
        <w:tc>
          <w:tcPr>
            <w:tcW w:w="1158" w:type="dxa"/>
          </w:tcPr>
          <w:p>
            <w:pPr>
              <w:pStyle w:val="11"/>
              <w:spacing w:before="207"/>
              <w:ind w:right="147"/>
              <w:jc w:val="right"/>
              <w:rPr>
                <w:sz w:val="16"/>
              </w:rPr>
            </w:pPr>
            <w:r>
              <w:rPr>
                <w:spacing w:val="-2"/>
                <w:sz w:val="16"/>
              </w:rPr>
              <w:t>2230</w:t>
            </w:r>
            <w:r>
              <w:rPr>
                <w:spacing w:val="-13"/>
                <w:sz w:val="16"/>
              </w:rPr>
              <w:t xml:space="preserve"> 平方米</w:t>
            </w:r>
          </w:p>
        </w:tc>
        <w:tc>
          <w:tcPr>
            <w:tcW w:w="788" w:type="dxa"/>
          </w:tcPr>
          <w:p>
            <w:pPr>
              <w:pStyle w:val="11"/>
              <w:spacing w:before="51"/>
              <w:ind w:right="122"/>
              <w:jc w:val="right"/>
              <w:rPr>
                <w:sz w:val="16"/>
              </w:rPr>
            </w:pPr>
            <w:r>
              <w:rPr>
                <w:spacing w:val="-2"/>
                <w:sz w:val="16"/>
              </w:rPr>
              <w:t>2230</w:t>
            </w:r>
            <w:r>
              <w:rPr>
                <w:spacing w:val="-23"/>
                <w:sz w:val="16"/>
              </w:rPr>
              <w:t xml:space="preserve"> 平</w:t>
            </w:r>
          </w:p>
          <w:p>
            <w:pPr>
              <w:pStyle w:val="11"/>
              <w:spacing w:before="103"/>
              <w:ind w:right="220"/>
              <w:jc w:val="right"/>
              <w:rPr>
                <w:sz w:val="16"/>
              </w:rPr>
            </w:pPr>
            <w:r>
              <w:rPr>
                <w:spacing w:val="-6"/>
                <w:sz w:val="16"/>
              </w:rPr>
              <w:t>方米</w:t>
            </w:r>
          </w:p>
        </w:tc>
        <w:tc>
          <w:tcPr>
            <w:tcW w:w="1812" w:type="dxa"/>
          </w:tcPr>
          <w:p>
            <w:pPr>
              <w:pStyle w:val="11"/>
              <w:spacing w:before="207"/>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6"/>
              <w:ind w:left="108"/>
              <w:rPr>
                <w:sz w:val="16"/>
              </w:rPr>
            </w:pPr>
            <w:r>
              <w:rPr>
                <w:spacing w:val="-3"/>
                <w:sz w:val="16"/>
              </w:rPr>
              <w:t>新增南胡庄硬化面积</w:t>
            </w:r>
          </w:p>
        </w:tc>
        <w:tc>
          <w:tcPr>
            <w:tcW w:w="1158" w:type="dxa"/>
          </w:tcPr>
          <w:p>
            <w:pPr>
              <w:pStyle w:val="11"/>
              <w:spacing w:before="206"/>
              <w:ind w:right="147"/>
              <w:jc w:val="right"/>
              <w:rPr>
                <w:sz w:val="16"/>
              </w:rPr>
            </w:pPr>
            <w:r>
              <w:rPr>
                <w:spacing w:val="-2"/>
                <w:sz w:val="16"/>
              </w:rPr>
              <w:t>1149</w:t>
            </w:r>
            <w:r>
              <w:rPr>
                <w:spacing w:val="-13"/>
                <w:sz w:val="16"/>
              </w:rPr>
              <w:t xml:space="preserve"> 平方米</w:t>
            </w:r>
          </w:p>
        </w:tc>
        <w:tc>
          <w:tcPr>
            <w:tcW w:w="788" w:type="dxa"/>
          </w:tcPr>
          <w:p>
            <w:pPr>
              <w:pStyle w:val="11"/>
              <w:spacing w:before="50"/>
              <w:ind w:right="122"/>
              <w:jc w:val="right"/>
              <w:rPr>
                <w:sz w:val="16"/>
              </w:rPr>
            </w:pPr>
            <w:r>
              <w:rPr>
                <w:spacing w:val="-2"/>
                <w:sz w:val="16"/>
              </w:rPr>
              <w:t>1149</w:t>
            </w:r>
            <w:r>
              <w:rPr>
                <w:spacing w:val="-23"/>
                <w:sz w:val="16"/>
              </w:rPr>
              <w:t xml:space="preserve"> 平</w:t>
            </w:r>
          </w:p>
          <w:p>
            <w:pPr>
              <w:pStyle w:val="11"/>
              <w:spacing w:before="104"/>
              <w:ind w:right="220"/>
              <w:jc w:val="right"/>
              <w:rPr>
                <w:sz w:val="16"/>
              </w:rPr>
            </w:pPr>
            <w:r>
              <w:rPr>
                <w:spacing w:val="-6"/>
                <w:sz w:val="16"/>
              </w:rPr>
              <w:t>方米</w:t>
            </w:r>
          </w:p>
        </w:tc>
        <w:tc>
          <w:tcPr>
            <w:tcW w:w="1812" w:type="dxa"/>
          </w:tcPr>
          <w:p>
            <w:pPr>
              <w:pStyle w:val="11"/>
              <w:spacing w:before="206"/>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50"/>
              <w:ind w:left="108"/>
              <w:rPr>
                <w:sz w:val="16"/>
              </w:rPr>
            </w:pPr>
            <w:r>
              <w:rPr>
                <w:spacing w:val="-3"/>
                <w:sz w:val="16"/>
              </w:rPr>
              <w:t>新增南胡庄修理厂门前硬化面</w:t>
            </w:r>
          </w:p>
        </w:tc>
        <w:tc>
          <w:tcPr>
            <w:tcW w:w="1158" w:type="dxa"/>
          </w:tcPr>
          <w:p>
            <w:pPr>
              <w:pStyle w:val="11"/>
              <w:spacing w:before="50"/>
              <w:ind w:right="147"/>
              <w:jc w:val="right"/>
              <w:rPr>
                <w:sz w:val="16"/>
              </w:rPr>
            </w:pPr>
            <w:r>
              <w:rPr>
                <w:spacing w:val="-2"/>
                <w:sz w:val="16"/>
              </w:rPr>
              <w:t>1085</w:t>
            </w:r>
            <w:r>
              <w:rPr>
                <w:spacing w:val="-13"/>
                <w:sz w:val="16"/>
              </w:rPr>
              <w:t xml:space="preserve"> 平方米</w:t>
            </w:r>
          </w:p>
        </w:tc>
        <w:tc>
          <w:tcPr>
            <w:tcW w:w="788" w:type="dxa"/>
          </w:tcPr>
          <w:p>
            <w:pPr>
              <w:pStyle w:val="11"/>
              <w:spacing w:before="50"/>
              <w:ind w:left="8"/>
              <w:jc w:val="center"/>
              <w:rPr>
                <w:sz w:val="16"/>
              </w:rPr>
            </w:pPr>
            <w:r>
              <w:rPr>
                <w:spacing w:val="-2"/>
                <w:sz w:val="16"/>
              </w:rPr>
              <w:t>1085</w:t>
            </w:r>
            <w:r>
              <w:rPr>
                <w:spacing w:val="-23"/>
                <w:sz w:val="16"/>
              </w:rPr>
              <w:t xml:space="preserve"> 平</w:t>
            </w:r>
          </w:p>
        </w:tc>
        <w:tc>
          <w:tcPr>
            <w:tcW w:w="1812" w:type="dxa"/>
          </w:tcPr>
          <w:p>
            <w:pPr>
              <w:pStyle w:val="11"/>
              <w:spacing w:before="50"/>
              <w:ind w:left="12" w:right="1"/>
              <w:jc w:val="center"/>
              <w:rPr>
                <w:sz w:val="16"/>
              </w:rPr>
            </w:pPr>
            <w:r>
              <w:rPr>
                <w:spacing w:val="-10"/>
                <w:sz w:val="16"/>
              </w:rPr>
              <w:t>1</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2"/>
        <w:gridCol w:w="770"/>
        <w:gridCol w:w="1015"/>
        <w:gridCol w:w="2305"/>
        <w:gridCol w:w="1158"/>
        <w:gridCol w:w="788"/>
        <w:gridCol w:w="18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restart"/>
            <w:tcBorders>
              <w:top w:val="nil"/>
            </w:tcBorders>
          </w:tcPr>
          <w:p>
            <w:pPr>
              <w:pStyle w:val="11"/>
              <w:rPr>
                <w:rFonts w:ascii="Times New Roman"/>
                <w:sz w:val="16"/>
              </w:rPr>
            </w:pPr>
          </w:p>
        </w:tc>
        <w:tc>
          <w:tcPr>
            <w:tcW w:w="770" w:type="dxa"/>
            <w:vMerge w:val="restart"/>
            <w:tcBorders>
              <w:top w:val="nil"/>
            </w:tcBorders>
          </w:tcPr>
          <w:p>
            <w:pPr>
              <w:pStyle w:val="11"/>
              <w:rPr>
                <w:rFonts w:ascii="Times New Roman"/>
                <w:sz w:val="16"/>
              </w:rPr>
            </w:pPr>
          </w:p>
        </w:tc>
        <w:tc>
          <w:tcPr>
            <w:tcW w:w="1015" w:type="dxa"/>
            <w:vMerge w:val="restart"/>
            <w:tcBorders>
              <w:top w:val="nil"/>
            </w:tcBorders>
          </w:tcPr>
          <w:p>
            <w:pPr>
              <w:pStyle w:val="11"/>
              <w:rPr>
                <w:rFonts w:ascii="Times New Roman"/>
                <w:sz w:val="16"/>
              </w:rPr>
            </w:pPr>
          </w:p>
        </w:tc>
        <w:tc>
          <w:tcPr>
            <w:tcW w:w="2305" w:type="dxa"/>
          </w:tcPr>
          <w:p>
            <w:pPr>
              <w:pStyle w:val="11"/>
              <w:spacing w:before="50"/>
              <w:ind w:left="108"/>
              <w:rPr>
                <w:sz w:val="16"/>
              </w:rPr>
            </w:pPr>
            <w:r>
              <w:rPr>
                <w:spacing w:val="-10"/>
                <w:sz w:val="16"/>
              </w:rPr>
              <w:t>积</w:t>
            </w:r>
          </w:p>
        </w:tc>
        <w:tc>
          <w:tcPr>
            <w:tcW w:w="1158" w:type="dxa"/>
            <w:tcBorders>
              <w:top w:val="nil"/>
            </w:tcBorders>
          </w:tcPr>
          <w:p>
            <w:pPr>
              <w:pStyle w:val="11"/>
              <w:rPr>
                <w:rFonts w:ascii="Times New Roman"/>
                <w:sz w:val="16"/>
              </w:rPr>
            </w:pPr>
          </w:p>
        </w:tc>
        <w:tc>
          <w:tcPr>
            <w:tcW w:w="788" w:type="dxa"/>
            <w:tcBorders>
              <w:top w:val="nil"/>
            </w:tcBorders>
          </w:tcPr>
          <w:p>
            <w:pPr>
              <w:pStyle w:val="11"/>
              <w:spacing w:before="50"/>
              <w:ind w:left="10"/>
              <w:jc w:val="center"/>
              <w:rPr>
                <w:sz w:val="16"/>
              </w:rPr>
            </w:pPr>
            <w:r>
              <w:rPr>
                <w:spacing w:val="-6"/>
                <w:sz w:val="16"/>
              </w:rPr>
              <w:t>方米</w:t>
            </w:r>
          </w:p>
        </w:tc>
        <w:tc>
          <w:tcPr>
            <w:tcW w:w="1812"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spacing w:before="206"/>
              <w:ind w:left="108"/>
              <w:rPr>
                <w:sz w:val="16"/>
              </w:rPr>
            </w:pPr>
            <w:r>
              <w:rPr>
                <w:spacing w:val="-3"/>
                <w:sz w:val="16"/>
              </w:rPr>
              <w:t>新增镇前大街三角楼铺装面积</w:t>
            </w:r>
          </w:p>
        </w:tc>
        <w:tc>
          <w:tcPr>
            <w:tcW w:w="1158" w:type="dxa"/>
          </w:tcPr>
          <w:p>
            <w:pPr>
              <w:pStyle w:val="11"/>
              <w:spacing w:before="50"/>
              <w:ind w:left="12"/>
              <w:jc w:val="center"/>
              <w:rPr>
                <w:sz w:val="16"/>
              </w:rPr>
            </w:pPr>
            <w:r>
              <w:rPr>
                <w:spacing w:val="-2"/>
                <w:sz w:val="16"/>
              </w:rPr>
              <w:t>1338.47</w:t>
            </w:r>
            <w:r>
              <w:rPr>
                <w:spacing w:val="-16"/>
                <w:sz w:val="16"/>
              </w:rPr>
              <w:t xml:space="preserve"> 平方</w:t>
            </w:r>
          </w:p>
          <w:p>
            <w:pPr>
              <w:pStyle w:val="11"/>
              <w:spacing w:before="104"/>
              <w:ind w:left="12" w:right="2"/>
              <w:jc w:val="center"/>
              <w:rPr>
                <w:sz w:val="16"/>
              </w:rPr>
            </w:pPr>
            <w:r>
              <w:rPr>
                <w:spacing w:val="-10"/>
                <w:sz w:val="16"/>
              </w:rPr>
              <w:t>米</w:t>
            </w:r>
          </w:p>
        </w:tc>
        <w:tc>
          <w:tcPr>
            <w:tcW w:w="788" w:type="dxa"/>
          </w:tcPr>
          <w:p>
            <w:pPr>
              <w:pStyle w:val="11"/>
              <w:spacing w:before="50"/>
              <w:ind w:left="108"/>
              <w:rPr>
                <w:sz w:val="16"/>
              </w:rPr>
            </w:pPr>
            <w:r>
              <w:rPr>
                <w:spacing w:val="-2"/>
                <w:sz w:val="16"/>
              </w:rPr>
              <w:t>1338.47</w:t>
            </w:r>
          </w:p>
          <w:p>
            <w:pPr>
              <w:pStyle w:val="11"/>
              <w:spacing w:before="104"/>
              <w:ind w:left="154"/>
              <w:rPr>
                <w:sz w:val="16"/>
              </w:rPr>
            </w:pPr>
            <w:r>
              <w:rPr>
                <w:spacing w:val="-5"/>
                <w:sz w:val="16"/>
              </w:rPr>
              <w:t>平方米</w:t>
            </w:r>
          </w:p>
        </w:tc>
        <w:tc>
          <w:tcPr>
            <w:tcW w:w="1812" w:type="dxa"/>
          </w:tcPr>
          <w:p>
            <w:pPr>
              <w:pStyle w:val="11"/>
              <w:spacing w:before="206"/>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spacing w:before="205"/>
              <w:ind w:left="108"/>
              <w:rPr>
                <w:sz w:val="16"/>
              </w:rPr>
            </w:pPr>
            <w:r>
              <w:rPr>
                <w:spacing w:val="-3"/>
                <w:sz w:val="16"/>
              </w:rPr>
              <w:t>新增北胡庄渠边提升工程</w:t>
            </w:r>
          </w:p>
        </w:tc>
        <w:tc>
          <w:tcPr>
            <w:tcW w:w="1158" w:type="dxa"/>
          </w:tcPr>
          <w:p>
            <w:pPr>
              <w:pStyle w:val="11"/>
              <w:spacing w:before="205"/>
              <w:ind w:left="12" w:right="2"/>
              <w:jc w:val="center"/>
              <w:rPr>
                <w:sz w:val="16"/>
              </w:rPr>
            </w:pPr>
            <w:r>
              <w:rPr>
                <w:spacing w:val="-2"/>
                <w:sz w:val="16"/>
              </w:rPr>
              <w:t>820</w:t>
            </w:r>
            <w:r>
              <w:rPr>
                <w:spacing w:val="-14"/>
                <w:sz w:val="16"/>
              </w:rPr>
              <w:t xml:space="preserve"> 平方米</w:t>
            </w:r>
          </w:p>
        </w:tc>
        <w:tc>
          <w:tcPr>
            <w:tcW w:w="788" w:type="dxa"/>
          </w:tcPr>
          <w:p>
            <w:pPr>
              <w:pStyle w:val="11"/>
              <w:spacing w:before="49"/>
              <w:ind w:left="173"/>
              <w:rPr>
                <w:sz w:val="16"/>
              </w:rPr>
            </w:pPr>
            <w:r>
              <w:rPr>
                <w:spacing w:val="-2"/>
                <w:sz w:val="16"/>
              </w:rPr>
              <w:t>820</w:t>
            </w:r>
            <w:r>
              <w:rPr>
                <w:spacing w:val="-23"/>
                <w:sz w:val="16"/>
              </w:rPr>
              <w:t xml:space="preserve"> 平</w:t>
            </w:r>
          </w:p>
          <w:p>
            <w:pPr>
              <w:pStyle w:val="11"/>
              <w:spacing w:before="104"/>
              <w:ind w:left="233"/>
              <w:rPr>
                <w:sz w:val="16"/>
              </w:rPr>
            </w:pPr>
            <w:r>
              <w:rPr>
                <w:spacing w:val="-6"/>
                <w:sz w:val="16"/>
              </w:rPr>
              <w:t>方米</w:t>
            </w:r>
          </w:p>
        </w:tc>
        <w:tc>
          <w:tcPr>
            <w:tcW w:w="1812" w:type="dxa"/>
          </w:tcPr>
          <w:p>
            <w:pPr>
              <w:pStyle w:val="11"/>
              <w:spacing w:before="205"/>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spacing w:before="49"/>
              <w:ind w:left="108"/>
              <w:rPr>
                <w:sz w:val="16"/>
              </w:rPr>
            </w:pPr>
            <w:r>
              <w:rPr>
                <w:spacing w:val="-4"/>
                <w:sz w:val="16"/>
              </w:rPr>
              <w:t>新增村级绿化树木</w:t>
            </w:r>
          </w:p>
        </w:tc>
        <w:tc>
          <w:tcPr>
            <w:tcW w:w="1158" w:type="dxa"/>
          </w:tcPr>
          <w:p>
            <w:pPr>
              <w:pStyle w:val="11"/>
              <w:spacing w:before="49"/>
              <w:ind w:left="12" w:right="2"/>
              <w:jc w:val="center"/>
              <w:rPr>
                <w:sz w:val="16"/>
              </w:rPr>
            </w:pPr>
            <w:r>
              <w:rPr>
                <w:spacing w:val="-2"/>
                <w:sz w:val="16"/>
              </w:rPr>
              <w:t>1371</w:t>
            </w:r>
            <w:r>
              <w:rPr>
                <w:spacing w:val="-23"/>
                <w:sz w:val="16"/>
              </w:rPr>
              <w:t xml:space="preserve"> 棵</w:t>
            </w:r>
          </w:p>
        </w:tc>
        <w:tc>
          <w:tcPr>
            <w:tcW w:w="788" w:type="dxa"/>
          </w:tcPr>
          <w:p>
            <w:pPr>
              <w:pStyle w:val="11"/>
              <w:spacing w:before="49"/>
              <w:ind w:left="8"/>
              <w:jc w:val="center"/>
              <w:rPr>
                <w:sz w:val="16"/>
              </w:rPr>
            </w:pPr>
            <w:r>
              <w:rPr>
                <w:spacing w:val="-2"/>
                <w:sz w:val="16"/>
              </w:rPr>
              <w:t>1371</w:t>
            </w:r>
            <w:r>
              <w:rPr>
                <w:spacing w:val="-23"/>
                <w:sz w:val="16"/>
              </w:rPr>
              <w:t xml:space="preserve"> 棵</w:t>
            </w:r>
          </w:p>
        </w:tc>
        <w:tc>
          <w:tcPr>
            <w:tcW w:w="1812" w:type="dxa"/>
          </w:tcPr>
          <w:p>
            <w:pPr>
              <w:pStyle w:val="11"/>
              <w:spacing w:before="49"/>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spacing w:before="51"/>
              <w:ind w:left="108"/>
              <w:rPr>
                <w:sz w:val="16"/>
              </w:rPr>
            </w:pPr>
            <w:r>
              <w:rPr>
                <w:spacing w:val="-4"/>
                <w:sz w:val="16"/>
              </w:rPr>
              <w:t>新增镇区景观树</w:t>
            </w:r>
          </w:p>
        </w:tc>
        <w:tc>
          <w:tcPr>
            <w:tcW w:w="1158" w:type="dxa"/>
          </w:tcPr>
          <w:p>
            <w:pPr>
              <w:pStyle w:val="11"/>
              <w:spacing w:before="51"/>
              <w:ind w:left="12" w:right="2"/>
              <w:jc w:val="center"/>
              <w:rPr>
                <w:sz w:val="16"/>
              </w:rPr>
            </w:pPr>
            <w:r>
              <w:rPr>
                <w:spacing w:val="-2"/>
                <w:sz w:val="16"/>
              </w:rPr>
              <w:t>1166</w:t>
            </w:r>
            <w:r>
              <w:rPr>
                <w:spacing w:val="-23"/>
                <w:sz w:val="16"/>
              </w:rPr>
              <w:t xml:space="preserve"> 棵</w:t>
            </w:r>
          </w:p>
        </w:tc>
        <w:tc>
          <w:tcPr>
            <w:tcW w:w="788" w:type="dxa"/>
          </w:tcPr>
          <w:p>
            <w:pPr>
              <w:pStyle w:val="11"/>
              <w:spacing w:before="51"/>
              <w:ind w:left="8"/>
              <w:jc w:val="center"/>
              <w:rPr>
                <w:sz w:val="16"/>
              </w:rPr>
            </w:pPr>
            <w:r>
              <w:rPr>
                <w:spacing w:val="-2"/>
                <w:sz w:val="16"/>
              </w:rPr>
              <w:t>1166</w:t>
            </w:r>
            <w:r>
              <w:rPr>
                <w:spacing w:val="-23"/>
                <w:sz w:val="16"/>
              </w:rPr>
              <w:t xml:space="preserve"> 棵</w:t>
            </w:r>
          </w:p>
        </w:tc>
        <w:tc>
          <w:tcPr>
            <w:tcW w:w="1812" w:type="dxa"/>
          </w:tcPr>
          <w:p>
            <w:pPr>
              <w:pStyle w:val="11"/>
              <w:spacing w:before="51"/>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51"/>
              <w:ind w:left="11"/>
              <w:jc w:val="center"/>
              <w:rPr>
                <w:sz w:val="16"/>
              </w:rPr>
            </w:pPr>
            <w:r>
              <w:rPr>
                <w:spacing w:val="-4"/>
                <w:sz w:val="16"/>
              </w:rPr>
              <w:t>质量指标</w:t>
            </w:r>
          </w:p>
        </w:tc>
        <w:tc>
          <w:tcPr>
            <w:tcW w:w="2305" w:type="dxa"/>
          </w:tcPr>
          <w:p>
            <w:pPr>
              <w:pStyle w:val="11"/>
              <w:spacing w:before="51"/>
              <w:ind w:left="108"/>
              <w:rPr>
                <w:sz w:val="16"/>
              </w:rPr>
            </w:pPr>
            <w:r>
              <w:rPr>
                <w:spacing w:val="-2"/>
                <w:sz w:val="16"/>
              </w:rPr>
              <w:t>项目（工程）</w:t>
            </w:r>
            <w:r>
              <w:rPr>
                <w:spacing w:val="-4"/>
                <w:sz w:val="16"/>
              </w:rPr>
              <w:t>验收合格率</w:t>
            </w:r>
          </w:p>
        </w:tc>
        <w:tc>
          <w:tcPr>
            <w:tcW w:w="1158" w:type="dxa"/>
          </w:tcPr>
          <w:p>
            <w:pPr>
              <w:pStyle w:val="11"/>
              <w:spacing w:before="51"/>
              <w:ind w:left="12" w:right="1"/>
              <w:jc w:val="center"/>
              <w:rPr>
                <w:sz w:val="16"/>
              </w:rPr>
            </w:pPr>
            <w:r>
              <w:rPr>
                <w:spacing w:val="-4"/>
                <w:sz w:val="16"/>
              </w:rPr>
              <w:t>100%</w:t>
            </w:r>
          </w:p>
        </w:tc>
        <w:tc>
          <w:tcPr>
            <w:tcW w:w="788" w:type="dxa"/>
          </w:tcPr>
          <w:p>
            <w:pPr>
              <w:pStyle w:val="11"/>
              <w:spacing w:before="51"/>
              <w:ind w:left="9"/>
              <w:jc w:val="center"/>
              <w:rPr>
                <w:sz w:val="16"/>
              </w:rPr>
            </w:pPr>
            <w:r>
              <w:rPr>
                <w:spacing w:val="-4"/>
                <w:sz w:val="16"/>
              </w:rPr>
              <w:t>100%</w:t>
            </w:r>
          </w:p>
        </w:tc>
        <w:tc>
          <w:tcPr>
            <w:tcW w:w="1812" w:type="dxa"/>
          </w:tcPr>
          <w:p>
            <w:pPr>
              <w:pStyle w:val="11"/>
              <w:spacing w:before="51"/>
              <w:ind w:left="12" w:right="1"/>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141"/>
              <w:ind w:left="11"/>
              <w:jc w:val="center"/>
              <w:rPr>
                <w:sz w:val="16"/>
              </w:rPr>
            </w:pPr>
            <w:r>
              <w:rPr>
                <w:spacing w:val="-4"/>
                <w:sz w:val="16"/>
              </w:rPr>
              <w:t>时效指标</w:t>
            </w:r>
          </w:p>
        </w:tc>
        <w:tc>
          <w:tcPr>
            <w:tcW w:w="2305" w:type="dxa"/>
          </w:tcPr>
          <w:p>
            <w:pPr>
              <w:pStyle w:val="11"/>
              <w:spacing w:before="141"/>
              <w:ind w:left="108"/>
              <w:rPr>
                <w:sz w:val="16"/>
              </w:rPr>
            </w:pPr>
            <w:r>
              <w:rPr>
                <w:spacing w:val="-2"/>
                <w:sz w:val="16"/>
              </w:rPr>
              <w:t>项目（工程）</w:t>
            </w:r>
            <w:r>
              <w:rPr>
                <w:spacing w:val="-4"/>
                <w:sz w:val="16"/>
              </w:rPr>
              <w:t>完成及时率</w:t>
            </w:r>
          </w:p>
        </w:tc>
        <w:tc>
          <w:tcPr>
            <w:tcW w:w="1158" w:type="dxa"/>
          </w:tcPr>
          <w:p>
            <w:pPr>
              <w:pStyle w:val="11"/>
              <w:spacing w:before="141"/>
              <w:ind w:left="12" w:right="1"/>
              <w:jc w:val="center"/>
              <w:rPr>
                <w:sz w:val="16"/>
              </w:rPr>
            </w:pPr>
            <w:r>
              <w:rPr>
                <w:spacing w:val="-4"/>
                <w:sz w:val="16"/>
              </w:rPr>
              <w:t>100%</w:t>
            </w:r>
          </w:p>
        </w:tc>
        <w:tc>
          <w:tcPr>
            <w:tcW w:w="788" w:type="dxa"/>
          </w:tcPr>
          <w:p>
            <w:pPr>
              <w:pStyle w:val="11"/>
              <w:spacing w:before="141"/>
              <w:ind w:left="9"/>
              <w:jc w:val="center"/>
              <w:rPr>
                <w:sz w:val="16"/>
              </w:rPr>
            </w:pPr>
            <w:r>
              <w:rPr>
                <w:spacing w:val="-4"/>
                <w:sz w:val="16"/>
              </w:rPr>
              <w:t>100%</w:t>
            </w:r>
          </w:p>
        </w:tc>
        <w:tc>
          <w:tcPr>
            <w:tcW w:w="1812" w:type="dxa"/>
          </w:tcPr>
          <w:p>
            <w:pPr>
              <w:pStyle w:val="11"/>
              <w:spacing w:before="141"/>
              <w:ind w:left="1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205"/>
              <w:ind w:left="11"/>
              <w:jc w:val="center"/>
              <w:rPr>
                <w:sz w:val="16"/>
              </w:rPr>
            </w:pPr>
            <w:r>
              <w:rPr>
                <w:spacing w:val="-4"/>
                <w:sz w:val="16"/>
              </w:rPr>
              <w:t>成本指标</w:t>
            </w:r>
          </w:p>
        </w:tc>
        <w:tc>
          <w:tcPr>
            <w:tcW w:w="2305" w:type="dxa"/>
          </w:tcPr>
          <w:p>
            <w:pPr>
              <w:pStyle w:val="11"/>
              <w:spacing w:before="205"/>
              <w:ind w:left="108"/>
              <w:rPr>
                <w:sz w:val="16"/>
              </w:rPr>
            </w:pPr>
            <w:r>
              <w:rPr>
                <w:spacing w:val="-4"/>
                <w:sz w:val="16"/>
              </w:rPr>
              <w:t>拆违整治项目成本</w:t>
            </w:r>
          </w:p>
        </w:tc>
        <w:tc>
          <w:tcPr>
            <w:tcW w:w="1158" w:type="dxa"/>
          </w:tcPr>
          <w:p>
            <w:pPr>
              <w:pStyle w:val="11"/>
              <w:spacing w:before="205"/>
              <w:ind w:left="12" w:right="2"/>
              <w:jc w:val="center"/>
              <w:rPr>
                <w:sz w:val="16"/>
              </w:rPr>
            </w:pPr>
            <w:r>
              <w:rPr>
                <w:spacing w:val="-2"/>
                <w:sz w:val="16"/>
              </w:rPr>
              <w:t>185</w:t>
            </w:r>
            <w:r>
              <w:rPr>
                <w:spacing w:val="-17"/>
                <w:sz w:val="16"/>
              </w:rPr>
              <w:t xml:space="preserve"> 万元</w:t>
            </w:r>
          </w:p>
        </w:tc>
        <w:tc>
          <w:tcPr>
            <w:tcW w:w="788" w:type="dxa"/>
          </w:tcPr>
          <w:p>
            <w:pPr>
              <w:pStyle w:val="11"/>
              <w:spacing w:before="49"/>
              <w:ind w:left="11"/>
              <w:jc w:val="center"/>
              <w:rPr>
                <w:sz w:val="16"/>
              </w:rPr>
            </w:pPr>
            <w:r>
              <w:rPr>
                <w:spacing w:val="-2"/>
                <w:sz w:val="16"/>
              </w:rPr>
              <w:t>185</w:t>
            </w:r>
            <w:r>
              <w:rPr>
                <w:spacing w:val="-23"/>
                <w:sz w:val="16"/>
              </w:rPr>
              <w:t xml:space="preserve"> 万</w:t>
            </w:r>
          </w:p>
          <w:p>
            <w:pPr>
              <w:pStyle w:val="11"/>
              <w:spacing w:before="104"/>
              <w:ind w:left="8"/>
              <w:jc w:val="center"/>
              <w:rPr>
                <w:sz w:val="16"/>
              </w:rPr>
            </w:pPr>
            <w:r>
              <w:rPr>
                <w:spacing w:val="-10"/>
                <w:sz w:val="16"/>
              </w:rPr>
              <w:t>元</w:t>
            </w:r>
          </w:p>
        </w:tc>
        <w:tc>
          <w:tcPr>
            <w:tcW w:w="1812" w:type="dxa"/>
          </w:tcPr>
          <w:p>
            <w:pPr>
              <w:pStyle w:val="11"/>
              <w:spacing w:before="205"/>
              <w:ind w:left="1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49"/>
              <w:ind w:left="11"/>
              <w:jc w:val="center"/>
              <w:rPr>
                <w:sz w:val="16"/>
              </w:rPr>
            </w:pPr>
            <w:r>
              <w:rPr>
                <w:spacing w:val="-4"/>
                <w:sz w:val="16"/>
              </w:rPr>
              <w:t>预算执行</w:t>
            </w:r>
          </w:p>
          <w:p>
            <w:pPr>
              <w:pStyle w:val="11"/>
              <w:spacing w:before="104"/>
              <w:ind w:left="11"/>
              <w:jc w:val="center"/>
              <w:rPr>
                <w:sz w:val="16"/>
              </w:rPr>
            </w:pPr>
            <w:r>
              <w:rPr>
                <w:spacing w:val="-10"/>
                <w:sz w:val="16"/>
              </w:rPr>
              <w:t>率</w:t>
            </w:r>
          </w:p>
        </w:tc>
        <w:tc>
          <w:tcPr>
            <w:tcW w:w="2305" w:type="dxa"/>
          </w:tcPr>
          <w:p>
            <w:pPr>
              <w:pStyle w:val="11"/>
              <w:spacing w:before="205"/>
              <w:ind w:left="108"/>
              <w:rPr>
                <w:sz w:val="16"/>
              </w:rPr>
            </w:pPr>
            <w:r>
              <w:rPr>
                <w:spacing w:val="-4"/>
                <w:sz w:val="16"/>
              </w:rPr>
              <w:t>预算执行率</w:t>
            </w:r>
          </w:p>
        </w:tc>
        <w:tc>
          <w:tcPr>
            <w:tcW w:w="1158" w:type="dxa"/>
          </w:tcPr>
          <w:p>
            <w:pPr>
              <w:pStyle w:val="11"/>
              <w:spacing w:before="205"/>
              <w:ind w:left="12" w:right="1"/>
              <w:jc w:val="center"/>
              <w:rPr>
                <w:sz w:val="16"/>
              </w:rPr>
            </w:pPr>
            <w:r>
              <w:rPr>
                <w:spacing w:val="-4"/>
                <w:sz w:val="16"/>
              </w:rPr>
              <w:t>100%</w:t>
            </w:r>
          </w:p>
        </w:tc>
        <w:tc>
          <w:tcPr>
            <w:tcW w:w="788" w:type="dxa"/>
          </w:tcPr>
          <w:p>
            <w:pPr>
              <w:pStyle w:val="11"/>
              <w:spacing w:before="205"/>
              <w:ind w:left="9"/>
              <w:jc w:val="center"/>
              <w:rPr>
                <w:sz w:val="16"/>
              </w:rPr>
            </w:pPr>
            <w:r>
              <w:rPr>
                <w:spacing w:val="-4"/>
                <w:sz w:val="16"/>
              </w:rPr>
              <w:t>100%</w:t>
            </w:r>
          </w:p>
        </w:tc>
        <w:tc>
          <w:tcPr>
            <w:tcW w:w="1812" w:type="dxa"/>
          </w:tcPr>
          <w:p>
            <w:pPr>
              <w:pStyle w:val="11"/>
              <w:spacing w:before="205"/>
              <w:ind w:left="1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3"/>
              <w:rPr>
                <w:sz w:val="16"/>
              </w:rPr>
            </w:pPr>
          </w:p>
          <w:p>
            <w:pPr>
              <w:pStyle w:val="11"/>
              <w:spacing w:line="360" w:lineRule="auto"/>
              <w:ind w:left="107" w:right="16" w:firstLine="36"/>
              <w:rPr>
                <w:sz w:val="16"/>
              </w:rPr>
            </w:pPr>
            <w:r>
              <w:rPr>
                <w:spacing w:val="-4"/>
                <w:sz w:val="16"/>
              </w:rPr>
              <w:t>效益指标（50）</w:t>
            </w:r>
          </w:p>
        </w:tc>
        <w:tc>
          <w:tcPr>
            <w:tcW w:w="1015" w:type="dxa"/>
            <w:vMerge w:val="restart"/>
          </w:tcPr>
          <w:p>
            <w:pPr>
              <w:pStyle w:val="11"/>
              <w:rPr>
                <w:sz w:val="16"/>
              </w:rPr>
            </w:pPr>
          </w:p>
          <w:p>
            <w:pPr>
              <w:pStyle w:val="11"/>
              <w:rPr>
                <w:sz w:val="16"/>
              </w:rPr>
            </w:pPr>
          </w:p>
          <w:p>
            <w:pPr>
              <w:pStyle w:val="11"/>
              <w:rPr>
                <w:sz w:val="16"/>
              </w:rPr>
            </w:pPr>
          </w:p>
          <w:p>
            <w:pPr>
              <w:pStyle w:val="11"/>
              <w:spacing w:before="159"/>
              <w:rPr>
                <w:sz w:val="16"/>
              </w:rPr>
            </w:pPr>
          </w:p>
          <w:p>
            <w:pPr>
              <w:pStyle w:val="11"/>
              <w:spacing w:line="360" w:lineRule="auto"/>
              <w:ind w:left="345" w:right="174" w:hanging="159"/>
              <w:rPr>
                <w:sz w:val="16"/>
              </w:rPr>
            </w:pPr>
            <w:r>
              <w:rPr>
                <w:spacing w:val="-4"/>
                <w:sz w:val="16"/>
              </w:rPr>
              <w:t>社会效益</w:t>
            </w:r>
            <w:r>
              <w:rPr>
                <w:spacing w:val="-6"/>
                <w:sz w:val="16"/>
              </w:rPr>
              <w:t>指标</w:t>
            </w:r>
          </w:p>
        </w:tc>
        <w:tc>
          <w:tcPr>
            <w:tcW w:w="2305" w:type="dxa"/>
          </w:tcPr>
          <w:p>
            <w:pPr>
              <w:pStyle w:val="11"/>
              <w:spacing w:before="207"/>
              <w:ind w:left="108"/>
              <w:rPr>
                <w:sz w:val="16"/>
              </w:rPr>
            </w:pPr>
            <w:r>
              <w:rPr>
                <w:spacing w:val="-4"/>
                <w:sz w:val="16"/>
              </w:rPr>
              <w:t>受益人口</w:t>
            </w:r>
          </w:p>
        </w:tc>
        <w:tc>
          <w:tcPr>
            <w:tcW w:w="1158" w:type="dxa"/>
          </w:tcPr>
          <w:p>
            <w:pPr>
              <w:pStyle w:val="11"/>
              <w:spacing w:before="207"/>
              <w:ind w:left="12" w:right="2"/>
              <w:jc w:val="center"/>
              <w:rPr>
                <w:sz w:val="16"/>
              </w:rPr>
            </w:pPr>
            <w:r>
              <w:rPr>
                <w:spacing w:val="-2"/>
                <w:sz w:val="16"/>
              </w:rPr>
              <w:t>38000</w:t>
            </w:r>
            <w:r>
              <w:rPr>
                <w:spacing w:val="-23"/>
                <w:sz w:val="16"/>
              </w:rPr>
              <w:t xml:space="preserve"> 人</w:t>
            </w:r>
          </w:p>
        </w:tc>
        <w:tc>
          <w:tcPr>
            <w:tcW w:w="788" w:type="dxa"/>
          </w:tcPr>
          <w:p>
            <w:pPr>
              <w:pStyle w:val="11"/>
              <w:spacing w:before="51"/>
              <w:ind w:left="9"/>
              <w:jc w:val="center"/>
              <w:rPr>
                <w:sz w:val="16"/>
              </w:rPr>
            </w:pPr>
            <w:r>
              <w:rPr>
                <w:spacing w:val="-2"/>
                <w:sz w:val="16"/>
              </w:rPr>
              <w:t>38000</w:t>
            </w:r>
          </w:p>
          <w:p>
            <w:pPr>
              <w:pStyle w:val="11"/>
              <w:spacing w:before="104"/>
              <w:ind w:left="8"/>
              <w:jc w:val="center"/>
              <w:rPr>
                <w:sz w:val="16"/>
              </w:rPr>
            </w:pPr>
            <w:r>
              <w:rPr>
                <w:spacing w:val="-10"/>
                <w:sz w:val="16"/>
              </w:rPr>
              <w:t>人</w:t>
            </w:r>
          </w:p>
        </w:tc>
        <w:tc>
          <w:tcPr>
            <w:tcW w:w="1812" w:type="dxa"/>
          </w:tcPr>
          <w:p>
            <w:pPr>
              <w:pStyle w:val="11"/>
              <w:spacing w:before="207"/>
              <w:ind w:left="1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rPr>
                <w:sz w:val="16"/>
              </w:rPr>
            </w:pPr>
          </w:p>
          <w:p>
            <w:pPr>
              <w:pStyle w:val="11"/>
              <w:rPr>
                <w:sz w:val="16"/>
              </w:rPr>
            </w:pPr>
          </w:p>
          <w:p>
            <w:pPr>
              <w:pStyle w:val="11"/>
              <w:spacing w:before="206"/>
              <w:rPr>
                <w:sz w:val="16"/>
              </w:rPr>
            </w:pPr>
          </w:p>
          <w:p>
            <w:pPr>
              <w:pStyle w:val="11"/>
              <w:ind w:left="108"/>
              <w:rPr>
                <w:sz w:val="16"/>
              </w:rPr>
            </w:pPr>
            <w:r>
              <w:rPr>
                <w:spacing w:val="-4"/>
                <w:sz w:val="16"/>
              </w:rPr>
              <w:t>镇容镇貌改善情况</w:t>
            </w:r>
          </w:p>
        </w:tc>
        <w:tc>
          <w:tcPr>
            <w:tcW w:w="1158" w:type="dxa"/>
          </w:tcPr>
          <w:p>
            <w:pPr>
              <w:pStyle w:val="11"/>
              <w:rPr>
                <w:sz w:val="12"/>
              </w:rPr>
            </w:pPr>
          </w:p>
          <w:p>
            <w:pPr>
              <w:pStyle w:val="11"/>
              <w:rPr>
                <w:sz w:val="12"/>
              </w:rPr>
            </w:pPr>
          </w:p>
          <w:p>
            <w:pPr>
              <w:pStyle w:val="11"/>
              <w:spacing w:before="76"/>
              <w:rPr>
                <w:sz w:val="12"/>
              </w:rPr>
            </w:pPr>
          </w:p>
          <w:p>
            <w:pPr>
              <w:pStyle w:val="11"/>
              <w:spacing w:before="1" w:line="480" w:lineRule="auto"/>
              <w:ind w:left="107" w:right="95" w:hanging="3"/>
              <w:jc w:val="center"/>
              <w:rPr>
                <w:sz w:val="12"/>
              </w:rPr>
            </w:pPr>
            <w:r>
              <w:rPr>
                <w:sz w:val="12"/>
              </w:rPr>
              <w:t>通过拆违整治提</w:t>
            </w:r>
            <w:r>
              <w:rPr>
                <w:spacing w:val="-5"/>
                <w:sz w:val="12"/>
              </w:rPr>
              <w:t>升项目的建设，改</w:t>
            </w:r>
            <w:r>
              <w:rPr>
                <w:sz w:val="12"/>
              </w:rPr>
              <w:t>善城乡环境面貌</w:t>
            </w:r>
          </w:p>
        </w:tc>
        <w:tc>
          <w:tcPr>
            <w:tcW w:w="788" w:type="dxa"/>
          </w:tcPr>
          <w:p>
            <w:pPr>
              <w:pStyle w:val="11"/>
              <w:spacing w:before="77" w:line="480" w:lineRule="auto"/>
              <w:ind w:left="108" w:right="96"/>
              <w:jc w:val="center"/>
              <w:rPr>
                <w:sz w:val="12"/>
              </w:rPr>
            </w:pPr>
            <w:r>
              <w:rPr>
                <w:spacing w:val="-4"/>
                <w:sz w:val="12"/>
              </w:rPr>
              <w:t>通过拆违整治提升项目的建</w:t>
            </w:r>
            <w:r>
              <w:rPr>
                <w:spacing w:val="-8"/>
                <w:sz w:val="12"/>
              </w:rPr>
              <w:t>设，改善城</w:t>
            </w:r>
            <w:r>
              <w:rPr>
                <w:spacing w:val="-4"/>
                <w:sz w:val="12"/>
              </w:rPr>
              <w:t>乡环境面</w:t>
            </w:r>
          </w:p>
          <w:p>
            <w:pPr>
              <w:pStyle w:val="11"/>
              <w:ind w:left="10"/>
              <w:jc w:val="center"/>
              <w:rPr>
                <w:sz w:val="12"/>
              </w:rPr>
            </w:pPr>
            <w:r>
              <w:rPr>
                <w:spacing w:val="-10"/>
                <w:sz w:val="12"/>
              </w:rPr>
              <w:t>貌</w:t>
            </w:r>
          </w:p>
        </w:tc>
        <w:tc>
          <w:tcPr>
            <w:tcW w:w="1812" w:type="dxa"/>
          </w:tcPr>
          <w:p>
            <w:pPr>
              <w:pStyle w:val="11"/>
              <w:rPr>
                <w:sz w:val="16"/>
              </w:rPr>
            </w:pPr>
          </w:p>
          <w:p>
            <w:pPr>
              <w:pStyle w:val="11"/>
              <w:rPr>
                <w:sz w:val="16"/>
              </w:rPr>
            </w:pPr>
          </w:p>
          <w:p>
            <w:pPr>
              <w:pStyle w:val="11"/>
              <w:spacing w:before="206"/>
              <w:rPr>
                <w:sz w:val="16"/>
              </w:rPr>
            </w:pPr>
          </w:p>
          <w:p>
            <w:pPr>
              <w:pStyle w:val="11"/>
              <w:ind w:left="12"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rPr>
                <w:sz w:val="16"/>
              </w:rPr>
            </w:pPr>
          </w:p>
          <w:p>
            <w:pPr>
              <w:pStyle w:val="11"/>
              <w:spacing w:before="102"/>
              <w:rPr>
                <w:sz w:val="16"/>
              </w:rPr>
            </w:pPr>
          </w:p>
          <w:p>
            <w:pPr>
              <w:pStyle w:val="11"/>
              <w:spacing w:line="360" w:lineRule="auto"/>
              <w:ind w:left="266" w:right="174" w:hanging="80"/>
              <w:rPr>
                <w:sz w:val="16"/>
              </w:rPr>
            </w:pPr>
            <w:r>
              <w:rPr>
                <w:spacing w:val="-4"/>
                <w:sz w:val="16"/>
              </w:rPr>
              <w:t>可持续影响指标</w:t>
            </w:r>
          </w:p>
        </w:tc>
        <w:tc>
          <w:tcPr>
            <w:tcW w:w="2305" w:type="dxa"/>
          </w:tcPr>
          <w:p>
            <w:pPr>
              <w:pStyle w:val="11"/>
              <w:rPr>
                <w:sz w:val="16"/>
              </w:rPr>
            </w:pPr>
          </w:p>
          <w:p>
            <w:pPr>
              <w:pStyle w:val="11"/>
              <w:rPr>
                <w:sz w:val="16"/>
              </w:rPr>
            </w:pPr>
          </w:p>
          <w:p>
            <w:pPr>
              <w:pStyle w:val="11"/>
              <w:spacing w:before="50"/>
              <w:rPr>
                <w:sz w:val="16"/>
              </w:rPr>
            </w:pPr>
          </w:p>
          <w:p>
            <w:pPr>
              <w:pStyle w:val="11"/>
              <w:ind w:left="108"/>
              <w:rPr>
                <w:sz w:val="16"/>
              </w:rPr>
            </w:pPr>
            <w:r>
              <w:rPr>
                <w:spacing w:val="-3"/>
                <w:sz w:val="16"/>
              </w:rPr>
              <w:t>已建工程是否良性运行</w:t>
            </w:r>
          </w:p>
        </w:tc>
        <w:tc>
          <w:tcPr>
            <w:tcW w:w="1158" w:type="dxa"/>
          </w:tcPr>
          <w:p>
            <w:pPr>
              <w:pStyle w:val="11"/>
              <w:rPr>
                <w:sz w:val="12"/>
              </w:rPr>
            </w:pPr>
          </w:p>
          <w:p>
            <w:pPr>
              <w:pStyle w:val="11"/>
              <w:spacing w:before="78"/>
              <w:rPr>
                <w:sz w:val="12"/>
              </w:rPr>
            </w:pPr>
          </w:p>
          <w:p>
            <w:pPr>
              <w:pStyle w:val="11"/>
              <w:spacing w:before="1" w:line="480" w:lineRule="auto"/>
              <w:ind w:left="107" w:right="95" w:hanging="3"/>
              <w:jc w:val="center"/>
              <w:rPr>
                <w:sz w:val="12"/>
              </w:rPr>
            </w:pPr>
            <w:r>
              <w:rPr>
                <w:sz w:val="12"/>
              </w:rPr>
              <w:t>建立长效维护机</w:t>
            </w:r>
            <w:r>
              <w:rPr>
                <w:spacing w:val="-6"/>
                <w:sz w:val="12"/>
              </w:rPr>
              <w:t>制，确保基础设施</w:t>
            </w:r>
            <w:r>
              <w:rPr>
                <w:sz w:val="12"/>
              </w:rPr>
              <w:t>长期发挥作用</w:t>
            </w:r>
          </w:p>
        </w:tc>
        <w:tc>
          <w:tcPr>
            <w:tcW w:w="788" w:type="dxa"/>
          </w:tcPr>
          <w:p>
            <w:pPr>
              <w:pStyle w:val="11"/>
              <w:spacing w:before="79" w:line="480" w:lineRule="auto"/>
              <w:ind w:left="108" w:right="67" w:hanging="29"/>
              <w:jc w:val="center"/>
              <w:rPr>
                <w:sz w:val="12"/>
              </w:rPr>
            </w:pPr>
            <w:r>
              <w:rPr>
                <w:spacing w:val="-4"/>
                <w:sz w:val="12"/>
              </w:rPr>
              <w:t>建立长效</w:t>
            </w:r>
            <w:r>
              <w:rPr>
                <w:spacing w:val="40"/>
                <w:sz w:val="12"/>
              </w:rPr>
              <w:t xml:space="preserve"> </w:t>
            </w:r>
            <w:r>
              <w:rPr>
                <w:spacing w:val="-2"/>
                <w:sz w:val="12"/>
              </w:rPr>
              <w:t>维护机制，确保基础设</w:t>
            </w:r>
            <w:r>
              <w:rPr>
                <w:spacing w:val="-4"/>
                <w:sz w:val="12"/>
              </w:rPr>
              <w:t>施长期</w:t>
            </w:r>
          </w:p>
          <w:p>
            <w:pPr>
              <w:pStyle w:val="11"/>
              <w:ind w:left="10"/>
              <w:jc w:val="center"/>
              <w:rPr>
                <w:sz w:val="12"/>
              </w:rPr>
            </w:pPr>
            <w:r>
              <w:rPr>
                <w:spacing w:val="-3"/>
                <w:sz w:val="12"/>
              </w:rPr>
              <w:t>发挥作用</w:t>
            </w:r>
          </w:p>
        </w:tc>
        <w:tc>
          <w:tcPr>
            <w:tcW w:w="1812" w:type="dxa"/>
          </w:tcPr>
          <w:p>
            <w:pPr>
              <w:pStyle w:val="11"/>
              <w:rPr>
                <w:sz w:val="16"/>
              </w:rPr>
            </w:pPr>
          </w:p>
          <w:p>
            <w:pPr>
              <w:pStyle w:val="11"/>
              <w:rPr>
                <w:sz w:val="16"/>
              </w:rPr>
            </w:pPr>
          </w:p>
          <w:p>
            <w:pPr>
              <w:pStyle w:val="11"/>
              <w:spacing w:before="50"/>
              <w:rPr>
                <w:sz w:val="16"/>
              </w:rPr>
            </w:pPr>
          </w:p>
          <w:p>
            <w:pPr>
              <w:pStyle w:val="11"/>
              <w:ind w:left="12" w:right="1"/>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49"/>
              <w:ind w:left="11"/>
              <w:jc w:val="center"/>
              <w:rPr>
                <w:sz w:val="16"/>
              </w:rPr>
            </w:pPr>
            <w:r>
              <w:rPr>
                <w:spacing w:val="-4"/>
                <w:sz w:val="16"/>
              </w:rPr>
              <w:t>满意度指</w:t>
            </w:r>
          </w:p>
          <w:p>
            <w:pPr>
              <w:pStyle w:val="11"/>
              <w:spacing w:before="105"/>
              <w:ind w:left="11"/>
              <w:jc w:val="center"/>
              <w:rPr>
                <w:sz w:val="16"/>
              </w:rPr>
            </w:pPr>
            <w:r>
              <w:rPr>
                <w:spacing w:val="-10"/>
                <w:sz w:val="16"/>
              </w:rPr>
              <w:t>标</w:t>
            </w:r>
          </w:p>
        </w:tc>
        <w:tc>
          <w:tcPr>
            <w:tcW w:w="2305" w:type="dxa"/>
          </w:tcPr>
          <w:p>
            <w:pPr>
              <w:pStyle w:val="11"/>
              <w:spacing w:before="205"/>
              <w:ind w:left="108"/>
              <w:rPr>
                <w:sz w:val="16"/>
              </w:rPr>
            </w:pPr>
            <w:r>
              <w:rPr>
                <w:spacing w:val="-4"/>
                <w:sz w:val="16"/>
              </w:rPr>
              <w:t>受益人口满意度</w:t>
            </w:r>
          </w:p>
        </w:tc>
        <w:tc>
          <w:tcPr>
            <w:tcW w:w="1158" w:type="dxa"/>
          </w:tcPr>
          <w:p>
            <w:pPr>
              <w:pStyle w:val="11"/>
              <w:spacing w:before="205"/>
              <w:ind w:left="12" w:right="3"/>
              <w:jc w:val="center"/>
              <w:rPr>
                <w:sz w:val="16"/>
              </w:rPr>
            </w:pPr>
            <w:r>
              <w:rPr>
                <w:spacing w:val="-5"/>
                <w:sz w:val="16"/>
              </w:rPr>
              <w:t>95%</w:t>
            </w:r>
          </w:p>
        </w:tc>
        <w:tc>
          <w:tcPr>
            <w:tcW w:w="788" w:type="dxa"/>
          </w:tcPr>
          <w:p>
            <w:pPr>
              <w:pStyle w:val="11"/>
              <w:spacing w:before="205"/>
              <w:ind w:left="12"/>
              <w:jc w:val="center"/>
              <w:rPr>
                <w:sz w:val="16"/>
              </w:rPr>
            </w:pPr>
            <w:r>
              <w:rPr>
                <w:spacing w:val="-5"/>
                <w:sz w:val="16"/>
              </w:rPr>
              <w:t>95%</w:t>
            </w:r>
          </w:p>
        </w:tc>
        <w:tc>
          <w:tcPr>
            <w:tcW w:w="1812" w:type="dxa"/>
          </w:tcPr>
          <w:p>
            <w:pPr>
              <w:pStyle w:val="11"/>
              <w:spacing w:before="205"/>
              <w:ind w:left="12"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6036" w:type="dxa"/>
            <w:gridSpan w:val="5"/>
          </w:tcPr>
          <w:p>
            <w:pPr>
              <w:pStyle w:val="11"/>
              <w:spacing w:before="49"/>
              <w:ind w:left="12"/>
              <w:jc w:val="center"/>
              <w:rPr>
                <w:sz w:val="16"/>
              </w:rPr>
            </w:pPr>
            <w:r>
              <w:rPr>
                <w:spacing w:val="-6"/>
                <w:sz w:val="16"/>
              </w:rPr>
              <w:t>总分</w:t>
            </w:r>
          </w:p>
        </w:tc>
        <w:tc>
          <w:tcPr>
            <w:tcW w:w="1812" w:type="dxa"/>
          </w:tcPr>
          <w:p>
            <w:pPr>
              <w:pStyle w:val="11"/>
              <w:spacing w:before="49"/>
              <w:ind w:left="12" w:right="1"/>
              <w:jc w:val="center"/>
              <w:rPr>
                <w:sz w:val="16"/>
              </w:rPr>
            </w:pPr>
            <w:r>
              <w:rPr>
                <w:spacing w:val="-5"/>
                <w:sz w:val="16"/>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2" w:type="dxa"/>
          </w:tcPr>
          <w:p>
            <w:pPr>
              <w:pStyle w:val="11"/>
              <w:spacing w:before="49" w:line="360" w:lineRule="auto"/>
              <w:ind w:left="107" w:right="131"/>
              <w:rPr>
                <w:sz w:val="16"/>
              </w:rPr>
            </w:pPr>
            <w:r>
              <w:rPr>
                <w:spacing w:val="-9"/>
                <w:sz w:val="16"/>
              </w:rPr>
              <w:t>五、 存在问</w:t>
            </w:r>
            <w:r>
              <w:rPr>
                <w:spacing w:val="-4"/>
                <w:sz w:val="16"/>
              </w:rPr>
              <w:t>题、原因及下</w:t>
            </w:r>
          </w:p>
          <w:p>
            <w:pPr>
              <w:pStyle w:val="11"/>
              <w:ind w:left="107"/>
              <w:rPr>
                <w:sz w:val="16"/>
              </w:rPr>
            </w:pPr>
            <w:r>
              <w:rPr>
                <w:spacing w:val="-4"/>
                <w:sz w:val="16"/>
              </w:rPr>
              <w:t>一步整改措施</w:t>
            </w:r>
          </w:p>
        </w:tc>
        <w:tc>
          <w:tcPr>
            <w:tcW w:w="7848" w:type="dxa"/>
            <w:gridSpan w:val="6"/>
          </w:tcPr>
          <w:p>
            <w:pPr>
              <w:pStyle w:val="11"/>
              <w:spacing w:before="153"/>
              <w:rPr>
                <w:sz w:val="16"/>
              </w:rPr>
            </w:pPr>
          </w:p>
          <w:p>
            <w:pPr>
              <w:pStyle w:val="11"/>
              <w:ind w:left="107"/>
              <w:rPr>
                <w:sz w:val="16"/>
              </w:rPr>
            </w:pPr>
            <w:r>
              <w:rPr>
                <w:spacing w:val="-10"/>
                <w:sz w:val="16"/>
              </w:rPr>
              <w:t>无</w:t>
            </w:r>
          </w:p>
        </w:tc>
      </w:tr>
    </w:tbl>
    <w:p>
      <w:pPr>
        <w:pStyle w:val="3"/>
        <w:spacing w:before="466" w:line="326" w:lineRule="auto"/>
        <w:ind w:left="4528" w:right="1204" w:hanging="3320"/>
        <w:jc w:val="left"/>
      </w:pPr>
      <w:r>
        <w:t>2022</w:t>
      </w:r>
      <w:r>
        <w:rPr>
          <w:spacing w:val="-6"/>
        </w:rPr>
        <w:t xml:space="preserve"> 年河北省智慧物流园项目拆迁相关费用项目</w:t>
      </w:r>
      <w:r>
        <w:rPr>
          <w:spacing w:val="-2"/>
        </w:rPr>
        <w:t>绩效自评表</w:t>
      </w:r>
    </w:p>
    <w:p>
      <w:pPr>
        <w:pStyle w:val="3"/>
        <w:spacing w:after="0" w:line="326" w:lineRule="auto"/>
        <w:jc w:val="left"/>
        <w:sectPr>
          <w:pgSz w:w="11910" w:h="16840"/>
          <w:pgMar w:top="1920" w:right="425" w:bottom="280" w:left="425" w:header="720" w:footer="720" w:gutter="0"/>
          <w:cols w:space="720" w:num="1"/>
        </w:sectPr>
      </w:pPr>
    </w:p>
    <w:p>
      <w:pPr>
        <w:spacing w:before="161"/>
        <w:ind w:left="684" w:right="684" w:firstLine="0"/>
        <w:jc w:val="center"/>
        <w:rPr>
          <w:sz w:val="20"/>
        </w:rPr>
      </w:pPr>
      <w:r>
        <w:rPr>
          <w:sz w:val="20"/>
        </w:rPr>
        <w:t>（2022</w:t>
      </w:r>
      <w:r>
        <w:rPr>
          <w:spacing w:val="-4"/>
          <w:sz w:val="20"/>
        </w:rPr>
        <w:t xml:space="preserve"> 年度</w:t>
      </w:r>
      <w:r>
        <w:rPr>
          <w:spacing w:val="-10"/>
          <w:sz w:val="20"/>
        </w:rPr>
        <w:t>）</w:t>
      </w:r>
    </w:p>
    <w:p>
      <w:pPr>
        <w:tabs>
          <w:tab w:val="left" w:pos="8618"/>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30"/>
        <w:gridCol w:w="912"/>
        <w:gridCol w:w="1182"/>
        <w:gridCol w:w="1048"/>
        <w:gridCol w:w="1201"/>
        <w:gridCol w:w="913"/>
        <w:gridCol w:w="1017"/>
        <w:gridCol w:w="17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30" w:type="dxa"/>
          </w:tcPr>
          <w:p>
            <w:pPr>
              <w:pStyle w:val="11"/>
              <w:spacing w:before="50"/>
              <w:ind w:left="107"/>
              <w:rPr>
                <w:sz w:val="16"/>
              </w:rPr>
            </w:pPr>
            <w:r>
              <w:rPr>
                <w:spacing w:val="-2"/>
                <w:sz w:val="16"/>
              </w:rPr>
              <w:t>一、基本情</w:t>
            </w:r>
          </w:p>
          <w:p>
            <w:pPr>
              <w:pStyle w:val="11"/>
              <w:spacing w:before="104"/>
              <w:ind w:left="107"/>
              <w:rPr>
                <w:sz w:val="16"/>
              </w:rPr>
            </w:pPr>
            <w:r>
              <w:rPr>
                <w:spacing w:val="-10"/>
                <w:sz w:val="16"/>
              </w:rPr>
              <w:t>况</w:t>
            </w:r>
          </w:p>
        </w:tc>
        <w:tc>
          <w:tcPr>
            <w:tcW w:w="912" w:type="dxa"/>
          </w:tcPr>
          <w:p>
            <w:pPr>
              <w:pStyle w:val="11"/>
              <w:spacing w:before="206"/>
              <w:ind w:right="122"/>
              <w:jc w:val="right"/>
              <w:rPr>
                <w:sz w:val="16"/>
              </w:rPr>
            </w:pPr>
            <w:r>
              <w:rPr>
                <w:spacing w:val="-4"/>
                <w:sz w:val="16"/>
              </w:rPr>
              <w:t>项目名称</w:t>
            </w:r>
          </w:p>
        </w:tc>
        <w:tc>
          <w:tcPr>
            <w:tcW w:w="2230" w:type="dxa"/>
            <w:gridSpan w:val="2"/>
          </w:tcPr>
          <w:p>
            <w:pPr>
              <w:pStyle w:val="11"/>
              <w:spacing w:before="50"/>
              <w:ind w:left="8"/>
              <w:jc w:val="center"/>
              <w:rPr>
                <w:sz w:val="16"/>
              </w:rPr>
            </w:pPr>
            <w:r>
              <w:rPr>
                <w:spacing w:val="-2"/>
                <w:sz w:val="16"/>
              </w:rPr>
              <w:t>2022</w:t>
            </w:r>
            <w:r>
              <w:rPr>
                <w:spacing w:val="-9"/>
                <w:sz w:val="16"/>
              </w:rPr>
              <w:t xml:space="preserve"> 年河北省智慧物流园项</w:t>
            </w:r>
          </w:p>
          <w:p>
            <w:pPr>
              <w:pStyle w:val="11"/>
              <w:spacing w:before="104"/>
              <w:ind w:left="8"/>
              <w:jc w:val="center"/>
              <w:rPr>
                <w:sz w:val="16"/>
              </w:rPr>
            </w:pPr>
            <w:r>
              <w:rPr>
                <w:spacing w:val="-4"/>
                <w:sz w:val="16"/>
              </w:rPr>
              <w:t>目拆迁相关费用</w:t>
            </w:r>
          </w:p>
        </w:tc>
        <w:tc>
          <w:tcPr>
            <w:tcW w:w="1201" w:type="dxa"/>
          </w:tcPr>
          <w:p>
            <w:pPr>
              <w:pStyle w:val="11"/>
              <w:spacing w:before="50"/>
              <w:ind w:left="10"/>
              <w:jc w:val="center"/>
              <w:rPr>
                <w:sz w:val="16"/>
              </w:rPr>
            </w:pPr>
            <w:r>
              <w:rPr>
                <w:spacing w:val="-2"/>
                <w:sz w:val="16"/>
              </w:rPr>
              <w:t>实施(主管</w:t>
            </w:r>
            <w:r>
              <w:rPr>
                <w:spacing w:val="-56"/>
                <w:sz w:val="16"/>
              </w:rPr>
              <w:t>）</w:t>
            </w:r>
            <w:r>
              <w:rPr>
                <w:spacing w:val="-10"/>
                <w:sz w:val="16"/>
              </w:rPr>
              <w:t>单</w:t>
            </w:r>
          </w:p>
          <w:p>
            <w:pPr>
              <w:pStyle w:val="11"/>
              <w:spacing w:before="104"/>
              <w:ind w:left="10" w:right="1"/>
              <w:jc w:val="center"/>
              <w:rPr>
                <w:sz w:val="16"/>
              </w:rPr>
            </w:pPr>
            <w:r>
              <w:rPr>
                <w:spacing w:val="-10"/>
                <w:sz w:val="16"/>
              </w:rPr>
              <w:t>位</w:t>
            </w:r>
          </w:p>
        </w:tc>
        <w:tc>
          <w:tcPr>
            <w:tcW w:w="3687" w:type="dxa"/>
            <w:gridSpan w:val="3"/>
          </w:tcPr>
          <w:p>
            <w:pPr>
              <w:pStyle w:val="11"/>
              <w:spacing w:before="206"/>
              <w:ind w:left="202"/>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restart"/>
          </w:tcPr>
          <w:p>
            <w:pPr>
              <w:pStyle w:val="11"/>
              <w:rPr>
                <w:sz w:val="16"/>
              </w:rPr>
            </w:pPr>
          </w:p>
          <w:p>
            <w:pPr>
              <w:pStyle w:val="11"/>
              <w:spacing w:before="116"/>
              <w:rPr>
                <w:sz w:val="16"/>
              </w:rPr>
            </w:pPr>
          </w:p>
          <w:p>
            <w:pPr>
              <w:pStyle w:val="11"/>
              <w:spacing w:line="360" w:lineRule="auto"/>
              <w:ind w:left="273" w:right="101" w:hanging="159"/>
              <w:rPr>
                <w:sz w:val="16"/>
              </w:rPr>
            </w:pPr>
            <w:r>
              <w:rPr>
                <w:spacing w:val="-2"/>
                <w:sz w:val="16"/>
              </w:rPr>
              <w:t>二、预算执</w:t>
            </w:r>
            <w:r>
              <w:rPr>
                <w:spacing w:val="-4"/>
                <w:sz w:val="16"/>
              </w:rPr>
              <w:t>行情况</w:t>
            </w:r>
          </w:p>
        </w:tc>
        <w:tc>
          <w:tcPr>
            <w:tcW w:w="2094" w:type="dxa"/>
            <w:gridSpan w:val="2"/>
          </w:tcPr>
          <w:p>
            <w:pPr>
              <w:pStyle w:val="11"/>
              <w:spacing w:before="50"/>
              <w:ind w:left="167"/>
              <w:rPr>
                <w:sz w:val="16"/>
              </w:rPr>
            </w:pPr>
            <w:r>
              <w:rPr>
                <w:spacing w:val="-2"/>
                <w:sz w:val="16"/>
              </w:rPr>
              <w:t>预算安排情况（调整后</w:t>
            </w:r>
            <w:r>
              <w:rPr>
                <w:spacing w:val="-10"/>
                <w:sz w:val="16"/>
              </w:rPr>
              <w:t>）</w:t>
            </w:r>
          </w:p>
        </w:tc>
        <w:tc>
          <w:tcPr>
            <w:tcW w:w="2249" w:type="dxa"/>
            <w:gridSpan w:val="2"/>
          </w:tcPr>
          <w:p>
            <w:pPr>
              <w:pStyle w:val="11"/>
              <w:spacing w:before="50"/>
              <w:ind w:left="643"/>
              <w:rPr>
                <w:sz w:val="16"/>
              </w:rPr>
            </w:pPr>
            <w:r>
              <w:rPr>
                <w:spacing w:val="-4"/>
                <w:sz w:val="16"/>
              </w:rPr>
              <w:t>资金到位情况</w:t>
            </w:r>
          </w:p>
        </w:tc>
        <w:tc>
          <w:tcPr>
            <w:tcW w:w="1930" w:type="dxa"/>
            <w:gridSpan w:val="2"/>
          </w:tcPr>
          <w:p>
            <w:pPr>
              <w:pStyle w:val="11"/>
              <w:spacing w:before="50"/>
              <w:ind w:left="485"/>
              <w:rPr>
                <w:sz w:val="16"/>
              </w:rPr>
            </w:pPr>
            <w:r>
              <w:rPr>
                <w:spacing w:val="-4"/>
                <w:sz w:val="16"/>
              </w:rPr>
              <w:t>资金执行情况</w:t>
            </w:r>
          </w:p>
        </w:tc>
        <w:tc>
          <w:tcPr>
            <w:tcW w:w="1757" w:type="dxa"/>
          </w:tcPr>
          <w:p>
            <w:pPr>
              <w:pStyle w:val="11"/>
              <w:spacing w:before="50"/>
              <w:ind w:left="11" w:right="1"/>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912" w:type="dxa"/>
          </w:tcPr>
          <w:p>
            <w:pPr>
              <w:pStyle w:val="11"/>
              <w:spacing w:before="49"/>
              <w:ind w:right="151"/>
              <w:jc w:val="right"/>
              <w:rPr>
                <w:sz w:val="16"/>
              </w:rPr>
            </w:pPr>
            <w:r>
              <w:rPr>
                <w:spacing w:val="-4"/>
                <w:sz w:val="16"/>
              </w:rPr>
              <w:t>预算数：</w:t>
            </w:r>
          </w:p>
        </w:tc>
        <w:tc>
          <w:tcPr>
            <w:tcW w:w="1182" w:type="dxa"/>
          </w:tcPr>
          <w:p>
            <w:pPr>
              <w:pStyle w:val="11"/>
              <w:spacing w:before="49"/>
              <w:ind w:left="107"/>
              <w:rPr>
                <w:sz w:val="16"/>
              </w:rPr>
            </w:pPr>
            <w:r>
              <w:rPr>
                <w:spacing w:val="-2"/>
                <w:sz w:val="16"/>
              </w:rPr>
              <w:t>200.000000</w:t>
            </w:r>
          </w:p>
        </w:tc>
        <w:tc>
          <w:tcPr>
            <w:tcW w:w="1048" w:type="dxa"/>
          </w:tcPr>
          <w:p>
            <w:pPr>
              <w:pStyle w:val="11"/>
              <w:spacing w:before="49"/>
              <w:ind w:left="108"/>
              <w:rPr>
                <w:sz w:val="16"/>
              </w:rPr>
            </w:pPr>
            <w:r>
              <w:rPr>
                <w:spacing w:val="-4"/>
                <w:sz w:val="16"/>
              </w:rPr>
              <w:t>到位数：</w:t>
            </w:r>
          </w:p>
        </w:tc>
        <w:tc>
          <w:tcPr>
            <w:tcW w:w="1201" w:type="dxa"/>
          </w:tcPr>
          <w:p>
            <w:pPr>
              <w:pStyle w:val="11"/>
              <w:spacing w:before="49"/>
              <w:ind w:left="107"/>
              <w:rPr>
                <w:sz w:val="16"/>
              </w:rPr>
            </w:pPr>
            <w:r>
              <w:rPr>
                <w:spacing w:val="-2"/>
                <w:sz w:val="16"/>
              </w:rPr>
              <w:t>200.000000</w:t>
            </w:r>
          </w:p>
        </w:tc>
        <w:tc>
          <w:tcPr>
            <w:tcW w:w="913" w:type="dxa"/>
          </w:tcPr>
          <w:p>
            <w:pPr>
              <w:pStyle w:val="11"/>
              <w:spacing w:before="49"/>
              <w:ind w:left="108"/>
              <w:rPr>
                <w:sz w:val="16"/>
              </w:rPr>
            </w:pPr>
            <w:r>
              <w:rPr>
                <w:spacing w:val="-4"/>
                <w:sz w:val="16"/>
              </w:rPr>
              <w:t>执行数：</w:t>
            </w:r>
          </w:p>
        </w:tc>
        <w:tc>
          <w:tcPr>
            <w:tcW w:w="1017" w:type="dxa"/>
          </w:tcPr>
          <w:p>
            <w:pPr>
              <w:pStyle w:val="11"/>
              <w:spacing w:before="49"/>
              <w:ind w:left="11" w:right="3"/>
              <w:jc w:val="center"/>
              <w:rPr>
                <w:sz w:val="16"/>
              </w:rPr>
            </w:pPr>
            <w:r>
              <w:rPr>
                <w:spacing w:val="-2"/>
                <w:sz w:val="16"/>
              </w:rPr>
              <w:t>160.000000</w:t>
            </w:r>
          </w:p>
        </w:tc>
        <w:tc>
          <w:tcPr>
            <w:tcW w:w="1757" w:type="dxa"/>
            <w:vMerge w:val="restart"/>
          </w:tcPr>
          <w:p>
            <w:pPr>
              <w:pStyle w:val="11"/>
              <w:rPr>
                <w:sz w:val="16"/>
              </w:rPr>
            </w:pPr>
          </w:p>
          <w:p>
            <w:pPr>
              <w:pStyle w:val="11"/>
              <w:spacing w:before="111"/>
              <w:rPr>
                <w:sz w:val="16"/>
              </w:rPr>
            </w:pPr>
          </w:p>
          <w:p>
            <w:pPr>
              <w:pStyle w:val="11"/>
              <w:ind w:left="11"/>
              <w:jc w:val="center"/>
              <w:rPr>
                <w:sz w:val="16"/>
              </w:rPr>
            </w:pPr>
            <w:r>
              <w:rPr>
                <w:spacing w:val="-5"/>
                <w:sz w:val="16"/>
              </w:rPr>
              <w:t>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30" w:type="dxa"/>
            <w:vMerge w:val="continue"/>
            <w:tcBorders>
              <w:top w:val="nil"/>
            </w:tcBorders>
          </w:tcPr>
          <w:p>
            <w:pPr>
              <w:rPr>
                <w:sz w:val="2"/>
                <w:szCs w:val="2"/>
              </w:rPr>
            </w:pPr>
          </w:p>
        </w:tc>
        <w:tc>
          <w:tcPr>
            <w:tcW w:w="912" w:type="dxa"/>
          </w:tcPr>
          <w:p>
            <w:pPr>
              <w:pStyle w:val="11"/>
              <w:spacing w:before="49"/>
              <w:ind w:right="96"/>
              <w:jc w:val="right"/>
              <w:rPr>
                <w:sz w:val="16"/>
              </w:rPr>
            </w:pPr>
            <w:r>
              <w:rPr>
                <w:spacing w:val="-4"/>
                <w:sz w:val="16"/>
              </w:rPr>
              <w:t>其中：财</w:t>
            </w:r>
          </w:p>
          <w:p>
            <w:pPr>
              <w:pStyle w:val="11"/>
              <w:spacing w:before="104"/>
              <w:ind w:right="96"/>
              <w:jc w:val="right"/>
              <w:rPr>
                <w:sz w:val="16"/>
              </w:rPr>
            </w:pPr>
            <w:r>
              <w:rPr>
                <w:spacing w:val="-5"/>
                <w:sz w:val="16"/>
              </w:rPr>
              <w:t>政资金</w:t>
            </w:r>
          </w:p>
        </w:tc>
        <w:tc>
          <w:tcPr>
            <w:tcW w:w="1182" w:type="dxa"/>
          </w:tcPr>
          <w:p>
            <w:pPr>
              <w:pStyle w:val="11"/>
              <w:spacing w:before="205"/>
              <w:ind w:left="107"/>
              <w:rPr>
                <w:sz w:val="16"/>
              </w:rPr>
            </w:pPr>
            <w:r>
              <w:rPr>
                <w:spacing w:val="-2"/>
                <w:sz w:val="16"/>
              </w:rPr>
              <w:t>200.000000</w:t>
            </w:r>
          </w:p>
        </w:tc>
        <w:tc>
          <w:tcPr>
            <w:tcW w:w="1048" w:type="dxa"/>
          </w:tcPr>
          <w:p>
            <w:pPr>
              <w:pStyle w:val="11"/>
              <w:spacing w:before="49"/>
              <w:ind w:right="94"/>
              <w:jc w:val="right"/>
              <w:rPr>
                <w:sz w:val="16"/>
              </w:rPr>
            </w:pPr>
            <w:r>
              <w:rPr>
                <w:spacing w:val="-4"/>
                <w:sz w:val="16"/>
              </w:rPr>
              <w:t>其中：财政</w:t>
            </w:r>
          </w:p>
          <w:p>
            <w:pPr>
              <w:pStyle w:val="11"/>
              <w:spacing w:before="104"/>
              <w:ind w:right="94"/>
              <w:jc w:val="right"/>
              <w:rPr>
                <w:sz w:val="16"/>
              </w:rPr>
            </w:pPr>
            <w:r>
              <w:rPr>
                <w:spacing w:val="-6"/>
                <w:sz w:val="16"/>
              </w:rPr>
              <w:t>资金</w:t>
            </w:r>
          </w:p>
        </w:tc>
        <w:tc>
          <w:tcPr>
            <w:tcW w:w="1201" w:type="dxa"/>
          </w:tcPr>
          <w:p>
            <w:pPr>
              <w:pStyle w:val="11"/>
              <w:spacing w:before="205"/>
              <w:ind w:left="107"/>
              <w:rPr>
                <w:sz w:val="16"/>
              </w:rPr>
            </w:pPr>
            <w:r>
              <w:rPr>
                <w:spacing w:val="-2"/>
                <w:sz w:val="16"/>
              </w:rPr>
              <w:t>200.000000</w:t>
            </w:r>
          </w:p>
        </w:tc>
        <w:tc>
          <w:tcPr>
            <w:tcW w:w="913" w:type="dxa"/>
          </w:tcPr>
          <w:p>
            <w:pPr>
              <w:pStyle w:val="11"/>
              <w:spacing w:before="49"/>
              <w:ind w:right="96"/>
              <w:jc w:val="right"/>
              <w:rPr>
                <w:sz w:val="16"/>
              </w:rPr>
            </w:pPr>
            <w:r>
              <w:rPr>
                <w:spacing w:val="-4"/>
                <w:sz w:val="16"/>
              </w:rPr>
              <w:t>其中：财</w:t>
            </w:r>
          </w:p>
          <w:p>
            <w:pPr>
              <w:pStyle w:val="11"/>
              <w:spacing w:before="104"/>
              <w:ind w:right="96"/>
              <w:jc w:val="right"/>
              <w:rPr>
                <w:sz w:val="16"/>
              </w:rPr>
            </w:pPr>
            <w:r>
              <w:rPr>
                <w:spacing w:val="-5"/>
                <w:sz w:val="16"/>
              </w:rPr>
              <w:t>政资金</w:t>
            </w:r>
          </w:p>
        </w:tc>
        <w:tc>
          <w:tcPr>
            <w:tcW w:w="1017" w:type="dxa"/>
          </w:tcPr>
          <w:p>
            <w:pPr>
              <w:pStyle w:val="11"/>
              <w:spacing w:before="205"/>
              <w:ind w:left="11" w:right="3"/>
              <w:jc w:val="center"/>
              <w:rPr>
                <w:sz w:val="16"/>
              </w:rPr>
            </w:pPr>
            <w:r>
              <w:rPr>
                <w:spacing w:val="-2"/>
                <w:sz w:val="16"/>
              </w:rPr>
              <w:t>160.000000</w:t>
            </w:r>
          </w:p>
        </w:tc>
        <w:tc>
          <w:tcPr>
            <w:tcW w:w="175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tcPr>
          <w:p>
            <w:pPr>
              <w:pStyle w:val="11"/>
              <w:spacing w:before="51"/>
              <w:ind w:right="93"/>
              <w:jc w:val="right"/>
              <w:rPr>
                <w:sz w:val="16"/>
              </w:rPr>
            </w:pPr>
            <w:r>
              <w:rPr>
                <w:spacing w:val="-6"/>
                <w:sz w:val="16"/>
              </w:rPr>
              <w:t>其他</w:t>
            </w:r>
          </w:p>
        </w:tc>
        <w:tc>
          <w:tcPr>
            <w:tcW w:w="1182" w:type="dxa"/>
          </w:tcPr>
          <w:p>
            <w:pPr>
              <w:pStyle w:val="11"/>
              <w:rPr>
                <w:rFonts w:ascii="Times New Roman"/>
                <w:sz w:val="16"/>
              </w:rPr>
            </w:pPr>
          </w:p>
        </w:tc>
        <w:tc>
          <w:tcPr>
            <w:tcW w:w="1048" w:type="dxa"/>
          </w:tcPr>
          <w:p>
            <w:pPr>
              <w:pStyle w:val="11"/>
              <w:spacing w:before="51"/>
              <w:ind w:left="619"/>
              <w:rPr>
                <w:sz w:val="16"/>
              </w:rPr>
            </w:pPr>
            <w:r>
              <w:rPr>
                <w:spacing w:val="-6"/>
                <w:sz w:val="16"/>
              </w:rPr>
              <w:t>其他</w:t>
            </w:r>
          </w:p>
        </w:tc>
        <w:tc>
          <w:tcPr>
            <w:tcW w:w="1201" w:type="dxa"/>
          </w:tcPr>
          <w:p>
            <w:pPr>
              <w:pStyle w:val="11"/>
              <w:rPr>
                <w:rFonts w:ascii="Times New Roman"/>
                <w:sz w:val="16"/>
              </w:rPr>
            </w:pPr>
          </w:p>
        </w:tc>
        <w:tc>
          <w:tcPr>
            <w:tcW w:w="913" w:type="dxa"/>
          </w:tcPr>
          <w:p>
            <w:pPr>
              <w:pStyle w:val="11"/>
              <w:spacing w:before="51"/>
              <w:ind w:left="485"/>
              <w:rPr>
                <w:sz w:val="16"/>
              </w:rPr>
            </w:pPr>
            <w:r>
              <w:rPr>
                <w:spacing w:val="-6"/>
                <w:sz w:val="16"/>
              </w:rPr>
              <w:t>其他</w:t>
            </w:r>
          </w:p>
        </w:tc>
        <w:tc>
          <w:tcPr>
            <w:tcW w:w="1017" w:type="dxa"/>
          </w:tcPr>
          <w:p>
            <w:pPr>
              <w:pStyle w:val="11"/>
              <w:rPr>
                <w:rFonts w:ascii="Times New Roman"/>
                <w:sz w:val="16"/>
              </w:rPr>
            </w:pPr>
          </w:p>
        </w:tc>
        <w:tc>
          <w:tcPr>
            <w:tcW w:w="175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restart"/>
          </w:tcPr>
          <w:p>
            <w:pPr>
              <w:pStyle w:val="11"/>
              <w:rPr>
                <w:sz w:val="16"/>
              </w:rPr>
            </w:pPr>
          </w:p>
          <w:p>
            <w:pPr>
              <w:pStyle w:val="11"/>
              <w:rPr>
                <w:sz w:val="16"/>
              </w:rPr>
            </w:pPr>
          </w:p>
          <w:p>
            <w:pPr>
              <w:pStyle w:val="11"/>
              <w:spacing w:before="55"/>
              <w:rPr>
                <w:sz w:val="16"/>
              </w:rPr>
            </w:pPr>
          </w:p>
          <w:p>
            <w:pPr>
              <w:pStyle w:val="11"/>
              <w:spacing w:line="360" w:lineRule="auto"/>
              <w:ind w:left="273" w:right="101" w:hanging="159"/>
              <w:rPr>
                <w:sz w:val="16"/>
              </w:rPr>
            </w:pPr>
            <w:r>
              <w:rPr>
                <w:spacing w:val="-2"/>
                <w:sz w:val="16"/>
              </w:rPr>
              <w:t>三、目标完</w:t>
            </w:r>
            <w:r>
              <w:rPr>
                <w:spacing w:val="-4"/>
                <w:sz w:val="16"/>
              </w:rPr>
              <w:t>成情况</w:t>
            </w:r>
          </w:p>
        </w:tc>
        <w:tc>
          <w:tcPr>
            <w:tcW w:w="3142" w:type="dxa"/>
            <w:gridSpan w:val="3"/>
          </w:tcPr>
          <w:p>
            <w:pPr>
              <w:pStyle w:val="11"/>
              <w:spacing w:before="51"/>
              <w:ind w:left="11"/>
              <w:jc w:val="center"/>
              <w:rPr>
                <w:sz w:val="16"/>
              </w:rPr>
            </w:pPr>
            <w:r>
              <w:rPr>
                <w:spacing w:val="-4"/>
                <w:sz w:val="16"/>
              </w:rPr>
              <w:t>年度预期目标</w:t>
            </w:r>
          </w:p>
        </w:tc>
        <w:tc>
          <w:tcPr>
            <w:tcW w:w="3131" w:type="dxa"/>
            <w:gridSpan w:val="3"/>
          </w:tcPr>
          <w:p>
            <w:pPr>
              <w:pStyle w:val="11"/>
              <w:spacing w:before="51"/>
              <w:ind w:left="7"/>
              <w:jc w:val="center"/>
              <w:rPr>
                <w:sz w:val="16"/>
              </w:rPr>
            </w:pPr>
            <w:r>
              <w:rPr>
                <w:spacing w:val="-4"/>
                <w:sz w:val="16"/>
              </w:rPr>
              <w:t>具体完成情况</w:t>
            </w:r>
          </w:p>
        </w:tc>
        <w:tc>
          <w:tcPr>
            <w:tcW w:w="1757" w:type="dxa"/>
          </w:tcPr>
          <w:p>
            <w:pPr>
              <w:pStyle w:val="11"/>
              <w:spacing w:before="51"/>
              <w:ind w:left="11" w:right="1"/>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trPr>
        <w:tc>
          <w:tcPr>
            <w:tcW w:w="1030" w:type="dxa"/>
            <w:vMerge w:val="continue"/>
            <w:tcBorders>
              <w:top w:val="nil"/>
            </w:tcBorders>
          </w:tcPr>
          <w:p>
            <w:pPr>
              <w:rPr>
                <w:sz w:val="2"/>
                <w:szCs w:val="2"/>
              </w:rPr>
            </w:pPr>
          </w:p>
        </w:tc>
        <w:tc>
          <w:tcPr>
            <w:tcW w:w="3142" w:type="dxa"/>
            <w:gridSpan w:val="3"/>
          </w:tcPr>
          <w:p>
            <w:pPr>
              <w:pStyle w:val="11"/>
              <w:spacing w:before="50" w:line="360" w:lineRule="auto"/>
              <w:ind w:left="131" w:right="15" w:hanging="24"/>
              <w:rPr>
                <w:sz w:val="16"/>
              </w:rPr>
            </w:pPr>
            <w:r>
              <w:rPr>
                <w:spacing w:val="-4"/>
                <w:sz w:val="16"/>
              </w:rPr>
              <w:t>为实施区委、区政府确定的北部振兴战略，</w:t>
            </w:r>
            <w:r>
              <w:rPr>
                <w:spacing w:val="-2"/>
                <w:sz w:val="16"/>
              </w:rPr>
              <w:t xml:space="preserve">加快河北省智慧物流产业园区三期 </w:t>
            </w:r>
            <w:r>
              <w:rPr>
                <w:sz w:val="16"/>
              </w:rPr>
              <w:t>103</w:t>
            </w:r>
            <w:r>
              <w:rPr>
                <w:spacing w:val="-12"/>
                <w:sz w:val="16"/>
              </w:rPr>
              <w:t xml:space="preserve"> 号</w:t>
            </w:r>
            <w:r>
              <w:rPr>
                <w:spacing w:val="-2"/>
                <w:sz w:val="16"/>
              </w:rPr>
              <w:t>库的施工建设，全力打造全省转型升级示</w:t>
            </w:r>
            <w:r>
              <w:rPr>
                <w:spacing w:val="-3"/>
                <w:sz w:val="16"/>
              </w:rPr>
              <w:t xml:space="preserve">范区。拨付智慧物流园区垫付补偿款 </w:t>
            </w:r>
            <w:r>
              <w:rPr>
                <w:sz w:val="16"/>
              </w:rPr>
              <w:t>200</w:t>
            </w:r>
          </w:p>
          <w:p>
            <w:pPr>
              <w:pStyle w:val="11"/>
              <w:ind w:left="1410"/>
              <w:rPr>
                <w:sz w:val="16"/>
              </w:rPr>
            </w:pPr>
            <w:r>
              <w:rPr>
                <w:spacing w:val="-6"/>
                <w:sz w:val="16"/>
              </w:rPr>
              <w:t>万元</w:t>
            </w:r>
          </w:p>
        </w:tc>
        <w:tc>
          <w:tcPr>
            <w:tcW w:w="3131" w:type="dxa"/>
            <w:gridSpan w:val="3"/>
          </w:tcPr>
          <w:p>
            <w:pPr>
              <w:pStyle w:val="11"/>
              <w:spacing w:before="50" w:line="360" w:lineRule="auto"/>
              <w:ind w:left="123" w:right="16" w:hanging="17"/>
              <w:rPr>
                <w:sz w:val="16"/>
              </w:rPr>
            </w:pPr>
            <w:r>
              <w:rPr>
                <w:spacing w:val="-4"/>
                <w:sz w:val="16"/>
              </w:rPr>
              <w:t>为实施区委、区政府确定的北部振兴战略，</w:t>
            </w:r>
            <w:r>
              <w:rPr>
                <w:spacing w:val="-2"/>
                <w:sz w:val="16"/>
              </w:rPr>
              <w:t xml:space="preserve">加快河北省智慧物流产业园区三期 </w:t>
            </w:r>
            <w:r>
              <w:rPr>
                <w:sz w:val="16"/>
              </w:rPr>
              <w:t>103</w:t>
            </w:r>
            <w:r>
              <w:rPr>
                <w:spacing w:val="-11"/>
                <w:sz w:val="16"/>
              </w:rPr>
              <w:t xml:space="preserve"> 号</w:t>
            </w:r>
            <w:r>
              <w:rPr>
                <w:spacing w:val="-2"/>
                <w:sz w:val="16"/>
              </w:rPr>
              <w:t>库的施工建设，全力打造全省转型升级示</w:t>
            </w:r>
            <w:r>
              <w:rPr>
                <w:spacing w:val="-3"/>
                <w:sz w:val="16"/>
              </w:rPr>
              <w:t xml:space="preserve">范区。拨付智慧物流园区垫付补偿款 </w:t>
            </w:r>
            <w:r>
              <w:rPr>
                <w:sz w:val="16"/>
              </w:rPr>
              <w:t>200</w:t>
            </w:r>
          </w:p>
          <w:p>
            <w:pPr>
              <w:pStyle w:val="11"/>
              <w:ind w:left="1405"/>
              <w:rPr>
                <w:sz w:val="16"/>
              </w:rPr>
            </w:pPr>
            <w:r>
              <w:rPr>
                <w:spacing w:val="-6"/>
                <w:sz w:val="16"/>
              </w:rPr>
              <w:t>万元</w:t>
            </w:r>
          </w:p>
        </w:tc>
        <w:tc>
          <w:tcPr>
            <w:tcW w:w="1757" w:type="dxa"/>
          </w:tcPr>
          <w:p>
            <w:pPr>
              <w:pStyle w:val="11"/>
              <w:rPr>
                <w:sz w:val="16"/>
              </w:rPr>
            </w:pPr>
          </w:p>
          <w:p>
            <w:pPr>
              <w:pStyle w:val="11"/>
              <w:rPr>
                <w:sz w:val="16"/>
              </w:rPr>
            </w:pPr>
          </w:p>
          <w:p>
            <w:pPr>
              <w:pStyle w:val="11"/>
              <w:spacing w:before="50"/>
              <w:rPr>
                <w:sz w:val="16"/>
              </w:rPr>
            </w:pPr>
          </w:p>
          <w:p>
            <w:pPr>
              <w:pStyle w:val="11"/>
              <w:ind w:left="11"/>
              <w:jc w:val="center"/>
              <w:rPr>
                <w:sz w:val="16"/>
              </w:rPr>
            </w:pPr>
            <w:r>
              <w:rPr>
                <w:spacing w:val="-5"/>
                <w:sz w:val="16"/>
              </w:rPr>
              <w:t>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30"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43"/>
              <w:rPr>
                <w:sz w:val="16"/>
              </w:rPr>
            </w:pPr>
          </w:p>
          <w:p>
            <w:pPr>
              <w:pStyle w:val="11"/>
              <w:spacing w:line="360" w:lineRule="auto"/>
              <w:ind w:left="107" w:right="96"/>
              <w:jc w:val="center"/>
              <w:rPr>
                <w:sz w:val="16"/>
              </w:rPr>
            </w:pPr>
            <w:r>
              <w:rPr>
                <w:sz w:val="16"/>
              </w:rPr>
              <w:t>四、年度绩</w:t>
            </w:r>
            <w:r>
              <w:rPr>
                <w:spacing w:val="-2"/>
                <w:sz w:val="16"/>
              </w:rPr>
              <w:t>效指标完成</w:t>
            </w:r>
            <w:r>
              <w:rPr>
                <w:spacing w:val="-6"/>
                <w:sz w:val="16"/>
              </w:rPr>
              <w:t>情况</w:t>
            </w:r>
          </w:p>
        </w:tc>
        <w:tc>
          <w:tcPr>
            <w:tcW w:w="912" w:type="dxa"/>
          </w:tcPr>
          <w:p>
            <w:pPr>
              <w:pStyle w:val="11"/>
              <w:spacing w:before="206"/>
              <w:ind w:right="122"/>
              <w:jc w:val="right"/>
              <w:rPr>
                <w:sz w:val="16"/>
              </w:rPr>
            </w:pPr>
            <w:r>
              <w:rPr>
                <w:spacing w:val="-4"/>
                <w:sz w:val="16"/>
              </w:rPr>
              <w:t>一级指标</w:t>
            </w:r>
          </w:p>
        </w:tc>
        <w:tc>
          <w:tcPr>
            <w:tcW w:w="1182" w:type="dxa"/>
          </w:tcPr>
          <w:p>
            <w:pPr>
              <w:pStyle w:val="11"/>
              <w:spacing w:before="206"/>
              <w:ind w:left="270"/>
              <w:rPr>
                <w:sz w:val="16"/>
              </w:rPr>
            </w:pPr>
            <w:r>
              <w:rPr>
                <w:spacing w:val="-4"/>
                <w:sz w:val="16"/>
              </w:rPr>
              <w:t>二级指标</w:t>
            </w:r>
          </w:p>
        </w:tc>
        <w:tc>
          <w:tcPr>
            <w:tcW w:w="2249" w:type="dxa"/>
            <w:gridSpan w:val="2"/>
          </w:tcPr>
          <w:p>
            <w:pPr>
              <w:pStyle w:val="11"/>
              <w:spacing w:before="206"/>
              <w:ind w:left="11"/>
              <w:jc w:val="center"/>
              <w:rPr>
                <w:sz w:val="16"/>
              </w:rPr>
            </w:pPr>
            <w:r>
              <w:rPr>
                <w:spacing w:val="-4"/>
                <w:sz w:val="16"/>
              </w:rPr>
              <w:t>三级指标</w:t>
            </w:r>
          </w:p>
        </w:tc>
        <w:tc>
          <w:tcPr>
            <w:tcW w:w="913" w:type="dxa"/>
          </w:tcPr>
          <w:p>
            <w:pPr>
              <w:pStyle w:val="11"/>
              <w:spacing w:before="50"/>
              <w:ind w:left="11" w:right="4"/>
              <w:jc w:val="center"/>
              <w:rPr>
                <w:sz w:val="16"/>
              </w:rPr>
            </w:pPr>
            <w:r>
              <w:rPr>
                <w:spacing w:val="-4"/>
                <w:sz w:val="16"/>
              </w:rPr>
              <w:t>预期指标</w:t>
            </w:r>
          </w:p>
          <w:p>
            <w:pPr>
              <w:pStyle w:val="11"/>
              <w:spacing w:before="104"/>
              <w:ind w:left="11" w:right="4"/>
              <w:jc w:val="center"/>
              <w:rPr>
                <w:sz w:val="16"/>
              </w:rPr>
            </w:pPr>
            <w:r>
              <w:rPr>
                <w:spacing w:val="-10"/>
                <w:sz w:val="16"/>
              </w:rPr>
              <w:t>值</w:t>
            </w:r>
          </w:p>
        </w:tc>
        <w:tc>
          <w:tcPr>
            <w:tcW w:w="1017" w:type="dxa"/>
          </w:tcPr>
          <w:p>
            <w:pPr>
              <w:pStyle w:val="11"/>
              <w:spacing w:before="206"/>
              <w:ind w:left="11" w:right="2"/>
              <w:jc w:val="center"/>
              <w:rPr>
                <w:sz w:val="16"/>
              </w:rPr>
            </w:pPr>
            <w:r>
              <w:rPr>
                <w:spacing w:val="-4"/>
                <w:sz w:val="16"/>
              </w:rPr>
              <w:t>实际完成值</w:t>
            </w:r>
          </w:p>
        </w:tc>
        <w:tc>
          <w:tcPr>
            <w:tcW w:w="1757" w:type="dxa"/>
          </w:tcPr>
          <w:p>
            <w:pPr>
              <w:pStyle w:val="11"/>
              <w:spacing w:before="206"/>
              <w:ind w:left="11" w:right="4"/>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912" w:type="dxa"/>
            <w:vMerge w:val="restart"/>
          </w:tcPr>
          <w:p>
            <w:pPr>
              <w:pStyle w:val="11"/>
              <w:rPr>
                <w:sz w:val="16"/>
              </w:rPr>
            </w:pPr>
          </w:p>
          <w:p>
            <w:pPr>
              <w:pStyle w:val="11"/>
              <w:spacing w:before="123"/>
              <w:rPr>
                <w:sz w:val="16"/>
              </w:rPr>
            </w:pPr>
          </w:p>
          <w:p>
            <w:pPr>
              <w:pStyle w:val="11"/>
              <w:ind w:left="136"/>
              <w:rPr>
                <w:sz w:val="16"/>
              </w:rPr>
            </w:pPr>
            <w:r>
              <w:rPr>
                <w:spacing w:val="-4"/>
                <w:sz w:val="16"/>
              </w:rPr>
              <w:t>产出指标</w:t>
            </w:r>
          </w:p>
          <w:p>
            <w:pPr>
              <w:pStyle w:val="11"/>
              <w:spacing w:before="104"/>
              <w:ind w:left="215"/>
              <w:rPr>
                <w:sz w:val="16"/>
              </w:rPr>
            </w:pPr>
            <w:r>
              <w:rPr>
                <w:spacing w:val="-4"/>
                <w:sz w:val="16"/>
              </w:rPr>
              <w:t>（50）</w:t>
            </w:r>
          </w:p>
        </w:tc>
        <w:tc>
          <w:tcPr>
            <w:tcW w:w="1182" w:type="dxa"/>
          </w:tcPr>
          <w:p>
            <w:pPr>
              <w:pStyle w:val="11"/>
              <w:spacing w:before="49"/>
              <w:ind w:left="270"/>
              <w:rPr>
                <w:sz w:val="16"/>
              </w:rPr>
            </w:pPr>
            <w:r>
              <w:rPr>
                <w:spacing w:val="-4"/>
                <w:sz w:val="16"/>
              </w:rPr>
              <w:t>数量指标</w:t>
            </w:r>
          </w:p>
        </w:tc>
        <w:tc>
          <w:tcPr>
            <w:tcW w:w="2249" w:type="dxa"/>
            <w:gridSpan w:val="2"/>
          </w:tcPr>
          <w:p>
            <w:pPr>
              <w:pStyle w:val="11"/>
              <w:spacing w:before="49"/>
              <w:ind w:left="108"/>
              <w:rPr>
                <w:sz w:val="16"/>
              </w:rPr>
            </w:pPr>
            <w:r>
              <w:rPr>
                <w:spacing w:val="-4"/>
                <w:sz w:val="16"/>
              </w:rPr>
              <w:t>拆迁企业和商家</w:t>
            </w:r>
          </w:p>
        </w:tc>
        <w:tc>
          <w:tcPr>
            <w:tcW w:w="913" w:type="dxa"/>
          </w:tcPr>
          <w:p>
            <w:pPr>
              <w:pStyle w:val="11"/>
              <w:spacing w:before="49"/>
              <w:ind w:left="11" w:right="4"/>
              <w:jc w:val="center"/>
              <w:rPr>
                <w:sz w:val="16"/>
              </w:rPr>
            </w:pPr>
            <w:r>
              <w:rPr>
                <w:sz w:val="16"/>
              </w:rPr>
              <w:t>1</w:t>
            </w:r>
            <w:r>
              <w:rPr>
                <w:spacing w:val="-26"/>
                <w:sz w:val="16"/>
              </w:rPr>
              <w:t xml:space="preserve"> 家</w:t>
            </w:r>
          </w:p>
        </w:tc>
        <w:tc>
          <w:tcPr>
            <w:tcW w:w="1017" w:type="dxa"/>
          </w:tcPr>
          <w:p>
            <w:pPr>
              <w:pStyle w:val="11"/>
              <w:spacing w:before="49"/>
              <w:ind w:left="11" w:right="4"/>
              <w:jc w:val="center"/>
              <w:rPr>
                <w:sz w:val="16"/>
              </w:rPr>
            </w:pPr>
            <w:r>
              <w:rPr>
                <w:sz w:val="16"/>
              </w:rPr>
              <w:t>1</w:t>
            </w:r>
            <w:r>
              <w:rPr>
                <w:spacing w:val="-26"/>
                <w:sz w:val="16"/>
              </w:rPr>
              <w:t xml:space="preserve"> 家</w:t>
            </w:r>
          </w:p>
        </w:tc>
        <w:tc>
          <w:tcPr>
            <w:tcW w:w="1757" w:type="dxa"/>
          </w:tcPr>
          <w:p>
            <w:pPr>
              <w:pStyle w:val="11"/>
              <w:spacing w:before="49"/>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49"/>
              <w:ind w:left="270"/>
              <w:rPr>
                <w:sz w:val="16"/>
              </w:rPr>
            </w:pPr>
            <w:r>
              <w:rPr>
                <w:spacing w:val="-4"/>
                <w:sz w:val="16"/>
              </w:rPr>
              <w:t>质量指标</w:t>
            </w:r>
          </w:p>
        </w:tc>
        <w:tc>
          <w:tcPr>
            <w:tcW w:w="2249" w:type="dxa"/>
            <w:gridSpan w:val="2"/>
          </w:tcPr>
          <w:p>
            <w:pPr>
              <w:pStyle w:val="11"/>
              <w:spacing w:before="49"/>
              <w:ind w:left="108"/>
              <w:rPr>
                <w:sz w:val="16"/>
              </w:rPr>
            </w:pPr>
            <w:r>
              <w:rPr>
                <w:spacing w:val="-3"/>
                <w:sz w:val="16"/>
              </w:rPr>
              <w:t>拆除工程验收合格率</w:t>
            </w:r>
          </w:p>
        </w:tc>
        <w:tc>
          <w:tcPr>
            <w:tcW w:w="913" w:type="dxa"/>
          </w:tcPr>
          <w:p>
            <w:pPr>
              <w:pStyle w:val="11"/>
              <w:spacing w:before="49"/>
              <w:ind w:left="295"/>
              <w:rPr>
                <w:sz w:val="16"/>
              </w:rPr>
            </w:pPr>
            <w:r>
              <w:rPr>
                <w:spacing w:val="-4"/>
                <w:sz w:val="16"/>
              </w:rPr>
              <w:t>100%</w:t>
            </w:r>
          </w:p>
        </w:tc>
        <w:tc>
          <w:tcPr>
            <w:tcW w:w="1017" w:type="dxa"/>
          </w:tcPr>
          <w:p>
            <w:pPr>
              <w:pStyle w:val="11"/>
              <w:spacing w:before="49"/>
              <w:ind w:left="11" w:right="3"/>
              <w:jc w:val="center"/>
              <w:rPr>
                <w:sz w:val="16"/>
              </w:rPr>
            </w:pPr>
            <w:r>
              <w:rPr>
                <w:spacing w:val="-4"/>
                <w:sz w:val="16"/>
              </w:rPr>
              <w:t>100%</w:t>
            </w:r>
          </w:p>
        </w:tc>
        <w:tc>
          <w:tcPr>
            <w:tcW w:w="1757" w:type="dxa"/>
          </w:tcPr>
          <w:p>
            <w:pPr>
              <w:pStyle w:val="11"/>
              <w:spacing w:before="49"/>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51"/>
              <w:ind w:left="270"/>
              <w:rPr>
                <w:sz w:val="16"/>
              </w:rPr>
            </w:pPr>
            <w:r>
              <w:rPr>
                <w:spacing w:val="-4"/>
                <w:sz w:val="16"/>
              </w:rPr>
              <w:t>时效指标</w:t>
            </w:r>
          </w:p>
        </w:tc>
        <w:tc>
          <w:tcPr>
            <w:tcW w:w="2249" w:type="dxa"/>
            <w:gridSpan w:val="2"/>
          </w:tcPr>
          <w:p>
            <w:pPr>
              <w:pStyle w:val="11"/>
              <w:spacing w:before="51"/>
              <w:ind w:left="108"/>
              <w:rPr>
                <w:sz w:val="16"/>
              </w:rPr>
            </w:pPr>
            <w:r>
              <w:rPr>
                <w:spacing w:val="-4"/>
                <w:sz w:val="16"/>
              </w:rPr>
              <w:t>拆除工作完成率</w:t>
            </w:r>
          </w:p>
        </w:tc>
        <w:tc>
          <w:tcPr>
            <w:tcW w:w="913" w:type="dxa"/>
          </w:tcPr>
          <w:p>
            <w:pPr>
              <w:pStyle w:val="11"/>
              <w:spacing w:before="51"/>
              <w:ind w:left="295"/>
              <w:rPr>
                <w:sz w:val="16"/>
              </w:rPr>
            </w:pPr>
            <w:r>
              <w:rPr>
                <w:spacing w:val="-4"/>
                <w:sz w:val="16"/>
              </w:rPr>
              <w:t>100%</w:t>
            </w:r>
          </w:p>
        </w:tc>
        <w:tc>
          <w:tcPr>
            <w:tcW w:w="1017" w:type="dxa"/>
          </w:tcPr>
          <w:p>
            <w:pPr>
              <w:pStyle w:val="11"/>
              <w:spacing w:before="51"/>
              <w:ind w:left="11" w:right="3"/>
              <w:jc w:val="center"/>
              <w:rPr>
                <w:sz w:val="16"/>
              </w:rPr>
            </w:pPr>
            <w:r>
              <w:rPr>
                <w:spacing w:val="-4"/>
                <w:sz w:val="16"/>
              </w:rPr>
              <w:t>100%</w:t>
            </w:r>
          </w:p>
        </w:tc>
        <w:tc>
          <w:tcPr>
            <w:tcW w:w="1757" w:type="dxa"/>
          </w:tcPr>
          <w:p>
            <w:pPr>
              <w:pStyle w:val="11"/>
              <w:spacing w:before="51"/>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51"/>
              <w:ind w:left="270"/>
              <w:rPr>
                <w:sz w:val="16"/>
              </w:rPr>
            </w:pPr>
            <w:r>
              <w:rPr>
                <w:spacing w:val="-4"/>
                <w:sz w:val="16"/>
              </w:rPr>
              <w:t>成本指标</w:t>
            </w:r>
          </w:p>
        </w:tc>
        <w:tc>
          <w:tcPr>
            <w:tcW w:w="2249" w:type="dxa"/>
            <w:gridSpan w:val="2"/>
          </w:tcPr>
          <w:p>
            <w:pPr>
              <w:pStyle w:val="11"/>
              <w:spacing w:before="51"/>
              <w:ind w:left="108"/>
              <w:rPr>
                <w:sz w:val="16"/>
              </w:rPr>
            </w:pPr>
            <w:r>
              <w:rPr>
                <w:spacing w:val="-4"/>
                <w:sz w:val="16"/>
              </w:rPr>
              <w:t>拆除补偿金额</w:t>
            </w:r>
          </w:p>
        </w:tc>
        <w:tc>
          <w:tcPr>
            <w:tcW w:w="913" w:type="dxa"/>
          </w:tcPr>
          <w:p>
            <w:pPr>
              <w:pStyle w:val="11"/>
              <w:spacing w:before="51"/>
              <w:ind w:left="156"/>
              <w:rPr>
                <w:sz w:val="16"/>
              </w:rPr>
            </w:pPr>
            <w:r>
              <w:rPr>
                <w:spacing w:val="-2"/>
                <w:sz w:val="16"/>
              </w:rPr>
              <w:t>200</w:t>
            </w:r>
            <w:r>
              <w:rPr>
                <w:spacing w:val="-17"/>
                <w:sz w:val="16"/>
              </w:rPr>
              <w:t xml:space="preserve"> 万元</w:t>
            </w:r>
          </w:p>
        </w:tc>
        <w:tc>
          <w:tcPr>
            <w:tcW w:w="1017" w:type="dxa"/>
          </w:tcPr>
          <w:p>
            <w:pPr>
              <w:pStyle w:val="11"/>
              <w:spacing w:before="51"/>
              <w:ind w:left="11" w:right="2"/>
              <w:jc w:val="center"/>
              <w:rPr>
                <w:sz w:val="16"/>
              </w:rPr>
            </w:pPr>
            <w:r>
              <w:rPr>
                <w:spacing w:val="-2"/>
                <w:sz w:val="16"/>
              </w:rPr>
              <w:t>160</w:t>
            </w:r>
            <w:r>
              <w:rPr>
                <w:spacing w:val="-17"/>
                <w:sz w:val="16"/>
              </w:rPr>
              <w:t xml:space="preserve"> 万元</w:t>
            </w:r>
          </w:p>
        </w:tc>
        <w:tc>
          <w:tcPr>
            <w:tcW w:w="1757" w:type="dxa"/>
          </w:tcPr>
          <w:p>
            <w:pPr>
              <w:pStyle w:val="11"/>
              <w:spacing w:before="51"/>
              <w:ind w:left="11" w:right="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50"/>
              <w:ind w:left="191"/>
              <w:rPr>
                <w:sz w:val="16"/>
              </w:rPr>
            </w:pPr>
            <w:r>
              <w:rPr>
                <w:spacing w:val="-4"/>
                <w:sz w:val="16"/>
              </w:rPr>
              <w:t>预算执行率</w:t>
            </w:r>
          </w:p>
        </w:tc>
        <w:tc>
          <w:tcPr>
            <w:tcW w:w="2249" w:type="dxa"/>
            <w:gridSpan w:val="2"/>
          </w:tcPr>
          <w:p>
            <w:pPr>
              <w:pStyle w:val="11"/>
              <w:spacing w:before="50"/>
              <w:ind w:left="108"/>
              <w:rPr>
                <w:sz w:val="16"/>
              </w:rPr>
            </w:pPr>
            <w:r>
              <w:rPr>
                <w:spacing w:val="-4"/>
                <w:sz w:val="16"/>
              </w:rPr>
              <w:t>预算执行率</w:t>
            </w:r>
          </w:p>
        </w:tc>
        <w:tc>
          <w:tcPr>
            <w:tcW w:w="913" w:type="dxa"/>
          </w:tcPr>
          <w:p>
            <w:pPr>
              <w:pStyle w:val="11"/>
              <w:spacing w:before="50"/>
              <w:ind w:left="295"/>
              <w:rPr>
                <w:sz w:val="16"/>
              </w:rPr>
            </w:pPr>
            <w:r>
              <w:rPr>
                <w:spacing w:val="-4"/>
                <w:sz w:val="16"/>
              </w:rPr>
              <w:t>100%</w:t>
            </w:r>
          </w:p>
        </w:tc>
        <w:tc>
          <w:tcPr>
            <w:tcW w:w="1017" w:type="dxa"/>
          </w:tcPr>
          <w:p>
            <w:pPr>
              <w:pStyle w:val="11"/>
              <w:spacing w:before="50"/>
              <w:ind w:left="11"/>
              <w:jc w:val="center"/>
              <w:rPr>
                <w:sz w:val="16"/>
              </w:rPr>
            </w:pPr>
            <w:r>
              <w:rPr>
                <w:spacing w:val="-5"/>
                <w:sz w:val="16"/>
              </w:rPr>
              <w:t>80%</w:t>
            </w:r>
          </w:p>
        </w:tc>
        <w:tc>
          <w:tcPr>
            <w:tcW w:w="1757" w:type="dxa"/>
          </w:tcPr>
          <w:p>
            <w:pPr>
              <w:pStyle w:val="11"/>
              <w:spacing w:before="50"/>
              <w:ind w:left="11" w:right="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912" w:type="dxa"/>
            <w:vMerge w:val="restart"/>
          </w:tcPr>
          <w:p>
            <w:pPr>
              <w:pStyle w:val="11"/>
              <w:spacing w:before="163"/>
              <w:rPr>
                <w:sz w:val="16"/>
              </w:rPr>
            </w:pPr>
          </w:p>
          <w:p>
            <w:pPr>
              <w:pStyle w:val="11"/>
              <w:ind w:left="136"/>
              <w:rPr>
                <w:sz w:val="16"/>
              </w:rPr>
            </w:pPr>
            <w:r>
              <w:rPr>
                <w:spacing w:val="-4"/>
                <w:sz w:val="16"/>
              </w:rPr>
              <w:t>效益指标</w:t>
            </w:r>
          </w:p>
          <w:p>
            <w:pPr>
              <w:pStyle w:val="11"/>
              <w:spacing w:before="104"/>
              <w:ind w:left="215"/>
              <w:rPr>
                <w:sz w:val="16"/>
              </w:rPr>
            </w:pPr>
            <w:r>
              <w:rPr>
                <w:spacing w:val="-4"/>
                <w:sz w:val="16"/>
              </w:rPr>
              <w:t>（50）</w:t>
            </w:r>
          </w:p>
        </w:tc>
        <w:tc>
          <w:tcPr>
            <w:tcW w:w="1182" w:type="dxa"/>
          </w:tcPr>
          <w:p>
            <w:pPr>
              <w:pStyle w:val="11"/>
              <w:spacing w:before="50"/>
              <w:ind w:left="109"/>
              <w:rPr>
                <w:sz w:val="16"/>
              </w:rPr>
            </w:pPr>
            <w:r>
              <w:rPr>
                <w:spacing w:val="-4"/>
                <w:sz w:val="16"/>
              </w:rPr>
              <w:t>经济效益指标</w:t>
            </w:r>
          </w:p>
        </w:tc>
        <w:tc>
          <w:tcPr>
            <w:tcW w:w="2249" w:type="dxa"/>
            <w:gridSpan w:val="2"/>
          </w:tcPr>
          <w:p>
            <w:pPr>
              <w:pStyle w:val="11"/>
              <w:spacing w:before="50"/>
              <w:ind w:left="108"/>
              <w:rPr>
                <w:sz w:val="16"/>
              </w:rPr>
            </w:pPr>
            <w:r>
              <w:rPr>
                <w:spacing w:val="-4"/>
                <w:sz w:val="16"/>
              </w:rPr>
              <w:t>补偿发放率</w:t>
            </w:r>
          </w:p>
        </w:tc>
        <w:tc>
          <w:tcPr>
            <w:tcW w:w="913" w:type="dxa"/>
          </w:tcPr>
          <w:p>
            <w:pPr>
              <w:pStyle w:val="11"/>
              <w:spacing w:before="50"/>
              <w:ind w:left="295"/>
              <w:rPr>
                <w:sz w:val="16"/>
              </w:rPr>
            </w:pPr>
            <w:r>
              <w:rPr>
                <w:spacing w:val="-4"/>
                <w:sz w:val="16"/>
              </w:rPr>
              <w:t>100%</w:t>
            </w:r>
          </w:p>
        </w:tc>
        <w:tc>
          <w:tcPr>
            <w:tcW w:w="1017" w:type="dxa"/>
          </w:tcPr>
          <w:p>
            <w:pPr>
              <w:pStyle w:val="11"/>
              <w:spacing w:before="50"/>
              <w:ind w:left="11"/>
              <w:jc w:val="center"/>
              <w:rPr>
                <w:sz w:val="16"/>
              </w:rPr>
            </w:pPr>
            <w:r>
              <w:rPr>
                <w:spacing w:val="-5"/>
                <w:sz w:val="16"/>
              </w:rPr>
              <w:t>80%</w:t>
            </w:r>
          </w:p>
        </w:tc>
        <w:tc>
          <w:tcPr>
            <w:tcW w:w="1757" w:type="dxa"/>
          </w:tcPr>
          <w:p>
            <w:pPr>
              <w:pStyle w:val="11"/>
              <w:spacing w:before="50"/>
              <w:ind w:left="11" w:right="2"/>
              <w:jc w:val="center"/>
              <w:rPr>
                <w:sz w:val="16"/>
              </w:rPr>
            </w:pPr>
            <w:r>
              <w:rPr>
                <w:spacing w:val="-5"/>
                <w:sz w:val="16"/>
              </w:rPr>
              <w:t>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49"/>
              <w:ind w:left="10" w:right="2"/>
              <w:jc w:val="center"/>
              <w:rPr>
                <w:sz w:val="16"/>
              </w:rPr>
            </w:pPr>
            <w:r>
              <w:rPr>
                <w:spacing w:val="-4"/>
                <w:sz w:val="16"/>
              </w:rPr>
              <w:t>可持续影响指</w:t>
            </w:r>
          </w:p>
          <w:p>
            <w:pPr>
              <w:pStyle w:val="11"/>
              <w:spacing w:before="104"/>
              <w:ind w:left="10"/>
              <w:jc w:val="center"/>
              <w:rPr>
                <w:sz w:val="16"/>
              </w:rPr>
            </w:pPr>
            <w:r>
              <w:rPr>
                <w:spacing w:val="-10"/>
                <w:sz w:val="16"/>
              </w:rPr>
              <w:t>标</w:t>
            </w:r>
          </w:p>
        </w:tc>
        <w:tc>
          <w:tcPr>
            <w:tcW w:w="2249" w:type="dxa"/>
            <w:gridSpan w:val="2"/>
          </w:tcPr>
          <w:p>
            <w:pPr>
              <w:pStyle w:val="11"/>
              <w:spacing w:before="205"/>
              <w:ind w:left="108"/>
              <w:rPr>
                <w:sz w:val="16"/>
              </w:rPr>
            </w:pPr>
            <w:r>
              <w:rPr>
                <w:spacing w:val="-3"/>
                <w:sz w:val="16"/>
              </w:rPr>
              <w:t>乡村振兴的可持续性</w:t>
            </w:r>
          </w:p>
        </w:tc>
        <w:tc>
          <w:tcPr>
            <w:tcW w:w="913" w:type="dxa"/>
          </w:tcPr>
          <w:p>
            <w:pPr>
              <w:pStyle w:val="11"/>
              <w:spacing w:before="205"/>
              <w:ind w:left="295"/>
              <w:rPr>
                <w:sz w:val="16"/>
              </w:rPr>
            </w:pPr>
            <w:r>
              <w:rPr>
                <w:spacing w:val="-4"/>
                <w:sz w:val="16"/>
              </w:rPr>
              <w:t>100%</w:t>
            </w:r>
          </w:p>
        </w:tc>
        <w:tc>
          <w:tcPr>
            <w:tcW w:w="1017" w:type="dxa"/>
          </w:tcPr>
          <w:p>
            <w:pPr>
              <w:pStyle w:val="11"/>
              <w:spacing w:before="205"/>
              <w:ind w:left="11" w:right="3"/>
              <w:jc w:val="center"/>
              <w:rPr>
                <w:sz w:val="16"/>
              </w:rPr>
            </w:pPr>
            <w:r>
              <w:rPr>
                <w:spacing w:val="-4"/>
                <w:sz w:val="16"/>
              </w:rPr>
              <w:t>100%</w:t>
            </w:r>
          </w:p>
        </w:tc>
        <w:tc>
          <w:tcPr>
            <w:tcW w:w="1757" w:type="dxa"/>
          </w:tcPr>
          <w:p>
            <w:pPr>
              <w:pStyle w:val="11"/>
              <w:spacing w:before="205"/>
              <w:ind w:left="11" w:right="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49"/>
              <w:ind w:left="191"/>
              <w:rPr>
                <w:sz w:val="16"/>
              </w:rPr>
            </w:pPr>
            <w:r>
              <w:rPr>
                <w:spacing w:val="-4"/>
                <w:sz w:val="16"/>
              </w:rPr>
              <w:t>满意度指标</w:t>
            </w:r>
          </w:p>
        </w:tc>
        <w:tc>
          <w:tcPr>
            <w:tcW w:w="2249" w:type="dxa"/>
            <w:gridSpan w:val="2"/>
          </w:tcPr>
          <w:p>
            <w:pPr>
              <w:pStyle w:val="11"/>
              <w:spacing w:before="49"/>
              <w:ind w:left="108"/>
              <w:rPr>
                <w:sz w:val="16"/>
              </w:rPr>
            </w:pPr>
            <w:r>
              <w:rPr>
                <w:spacing w:val="-4"/>
                <w:sz w:val="16"/>
              </w:rPr>
              <w:t>受益人口满意度</w:t>
            </w:r>
          </w:p>
        </w:tc>
        <w:tc>
          <w:tcPr>
            <w:tcW w:w="913" w:type="dxa"/>
          </w:tcPr>
          <w:p>
            <w:pPr>
              <w:pStyle w:val="11"/>
              <w:spacing w:before="49"/>
              <w:ind w:left="11"/>
              <w:jc w:val="center"/>
              <w:rPr>
                <w:sz w:val="16"/>
              </w:rPr>
            </w:pPr>
            <w:r>
              <w:rPr>
                <w:spacing w:val="-5"/>
                <w:sz w:val="16"/>
              </w:rPr>
              <w:t>95%</w:t>
            </w:r>
          </w:p>
        </w:tc>
        <w:tc>
          <w:tcPr>
            <w:tcW w:w="1017" w:type="dxa"/>
          </w:tcPr>
          <w:p>
            <w:pPr>
              <w:pStyle w:val="11"/>
              <w:spacing w:before="49"/>
              <w:ind w:left="11"/>
              <w:jc w:val="center"/>
              <w:rPr>
                <w:sz w:val="16"/>
              </w:rPr>
            </w:pPr>
            <w:r>
              <w:rPr>
                <w:spacing w:val="-5"/>
                <w:sz w:val="16"/>
              </w:rPr>
              <w:t>95%</w:t>
            </w:r>
          </w:p>
        </w:tc>
        <w:tc>
          <w:tcPr>
            <w:tcW w:w="1757" w:type="dxa"/>
          </w:tcPr>
          <w:p>
            <w:pPr>
              <w:pStyle w:val="11"/>
              <w:spacing w:before="49"/>
              <w:ind w:left="11" w:right="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6273" w:type="dxa"/>
            <w:gridSpan w:val="6"/>
          </w:tcPr>
          <w:p>
            <w:pPr>
              <w:pStyle w:val="11"/>
              <w:spacing w:before="51"/>
              <w:ind w:left="9"/>
              <w:jc w:val="center"/>
              <w:rPr>
                <w:sz w:val="16"/>
              </w:rPr>
            </w:pPr>
            <w:r>
              <w:rPr>
                <w:spacing w:val="-6"/>
                <w:sz w:val="16"/>
              </w:rPr>
              <w:t>总分</w:t>
            </w:r>
          </w:p>
        </w:tc>
        <w:tc>
          <w:tcPr>
            <w:tcW w:w="1757" w:type="dxa"/>
          </w:tcPr>
          <w:p>
            <w:pPr>
              <w:pStyle w:val="11"/>
              <w:spacing w:before="51"/>
              <w:ind w:left="11" w:right="2"/>
              <w:jc w:val="center"/>
              <w:rPr>
                <w:sz w:val="16"/>
              </w:rPr>
            </w:pPr>
            <w:r>
              <w:rPr>
                <w:spacing w:val="-5"/>
                <w:sz w:val="16"/>
              </w:rPr>
              <w:t>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30" w:type="dxa"/>
          </w:tcPr>
          <w:p>
            <w:pPr>
              <w:pStyle w:val="11"/>
              <w:spacing w:before="50" w:line="360" w:lineRule="auto"/>
              <w:ind w:left="107" w:right="96"/>
              <w:jc w:val="both"/>
              <w:rPr>
                <w:sz w:val="16"/>
              </w:rPr>
            </w:pPr>
            <w:r>
              <w:rPr>
                <w:sz w:val="16"/>
              </w:rPr>
              <w:t>五、存在问</w:t>
            </w:r>
            <w:r>
              <w:rPr>
                <w:spacing w:val="-2"/>
                <w:sz w:val="16"/>
              </w:rPr>
              <w:t>题、原因及</w:t>
            </w:r>
            <w:r>
              <w:rPr>
                <w:spacing w:val="-4"/>
                <w:sz w:val="16"/>
              </w:rPr>
              <w:t>下一步整改</w:t>
            </w:r>
          </w:p>
          <w:p>
            <w:pPr>
              <w:pStyle w:val="11"/>
              <w:spacing w:before="1"/>
              <w:ind w:left="107"/>
              <w:rPr>
                <w:sz w:val="16"/>
              </w:rPr>
            </w:pPr>
            <w:r>
              <w:rPr>
                <w:spacing w:val="-6"/>
                <w:sz w:val="16"/>
              </w:rPr>
              <w:t>措施</w:t>
            </w:r>
          </w:p>
        </w:tc>
        <w:tc>
          <w:tcPr>
            <w:tcW w:w="8030" w:type="dxa"/>
            <w:gridSpan w:val="7"/>
          </w:tcPr>
          <w:p>
            <w:pPr>
              <w:pStyle w:val="11"/>
              <w:rPr>
                <w:sz w:val="16"/>
              </w:rPr>
            </w:pPr>
          </w:p>
          <w:p>
            <w:pPr>
              <w:pStyle w:val="11"/>
              <w:spacing w:before="102"/>
              <w:rPr>
                <w:sz w:val="16"/>
              </w:rPr>
            </w:pPr>
          </w:p>
          <w:p>
            <w:pPr>
              <w:pStyle w:val="11"/>
              <w:spacing w:before="1"/>
              <w:ind w:left="107"/>
              <w:rPr>
                <w:sz w:val="16"/>
              </w:rPr>
            </w:pPr>
            <w:r>
              <w:rPr>
                <w:spacing w:val="-10"/>
                <w:sz w:val="16"/>
              </w:rPr>
              <w:t>无</w:t>
            </w:r>
          </w:p>
        </w:tc>
      </w:tr>
    </w:tbl>
    <w:p>
      <w:pPr>
        <w:pStyle w:val="5"/>
        <w:rPr>
          <w:sz w:val="16"/>
        </w:rPr>
      </w:pPr>
    </w:p>
    <w:p>
      <w:pPr>
        <w:pStyle w:val="5"/>
        <w:spacing w:before="52"/>
        <w:rPr>
          <w:sz w:val="16"/>
        </w:rPr>
      </w:pPr>
    </w:p>
    <w:p>
      <w:pPr>
        <w:pStyle w:val="3"/>
      </w:pPr>
      <w:r>
        <w:rPr>
          <w:spacing w:val="-2"/>
        </w:rPr>
        <w:t>2022</w:t>
      </w:r>
      <w:r>
        <w:rPr>
          <w:spacing w:val="-5"/>
        </w:rPr>
        <w:t xml:space="preserve"> 年李村镇际华现代农业温室项目绩效自评表</w:t>
      </w:r>
    </w:p>
    <w:p>
      <w:pPr>
        <w:spacing w:before="158"/>
        <w:ind w:left="684" w:right="684" w:firstLine="0"/>
        <w:jc w:val="center"/>
        <w:rPr>
          <w:sz w:val="20"/>
        </w:rPr>
      </w:pPr>
      <w:r>
        <w:rPr>
          <w:sz w:val="20"/>
        </w:rPr>
        <w:t>（2022</w:t>
      </w:r>
      <w:r>
        <w:rPr>
          <w:spacing w:val="-4"/>
          <w:sz w:val="20"/>
        </w:rPr>
        <w:t xml:space="preserve"> 年度</w:t>
      </w:r>
      <w:r>
        <w:rPr>
          <w:spacing w:val="-10"/>
          <w:sz w:val="20"/>
        </w:rPr>
        <w:t>）</w:t>
      </w:r>
    </w:p>
    <w:p>
      <w:pPr>
        <w:tabs>
          <w:tab w:val="left" w:pos="8594"/>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2"/>
        <w:gridCol w:w="930"/>
        <w:gridCol w:w="2091"/>
        <w:gridCol w:w="1234"/>
        <w:gridCol w:w="37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052" w:type="dxa"/>
            <w:tcBorders>
              <w:bottom w:val="nil"/>
            </w:tcBorders>
          </w:tcPr>
          <w:p>
            <w:pPr>
              <w:pStyle w:val="11"/>
              <w:spacing w:before="50"/>
              <w:ind w:left="107"/>
              <w:rPr>
                <w:sz w:val="16"/>
              </w:rPr>
            </w:pPr>
            <w:r>
              <w:rPr>
                <w:spacing w:val="-11"/>
                <w:sz w:val="16"/>
              </w:rPr>
              <w:t>一、 基本情</w:t>
            </w:r>
          </w:p>
          <w:p>
            <w:pPr>
              <w:pStyle w:val="11"/>
              <w:spacing w:before="104"/>
              <w:ind w:left="107"/>
              <w:rPr>
                <w:sz w:val="16"/>
              </w:rPr>
            </w:pPr>
            <w:r>
              <w:rPr>
                <w:spacing w:val="-10"/>
                <w:sz w:val="16"/>
              </w:rPr>
              <w:t>况</w:t>
            </w:r>
          </w:p>
        </w:tc>
        <w:tc>
          <w:tcPr>
            <w:tcW w:w="930" w:type="dxa"/>
          </w:tcPr>
          <w:p>
            <w:pPr>
              <w:pStyle w:val="11"/>
              <w:spacing w:before="206"/>
              <w:ind w:left="145"/>
              <w:rPr>
                <w:sz w:val="16"/>
              </w:rPr>
            </w:pPr>
            <w:r>
              <w:rPr>
                <w:spacing w:val="-4"/>
                <w:sz w:val="16"/>
              </w:rPr>
              <w:t>项目名称</w:t>
            </w:r>
          </w:p>
        </w:tc>
        <w:tc>
          <w:tcPr>
            <w:tcW w:w="2091" w:type="dxa"/>
          </w:tcPr>
          <w:p>
            <w:pPr>
              <w:pStyle w:val="11"/>
              <w:spacing w:before="50"/>
              <w:ind w:left="9" w:right="2"/>
              <w:jc w:val="center"/>
              <w:rPr>
                <w:sz w:val="16"/>
              </w:rPr>
            </w:pPr>
            <w:r>
              <w:rPr>
                <w:spacing w:val="-2"/>
                <w:sz w:val="16"/>
              </w:rPr>
              <w:t>2022</w:t>
            </w:r>
            <w:r>
              <w:rPr>
                <w:spacing w:val="-9"/>
                <w:sz w:val="16"/>
              </w:rPr>
              <w:t xml:space="preserve"> 年李村镇际华现代农</w:t>
            </w:r>
          </w:p>
          <w:p>
            <w:pPr>
              <w:pStyle w:val="11"/>
              <w:spacing w:before="104"/>
              <w:ind w:left="9" w:right="2"/>
              <w:jc w:val="center"/>
              <w:rPr>
                <w:sz w:val="16"/>
              </w:rPr>
            </w:pPr>
            <w:r>
              <w:rPr>
                <w:spacing w:val="-4"/>
                <w:sz w:val="16"/>
              </w:rPr>
              <w:t>业温室项目</w:t>
            </w:r>
          </w:p>
        </w:tc>
        <w:tc>
          <w:tcPr>
            <w:tcW w:w="1234" w:type="dxa"/>
          </w:tcPr>
          <w:p>
            <w:pPr>
              <w:pStyle w:val="11"/>
              <w:spacing w:before="50"/>
              <w:ind w:left="11" w:right="2"/>
              <w:jc w:val="center"/>
              <w:rPr>
                <w:sz w:val="16"/>
              </w:rPr>
            </w:pPr>
            <w:r>
              <w:rPr>
                <w:spacing w:val="-6"/>
                <w:sz w:val="16"/>
              </w:rPr>
              <w:t>实施(主管）</w:t>
            </w:r>
            <w:r>
              <w:rPr>
                <w:spacing w:val="-10"/>
                <w:sz w:val="16"/>
              </w:rPr>
              <w:t>单</w:t>
            </w:r>
          </w:p>
          <w:p>
            <w:pPr>
              <w:pStyle w:val="11"/>
              <w:spacing w:before="104"/>
              <w:ind w:left="11"/>
              <w:jc w:val="center"/>
              <w:rPr>
                <w:sz w:val="16"/>
              </w:rPr>
            </w:pPr>
            <w:r>
              <w:rPr>
                <w:spacing w:val="-10"/>
                <w:sz w:val="16"/>
              </w:rPr>
              <w:t>位</w:t>
            </w:r>
          </w:p>
        </w:tc>
        <w:tc>
          <w:tcPr>
            <w:tcW w:w="3753" w:type="dxa"/>
          </w:tcPr>
          <w:p>
            <w:pPr>
              <w:pStyle w:val="11"/>
              <w:spacing w:before="206"/>
              <w:ind w:left="234"/>
              <w:rPr>
                <w:sz w:val="16"/>
              </w:rPr>
            </w:pPr>
            <w:r>
              <w:rPr>
                <w:sz w:val="16"/>
              </w:rPr>
              <w:t>819001</w:t>
            </w:r>
            <w:r>
              <w:rPr>
                <w:spacing w:val="-7"/>
                <w:sz w:val="16"/>
              </w:rPr>
              <w:t xml:space="preserve"> - 石家庄市鹿泉区李村镇人民政府本级</w:t>
            </w:r>
          </w:p>
        </w:tc>
      </w:tr>
    </w:tbl>
    <w:p>
      <w:pPr>
        <w:pStyle w:val="11"/>
        <w:spacing w:after="0"/>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2"/>
        <w:gridCol w:w="756"/>
        <w:gridCol w:w="174"/>
        <w:gridCol w:w="1018"/>
        <w:gridCol w:w="1073"/>
        <w:gridCol w:w="1140"/>
        <w:gridCol w:w="94"/>
        <w:gridCol w:w="930"/>
        <w:gridCol w:w="1105"/>
        <w:gridCol w:w="17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restart"/>
          </w:tcPr>
          <w:p>
            <w:pPr>
              <w:pStyle w:val="11"/>
              <w:rPr>
                <w:sz w:val="16"/>
              </w:rPr>
            </w:pPr>
          </w:p>
          <w:p>
            <w:pPr>
              <w:pStyle w:val="11"/>
              <w:spacing w:before="116"/>
              <w:rPr>
                <w:sz w:val="16"/>
              </w:rPr>
            </w:pPr>
          </w:p>
          <w:p>
            <w:pPr>
              <w:pStyle w:val="11"/>
              <w:spacing w:line="360" w:lineRule="auto"/>
              <w:ind w:left="285" w:right="113" w:hanging="161"/>
              <w:rPr>
                <w:sz w:val="16"/>
              </w:rPr>
            </w:pPr>
            <w:r>
              <w:rPr>
                <w:spacing w:val="-2"/>
                <w:sz w:val="16"/>
              </w:rPr>
              <w:t>二、预算执</w:t>
            </w:r>
            <w:r>
              <w:rPr>
                <w:spacing w:val="-4"/>
                <w:sz w:val="16"/>
              </w:rPr>
              <w:t>行情况</w:t>
            </w:r>
          </w:p>
        </w:tc>
        <w:tc>
          <w:tcPr>
            <w:tcW w:w="1948" w:type="dxa"/>
            <w:gridSpan w:val="3"/>
          </w:tcPr>
          <w:p>
            <w:pPr>
              <w:pStyle w:val="11"/>
              <w:spacing w:before="50"/>
              <w:ind w:left="107"/>
              <w:rPr>
                <w:sz w:val="16"/>
              </w:rPr>
            </w:pPr>
            <w:r>
              <w:rPr>
                <w:spacing w:val="-2"/>
                <w:sz w:val="16"/>
              </w:rPr>
              <w:t>预算安排情况（调整后</w:t>
            </w:r>
            <w:r>
              <w:rPr>
                <w:spacing w:val="-10"/>
                <w:sz w:val="16"/>
              </w:rPr>
              <w:t>）</w:t>
            </w:r>
          </w:p>
        </w:tc>
        <w:tc>
          <w:tcPr>
            <w:tcW w:w="2307" w:type="dxa"/>
            <w:gridSpan w:val="3"/>
          </w:tcPr>
          <w:p>
            <w:pPr>
              <w:pStyle w:val="11"/>
              <w:spacing w:before="50"/>
              <w:ind w:left="671"/>
              <w:rPr>
                <w:sz w:val="16"/>
              </w:rPr>
            </w:pPr>
            <w:r>
              <w:rPr>
                <w:spacing w:val="-4"/>
                <w:sz w:val="16"/>
              </w:rPr>
              <w:t>资金到位情况</w:t>
            </w:r>
          </w:p>
        </w:tc>
        <w:tc>
          <w:tcPr>
            <w:tcW w:w="2035" w:type="dxa"/>
            <w:gridSpan w:val="2"/>
          </w:tcPr>
          <w:p>
            <w:pPr>
              <w:pStyle w:val="11"/>
              <w:spacing w:before="50"/>
              <w:ind w:left="536"/>
              <w:rPr>
                <w:sz w:val="16"/>
              </w:rPr>
            </w:pPr>
            <w:r>
              <w:rPr>
                <w:spacing w:val="-4"/>
                <w:sz w:val="16"/>
              </w:rPr>
              <w:t>资金执行情况</w:t>
            </w:r>
          </w:p>
        </w:tc>
        <w:tc>
          <w:tcPr>
            <w:tcW w:w="1718" w:type="dxa"/>
            <w:tcBorders>
              <w:top w:val="nil"/>
            </w:tcBorders>
          </w:tcPr>
          <w:p>
            <w:pPr>
              <w:pStyle w:val="11"/>
              <w:spacing w:before="50"/>
              <w:ind w:left="12"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930" w:type="dxa"/>
            <w:gridSpan w:val="2"/>
          </w:tcPr>
          <w:p>
            <w:pPr>
              <w:pStyle w:val="11"/>
              <w:spacing w:before="50"/>
              <w:ind w:left="107"/>
              <w:rPr>
                <w:sz w:val="16"/>
              </w:rPr>
            </w:pPr>
            <w:r>
              <w:rPr>
                <w:spacing w:val="-4"/>
                <w:sz w:val="16"/>
              </w:rPr>
              <w:t>预算数：</w:t>
            </w:r>
          </w:p>
        </w:tc>
        <w:tc>
          <w:tcPr>
            <w:tcW w:w="1018" w:type="dxa"/>
          </w:tcPr>
          <w:p>
            <w:pPr>
              <w:pStyle w:val="11"/>
              <w:spacing w:before="50"/>
              <w:ind w:left="9"/>
              <w:jc w:val="center"/>
              <w:rPr>
                <w:sz w:val="16"/>
              </w:rPr>
            </w:pPr>
            <w:r>
              <w:rPr>
                <w:spacing w:val="-2"/>
                <w:sz w:val="16"/>
              </w:rPr>
              <w:t>330.000000</w:t>
            </w:r>
          </w:p>
        </w:tc>
        <w:tc>
          <w:tcPr>
            <w:tcW w:w="1073" w:type="dxa"/>
          </w:tcPr>
          <w:p>
            <w:pPr>
              <w:pStyle w:val="11"/>
              <w:spacing w:before="50"/>
              <w:ind w:left="107"/>
              <w:rPr>
                <w:sz w:val="16"/>
              </w:rPr>
            </w:pPr>
            <w:r>
              <w:rPr>
                <w:spacing w:val="-4"/>
                <w:sz w:val="16"/>
              </w:rPr>
              <w:t>到位数：</w:t>
            </w:r>
          </w:p>
        </w:tc>
        <w:tc>
          <w:tcPr>
            <w:tcW w:w="1234" w:type="dxa"/>
            <w:gridSpan w:val="2"/>
          </w:tcPr>
          <w:p>
            <w:pPr>
              <w:pStyle w:val="11"/>
              <w:spacing w:before="50"/>
              <w:ind w:left="107"/>
              <w:rPr>
                <w:sz w:val="16"/>
              </w:rPr>
            </w:pPr>
            <w:r>
              <w:rPr>
                <w:spacing w:val="-2"/>
                <w:sz w:val="16"/>
              </w:rPr>
              <w:t>330.000000</w:t>
            </w:r>
          </w:p>
        </w:tc>
        <w:tc>
          <w:tcPr>
            <w:tcW w:w="930" w:type="dxa"/>
          </w:tcPr>
          <w:p>
            <w:pPr>
              <w:pStyle w:val="11"/>
              <w:spacing w:before="50"/>
              <w:ind w:left="107"/>
              <w:rPr>
                <w:sz w:val="16"/>
              </w:rPr>
            </w:pPr>
            <w:r>
              <w:rPr>
                <w:spacing w:val="-4"/>
                <w:sz w:val="16"/>
              </w:rPr>
              <w:t>执行数：</w:t>
            </w:r>
          </w:p>
        </w:tc>
        <w:tc>
          <w:tcPr>
            <w:tcW w:w="1105" w:type="dxa"/>
          </w:tcPr>
          <w:p>
            <w:pPr>
              <w:pStyle w:val="11"/>
              <w:spacing w:before="50"/>
              <w:ind w:left="11" w:right="86"/>
              <w:jc w:val="center"/>
              <w:rPr>
                <w:sz w:val="16"/>
              </w:rPr>
            </w:pPr>
            <w:r>
              <w:rPr>
                <w:spacing w:val="-2"/>
                <w:sz w:val="16"/>
              </w:rPr>
              <w:t>330.000000</w:t>
            </w:r>
          </w:p>
        </w:tc>
        <w:tc>
          <w:tcPr>
            <w:tcW w:w="1718" w:type="dxa"/>
            <w:vMerge w:val="restart"/>
          </w:tcPr>
          <w:p>
            <w:pPr>
              <w:pStyle w:val="11"/>
              <w:rPr>
                <w:sz w:val="16"/>
              </w:rPr>
            </w:pPr>
          </w:p>
          <w:p>
            <w:pPr>
              <w:pStyle w:val="11"/>
              <w:spacing w:before="111"/>
              <w:rPr>
                <w:sz w:val="16"/>
              </w:rPr>
            </w:pPr>
          </w:p>
          <w:p>
            <w:pPr>
              <w:pStyle w:val="11"/>
              <w:ind w:left="12" w:right="4"/>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2" w:type="dxa"/>
            <w:vMerge w:val="continue"/>
            <w:tcBorders>
              <w:top w:val="nil"/>
            </w:tcBorders>
          </w:tcPr>
          <w:p>
            <w:pPr>
              <w:rPr>
                <w:sz w:val="2"/>
                <w:szCs w:val="2"/>
              </w:rPr>
            </w:pPr>
          </w:p>
        </w:tc>
        <w:tc>
          <w:tcPr>
            <w:tcW w:w="930" w:type="dxa"/>
            <w:gridSpan w:val="2"/>
          </w:tcPr>
          <w:p>
            <w:pPr>
              <w:pStyle w:val="11"/>
              <w:spacing w:before="49"/>
              <w:ind w:right="95"/>
              <w:jc w:val="right"/>
              <w:rPr>
                <w:sz w:val="16"/>
              </w:rPr>
            </w:pPr>
            <w:r>
              <w:rPr>
                <w:spacing w:val="-4"/>
                <w:sz w:val="16"/>
              </w:rPr>
              <w:t>其中：财</w:t>
            </w:r>
          </w:p>
          <w:p>
            <w:pPr>
              <w:pStyle w:val="11"/>
              <w:spacing w:before="104"/>
              <w:ind w:right="95"/>
              <w:jc w:val="right"/>
              <w:rPr>
                <w:sz w:val="16"/>
              </w:rPr>
            </w:pPr>
            <w:r>
              <w:rPr>
                <w:spacing w:val="-5"/>
                <w:sz w:val="16"/>
              </w:rPr>
              <w:t>政资金</w:t>
            </w:r>
          </w:p>
        </w:tc>
        <w:tc>
          <w:tcPr>
            <w:tcW w:w="1018" w:type="dxa"/>
          </w:tcPr>
          <w:p>
            <w:pPr>
              <w:pStyle w:val="11"/>
              <w:spacing w:before="205"/>
              <w:ind w:left="9"/>
              <w:jc w:val="center"/>
              <w:rPr>
                <w:sz w:val="16"/>
              </w:rPr>
            </w:pPr>
            <w:r>
              <w:rPr>
                <w:spacing w:val="-2"/>
                <w:sz w:val="16"/>
              </w:rPr>
              <w:t>330.000000</w:t>
            </w:r>
          </w:p>
        </w:tc>
        <w:tc>
          <w:tcPr>
            <w:tcW w:w="1073" w:type="dxa"/>
          </w:tcPr>
          <w:p>
            <w:pPr>
              <w:pStyle w:val="11"/>
              <w:spacing w:before="49"/>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34" w:type="dxa"/>
            <w:gridSpan w:val="2"/>
          </w:tcPr>
          <w:p>
            <w:pPr>
              <w:pStyle w:val="11"/>
              <w:spacing w:before="205"/>
              <w:ind w:left="107"/>
              <w:rPr>
                <w:sz w:val="16"/>
              </w:rPr>
            </w:pPr>
            <w:r>
              <w:rPr>
                <w:spacing w:val="-2"/>
                <w:sz w:val="16"/>
              </w:rPr>
              <w:t>330.000000</w:t>
            </w:r>
          </w:p>
        </w:tc>
        <w:tc>
          <w:tcPr>
            <w:tcW w:w="930" w:type="dxa"/>
          </w:tcPr>
          <w:p>
            <w:pPr>
              <w:pStyle w:val="11"/>
              <w:spacing w:before="49"/>
              <w:ind w:right="95"/>
              <w:jc w:val="right"/>
              <w:rPr>
                <w:sz w:val="16"/>
              </w:rPr>
            </w:pPr>
            <w:r>
              <w:rPr>
                <w:spacing w:val="-4"/>
                <w:sz w:val="16"/>
              </w:rPr>
              <w:t>其中：财</w:t>
            </w:r>
          </w:p>
          <w:p>
            <w:pPr>
              <w:pStyle w:val="11"/>
              <w:spacing w:before="104"/>
              <w:ind w:right="95"/>
              <w:jc w:val="right"/>
              <w:rPr>
                <w:sz w:val="16"/>
              </w:rPr>
            </w:pPr>
            <w:r>
              <w:rPr>
                <w:spacing w:val="-5"/>
                <w:sz w:val="16"/>
              </w:rPr>
              <w:t>政资金</w:t>
            </w:r>
          </w:p>
        </w:tc>
        <w:tc>
          <w:tcPr>
            <w:tcW w:w="1105" w:type="dxa"/>
          </w:tcPr>
          <w:p>
            <w:pPr>
              <w:pStyle w:val="11"/>
              <w:spacing w:before="205"/>
              <w:ind w:left="11" w:right="86"/>
              <w:jc w:val="center"/>
              <w:rPr>
                <w:sz w:val="16"/>
              </w:rPr>
            </w:pPr>
            <w:r>
              <w:rPr>
                <w:spacing w:val="-2"/>
                <w:sz w:val="16"/>
              </w:rPr>
              <w:t>330.000000</w:t>
            </w:r>
          </w:p>
        </w:tc>
        <w:tc>
          <w:tcPr>
            <w:tcW w:w="1718"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930" w:type="dxa"/>
            <w:gridSpan w:val="2"/>
          </w:tcPr>
          <w:p>
            <w:pPr>
              <w:pStyle w:val="11"/>
              <w:spacing w:before="49"/>
              <w:ind w:left="500"/>
              <w:rPr>
                <w:sz w:val="16"/>
              </w:rPr>
            </w:pPr>
            <w:r>
              <w:rPr>
                <w:spacing w:val="-6"/>
                <w:sz w:val="16"/>
              </w:rPr>
              <w:t>其他</w:t>
            </w:r>
          </w:p>
        </w:tc>
        <w:tc>
          <w:tcPr>
            <w:tcW w:w="1018" w:type="dxa"/>
          </w:tcPr>
          <w:p>
            <w:pPr>
              <w:pStyle w:val="11"/>
              <w:rPr>
                <w:rFonts w:ascii="Times New Roman"/>
                <w:sz w:val="16"/>
              </w:rPr>
            </w:pPr>
          </w:p>
        </w:tc>
        <w:tc>
          <w:tcPr>
            <w:tcW w:w="1073" w:type="dxa"/>
          </w:tcPr>
          <w:p>
            <w:pPr>
              <w:pStyle w:val="11"/>
              <w:spacing w:before="49"/>
              <w:ind w:left="645"/>
              <w:rPr>
                <w:sz w:val="16"/>
              </w:rPr>
            </w:pPr>
            <w:r>
              <w:rPr>
                <w:spacing w:val="-6"/>
                <w:sz w:val="16"/>
              </w:rPr>
              <w:t>其他</w:t>
            </w:r>
          </w:p>
        </w:tc>
        <w:tc>
          <w:tcPr>
            <w:tcW w:w="1234" w:type="dxa"/>
            <w:gridSpan w:val="2"/>
          </w:tcPr>
          <w:p>
            <w:pPr>
              <w:pStyle w:val="11"/>
              <w:rPr>
                <w:rFonts w:ascii="Times New Roman"/>
                <w:sz w:val="16"/>
              </w:rPr>
            </w:pPr>
          </w:p>
        </w:tc>
        <w:tc>
          <w:tcPr>
            <w:tcW w:w="930" w:type="dxa"/>
          </w:tcPr>
          <w:p>
            <w:pPr>
              <w:pStyle w:val="11"/>
              <w:spacing w:before="49"/>
              <w:ind w:left="500"/>
              <w:rPr>
                <w:sz w:val="16"/>
              </w:rPr>
            </w:pPr>
            <w:r>
              <w:rPr>
                <w:spacing w:val="-6"/>
                <w:sz w:val="16"/>
              </w:rPr>
              <w:t>其他</w:t>
            </w:r>
          </w:p>
        </w:tc>
        <w:tc>
          <w:tcPr>
            <w:tcW w:w="1105" w:type="dxa"/>
          </w:tcPr>
          <w:p>
            <w:pPr>
              <w:pStyle w:val="11"/>
              <w:rPr>
                <w:rFonts w:ascii="Times New Roman"/>
                <w:sz w:val="16"/>
              </w:rPr>
            </w:pPr>
          </w:p>
        </w:tc>
        <w:tc>
          <w:tcPr>
            <w:tcW w:w="1718"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restart"/>
          </w:tcPr>
          <w:p>
            <w:pPr>
              <w:pStyle w:val="11"/>
              <w:rPr>
                <w:sz w:val="16"/>
              </w:rPr>
            </w:pPr>
          </w:p>
          <w:p>
            <w:pPr>
              <w:pStyle w:val="11"/>
              <w:rPr>
                <w:sz w:val="16"/>
              </w:rPr>
            </w:pPr>
          </w:p>
          <w:p>
            <w:pPr>
              <w:pStyle w:val="11"/>
              <w:rPr>
                <w:sz w:val="16"/>
              </w:rPr>
            </w:pPr>
          </w:p>
          <w:p>
            <w:pPr>
              <w:pStyle w:val="11"/>
              <w:rPr>
                <w:sz w:val="16"/>
              </w:rPr>
            </w:pPr>
          </w:p>
          <w:p>
            <w:pPr>
              <w:pStyle w:val="11"/>
              <w:spacing w:before="108"/>
              <w:rPr>
                <w:sz w:val="16"/>
              </w:rPr>
            </w:pPr>
          </w:p>
          <w:p>
            <w:pPr>
              <w:pStyle w:val="11"/>
              <w:spacing w:line="360" w:lineRule="auto"/>
              <w:ind w:left="285" w:right="113" w:hanging="161"/>
              <w:rPr>
                <w:sz w:val="16"/>
              </w:rPr>
            </w:pPr>
            <w:r>
              <w:rPr>
                <w:spacing w:val="-2"/>
                <w:sz w:val="16"/>
              </w:rPr>
              <w:t>三、目标完</w:t>
            </w:r>
            <w:r>
              <w:rPr>
                <w:spacing w:val="-4"/>
                <w:sz w:val="16"/>
              </w:rPr>
              <w:t>成情况</w:t>
            </w:r>
          </w:p>
        </w:tc>
        <w:tc>
          <w:tcPr>
            <w:tcW w:w="3021" w:type="dxa"/>
            <w:gridSpan w:val="4"/>
          </w:tcPr>
          <w:p>
            <w:pPr>
              <w:pStyle w:val="11"/>
              <w:spacing w:before="51"/>
              <w:ind w:left="6"/>
              <w:jc w:val="center"/>
              <w:rPr>
                <w:sz w:val="16"/>
              </w:rPr>
            </w:pPr>
            <w:r>
              <w:rPr>
                <w:spacing w:val="-4"/>
                <w:sz w:val="16"/>
              </w:rPr>
              <w:t>年度预期目标</w:t>
            </w:r>
          </w:p>
        </w:tc>
        <w:tc>
          <w:tcPr>
            <w:tcW w:w="3269" w:type="dxa"/>
            <w:gridSpan w:val="4"/>
          </w:tcPr>
          <w:p>
            <w:pPr>
              <w:pStyle w:val="11"/>
              <w:spacing w:before="51"/>
              <w:ind w:left="9"/>
              <w:jc w:val="center"/>
              <w:rPr>
                <w:sz w:val="16"/>
              </w:rPr>
            </w:pPr>
            <w:r>
              <w:rPr>
                <w:spacing w:val="-4"/>
                <w:sz w:val="16"/>
              </w:rPr>
              <w:t>具体完成情况</w:t>
            </w:r>
          </w:p>
        </w:tc>
        <w:tc>
          <w:tcPr>
            <w:tcW w:w="1718" w:type="dxa"/>
          </w:tcPr>
          <w:p>
            <w:pPr>
              <w:pStyle w:val="11"/>
              <w:spacing w:before="51"/>
              <w:ind w:left="12"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trPr>
        <w:tc>
          <w:tcPr>
            <w:tcW w:w="1052" w:type="dxa"/>
            <w:vMerge w:val="continue"/>
            <w:tcBorders>
              <w:top w:val="nil"/>
            </w:tcBorders>
          </w:tcPr>
          <w:p>
            <w:pPr>
              <w:rPr>
                <w:sz w:val="2"/>
                <w:szCs w:val="2"/>
              </w:rPr>
            </w:pPr>
          </w:p>
        </w:tc>
        <w:tc>
          <w:tcPr>
            <w:tcW w:w="3021" w:type="dxa"/>
            <w:gridSpan w:val="4"/>
          </w:tcPr>
          <w:p>
            <w:pPr>
              <w:pStyle w:val="11"/>
              <w:spacing w:before="50" w:line="360" w:lineRule="auto"/>
              <w:ind w:left="107" w:right="14" w:hanging="82"/>
              <w:jc w:val="center"/>
              <w:rPr>
                <w:sz w:val="16"/>
              </w:rPr>
            </w:pPr>
            <w:r>
              <w:rPr>
                <w:sz w:val="16"/>
              </w:rPr>
              <w:t>项目为际华现代农业温室项目（11</w:t>
            </w:r>
            <w:r>
              <w:rPr>
                <w:spacing w:val="-15"/>
                <w:sz w:val="16"/>
              </w:rPr>
              <w:t xml:space="preserve"> 村联</w:t>
            </w:r>
            <w:r>
              <w:rPr>
                <w:spacing w:val="40"/>
                <w:sz w:val="16"/>
              </w:rPr>
              <w:t xml:space="preserve"> </w:t>
            </w:r>
            <w:r>
              <w:rPr>
                <w:spacing w:val="-2"/>
                <w:sz w:val="16"/>
              </w:rPr>
              <w:t>建的优质果蔬生产大棚</w:t>
            </w:r>
            <w:r>
              <w:rPr>
                <w:spacing w:val="-79"/>
                <w:sz w:val="16"/>
              </w:rPr>
              <w:t>）</w:t>
            </w:r>
            <w:r>
              <w:rPr>
                <w:spacing w:val="-13"/>
                <w:sz w:val="16"/>
              </w:rPr>
              <w:t>，建设内容包括：</w:t>
            </w:r>
            <w:r>
              <w:rPr>
                <w:spacing w:val="-2"/>
                <w:sz w:val="16"/>
              </w:rPr>
              <w:t xml:space="preserve"> </w:t>
            </w:r>
            <w:r>
              <w:rPr>
                <w:sz w:val="16"/>
              </w:rPr>
              <w:t>20</w:t>
            </w:r>
            <w:r>
              <w:rPr>
                <w:spacing w:val="-7"/>
                <w:sz w:val="16"/>
              </w:rPr>
              <w:t xml:space="preserve"> 栋新型日光温室，建筑面积约 </w:t>
            </w:r>
            <w:r>
              <w:rPr>
                <w:sz w:val="16"/>
              </w:rPr>
              <w:t>19600</w:t>
            </w:r>
          </w:p>
          <w:p>
            <w:pPr>
              <w:pStyle w:val="11"/>
              <w:ind w:left="9"/>
              <w:jc w:val="center"/>
              <w:rPr>
                <w:sz w:val="16"/>
              </w:rPr>
            </w:pPr>
            <w:r>
              <w:rPr>
                <w:spacing w:val="-10"/>
                <w:sz w:val="16"/>
              </w:rPr>
              <w:t xml:space="preserve">平米，每平米造价约 </w:t>
            </w:r>
            <w:r>
              <w:rPr>
                <w:spacing w:val="-6"/>
                <w:sz w:val="16"/>
              </w:rPr>
              <w:t>342</w:t>
            </w:r>
            <w:r>
              <w:rPr>
                <w:spacing w:val="-12"/>
                <w:sz w:val="16"/>
              </w:rPr>
              <w:t xml:space="preserve"> 元，项目总投资</w:t>
            </w:r>
          </w:p>
          <w:p>
            <w:pPr>
              <w:pStyle w:val="11"/>
              <w:spacing w:before="105"/>
              <w:ind w:left="9"/>
              <w:jc w:val="center"/>
              <w:rPr>
                <w:sz w:val="16"/>
              </w:rPr>
            </w:pPr>
            <w:r>
              <w:rPr>
                <w:spacing w:val="-4"/>
                <w:sz w:val="16"/>
              </w:rPr>
              <w:t>684</w:t>
            </w:r>
            <w:r>
              <w:rPr>
                <w:spacing w:val="-10"/>
                <w:sz w:val="16"/>
              </w:rPr>
              <w:t xml:space="preserve"> 万元，其中：财政扶持村级集体经济</w:t>
            </w:r>
          </w:p>
          <w:p>
            <w:pPr>
              <w:pStyle w:val="11"/>
              <w:spacing w:before="103"/>
              <w:ind w:left="90"/>
              <w:jc w:val="center"/>
              <w:rPr>
                <w:sz w:val="16"/>
              </w:rPr>
            </w:pPr>
            <w:r>
              <w:rPr>
                <w:spacing w:val="-3"/>
                <w:sz w:val="16"/>
              </w:rPr>
              <w:t xml:space="preserve">发展资金 </w:t>
            </w:r>
            <w:r>
              <w:rPr>
                <w:sz w:val="16"/>
              </w:rPr>
              <w:t>550</w:t>
            </w:r>
            <w:r>
              <w:rPr>
                <w:spacing w:val="-16"/>
                <w:sz w:val="16"/>
              </w:rPr>
              <w:t xml:space="preserve"> 万元，企业自筹 </w:t>
            </w:r>
            <w:r>
              <w:rPr>
                <w:sz w:val="16"/>
              </w:rPr>
              <w:t>134</w:t>
            </w:r>
            <w:r>
              <w:rPr>
                <w:spacing w:val="-14"/>
                <w:sz w:val="16"/>
              </w:rPr>
              <w:t xml:space="preserve"> 万元。</w:t>
            </w:r>
          </w:p>
          <w:p>
            <w:pPr>
              <w:pStyle w:val="11"/>
              <w:spacing w:before="105"/>
              <w:ind w:left="9"/>
              <w:jc w:val="center"/>
              <w:rPr>
                <w:sz w:val="16"/>
              </w:rPr>
            </w:pPr>
            <w:r>
              <w:rPr>
                <w:spacing w:val="-6"/>
                <w:sz w:val="16"/>
              </w:rPr>
              <w:t xml:space="preserve">项目投入使用后，增加 </w:t>
            </w:r>
            <w:r>
              <w:rPr>
                <w:spacing w:val="-2"/>
                <w:sz w:val="16"/>
              </w:rPr>
              <w:t>11</w:t>
            </w:r>
            <w:r>
              <w:rPr>
                <w:spacing w:val="-10"/>
                <w:sz w:val="16"/>
              </w:rPr>
              <w:t xml:space="preserve"> 个村的村集体</w:t>
            </w:r>
          </w:p>
          <w:p>
            <w:pPr>
              <w:pStyle w:val="11"/>
              <w:spacing w:before="104"/>
              <w:ind w:left="9"/>
              <w:jc w:val="center"/>
              <w:rPr>
                <w:sz w:val="16"/>
              </w:rPr>
            </w:pPr>
            <w:r>
              <w:rPr>
                <w:spacing w:val="-15"/>
                <w:sz w:val="16"/>
              </w:rPr>
              <w:t xml:space="preserve">收入 </w:t>
            </w:r>
            <w:r>
              <w:rPr>
                <w:spacing w:val="-2"/>
                <w:sz w:val="16"/>
              </w:rPr>
              <w:t>44</w:t>
            </w:r>
            <w:r>
              <w:rPr>
                <w:spacing w:val="-14"/>
                <w:sz w:val="16"/>
              </w:rPr>
              <w:t xml:space="preserve"> 万元。</w:t>
            </w:r>
          </w:p>
        </w:tc>
        <w:tc>
          <w:tcPr>
            <w:tcW w:w="3269" w:type="dxa"/>
            <w:gridSpan w:val="4"/>
          </w:tcPr>
          <w:p>
            <w:pPr>
              <w:pStyle w:val="11"/>
              <w:spacing w:before="206" w:line="360" w:lineRule="auto"/>
              <w:ind w:left="107" w:right="96"/>
              <w:jc w:val="both"/>
              <w:rPr>
                <w:sz w:val="16"/>
              </w:rPr>
            </w:pPr>
            <w:r>
              <w:rPr>
                <w:spacing w:val="-4"/>
                <w:sz w:val="16"/>
              </w:rPr>
              <w:t>项目为际华现代农业温室项目（11</w:t>
            </w:r>
            <w:r>
              <w:rPr>
                <w:spacing w:val="-7"/>
                <w:sz w:val="16"/>
              </w:rPr>
              <w:t xml:space="preserve"> 村联建的</w:t>
            </w:r>
            <w:r>
              <w:rPr>
                <w:spacing w:val="-4"/>
                <w:sz w:val="16"/>
              </w:rPr>
              <w:t>优质果蔬生产大棚），建设内容包括：20</w:t>
            </w:r>
            <w:r>
              <w:rPr>
                <w:spacing w:val="-10"/>
                <w:sz w:val="16"/>
              </w:rPr>
              <w:t xml:space="preserve"> 栋</w:t>
            </w:r>
            <w:r>
              <w:rPr>
                <w:spacing w:val="-5"/>
                <w:sz w:val="16"/>
              </w:rPr>
              <w:t xml:space="preserve">新型日光温室，建筑面积约 </w:t>
            </w:r>
            <w:r>
              <w:rPr>
                <w:spacing w:val="-2"/>
                <w:sz w:val="16"/>
              </w:rPr>
              <w:t>19600</w:t>
            </w:r>
            <w:r>
              <w:rPr>
                <w:spacing w:val="-11"/>
                <w:sz w:val="16"/>
              </w:rPr>
              <w:t xml:space="preserve"> 平米，每</w:t>
            </w:r>
          </w:p>
          <w:p>
            <w:pPr>
              <w:pStyle w:val="11"/>
              <w:spacing w:before="1"/>
              <w:ind w:left="112"/>
              <w:jc w:val="both"/>
              <w:rPr>
                <w:sz w:val="16"/>
              </w:rPr>
            </w:pPr>
            <w:r>
              <w:rPr>
                <w:spacing w:val="-9"/>
                <w:sz w:val="16"/>
              </w:rPr>
              <w:t xml:space="preserve">平米造价约 </w:t>
            </w:r>
            <w:r>
              <w:rPr>
                <w:spacing w:val="-2"/>
                <w:sz w:val="16"/>
              </w:rPr>
              <w:t>342</w:t>
            </w:r>
            <w:r>
              <w:rPr>
                <w:spacing w:val="-12"/>
                <w:sz w:val="16"/>
              </w:rPr>
              <w:t xml:space="preserve"> 元，项目总投资 </w:t>
            </w:r>
            <w:r>
              <w:rPr>
                <w:spacing w:val="-2"/>
                <w:sz w:val="16"/>
              </w:rPr>
              <w:t>684</w:t>
            </w:r>
            <w:r>
              <w:rPr>
                <w:spacing w:val="-13"/>
                <w:sz w:val="16"/>
              </w:rPr>
              <w:t xml:space="preserve"> 万元，</w:t>
            </w:r>
          </w:p>
          <w:p>
            <w:pPr>
              <w:pStyle w:val="11"/>
              <w:spacing w:before="104"/>
              <w:ind w:left="112"/>
              <w:jc w:val="both"/>
              <w:rPr>
                <w:sz w:val="16"/>
              </w:rPr>
            </w:pPr>
            <w:r>
              <w:rPr>
                <w:spacing w:val="-2"/>
                <w:sz w:val="16"/>
              </w:rPr>
              <w:t xml:space="preserve">其中：财政扶持村级集体经济发展资金 </w:t>
            </w:r>
            <w:r>
              <w:rPr>
                <w:spacing w:val="-5"/>
                <w:sz w:val="16"/>
              </w:rPr>
              <w:t>550</w:t>
            </w:r>
          </w:p>
          <w:p>
            <w:pPr>
              <w:pStyle w:val="11"/>
              <w:spacing w:before="103"/>
              <w:ind w:left="107"/>
              <w:jc w:val="both"/>
              <w:rPr>
                <w:sz w:val="16"/>
              </w:rPr>
            </w:pPr>
            <w:r>
              <w:rPr>
                <w:spacing w:val="-10"/>
                <w:sz w:val="16"/>
              </w:rPr>
              <w:t xml:space="preserve">万元，企业自筹 </w:t>
            </w:r>
            <w:r>
              <w:rPr>
                <w:spacing w:val="-6"/>
                <w:sz w:val="16"/>
              </w:rPr>
              <w:t>134</w:t>
            </w:r>
            <w:r>
              <w:rPr>
                <w:spacing w:val="-11"/>
                <w:sz w:val="16"/>
              </w:rPr>
              <w:t xml:space="preserve"> 万元。项目投入使用后，</w:t>
            </w:r>
          </w:p>
          <w:p>
            <w:pPr>
              <w:pStyle w:val="11"/>
              <w:spacing w:before="105"/>
              <w:ind w:left="352"/>
              <w:rPr>
                <w:sz w:val="16"/>
              </w:rPr>
            </w:pPr>
            <w:r>
              <w:rPr>
                <w:spacing w:val="-15"/>
                <w:sz w:val="16"/>
              </w:rPr>
              <w:t xml:space="preserve">增加 </w:t>
            </w:r>
            <w:r>
              <w:rPr>
                <w:spacing w:val="-2"/>
                <w:sz w:val="16"/>
              </w:rPr>
              <w:t>11</w:t>
            </w:r>
            <w:r>
              <w:rPr>
                <w:spacing w:val="-11"/>
                <w:sz w:val="16"/>
              </w:rPr>
              <w:t xml:space="preserve"> 个村的村集体收入 </w:t>
            </w:r>
            <w:r>
              <w:rPr>
                <w:spacing w:val="-2"/>
                <w:sz w:val="16"/>
              </w:rPr>
              <w:t>44</w:t>
            </w:r>
            <w:r>
              <w:rPr>
                <w:spacing w:val="-14"/>
                <w:sz w:val="16"/>
              </w:rPr>
              <w:t xml:space="preserve"> 万元。</w:t>
            </w:r>
          </w:p>
        </w:tc>
        <w:tc>
          <w:tcPr>
            <w:tcW w:w="1718" w:type="dxa"/>
          </w:tcPr>
          <w:p>
            <w:pPr>
              <w:pStyle w:val="11"/>
              <w:rPr>
                <w:sz w:val="16"/>
              </w:rPr>
            </w:pPr>
          </w:p>
          <w:p>
            <w:pPr>
              <w:pStyle w:val="11"/>
              <w:rPr>
                <w:sz w:val="16"/>
              </w:rPr>
            </w:pPr>
          </w:p>
          <w:p>
            <w:pPr>
              <w:pStyle w:val="11"/>
              <w:rPr>
                <w:sz w:val="16"/>
              </w:rPr>
            </w:pPr>
          </w:p>
          <w:p>
            <w:pPr>
              <w:pStyle w:val="11"/>
              <w:rPr>
                <w:sz w:val="16"/>
              </w:rPr>
            </w:pPr>
          </w:p>
          <w:p>
            <w:pPr>
              <w:pStyle w:val="11"/>
              <w:spacing w:before="102"/>
              <w:rPr>
                <w:sz w:val="16"/>
              </w:rPr>
            </w:pPr>
          </w:p>
          <w:p>
            <w:pPr>
              <w:pStyle w:val="11"/>
              <w:spacing w:before="1"/>
              <w:ind w:left="12" w:right="4"/>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2"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50"/>
              <w:rPr>
                <w:sz w:val="16"/>
              </w:rPr>
            </w:pPr>
          </w:p>
          <w:p>
            <w:pPr>
              <w:pStyle w:val="11"/>
              <w:spacing w:line="360" w:lineRule="auto"/>
              <w:ind w:left="107" w:right="96"/>
              <w:jc w:val="center"/>
              <w:rPr>
                <w:sz w:val="16"/>
              </w:rPr>
            </w:pPr>
            <w:r>
              <w:rPr>
                <w:spacing w:val="-11"/>
                <w:sz w:val="16"/>
              </w:rPr>
              <w:t>四、 年度绩</w:t>
            </w:r>
            <w:r>
              <w:rPr>
                <w:spacing w:val="-2"/>
                <w:sz w:val="16"/>
              </w:rPr>
              <w:t>效指标完成</w:t>
            </w:r>
            <w:r>
              <w:rPr>
                <w:spacing w:val="-6"/>
                <w:sz w:val="16"/>
              </w:rPr>
              <w:t>情况</w:t>
            </w:r>
          </w:p>
        </w:tc>
        <w:tc>
          <w:tcPr>
            <w:tcW w:w="756" w:type="dxa"/>
          </w:tcPr>
          <w:p>
            <w:pPr>
              <w:pStyle w:val="11"/>
              <w:spacing w:before="50"/>
              <w:ind w:left="10"/>
              <w:jc w:val="center"/>
              <w:rPr>
                <w:sz w:val="16"/>
              </w:rPr>
            </w:pPr>
            <w:r>
              <w:rPr>
                <w:spacing w:val="-5"/>
                <w:sz w:val="16"/>
              </w:rPr>
              <w:t>一级指</w:t>
            </w:r>
          </w:p>
          <w:p>
            <w:pPr>
              <w:pStyle w:val="11"/>
              <w:spacing w:before="104"/>
              <w:ind w:left="10" w:right="2"/>
              <w:jc w:val="center"/>
              <w:rPr>
                <w:sz w:val="16"/>
              </w:rPr>
            </w:pPr>
            <w:r>
              <w:rPr>
                <w:spacing w:val="-10"/>
                <w:sz w:val="16"/>
              </w:rPr>
              <w:t>标</w:t>
            </w:r>
          </w:p>
        </w:tc>
        <w:tc>
          <w:tcPr>
            <w:tcW w:w="1192" w:type="dxa"/>
            <w:gridSpan w:val="2"/>
          </w:tcPr>
          <w:p>
            <w:pPr>
              <w:pStyle w:val="11"/>
              <w:spacing w:before="206"/>
              <w:ind w:left="275"/>
              <w:rPr>
                <w:sz w:val="16"/>
              </w:rPr>
            </w:pPr>
            <w:r>
              <w:rPr>
                <w:spacing w:val="-4"/>
                <w:sz w:val="16"/>
              </w:rPr>
              <w:t>二级指标</w:t>
            </w:r>
          </w:p>
        </w:tc>
        <w:tc>
          <w:tcPr>
            <w:tcW w:w="2213" w:type="dxa"/>
            <w:gridSpan w:val="2"/>
          </w:tcPr>
          <w:p>
            <w:pPr>
              <w:pStyle w:val="11"/>
              <w:spacing w:before="206"/>
              <w:ind w:left="7"/>
              <w:jc w:val="center"/>
              <w:rPr>
                <w:sz w:val="16"/>
              </w:rPr>
            </w:pPr>
            <w:r>
              <w:rPr>
                <w:spacing w:val="-4"/>
                <w:sz w:val="16"/>
              </w:rPr>
              <w:t>三级指标</w:t>
            </w:r>
          </w:p>
        </w:tc>
        <w:tc>
          <w:tcPr>
            <w:tcW w:w="1024" w:type="dxa"/>
            <w:gridSpan w:val="2"/>
          </w:tcPr>
          <w:p>
            <w:pPr>
              <w:pStyle w:val="11"/>
              <w:spacing w:before="206"/>
              <w:ind w:left="112"/>
              <w:rPr>
                <w:sz w:val="16"/>
              </w:rPr>
            </w:pPr>
            <w:r>
              <w:rPr>
                <w:spacing w:val="-4"/>
                <w:sz w:val="16"/>
              </w:rPr>
              <w:t>预期指标值</w:t>
            </w:r>
          </w:p>
        </w:tc>
        <w:tc>
          <w:tcPr>
            <w:tcW w:w="1105" w:type="dxa"/>
          </w:tcPr>
          <w:p>
            <w:pPr>
              <w:pStyle w:val="11"/>
              <w:spacing w:before="206"/>
              <w:ind w:left="85" w:right="75"/>
              <w:jc w:val="center"/>
              <w:rPr>
                <w:sz w:val="16"/>
              </w:rPr>
            </w:pPr>
            <w:r>
              <w:rPr>
                <w:spacing w:val="-4"/>
                <w:sz w:val="16"/>
              </w:rPr>
              <w:t>实际完成值</w:t>
            </w:r>
          </w:p>
        </w:tc>
        <w:tc>
          <w:tcPr>
            <w:tcW w:w="1718" w:type="dxa"/>
          </w:tcPr>
          <w:p>
            <w:pPr>
              <w:pStyle w:val="11"/>
              <w:spacing w:before="206"/>
              <w:ind w:left="1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restart"/>
          </w:tcPr>
          <w:p>
            <w:pPr>
              <w:pStyle w:val="11"/>
              <w:rPr>
                <w:sz w:val="16"/>
              </w:rPr>
            </w:pPr>
          </w:p>
          <w:p>
            <w:pPr>
              <w:pStyle w:val="11"/>
              <w:rPr>
                <w:sz w:val="16"/>
              </w:rPr>
            </w:pPr>
          </w:p>
          <w:p>
            <w:pPr>
              <w:pStyle w:val="11"/>
              <w:rPr>
                <w:sz w:val="16"/>
              </w:rPr>
            </w:pPr>
          </w:p>
          <w:p>
            <w:pPr>
              <w:pStyle w:val="11"/>
              <w:spacing w:before="194"/>
              <w:rPr>
                <w:sz w:val="16"/>
              </w:rPr>
            </w:pPr>
          </w:p>
          <w:p>
            <w:pPr>
              <w:pStyle w:val="11"/>
              <w:spacing w:before="1" w:line="360" w:lineRule="auto"/>
              <w:ind w:left="107" w:right="15" w:firstLine="31"/>
              <w:rPr>
                <w:sz w:val="16"/>
              </w:rPr>
            </w:pPr>
            <w:r>
              <w:rPr>
                <w:spacing w:val="-4"/>
                <w:sz w:val="16"/>
              </w:rPr>
              <w:t>产出指</w:t>
            </w:r>
            <w:r>
              <w:rPr>
                <w:spacing w:val="-6"/>
                <w:sz w:val="16"/>
              </w:rPr>
              <w:t>标（50）</w:t>
            </w:r>
          </w:p>
        </w:tc>
        <w:tc>
          <w:tcPr>
            <w:tcW w:w="1192" w:type="dxa"/>
            <w:gridSpan w:val="2"/>
            <w:vMerge w:val="restart"/>
          </w:tcPr>
          <w:p>
            <w:pPr>
              <w:pStyle w:val="11"/>
              <w:spacing w:before="158"/>
              <w:rPr>
                <w:sz w:val="16"/>
              </w:rPr>
            </w:pPr>
          </w:p>
          <w:p>
            <w:pPr>
              <w:pStyle w:val="11"/>
              <w:spacing w:before="1"/>
              <w:ind w:left="275"/>
              <w:rPr>
                <w:sz w:val="16"/>
              </w:rPr>
            </w:pPr>
            <w:r>
              <w:rPr>
                <w:spacing w:val="-4"/>
                <w:sz w:val="16"/>
              </w:rPr>
              <w:t>数量指标</w:t>
            </w:r>
          </w:p>
        </w:tc>
        <w:tc>
          <w:tcPr>
            <w:tcW w:w="2213" w:type="dxa"/>
            <w:gridSpan w:val="2"/>
          </w:tcPr>
          <w:p>
            <w:pPr>
              <w:pStyle w:val="11"/>
              <w:spacing w:before="50"/>
              <w:ind w:left="107"/>
              <w:rPr>
                <w:sz w:val="16"/>
              </w:rPr>
            </w:pPr>
            <w:r>
              <w:rPr>
                <w:spacing w:val="-3"/>
                <w:sz w:val="16"/>
              </w:rPr>
              <w:t>建设新型日光温室大棚数量</w:t>
            </w:r>
          </w:p>
        </w:tc>
        <w:tc>
          <w:tcPr>
            <w:tcW w:w="1024" w:type="dxa"/>
            <w:gridSpan w:val="2"/>
          </w:tcPr>
          <w:p>
            <w:pPr>
              <w:pStyle w:val="11"/>
              <w:spacing w:before="50"/>
              <w:ind w:left="330"/>
              <w:rPr>
                <w:sz w:val="16"/>
              </w:rPr>
            </w:pPr>
            <w:r>
              <w:rPr>
                <w:sz w:val="16"/>
              </w:rPr>
              <w:t>20</w:t>
            </w:r>
            <w:r>
              <w:rPr>
                <w:spacing w:val="-25"/>
                <w:sz w:val="16"/>
              </w:rPr>
              <w:t xml:space="preserve"> 栋</w:t>
            </w:r>
          </w:p>
        </w:tc>
        <w:tc>
          <w:tcPr>
            <w:tcW w:w="1105" w:type="dxa"/>
          </w:tcPr>
          <w:p>
            <w:pPr>
              <w:pStyle w:val="11"/>
              <w:spacing w:before="50"/>
              <w:ind w:left="85" w:right="75"/>
              <w:jc w:val="center"/>
              <w:rPr>
                <w:sz w:val="16"/>
              </w:rPr>
            </w:pPr>
            <w:r>
              <w:rPr>
                <w:spacing w:val="-2"/>
                <w:sz w:val="16"/>
              </w:rPr>
              <w:t>20</w:t>
            </w:r>
            <w:r>
              <w:rPr>
                <w:spacing w:val="-25"/>
                <w:sz w:val="16"/>
              </w:rPr>
              <w:t xml:space="preserve"> 栋</w:t>
            </w:r>
          </w:p>
        </w:tc>
        <w:tc>
          <w:tcPr>
            <w:tcW w:w="1718" w:type="dxa"/>
          </w:tcPr>
          <w:p>
            <w:pPr>
              <w:pStyle w:val="11"/>
              <w:spacing w:before="50"/>
              <w:ind w:left="12" w:right="4"/>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205"/>
              <w:ind w:left="107"/>
              <w:rPr>
                <w:sz w:val="16"/>
              </w:rPr>
            </w:pPr>
            <w:r>
              <w:rPr>
                <w:spacing w:val="-3"/>
                <w:sz w:val="16"/>
              </w:rPr>
              <w:t>日光温室大棚建设面积</w:t>
            </w:r>
          </w:p>
        </w:tc>
        <w:tc>
          <w:tcPr>
            <w:tcW w:w="1024" w:type="dxa"/>
            <w:gridSpan w:val="2"/>
          </w:tcPr>
          <w:p>
            <w:pPr>
              <w:pStyle w:val="11"/>
              <w:spacing w:before="49"/>
              <w:ind w:left="12" w:right="2"/>
              <w:jc w:val="center"/>
              <w:rPr>
                <w:sz w:val="16"/>
              </w:rPr>
            </w:pPr>
            <w:r>
              <w:rPr>
                <w:spacing w:val="-2"/>
                <w:sz w:val="16"/>
              </w:rPr>
              <w:t>19200</w:t>
            </w:r>
            <w:r>
              <w:rPr>
                <w:spacing w:val="-16"/>
                <w:sz w:val="16"/>
              </w:rPr>
              <w:t xml:space="preserve"> 平方</w:t>
            </w:r>
          </w:p>
          <w:p>
            <w:pPr>
              <w:pStyle w:val="11"/>
              <w:spacing w:before="104"/>
              <w:ind w:left="12" w:right="2"/>
              <w:jc w:val="center"/>
              <w:rPr>
                <w:sz w:val="16"/>
              </w:rPr>
            </w:pPr>
            <w:r>
              <w:rPr>
                <w:spacing w:val="-10"/>
                <w:sz w:val="16"/>
              </w:rPr>
              <w:t>米</w:t>
            </w:r>
          </w:p>
        </w:tc>
        <w:tc>
          <w:tcPr>
            <w:tcW w:w="1105" w:type="dxa"/>
          </w:tcPr>
          <w:p>
            <w:pPr>
              <w:pStyle w:val="11"/>
              <w:spacing w:before="49"/>
              <w:ind w:left="85" w:right="75"/>
              <w:jc w:val="center"/>
              <w:rPr>
                <w:sz w:val="16"/>
              </w:rPr>
            </w:pPr>
            <w:r>
              <w:rPr>
                <w:spacing w:val="-2"/>
                <w:sz w:val="16"/>
              </w:rPr>
              <w:t>19200</w:t>
            </w:r>
            <w:r>
              <w:rPr>
                <w:spacing w:val="-16"/>
                <w:sz w:val="16"/>
              </w:rPr>
              <w:t xml:space="preserve"> 平方</w:t>
            </w:r>
          </w:p>
          <w:p>
            <w:pPr>
              <w:pStyle w:val="11"/>
              <w:spacing w:before="104"/>
              <w:ind w:left="82" w:right="75"/>
              <w:jc w:val="center"/>
              <w:rPr>
                <w:sz w:val="16"/>
              </w:rPr>
            </w:pPr>
            <w:r>
              <w:rPr>
                <w:spacing w:val="-10"/>
                <w:sz w:val="16"/>
              </w:rPr>
              <w:t>米</w:t>
            </w:r>
          </w:p>
        </w:tc>
        <w:tc>
          <w:tcPr>
            <w:tcW w:w="1718" w:type="dxa"/>
          </w:tcPr>
          <w:p>
            <w:pPr>
              <w:pStyle w:val="11"/>
              <w:spacing w:before="205"/>
              <w:ind w:left="12" w:right="4"/>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49"/>
              <w:ind w:left="275"/>
              <w:rPr>
                <w:sz w:val="16"/>
              </w:rPr>
            </w:pPr>
            <w:r>
              <w:rPr>
                <w:spacing w:val="-4"/>
                <w:sz w:val="16"/>
              </w:rPr>
              <w:t>质量指标</w:t>
            </w:r>
          </w:p>
        </w:tc>
        <w:tc>
          <w:tcPr>
            <w:tcW w:w="2213" w:type="dxa"/>
            <w:gridSpan w:val="2"/>
          </w:tcPr>
          <w:p>
            <w:pPr>
              <w:pStyle w:val="11"/>
              <w:spacing w:before="49"/>
              <w:ind w:left="107"/>
              <w:rPr>
                <w:sz w:val="16"/>
              </w:rPr>
            </w:pPr>
            <w:r>
              <w:rPr>
                <w:spacing w:val="-4"/>
                <w:sz w:val="16"/>
              </w:rPr>
              <w:t>项目工程合格率</w:t>
            </w:r>
          </w:p>
        </w:tc>
        <w:tc>
          <w:tcPr>
            <w:tcW w:w="1024" w:type="dxa"/>
            <w:gridSpan w:val="2"/>
          </w:tcPr>
          <w:p>
            <w:pPr>
              <w:pStyle w:val="11"/>
              <w:spacing w:before="49"/>
              <w:ind w:left="12" w:right="1"/>
              <w:jc w:val="center"/>
              <w:rPr>
                <w:sz w:val="16"/>
              </w:rPr>
            </w:pPr>
            <w:r>
              <w:rPr>
                <w:spacing w:val="-4"/>
                <w:sz w:val="16"/>
              </w:rPr>
              <w:t>100%</w:t>
            </w:r>
          </w:p>
        </w:tc>
        <w:tc>
          <w:tcPr>
            <w:tcW w:w="1105" w:type="dxa"/>
          </w:tcPr>
          <w:p>
            <w:pPr>
              <w:pStyle w:val="11"/>
              <w:spacing w:before="49"/>
              <w:ind w:left="84" w:right="75"/>
              <w:jc w:val="center"/>
              <w:rPr>
                <w:sz w:val="16"/>
              </w:rPr>
            </w:pPr>
            <w:r>
              <w:rPr>
                <w:spacing w:val="-4"/>
                <w:sz w:val="16"/>
              </w:rPr>
              <w:t>100%</w:t>
            </w:r>
          </w:p>
        </w:tc>
        <w:tc>
          <w:tcPr>
            <w:tcW w:w="1718" w:type="dxa"/>
          </w:tcPr>
          <w:p>
            <w:pPr>
              <w:pStyle w:val="11"/>
              <w:spacing w:before="49"/>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65"/>
              <w:ind w:left="275"/>
              <w:rPr>
                <w:sz w:val="16"/>
              </w:rPr>
            </w:pPr>
            <w:r>
              <w:rPr>
                <w:spacing w:val="-4"/>
                <w:sz w:val="16"/>
              </w:rPr>
              <w:t>时效指标</w:t>
            </w:r>
          </w:p>
        </w:tc>
        <w:tc>
          <w:tcPr>
            <w:tcW w:w="2213" w:type="dxa"/>
            <w:gridSpan w:val="2"/>
          </w:tcPr>
          <w:p>
            <w:pPr>
              <w:pStyle w:val="11"/>
              <w:spacing w:before="65"/>
              <w:ind w:left="107"/>
              <w:rPr>
                <w:sz w:val="16"/>
              </w:rPr>
            </w:pPr>
            <w:r>
              <w:rPr>
                <w:spacing w:val="-4"/>
                <w:sz w:val="16"/>
              </w:rPr>
              <w:t>项目及时完成率</w:t>
            </w:r>
          </w:p>
        </w:tc>
        <w:tc>
          <w:tcPr>
            <w:tcW w:w="1024" w:type="dxa"/>
            <w:gridSpan w:val="2"/>
          </w:tcPr>
          <w:p>
            <w:pPr>
              <w:pStyle w:val="11"/>
              <w:spacing w:before="65"/>
              <w:ind w:left="12" w:right="1"/>
              <w:jc w:val="center"/>
              <w:rPr>
                <w:sz w:val="16"/>
              </w:rPr>
            </w:pPr>
            <w:r>
              <w:rPr>
                <w:spacing w:val="-4"/>
                <w:sz w:val="16"/>
              </w:rPr>
              <w:t>100%</w:t>
            </w:r>
          </w:p>
        </w:tc>
        <w:tc>
          <w:tcPr>
            <w:tcW w:w="1105" w:type="dxa"/>
          </w:tcPr>
          <w:p>
            <w:pPr>
              <w:pStyle w:val="11"/>
              <w:spacing w:before="65"/>
              <w:ind w:left="84" w:right="75"/>
              <w:jc w:val="center"/>
              <w:rPr>
                <w:sz w:val="16"/>
              </w:rPr>
            </w:pPr>
            <w:r>
              <w:rPr>
                <w:spacing w:val="-4"/>
                <w:sz w:val="16"/>
              </w:rPr>
              <w:t>100%</w:t>
            </w:r>
          </w:p>
        </w:tc>
        <w:tc>
          <w:tcPr>
            <w:tcW w:w="1718" w:type="dxa"/>
          </w:tcPr>
          <w:p>
            <w:pPr>
              <w:pStyle w:val="11"/>
              <w:spacing w:before="65"/>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205"/>
              <w:ind w:left="275"/>
              <w:rPr>
                <w:sz w:val="16"/>
              </w:rPr>
            </w:pPr>
            <w:r>
              <w:rPr>
                <w:spacing w:val="-4"/>
                <w:sz w:val="16"/>
              </w:rPr>
              <w:t>成本指标</w:t>
            </w:r>
          </w:p>
        </w:tc>
        <w:tc>
          <w:tcPr>
            <w:tcW w:w="2213" w:type="dxa"/>
            <w:gridSpan w:val="2"/>
          </w:tcPr>
          <w:p>
            <w:pPr>
              <w:pStyle w:val="11"/>
              <w:spacing w:before="205"/>
              <w:ind w:left="107"/>
              <w:rPr>
                <w:sz w:val="16"/>
              </w:rPr>
            </w:pPr>
            <w:r>
              <w:rPr>
                <w:spacing w:val="-3"/>
                <w:sz w:val="16"/>
              </w:rPr>
              <w:t>大棚每平方米的预算成本</w:t>
            </w:r>
          </w:p>
        </w:tc>
        <w:tc>
          <w:tcPr>
            <w:tcW w:w="1024" w:type="dxa"/>
            <w:gridSpan w:val="2"/>
          </w:tcPr>
          <w:p>
            <w:pPr>
              <w:pStyle w:val="11"/>
              <w:spacing w:before="49"/>
              <w:ind w:left="12" w:right="2"/>
              <w:jc w:val="center"/>
              <w:rPr>
                <w:sz w:val="16"/>
              </w:rPr>
            </w:pPr>
            <w:r>
              <w:rPr>
                <w:spacing w:val="-2"/>
                <w:sz w:val="16"/>
              </w:rPr>
              <w:t>342</w:t>
            </w:r>
            <w:r>
              <w:rPr>
                <w:spacing w:val="-14"/>
                <w:sz w:val="16"/>
              </w:rPr>
              <w:t xml:space="preserve"> 元/平</w:t>
            </w:r>
          </w:p>
          <w:p>
            <w:pPr>
              <w:pStyle w:val="11"/>
              <w:spacing w:before="104"/>
              <w:ind w:left="12"/>
              <w:jc w:val="center"/>
              <w:rPr>
                <w:sz w:val="16"/>
              </w:rPr>
            </w:pPr>
            <w:r>
              <w:rPr>
                <w:spacing w:val="-6"/>
                <w:sz w:val="16"/>
              </w:rPr>
              <w:t>方米</w:t>
            </w:r>
          </w:p>
        </w:tc>
        <w:tc>
          <w:tcPr>
            <w:tcW w:w="1105" w:type="dxa"/>
          </w:tcPr>
          <w:p>
            <w:pPr>
              <w:pStyle w:val="11"/>
              <w:spacing w:before="49"/>
              <w:ind w:left="85" w:right="75"/>
              <w:jc w:val="center"/>
              <w:rPr>
                <w:sz w:val="16"/>
              </w:rPr>
            </w:pPr>
            <w:r>
              <w:rPr>
                <w:spacing w:val="-2"/>
                <w:sz w:val="16"/>
              </w:rPr>
              <w:t>342</w:t>
            </w:r>
            <w:r>
              <w:rPr>
                <w:spacing w:val="-11"/>
                <w:sz w:val="16"/>
              </w:rPr>
              <w:t xml:space="preserve"> 元/平方</w:t>
            </w:r>
          </w:p>
          <w:p>
            <w:pPr>
              <w:pStyle w:val="11"/>
              <w:spacing w:before="104"/>
              <w:ind w:left="82" w:right="75"/>
              <w:jc w:val="center"/>
              <w:rPr>
                <w:sz w:val="16"/>
              </w:rPr>
            </w:pPr>
            <w:r>
              <w:rPr>
                <w:spacing w:val="-10"/>
                <w:sz w:val="16"/>
              </w:rPr>
              <w:t>米</w:t>
            </w:r>
          </w:p>
        </w:tc>
        <w:tc>
          <w:tcPr>
            <w:tcW w:w="1718" w:type="dxa"/>
          </w:tcPr>
          <w:p>
            <w:pPr>
              <w:pStyle w:val="11"/>
              <w:spacing w:before="205"/>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51"/>
              <w:ind w:left="195"/>
              <w:rPr>
                <w:sz w:val="16"/>
              </w:rPr>
            </w:pPr>
            <w:r>
              <w:rPr>
                <w:spacing w:val="-4"/>
                <w:sz w:val="16"/>
              </w:rPr>
              <w:t>预算执行率</w:t>
            </w:r>
          </w:p>
        </w:tc>
        <w:tc>
          <w:tcPr>
            <w:tcW w:w="2213" w:type="dxa"/>
            <w:gridSpan w:val="2"/>
          </w:tcPr>
          <w:p>
            <w:pPr>
              <w:pStyle w:val="11"/>
              <w:spacing w:before="51"/>
              <w:ind w:left="107"/>
              <w:rPr>
                <w:sz w:val="16"/>
              </w:rPr>
            </w:pPr>
            <w:r>
              <w:rPr>
                <w:spacing w:val="-4"/>
                <w:sz w:val="16"/>
              </w:rPr>
              <w:t>预算执行率</w:t>
            </w:r>
          </w:p>
        </w:tc>
        <w:tc>
          <w:tcPr>
            <w:tcW w:w="1024" w:type="dxa"/>
            <w:gridSpan w:val="2"/>
          </w:tcPr>
          <w:p>
            <w:pPr>
              <w:pStyle w:val="11"/>
              <w:spacing w:before="51"/>
              <w:ind w:left="12" w:right="1"/>
              <w:jc w:val="center"/>
              <w:rPr>
                <w:sz w:val="16"/>
              </w:rPr>
            </w:pPr>
            <w:r>
              <w:rPr>
                <w:spacing w:val="-4"/>
                <w:sz w:val="16"/>
              </w:rPr>
              <w:t>100%</w:t>
            </w:r>
          </w:p>
        </w:tc>
        <w:tc>
          <w:tcPr>
            <w:tcW w:w="1105" w:type="dxa"/>
          </w:tcPr>
          <w:p>
            <w:pPr>
              <w:pStyle w:val="11"/>
              <w:spacing w:before="51"/>
              <w:ind w:left="84" w:right="75"/>
              <w:jc w:val="center"/>
              <w:rPr>
                <w:sz w:val="16"/>
              </w:rPr>
            </w:pPr>
            <w:r>
              <w:rPr>
                <w:spacing w:val="-4"/>
                <w:sz w:val="16"/>
              </w:rPr>
              <w:t>100%</w:t>
            </w:r>
          </w:p>
        </w:tc>
        <w:tc>
          <w:tcPr>
            <w:tcW w:w="1718" w:type="dxa"/>
          </w:tcPr>
          <w:p>
            <w:pPr>
              <w:pStyle w:val="11"/>
              <w:spacing w:before="51"/>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97"/>
              <w:rPr>
                <w:sz w:val="16"/>
              </w:rPr>
            </w:pPr>
          </w:p>
          <w:p>
            <w:pPr>
              <w:pStyle w:val="11"/>
              <w:spacing w:line="360" w:lineRule="auto"/>
              <w:ind w:left="107" w:right="15" w:firstLine="31"/>
              <w:rPr>
                <w:sz w:val="16"/>
              </w:rPr>
            </w:pPr>
            <w:r>
              <w:rPr>
                <w:spacing w:val="-4"/>
                <w:sz w:val="16"/>
              </w:rPr>
              <w:t>效益指</w:t>
            </w:r>
            <w:r>
              <w:rPr>
                <w:spacing w:val="-6"/>
                <w:sz w:val="16"/>
              </w:rPr>
              <w:t>标（50）</w:t>
            </w:r>
          </w:p>
        </w:tc>
        <w:tc>
          <w:tcPr>
            <w:tcW w:w="1192" w:type="dxa"/>
            <w:gridSpan w:val="2"/>
            <w:vMerge w:val="restart"/>
          </w:tcPr>
          <w:p>
            <w:pPr>
              <w:pStyle w:val="11"/>
              <w:rPr>
                <w:sz w:val="16"/>
              </w:rPr>
            </w:pPr>
          </w:p>
          <w:p>
            <w:pPr>
              <w:pStyle w:val="11"/>
              <w:rPr>
                <w:sz w:val="16"/>
              </w:rPr>
            </w:pPr>
          </w:p>
          <w:p>
            <w:pPr>
              <w:pStyle w:val="11"/>
              <w:rPr>
                <w:sz w:val="16"/>
              </w:rPr>
            </w:pPr>
          </w:p>
          <w:p>
            <w:pPr>
              <w:pStyle w:val="11"/>
              <w:spacing w:before="130"/>
              <w:rPr>
                <w:sz w:val="16"/>
              </w:rPr>
            </w:pPr>
          </w:p>
          <w:p>
            <w:pPr>
              <w:pStyle w:val="11"/>
              <w:ind w:left="116"/>
              <w:rPr>
                <w:sz w:val="16"/>
              </w:rPr>
            </w:pPr>
            <w:r>
              <w:rPr>
                <w:spacing w:val="-4"/>
                <w:sz w:val="16"/>
              </w:rPr>
              <w:t>经济效益指标</w:t>
            </w:r>
          </w:p>
        </w:tc>
        <w:tc>
          <w:tcPr>
            <w:tcW w:w="2213" w:type="dxa"/>
            <w:gridSpan w:val="2"/>
          </w:tcPr>
          <w:p>
            <w:pPr>
              <w:pStyle w:val="11"/>
              <w:spacing w:before="50"/>
              <w:ind w:left="107"/>
              <w:rPr>
                <w:sz w:val="16"/>
              </w:rPr>
            </w:pPr>
            <w:r>
              <w:rPr>
                <w:spacing w:val="-4"/>
                <w:sz w:val="16"/>
              </w:rPr>
              <w:t>村集体增收</w:t>
            </w:r>
          </w:p>
        </w:tc>
        <w:tc>
          <w:tcPr>
            <w:tcW w:w="1024" w:type="dxa"/>
            <w:gridSpan w:val="2"/>
          </w:tcPr>
          <w:p>
            <w:pPr>
              <w:pStyle w:val="11"/>
              <w:spacing w:before="50"/>
              <w:ind w:left="292"/>
              <w:rPr>
                <w:sz w:val="16"/>
              </w:rPr>
            </w:pPr>
            <w:r>
              <w:rPr>
                <w:spacing w:val="-2"/>
                <w:sz w:val="16"/>
              </w:rPr>
              <w:t>4</w:t>
            </w:r>
            <w:r>
              <w:rPr>
                <w:spacing w:val="-17"/>
                <w:sz w:val="16"/>
              </w:rPr>
              <w:t xml:space="preserve"> 万元</w:t>
            </w:r>
          </w:p>
        </w:tc>
        <w:tc>
          <w:tcPr>
            <w:tcW w:w="1105" w:type="dxa"/>
          </w:tcPr>
          <w:p>
            <w:pPr>
              <w:pStyle w:val="11"/>
              <w:spacing w:before="50"/>
              <w:ind w:left="85" w:right="75"/>
              <w:jc w:val="center"/>
              <w:rPr>
                <w:sz w:val="16"/>
              </w:rPr>
            </w:pPr>
            <w:r>
              <w:rPr>
                <w:spacing w:val="-2"/>
                <w:sz w:val="16"/>
              </w:rPr>
              <w:t>4</w:t>
            </w:r>
            <w:r>
              <w:rPr>
                <w:spacing w:val="-17"/>
                <w:sz w:val="16"/>
              </w:rPr>
              <w:t xml:space="preserve"> 万元</w:t>
            </w:r>
          </w:p>
        </w:tc>
        <w:tc>
          <w:tcPr>
            <w:tcW w:w="1718" w:type="dxa"/>
          </w:tcPr>
          <w:p>
            <w:pPr>
              <w:pStyle w:val="11"/>
              <w:spacing w:before="50"/>
              <w:ind w:left="12" w:right="4"/>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50"/>
              <w:ind w:left="107"/>
              <w:rPr>
                <w:sz w:val="16"/>
              </w:rPr>
            </w:pPr>
            <w:r>
              <w:rPr>
                <w:spacing w:val="-4"/>
                <w:sz w:val="16"/>
              </w:rPr>
              <w:t>提供就业</w:t>
            </w:r>
          </w:p>
        </w:tc>
        <w:tc>
          <w:tcPr>
            <w:tcW w:w="1024" w:type="dxa"/>
            <w:gridSpan w:val="2"/>
          </w:tcPr>
          <w:p>
            <w:pPr>
              <w:pStyle w:val="11"/>
              <w:spacing w:before="50"/>
              <w:ind w:left="292"/>
              <w:rPr>
                <w:sz w:val="16"/>
              </w:rPr>
            </w:pPr>
            <w:r>
              <w:rPr>
                <w:spacing w:val="-2"/>
                <w:sz w:val="16"/>
              </w:rPr>
              <w:t>120</w:t>
            </w:r>
            <w:r>
              <w:rPr>
                <w:spacing w:val="-24"/>
                <w:sz w:val="16"/>
              </w:rPr>
              <w:t xml:space="preserve"> 人</w:t>
            </w:r>
          </w:p>
        </w:tc>
        <w:tc>
          <w:tcPr>
            <w:tcW w:w="1105" w:type="dxa"/>
          </w:tcPr>
          <w:p>
            <w:pPr>
              <w:pStyle w:val="11"/>
              <w:spacing w:before="50"/>
              <w:ind w:left="85" w:right="75"/>
              <w:jc w:val="center"/>
              <w:rPr>
                <w:sz w:val="16"/>
              </w:rPr>
            </w:pPr>
            <w:r>
              <w:rPr>
                <w:spacing w:val="-2"/>
                <w:sz w:val="16"/>
              </w:rPr>
              <w:t>120</w:t>
            </w:r>
            <w:r>
              <w:rPr>
                <w:spacing w:val="-23"/>
                <w:sz w:val="16"/>
              </w:rPr>
              <w:t xml:space="preserve"> 人</w:t>
            </w:r>
          </w:p>
        </w:tc>
        <w:tc>
          <w:tcPr>
            <w:tcW w:w="1718" w:type="dxa"/>
          </w:tcPr>
          <w:p>
            <w:pPr>
              <w:pStyle w:val="11"/>
              <w:spacing w:before="50"/>
              <w:ind w:left="12" w:right="4"/>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49"/>
              <w:ind w:left="107"/>
              <w:rPr>
                <w:sz w:val="16"/>
              </w:rPr>
            </w:pPr>
            <w:r>
              <w:rPr>
                <w:spacing w:val="-4"/>
                <w:sz w:val="16"/>
              </w:rPr>
              <w:t>带动就业</w:t>
            </w:r>
          </w:p>
        </w:tc>
        <w:tc>
          <w:tcPr>
            <w:tcW w:w="1024" w:type="dxa"/>
            <w:gridSpan w:val="2"/>
          </w:tcPr>
          <w:p>
            <w:pPr>
              <w:pStyle w:val="11"/>
              <w:spacing w:before="49"/>
              <w:ind w:left="292"/>
              <w:rPr>
                <w:sz w:val="16"/>
              </w:rPr>
            </w:pPr>
            <w:r>
              <w:rPr>
                <w:spacing w:val="-2"/>
                <w:sz w:val="16"/>
              </w:rPr>
              <w:t>550</w:t>
            </w:r>
            <w:r>
              <w:rPr>
                <w:spacing w:val="-24"/>
                <w:sz w:val="16"/>
              </w:rPr>
              <w:t xml:space="preserve"> 人</w:t>
            </w:r>
          </w:p>
        </w:tc>
        <w:tc>
          <w:tcPr>
            <w:tcW w:w="1105" w:type="dxa"/>
          </w:tcPr>
          <w:p>
            <w:pPr>
              <w:pStyle w:val="11"/>
              <w:spacing w:before="49"/>
              <w:ind w:left="85" w:right="75"/>
              <w:jc w:val="center"/>
              <w:rPr>
                <w:sz w:val="16"/>
              </w:rPr>
            </w:pPr>
            <w:r>
              <w:rPr>
                <w:spacing w:val="-2"/>
                <w:sz w:val="16"/>
              </w:rPr>
              <w:t>550</w:t>
            </w:r>
            <w:r>
              <w:rPr>
                <w:spacing w:val="-23"/>
                <w:sz w:val="16"/>
              </w:rPr>
              <w:t xml:space="preserve"> 人</w:t>
            </w:r>
          </w:p>
        </w:tc>
        <w:tc>
          <w:tcPr>
            <w:tcW w:w="1718" w:type="dxa"/>
          </w:tcPr>
          <w:p>
            <w:pPr>
              <w:pStyle w:val="11"/>
              <w:spacing w:before="49"/>
              <w:ind w:left="12"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104"/>
              <w:ind w:left="107"/>
              <w:rPr>
                <w:sz w:val="16"/>
              </w:rPr>
            </w:pPr>
            <w:r>
              <w:rPr>
                <w:spacing w:val="-3"/>
                <w:sz w:val="16"/>
              </w:rPr>
              <w:t>每个日光温室大棚产值</w:t>
            </w:r>
          </w:p>
        </w:tc>
        <w:tc>
          <w:tcPr>
            <w:tcW w:w="1024" w:type="dxa"/>
            <w:gridSpan w:val="2"/>
          </w:tcPr>
          <w:p>
            <w:pPr>
              <w:pStyle w:val="11"/>
              <w:spacing w:before="104"/>
              <w:ind w:left="107"/>
              <w:rPr>
                <w:sz w:val="16"/>
              </w:rPr>
            </w:pPr>
            <w:r>
              <w:rPr>
                <w:sz w:val="16"/>
              </w:rPr>
              <w:t>25</w:t>
            </w:r>
            <w:r>
              <w:rPr>
                <w:spacing w:val="-18"/>
                <w:sz w:val="16"/>
              </w:rPr>
              <w:t xml:space="preserve"> 万元</w:t>
            </w:r>
          </w:p>
        </w:tc>
        <w:tc>
          <w:tcPr>
            <w:tcW w:w="1105" w:type="dxa"/>
          </w:tcPr>
          <w:p>
            <w:pPr>
              <w:pStyle w:val="11"/>
              <w:spacing w:before="104"/>
              <w:ind w:left="85" w:right="75"/>
              <w:jc w:val="center"/>
              <w:rPr>
                <w:sz w:val="16"/>
              </w:rPr>
            </w:pPr>
            <w:r>
              <w:rPr>
                <w:sz w:val="16"/>
              </w:rPr>
              <w:t>25</w:t>
            </w:r>
            <w:r>
              <w:rPr>
                <w:spacing w:val="-18"/>
                <w:sz w:val="16"/>
              </w:rPr>
              <w:t xml:space="preserve"> 万元</w:t>
            </w:r>
          </w:p>
        </w:tc>
        <w:tc>
          <w:tcPr>
            <w:tcW w:w="1718" w:type="dxa"/>
          </w:tcPr>
          <w:p>
            <w:pPr>
              <w:pStyle w:val="11"/>
              <w:spacing w:before="104"/>
              <w:ind w:left="12"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104"/>
              <w:ind w:left="107"/>
              <w:rPr>
                <w:sz w:val="16"/>
              </w:rPr>
            </w:pPr>
            <w:r>
              <w:rPr>
                <w:spacing w:val="-3"/>
                <w:sz w:val="16"/>
              </w:rPr>
              <w:t>每个日光温室大棚利润</w:t>
            </w:r>
          </w:p>
        </w:tc>
        <w:tc>
          <w:tcPr>
            <w:tcW w:w="1024" w:type="dxa"/>
            <w:gridSpan w:val="2"/>
          </w:tcPr>
          <w:p>
            <w:pPr>
              <w:pStyle w:val="11"/>
              <w:spacing w:before="104"/>
              <w:ind w:left="292"/>
              <w:rPr>
                <w:sz w:val="16"/>
              </w:rPr>
            </w:pPr>
            <w:r>
              <w:rPr>
                <w:spacing w:val="-2"/>
                <w:sz w:val="16"/>
              </w:rPr>
              <w:t>5</w:t>
            </w:r>
            <w:r>
              <w:rPr>
                <w:spacing w:val="-17"/>
                <w:sz w:val="16"/>
              </w:rPr>
              <w:t xml:space="preserve"> 万元</w:t>
            </w:r>
          </w:p>
        </w:tc>
        <w:tc>
          <w:tcPr>
            <w:tcW w:w="1105" w:type="dxa"/>
          </w:tcPr>
          <w:p>
            <w:pPr>
              <w:pStyle w:val="11"/>
              <w:spacing w:before="104"/>
              <w:ind w:left="85" w:right="75"/>
              <w:jc w:val="center"/>
              <w:rPr>
                <w:sz w:val="16"/>
              </w:rPr>
            </w:pPr>
            <w:r>
              <w:rPr>
                <w:spacing w:val="-2"/>
                <w:sz w:val="16"/>
              </w:rPr>
              <w:t>5</w:t>
            </w:r>
            <w:r>
              <w:rPr>
                <w:spacing w:val="-17"/>
                <w:sz w:val="16"/>
              </w:rPr>
              <w:t xml:space="preserve"> 万元</w:t>
            </w:r>
          </w:p>
        </w:tc>
        <w:tc>
          <w:tcPr>
            <w:tcW w:w="1718" w:type="dxa"/>
          </w:tcPr>
          <w:p>
            <w:pPr>
              <w:pStyle w:val="11"/>
              <w:spacing w:before="104"/>
              <w:ind w:left="12"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51"/>
              <w:ind w:left="107"/>
              <w:rPr>
                <w:sz w:val="16"/>
              </w:rPr>
            </w:pPr>
            <w:r>
              <w:rPr>
                <w:spacing w:val="-4"/>
                <w:sz w:val="16"/>
              </w:rPr>
              <w:t>人均增收</w:t>
            </w:r>
          </w:p>
        </w:tc>
        <w:tc>
          <w:tcPr>
            <w:tcW w:w="1024" w:type="dxa"/>
            <w:gridSpan w:val="2"/>
          </w:tcPr>
          <w:p>
            <w:pPr>
              <w:pStyle w:val="11"/>
              <w:spacing w:before="51"/>
              <w:ind w:left="210"/>
              <w:rPr>
                <w:sz w:val="16"/>
              </w:rPr>
            </w:pPr>
            <w:r>
              <w:rPr>
                <w:spacing w:val="-2"/>
                <w:sz w:val="16"/>
              </w:rPr>
              <w:t>0.4</w:t>
            </w:r>
            <w:r>
              <w:rPr>
                <w:spacing w:val="-17"/>
                <w:sz w:val="16"/>
              </w:rPr>
              <w:t xml:space="preserve"> 万元</w:t>
            </w:r>
          </w:p>
        </w:tc>
        <w:tc>
          <w:tcPr>
            <w:tcW w:w="1105" w:type="dxa"/>
          </w:tcPr>
          <w:p>
            <w:pPr>
              <w:pStyle w:val="11"/>
              <w:spacing w:before="51"/>
              <w:ind w:left="252"/>
              <w:rPr>
                <w:sz w:val="16"/>
              </w:rPr>
            </w:pPr>
            <w:r>
              <w:rPr>
                <w:spacing w:val="-2"/>
                <w:sz w:val="16"/>
              </w:rPr>
              <w:t>0.4</w:t>
            </w:r>
            <w:r>
              <w:rPr>
                <w:spacing w:val="-17"/>
                <w:sz w:val="16"/>
              </w:rPr>
              <w:t xml:space="preserve"> 万元</w:t>
            </w:r>
          </w:p>
        </w:tc>
        <w:tc>
          <w:tcPr>
            <w:tcW w:w="1718" w:type="dxa"/>
          </w:tcPr>
          <w:p>
            <w:pPr>
              <w:pStyle w:val="11"/>
              <w:spacing w:before="51"/>
              <w:ind w:left="12"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50"/>
              <w:ind w:left="116"/>
              <w:rPr>
                <w:sz w:val="16"/>
              </w:rPr>
            </w:pPr>
            <w:r>
              <w:rPr>
                <w:spacing w:val="-4"/>
                <w:sz w:val="16"/>
              </w:rPr>
              <w:t>社会效益指标</w:t>
            </w:r>
          </w:p>
        </w:tc>
        <w:tc>
          <w:tcPr>
            <w:tcW w:w="2213" w:type="dxa"/>
            <w:gridSpan w:val="2"/>
          </w:tcPr>
          <w:p>
            <w:pPr>
              <w:pStyle w:val="11"/>
              <w:spacing w:before="50"/>
              <w:ind w:left="107"/>
              <w:rPr>
                <w:sz w:val="16"/>
              </w:rPr>
            </w:pPr>
            <w:r>
              <w:rPr>
                <w:spacing w:val="-4"/>
                <w:sz w:val="16"/>
              </w:rPr>
              <w:t>受益人口</w:t>
            </w:r>
          </w:p>
        </w:tc>
        <w:tc>
          <w:tcPr>
            <w:tcW w:w="1024" w:type="dxa"/>
            <w:gridSpan w:val="2"/>
          </w:tcPr>
          <w:p>
            <w:pPr>
              <w:pStyle w:val="11"/>
              <w:spacing w:before="50"/>
              <w:ind w:left="210"/>
              <w:rPr>
                <w:sz w:val="16"/>
              </w:rPr>
            </w:pPr>
            <w:r>
              <w:rPr>
                <w:spacing w:val="-2"/>
                <w:sz w:val="16"/>
              </w:rPr>
              <w:t>18370</w:t>
            </w:r>
            <w:r>
              <w:rPr>
                <w:spacing w:val="-23"/>
                <w:sz w:val="16"/>
              </w:rPr>
              <w:t xml:space="preserve"> 人</w:t>
            </w:r>
          </w:p>
        </w:tc>
        <w:tc>
          <w:tcPr>
            <w:tcW w:w="1105" w:type="dxa"/>
          </w:tcPr>
          <w:p>
            <w:pPr>
              <w:pStyle w:val="11"/>
              <w:spacing w:before="50"/>
              <w:ind w:left="85" w:right="75"/>
              <w:jc w:val="center"/>
              <w:rPr>
                <w:sz w:val="16"/>
              </w:rPr>
            </w:pPr>
            <w:r>
              <w:rPr>
                <w:spacing w:val="-2"/>
                <w:sz w:val="16"/>
              </w:rPr>
              <w:t>18370</w:t>
            </w:r>
            <w:r>
              <w:rPr>
                <w:spacing w:val="-23"/>
                <w:sz w:val="16"/>
              </w:rPr>
              <w:t xml:space="preserve"> 人</w:t>
            </w:r>
          </w:p>
        </w:tc>
        <w:tc>
          <w:tcPr>
            <w:tcW w:w="1718" w:type="dxa"/>
          </w:tcPr>
          <w:p>
            <w:pPr>
              <w:pStyle w:val="11"/>
              <w:spacing w:before="50"/>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50"/>
              <w:ind w:left="11"/>
              <w:jc w:val="center"/>
              <w:rPr>
                <w:sz w:val="16"/>
              </w:rPr>
            </w:pPr>
            <w:r>
              <w:rPr>
                <w:spacing w:val="-4"/>
                <w:sz w:val="16"/>
              </w:rPr>
              <w:t>可持续影响指</w:t>
            </w:r>
          </w:p>
          <w:p>
            <w:pPr>
              <w:pStyle w:val="11"/>
              <w:spacing w:before="104"/>
              <w:ind w:left="11" w:right="2"/>
              <w:jc w:val="center"/>
              <w:rPr>
                <w:sz w:val="16"/>
              </w:rPr>
            </w:pPr>
            <w:r>
              <w:rPr>
                <w:spacing w:val="-10"/>
                <w:sz w:val="16"/>
              </w:rPr>
              <w:t>标</w:t>
            </w:r>
          </w:p>
        </w:tc>
        <w:tc>
          <w:tcPr>
            <w:tcW w:w="2213" w:type="dxa"/>
            <w:gridSpan w:val="2"/>
          </w:tcPr>
          <w:p>
            <w:pPr>
              <w:pStyle w:val="11"/>
              <w:spacing w:before="206"/>
              <w:ind w:left="107"/>
              <w:rPr>
                <w:sz w:val="16"/>
              </w:rPr>
            </w:pPr>
            <w:r>
              <w:rPr>
                <w:spacing w:val="-3"/>
                <w:sz w:val="16"/>
              </w:rPr>
              <w:t>村集体增收持续发挥作用力</w:t>
            </w:r>
          </w:p>
        </w:tc>
        <w:tc>
          <w:tcPr>
            <w:tcW w:w="1024" w:type="dxa"/>
            <w:gridSpan w:val="2"/>
          </w:tcPr>
          <w:p>
            <w:pPr>
              <w:pStyle w:val="11"/>
              <w:spacing w:before="206"/>
              <w:ind w:left="12" w:right="2"/>
              <w:jc w:val="center"/>
              <w:rPr>
                <w:sz w:val="16"/>
              </w:rPr>
            </w:pPr>
            <w:r>
              <w:rPr>
                <w:sz w:val="16"/>
              </w:rPr>
              <w:t>5</w:t>
            </w:r>
            <w:r>
              <w:rPr>
                <w:spacing w:val="-26"/>
                <w:sz w:val="16"/>
              </w:rPr>
              <w:t xml:space="preserve"> 年</w:t>
            </w:r>
          </w:p>
        </w:tc>
        <w:tc>
          <w:tcPr>
            <w:tcW w:w="1105" w:type="dxa"/>
          </w:tcPr>
          <w:p>
            <w:pPr>
              <w:pStyle w:val="11"/>
              <w:spacing w:before="206"/>
              <w:ind w:left="82" w:right="75"/>
              <w:jc w:val="center"/>
              <w:rPr>
                <w:sz w:val="16"/>
              </w:rPr>
            </w:pPr>
            <w:r>
              <w:rPr>
                <w:sz w:val="16"/>
              </w:rPr>
              <w:t>5</w:t>
            </w:r>
            <w:r>
              <w:rPr>
                <w:spacing w:val="-26"/>
                <w:sz w:val="16"/>
              </w:rPr>
              <w:t xml:space="preserve"> 年</w:t>
            </w:r>
          </w:p>
        </w:tc>
        <w:tc>
          <w:tcPr>
            <w:tcW w:w="1718" w:type="dxa"/>
          </w:tcPr>
          <w:p>
            <w:pPr>
              <w:pStyle w:val="11"/>
              <w:spacing w:before="206"/>
              <w:ind w:left="12" w:right="4"/>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49"/>
              <w:ind w:left="195"/>
              <w:rPr>
                <w:sz w:val="16"/>
              </w:rPr>
            </w:pPr>
            <w:r>
              <w:rPr>
                <w:spacing w:val="-4"/>
                <w:sz w:val="16"/>
              </w:rPr>
              <w:t>满意度指标</w:t>
            </w:r>
          </w:p>
        </w:tc>
        <w:tc>
          <w:tcPr>
            <w:tcW w:w="2213" w:type="dxa"/>
            <w:gridSpan w:val="2"/>
          </w:tcPr>
          <w:p>
            <w:pPr>
              <w:pStyle w:val="11"/>
              <w:spacing w:before="49"/>
              <w:ind w:left="107"/>
              <w:rPr>
                <w:sz w:val="16"/>
              </w:rPr>
            </w:pPr>
            <w:r>
              <w:rPr>
                <w:spacing w:val="-4"/>
                <w:sz w:val="16"/>
              </w:rPr>
              <w:t>受益人口满意度</w:t>
            </w:r>
          </w:p>
        </w:tc>
        <w:tc>
          <w:tcPr>
            <w:tcW w:w="1024" w:type="dxa"/>
            <w:gridSpan w:val="2"/>
          </w:tcPr>
          <w:p>
            <w:pPr>
              <w:pStyle w:val="11"/>
              <w:spacing w:before="49"/>
              <w:ind w:left="12" w:right="3"/>
              <w:jc w:val="center"/>
              <w:rPr>
                <w:sz w:val="16"/>
              </w:rPr>
            </w:pPr>
            <w:r>
              <w:rPr>
                <w:spacing w:val="-5"/>
                <w:sz w:val="16"/>
              </w:rPr>
              <w:t>95%</w:t>
            </w:r>
          </w:p>
        </w:tc>
        <w:tc>
          <w:tcPr>
            <w:tcW w:w="1105" w:type="dxa"/>
          </w:tcPr>
          <w:p>
            <w:pPr>
              <w:pStyle w:val="11"/>
              <w:spacing w:before="49"/>
              <w:ind w:left="86" w:right="75"/>
              <w:jc w:val="center"/>
              <w:rPr>
                <w:sz w:val="16"/>
              </w:rPr>
            </w:pPr>
            <w:r>
              <w:rPr>
                <w:spacing w:val="-5"/>
                <w:sz w:val="16"/>
              </w:rPr>
              <w:t>95%</w:t>
            </w:r>
          </w:p>
        </w:tc>
        <w:tc>
          <w:tcPr>
            <w:tcW w:w="1718" w:type="dxa"/>
          </w:tcPr>
          <w:p>
            <w:pPr>
              <w:pStyle w:val="11"/>
              <w:spacing w:before="49"/>
              <w:ind w:left="12" w:right="4"/>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6290" w:type="dxa"/>
            <w:gridSpan w:val="8"/>
          </w:tcPr>
          <w:p>
            <w:pPr>
              <w:pStyle w:val="11"/>
              <w:spacing w:before="49"/>
              <w:ind w:left="11"/>
              <w:jc w:val="center"/>
              <w:rPr>
                <w:sz w:val="16"/>
              </w:rPr>
            </w:pPr>
            <w:r>
              <w:rPr>
                <w:spacing w:val="-6"/>
                <w:sz w:val="16"/>
              </w:rPr>
              <w:t>总分</w:t>
            </w:r>
          </w:p>
        </w:tc>
        <w:tc>
          <w:tcPr>
            <w:tcW w:w="1718" w:type="dxa"/>
          </w:tcPr>
          <w:p>
            <w:pPr>
              <w:pStyle w:val="11"/>
              <w:spacing w:before="49"/>
              <w:ind w:left="12" w:right="2"/>
              <w:jc w:val="center"/>
              <w:rPr>
                <w:sz w:val="16"/>
              </w:rPr>
            </w:pPr>
            <w:r>
              <w:rPr>
                <w:spacing w:val="-5"/>
                <w:sz w:val="16"/>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52" w:type="dxa"/>
          </w:tcPr>
          <w:p>
            <w:pPr>
              <w:pStyle w:val="11"/>
              <w:spacing w:before="49" w:line="360" w:lineRule="auto"/>
              <w:ind w:left="107" w:right="96"/>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8008" w:type="dxa"/>
            <w:gridSpan w:val="9"/>
          </w:tcPr>
          <w:p>
            <w:pPr>
              <w:pStyle w:val="11"/>
              <w:rPr>
                <w:sz w:val="16"/>
              </w:rPr>
            </w:pPr>
          </w:p>
          <w:p>
            <w:pPr>
              <w:pStyle w:val="11"/>
              <w:spacing w:before="101"/>
              <w:rPr>
                <w:sz w:val="16"/>
              </w:rPr>
            </w:pPr>
          </w:p>
          <w:p>
            <w:pPr>
              <w:pStyle w:val="11"/>
              <w:ind w:left="107"/>
              <w:rPr>
                <w:sz w:val="16"/>
              </w:rPr>
            </w:pPr>
            <w:r>
              <w:rPr>
                <w:spacing w:val="-10"/>
                <w:sz w:val="16"/>
              </w:rPr>
              <w:t>无</w:t>
            </w:r>
          </w:p>
        </w:tc>
      </w:tr>
    </w:tbl>
    <w:p>
      <w:pPr>
        <w:pStyle w:val="11"/>
        <w:spacing w:after="0"/>
        <w:rPr>
          <w:sz w:val="16"/>
        </w:rPr>
        <w:sectPr>
          <w:pgSz w:w="11910" w:h="16840"/>
          <w:pgMar w:top="1920" w:right="425" w:bottom="280" w:left="425" w:header="720" w:footer="720" w:gutter="0"/>
          <w:cols w:space="720" w:num="1"/>
        </w:sectPr>
      </w:pPr>
    </w:p>
    <w:p>
      <w:pPr>
        <w:pStyle w:val="5"/>
        <w:rPr>
          <w:sz w:val="40"/>
        </w:rPr>
      </w:pPr>
    </w:p>
    <w:p>
      <w:pPr>
        <w:pStyle w:val="5"/>
        <w:rPr>
          <w:sz w:val="40"/>
        </w:rPr>
      </w:pPr>
    </w:p>
    <w:p>
      <w:pPr>
        <w:pStyle w:val="5"/>
        <w:rPr>
          <w:sz w:val="40"/>
        </w:rPr>
      </w:pPr>
    </w:p>
    <w:p>
      <w:pPr>
        <w:pStyle w:val="5"/>
        <w:spacing w:before="112"/>
        <w:rPr>
          <w:sz w:val="40"/>
        </w:rPr>
      </w:pPr>
    </w:p>
    <w:p>
      <w:pPr>
        <w:pStyle w:val="3"/>
        <w:spacing w:line="930" w:lineRule="atLeast"/>
        <w:ind w:left="1159" w:right="1154"/>
      </w:pPr>
      <w:r>
        <w:rPr>
          <w:spacing w:val="-8"/>
        </w:rPr>
        <w:t xml:space="preserve">李村镇 </w:t>
      </w:r>
      <w:r>
        <w:t>2022</w:t>
      </w:r>
      <w:r>
        <w:rPr>
          <w:spacing w:val="-6"/>
        </w:rPr>
        <w:t xml:space="preserve"> 年区级石津干渠截导流工程后续管理</w:t>
      </w:r>
      <w:r>
        <w:rPr>
          <w:spacing w:val="-2"/>
        </w:rPr>
        <w:t>资金项目绩效自评表</w:t>
      </w:r>
    </w:p>
    <w:p>
      <w:pPr>
        <w:spacing w:before="165"/>
        <w:ind w:left="684" w:right="684" w:firstLine="0"/>
        <w:jc w:val="center"/>
        <w:rPr>
          <w:sz w:val="20"/>
        </w:rPr>
      </w:pPr>
      <w:r>
        <w:rPr>
          <w:sz w:val="20"/>
        </w:rPr>
        <w:t>（2022</w:t>
      </w:r>
      <w:r>
        <w:rPr>
          <w:spacing w:val="-4"/>
          <w:sz w:val="20"/>
        </w:rPr>
        <w:t xml:space="preserve"> 年度</w:t>
      </w:r>
      <w:r>
        <w:rPr>
          <w:spacing w:val="-10"/>
          <w:sz w:val="20"/>
        </w:rPr>
        <w:t>）</w:t>
      </w:r>
    </w:p>
    <w:p>
      <w:pPr>
        <w:tabs>
          <w:tab w:val="left" w:pos="8654"/>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6"/>
        <w:gridCol w:w="957"/>
        <w:gridCol w:w="1000"/>
        <w:gridCol w:w="1096"/>
        <w:gridCol w:w="1220"/>
        <w:gridCol w:w="976"/>
        <w:gridCol w:w="1052"/>
        <w:gridCol w:w="168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076" w:type="dxa"/>
          </w:tcPr>
          <w:p>
            <w:pPr>
              <w:pStyle w:val="11"/>
              <w:spacing w:before="206" w:line="360" w:lineRule="auto"/>
              <w:ind w:left="107" w:right="120"/>
              <w:rPr>
                <w:sz w:val="16"/>
              </w:rPr>
            </w:pPr>
            <w:r>
              <w:rPr>
                <w:spacing w:val="-11"/>
                <w:sz w:val="16"/>
              </w:rPr>
              <w:t>一、 基本情</w:t>
            </w:r>
            <w:r>
              <w:rPr>
                <w:spacing w:val="-10"/>
                <w:sz w:val="16"/>
              </w:rPr>
              <w:t>况</w:t>
            </w:r>
          </w:p>
        </w:tc>
        <w:tc>
          <w:tcPr>
            <w:tcW w:w="957" w:type="dxa"/>
          </w:tcPr>
          <w:p>
            <w:pPr>
              <w:pStyle w:val="11"/>
              <w:spacing w:before="154"/>
              <w:rPr>
                <w:sz w:val="16"/>
              </w:rPr>
            </w:pPr>
          </w:p>
          <w:p>
            <w:pPr>
              <w:pStyle w:val="11"/>
              <w:ind w:left="169"/>
              <w:rPr>
                <w:sz w:val="16"/>
              </w:rPr>
            </w:pPr>
            <w:r>
              <w:rPr>
                <w:spacing w:val="-4"/>
                <w:sz w:val="16"/>
              </w:rPr>
              <w:t>项目名称</w:t>
            </w:r>
          </w:p>
        </w:tc>
        <w:tc>
          <w:tcPr>
            <w:tcW w:w="2096" w:type="dxa"/>
            <w:gridSpan w:val="2"/>
          </w:tcPr>
          <w:p>
            <w:pPr>
              <w:pStyle w:val="11"/>
              <w:spacing w:before="50"/>
              <w:ind w:left="179" w:hanging="41"/>
              <w:rPr>
                <w:sz w:val="16"/>
              </w:rPr>
            </w:pPr>
            <w:r>
              <w:rPr>
                <w:spacing w:val="-11"/>
                <w:sz w:val="16"/>
              </w:rPr>
              <w:t xml:space="preserve">李村镇 </w:t>
            </w:r>
            <w:r>
              <w:rPr>
                <w:spacing w:val="-2"/>
                <w:sz w:val="16"/>
              </w:rPr>
              <w:t>2022</w:t>
            </w:r>
            <w:r>
              <w:rPr>
                <w:spacing w:val="-10"/>
                <w:sz w:val="16"/>
              </w:rPr>
              <w:t xml:space="preserve"> 年区级石津干</w:t>
            </w:r>
          </w:p>
          <w:p>
            <w:pPr>
              <w:pStyle w:val="11"/>
              <w:spacing w:before="2" w:line="310" w:lineRule="atLeast"/>
              <w:ind w:left="978" w:right="142" w:hanging="800"/>
              <w:rPr>
                <w:sz w:val="16"/>
              </w:rPr>
            </w:pPr>
            <w:r>
              <w:rPr>
                <w:spacing w:val="-2"/>
                <w:sz w:val="16"/>
              </w:rPr>
              <w:t>渠截导流工程后续管理资</w:t>
            </w:r>
            <w:r>
              <w:rPr>
                <w:spacing w:val="-10"/>
                <w:sz w:val="16"/>
              </w:rPr>
              <w:t>金</w:t>
            </w:r>
          </w:p>
        </w:tc>
        <w:tc>
          <w:tcPr>
            <w:tcW w:w="1220" w:type="dxa"/>
          </w:tcPr>
          <w:p>
            <w:pPr>
              <w:pStyle w:val="11"/>
              <w:spacing w:before="206" w:line="360" w:lineRule="auto"/>
              <w:ind w:left="526" w:right="97" w:hanging="423"/>
              <w:rPr>
                <w:sz w:val="16"/>
              </w:rPr>
            </w:pPr>
            <w:r>
              <w:rPr>
                <w:spacing w:val="-6"/>
                <w:sz w:val="16"/>
              </w:rPr>
              <w:t>实施(主管）单</w:t>
            </w:r>
            <w:r>
              <w:rPr>
                <w:spacing w:val="-10"/>
                <w:sz w:val="16"/>
              </w:rPr>
              <w:t>位</w:t>
            </w:r>
          </w:p>
        </w:tc>
        <w:tc>
          <w:tcPr>
            <w:tcW w:w="3717" w:type="dxa"/>
            <w:gridSpan w:val="3"/>
          </w:tcPr>
          <w:p>
            <w:pPr>
              <w:pStyle w:val="11"/>
              <w:spacing w:before="154"/>
              <w:rPr>
                <w:sz w:val="16"/>
              </w:rPr>
            </w:pPr>
          </w:p>
          <w:p>
            <w:pPr>
              <w:pStyle w:val="11"/>
              <w:ind w:left="214"/>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restart"/>
          </w:tcPr>
          <w:p>
            <w:pPr>
              <w:pStyle w:val="11"/>
              <w:rPr>
                <w:sz w:val="16"/>
              </w:rPr>
            </w:pPr>
          </w:p>
          <w:p>
            <w:pPr>
              <w:pStyle w:val="11"/>
              <w:spacing w:before="116"/>
              <w:rPr>
                <w:sz w:val="16"/>
              </w:rPr>
            </w:pPr>
          </w:p>
          <w:p>
            <w:pPr>
              <w:pStyle w:val="11"/>
              <w:spacing w:line="360" w:lineRule="auto"/>
              <w:ind w:left="297" w:right="125" w:hanging="161"/>
              <w:rPr>
                <w:sz w:val="16"/>
              </w:rPr>
            </w:pPr>
            <w:r>
              <w:rPr>
                <w:spacing w:val="-2"/>
                <w:sz w:val="16"/>
              </w:rPr>
              <w:t>二、预算执</w:t>
            </w:r>
            <w:r>
              <w:rPr>
                <w:spacing w:val="-4"/>
                <w:sz w:val="16"/>
              </w:rPr>
              <w:t>行情况</w:t>
            </w:r>
          </w:p>
        </w:tc>
        <w:tc>
          <w:tcPr>
            <w:tcW w:w="1957" w:type="dxa"/>
            <w:gridSpan w:val="2"/>
          </w:tcPr>
          <w:p>
            <w:pPr>
              <w:pStyle w:val="11"/>
              <w:spacing w:before="50"/>
              <w:ind w:left="107"/>
              <w:rPr>
                <w:sz w:val="16"/>
              </w:rPr>
            </w:pPr>
            <w:r>
              <w:rPr>
                <w:spacing w:val="-2"/>
                <w:sz w:val="16"/>
              </w:rPr>
              <w:t>预算安排情况（调整后</w:t>
            </w:r>
            <w:r>
              <w:rPr>
                <w:spacing w:val="-10"/>
                <w:sz w:val="16"/>
              </w:rPr>
              <w:t>）</w:t>
            </w:r>
          </w:p>
        </w:tc>
        <w:tc>
          <w:tcPr>
            <w:tcW w:w="2316" w:type="dxa"/>
            <w:gridSpan w:val="2"/>
          </w:tcPr>
          <w:p>
            <w:pPr>
              <w:pStyle w:val="11"/>
              <w:spacing w:before="50"/>
              <w:ind w:left="674"/>
              <w:rPr>
                <w:sz w:val="16"/>
              </w:rPr>
            </w:pPr>
            <w:r>
              <w:rPr>
                <w:spacing w:val="-4"/>
                <w:sz w:val="16"/>
              </w:rPr>
              <w:t>资金到位情况</w:t>
            </w:r>
          </w:p>
        </w:tc>
        <w:tc>
          <w:tcPr>
            <w:tcW w:w="2028" w:type="dxa"/>
            <w:gridSpan w:val="2"/>
          </w:tcPr>
          <w:p>
            <w:pPr>
              <w:pStyle w:val="11"/>
              <w:spacing w:before="50"/>
              <w:ind w:left="528"/>
              <w:rPr>
                <w:sz w:val="16"/>
              </w:rPr>
            </w:pPr>
            <w:r>
              <w:rPr>
                <w:spacing w:val="-4"/>
                <w:sz w:val="16"/>
              </w:rPr>
              <w:t>资金执行情况</w:t>
            </w:r>
          </w:p>
        </w:tc>
        <w:tc>
          <w:tcPr>
            <w:tcW w:w="1689" w:type="dxa"/>
          </w:tcPr>
          <w:p>
            <w:pPr>
              <w:pStyle w:val="11"/>
              <w:spacing w:before="50"/>
              <w:ind w:left="2" w:right="2"/>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6" w:type="dxa"/>
            <w:vMerge w:val="continue"/>
            <w:tcBorders>
              <w:top w:val="nil"/>
            </w:tcBorders>
          </w:tcPr>
          <w:p>
            <w:pPr>
              <w:rPr>
                <w:sz w:val="2"/>
                <w:szCs w:val="2"/>
              </w:rPr>
            </w:pPr>
          </w:p>
        </w:tc>
        <w:tc>
          <w:tcPr>
            <w:tcW w:w="957" w:type="dxa"/>
          </w:tcPr>
          <w:p>
            <w:pPr>
              <w:pStyle w:val="11"/>
              <w:spacing w:before="49"/>
              <w:ind w:left="107"/>
              <w:rPr>
                <w:sz w:val="16"/>
              </w:rPr>
            </w:pPr>
            <w:r>
              <w:rPr>
                <w:spacing w:val="-4"/>
                <w:sz w:val="16"/>
              </w:rPr>
              <w:t>预算数：</w:t>
            </w:r>
          </w:p>
        </w:tc>
        <w:tc>
          <w:tcPr>
            <w:tcW w:w="1000" w:type="dxa"/>
          </w:tcPr>
          <w:p>
            <w:pPr>
              <w:pStyle w:val="11"/>
              <w:spacing w:before="49"/>
              <w:ind w:right="82"/>
              <w:jc w:val="center"/>
              <w:rPr>
                <w:sz w:val="16"/>
              </w:rPr>
            </w:pPr>
            <w:r>
              <w:rPr>
                <w:spacing w:val="-2"/>
                <w:sz w:val="16"/>
              </w:rPr>
              <w:t>4.350000</w:t>
            </w:r>
          </w:p>
        </w:tc>
        <w:tc>
          <w:tcPr>
            <w:tcW w:w="1096" w:type="dxa"/>
          </w:tcPr>
          <w:p>
            <w:pPr>
              <w:pStyle w:val="11"/>
              <w:spacing w:before="49"/>
              <w:ind w:left="106"/>
              <w:rPr>
                <w:sz w:val="16"/>
              </w:rPr>
            </w:pPr>
            <w:r>
              <w:rPr>
                <w:spacing w:val="-4"/>
                <w:sz w:val="16"/>
              </w:rPr>
              <w:t>到位数：</w:t>
            </w:r>
          </w:p>
        </w:tc>
        <w:tc>
          <w:tcPr>
            <w:tcW w:w="1220" w:type="dxa"/>
          </w:tcPr>
          <w:p>
            <w:pPr>
              <w:pStyle w:val="11"/>
              <w:spacing w:before="49"/>
              <w:ind w:left="104"/>
              <w:rPr>
                <w:sz w:val="16"/>
              </w:rPr>
            </w:pPr>
            <w:r>
              <w:rPr>
                <w:spacing w:val="-2"/>
                <w:sz w:val="16"/>
              </w:rPr>
              <w:t>4.350000</w:t>
            </w:r>
          </w:p>
        </w:tc>
        <w:tc>
          <w:tcPr>
            <w:tcW w:w="976" w:type="dxa"/>
          </w:tcPr>
          <w:p>
            <w:pPr>
              <w:pStyle w:val="11"/>
              <w:spacing w:before="49"/>
              <w:ind w:left="103"/>
              <w:rPr>
                <w:sz w:val="16"/>
              </w:rPr>
            </w:pPr>
            <w:r>
              <w:rPr>
                <w:spacing w:val="-4"/>
                <w:sz w:val="16"/>
              </w:rPr>
              <w:t>执行数：</w:t>
            </w:r>
          </w:p>
        </w:tc>
        <w:tc>
          <w:tcPr>
            <w:tcW w:w="1052" w:type="dxa"/>
          </w:tcPr>
          <w:p>
            <w:pPr>
              <w:pStyle w:val="11"/>
              <w:spacing w:before="49"/>
              <w:ind w:left="104"/>
              <w:rPr>
                <w:sz w:val="16"/>
              </w:rPr>
            </w:pPr>
            <w:r>
              <w:rPr>
                <w:spacing w:val="-2"/>
                <w:sz w:val="16"/>
              </w:rPr>
              <w:t>4.350000</w:t>
            </w:r>
          </w:p>
        </w:tc>
        <w:tc>
          <w:tcPr>
            <w:tcW w:w="1689" w:type="dxa"/>
            <w:vMerge w:val="restart"/>
          </w:tcPr>
          <w:p>
            <w:pPr>
              <w:pStyle w:val="11"/>
              <w:rPr>
                <w:sz w:val="16"/>
              </w:rPr>
            </w:pPr>
          </w:p>
          <w:p>
            <w:pPr>
              <w:pStyle w:val="11"/>
              <w:spacing w:before="111"/>
              <w:rPr>
                <w:sz w:val="16"/>
              </w:rPr>
            </w:pPr>
          </w:p>
          <w:p>
            <w:pPr>
              <w:pStyle w:val="11"/>
              <w:ind w:lef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6" w:type="dxa"/>
            <w:vMerge w:val="continue"/>
            <w:tcBorders>
              <w:top w:val="nil"/>
            </w:tcBorders>
          </w:tcPr>
          <w:p>
            <w:pPr>
              <w:rPr>
                <w:sz w:val="2"/>
                <w:szCs w:val="2"/>
              </w:rPr>
            </w:pPr>
          </w:p>
        </w:tc>
        <w:tc>
          <w:tcPr>
            <w:tcW w:w="957" w:type="dxa"/>
          </w:tcPr>
          <w:p>
            <w:pPr>
              <w:pStyle w:val="11"/>
              <w:spacing w:before="49"/>
              <w:ind w:right="69"/>
              <w:jc w:val="right"/>
              <w:rPr>
                <w:sz w:val="16"/>
              </w:rPr>
            </w:pPr>
            <w:r>
              <w:rPr>
                <w:spacing w:val="-10"/>
                <w:sz w:val="16"/>
              </w:rPr>
              <w:t>其中：财政</w:t>
            </w:r>
          </w:p>
          <w:p>
            <w:pPr>
              <w:pStyle w:val="11"/>
              <w:spacing w:before="104"/>
              <w:ind w:right="69"/>
              <w:jc w:val="right"/>
              <w:rPr>
                <w:sz w:val="16"/>
              </w:rPr>
            </w:pPr>
            <w:r>
              <w:rPr>
                <w:spacing w:val="-6"/>
                <w:sz w:val="16"/>
              </w:rPr>
              <w:t>资金</w:t>
            </w:r>
          </w:p>
        </w:tc>
        <w:tc>
          <w:tcPr>
            <w:tcW w:w="1000" w:type="dxa"/>
          </w:tcPr>
          <w:p>
            <w:pPr>
              <w:pStyle w:val="11"/>
              <w:spacing w:before="205"/>
              <w:ind w:right="82"/>
              <w:jc w:val="center"/>
              <w:rPr>
                <w:sz w:val="16"/>
              </w:rPr>
            </w:pPr>
            <w:r>
              <w:rPr>
                <w:spacing w:val="-2"/>
                <w:sz w:val="16"/>
              </w:rPr>
              <w:t>4.350000</w:t>
            </w:r>
          </w:p>
        </w:tc>
        <w:tc>
          <w:tcPr>
            <w:tcW w:w="1096" w:type="dxa"/>
          </w:tcPr>
          <w:p>
            <w:pPr>
              <w:pStyle w:val="11"/>
              <w:spacing w:before="49"/>
              <w:ind w:right="96"/>
              <w:jc w:val="right"/>
              <w:rPr>
                <w:sz w:val="16"/>
              </w:rPr>
            </w:pPr>
            <w:r>
              <w:rPr>
                <w:spacing w:val="-4"/>
                <w:sz w:val="16"/>
              </w:rPr>
              <w:t>其中：财政</w:t>
            </w:r>
          </w:p>
          <w:p>
            <w:pPr>
              <w:pStyle w:val="11"/>
              <w:spacing w:before="104"/>
              <w:ind w:right="96"/>
              <w:jc w:val="right"/>
              <w:rPr>
                <w:sz w:val="16"/>
              </w:rPr>
            </w:pPr>
            <w:r>
              <w:rPr>
                <w:spacing w:val="-6"/>
                <w:sz w:val="16"/>
              </w:rPr>
              <w:t>资金</w:t>
            </w:r>
          </w:p>
        </w:tc>
        <w:tc>
          <w:tcPr>
            <w:tcW w:w="1220" w:type="dxa"/>
          </w:tcPr>
          <w:p>
            <w:pPr>
              <w:pStyle w:val="11"/>
              <w:spacing w:before="205"/>
              <w:ind w:left="104"/>
              <w:rPr>
                <w:sz w:val="16"/>
              </w:rPr>
            </w:pPr>
            <w:r>
              <w:rPr>
                <w:spacing w:val="-2"/>
                <w:sz w:val="16"/>
              </w:rPr>
              <w:t>4.350000</w:t>
            </w:r>
          </w:p>
        </w:tc>
        <w:tc>
          <w:tcPr>
            <w:tcW w:w="976" w:type="dxa"/>
          </w:tcPr>
          <w:p>
            <w:pPr>
              <w:pStyle w:val="11"/>
              <w:spacing w:before="49"/>
              <w:ind w:right="99"/>
              <w:jc w:val="right"/>
              <w:rPr>
                <w:sz w:val="16"/>
              </w:rPr>
            </w:pPr>
            <w:r>
              <w:rPr>
                <w:spacing w:val="-12"/>
                <w:sz w:val="16"/>
              </w:rPr>
              <w:t>其中：财政</w:t>
            </w:r>
          </w:p>
          <w:p>
            <w:pPr>
              <w:pStyle w:val="11"/>
              <w:spacing w:before="104"/>
              <w:ind w:right="99"/>
              <w:jc w:val="right"/>
              <w:rPr>
                <w:sz w:val="16"/>
              </w:rPr>
            </w:pPr>
            <w:r>
              <w:rPr>
                <w:spacing w:val="-6"/>
                <w:sz w:val="16"/>
              </w:rPr>
              <w:t>资金</w:t>
            </w:r>
          </w:p>
        </w:tc>
        <w:tc>
          <w:tcPr>
            <w:tcW w:w="1052" w:type="dxa"/>
          </w:tcPr>
          <w:p>
            <w:pPr>
              <w:pStyle w:val="11"/>
              <w:spacing w:before="205"/>
              <w:ind w:left="104"/>
              <w:rPr>
                <w:sz w:val="16"/>
              </w:rPr>
            </w:pPr>
            <w:r>
              <w:rPr>
                <w:spacing w:val="-2"/>
                <w:sz w:val="16"/>
              </w:rPr>
              <w:t>4.350000</w:t>
            </w:r>
          </w:p>
        </w:tc>
        <w:tc>
          <w:tcPr>
            <w:tcW w:w="168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6" w:type="dxa"/>
            <w:vMerge w:val="continue"/>
            <w:tcBorders>
              <w:top w:val="nil"/>
            </w:tcBorders>
          </w:tcPr>
          <w:p>
            <w:pPr>
              <w:rPr>
                <w:sz w:val="2"/>
                <w:szCs w:val="2"/>
              </w:rPr>
            </w:pPr>
          </w:p>
        </w:tc>
        <w:tc>
          <w:tcPr>
            <w:tcW w:w="957" w:type="dxa"/>
          </w:tcPr>
          <w:p>
            <w:pPr>
              <w:pStyle w:val="11"/>
              <w:spacing w:before="51"/>
              <w:ind w:left="553"/>
              <w:rPr>
                <w:sz w:val="16"/>
              </w:rPr>
            </w:pPr>
            <w:r>
              <w:rPr>
                <w:spacing w:val="-6"/>
                <w:sz w:val="16"/>
              </w:rPr>
              <w:t>其他</w:t>
            </w:r>
          </w:p>
        </w:tc>
        <w:tc>
          <w:tcPr>
            <w:tcW w:w="1000" w:type="dxa"/>
          </w:tcPr>
          <w:p>
            <w:pPr>
              <w:pStyle w:val="11"/>
              <w:rPr>
                <w:rFonts w:ascii="Times New Roman"/>
                <w:sz w:val="16"/>
              </w:rPr>
            </w:pPr>
          </w:p>
        </w:tc>
        <w:tc>
          <w:tcPr>
            <w:tcW w:w="1096" w:type="dxa"/>
          </w:tcPr>
          <w:p>
            <w:pPr>
              <w:pStyle w:val="11"/>
              <w:spacing w:before="51"/>
              <w:ind w:left="665"/>
              <w:rPr>
                <w:sz w:val="16"/>
              </w:rPr>
            </w:pPr>
            <w:r>
              <w:rPr>
                <w:spacing w:val="-6"/>
                <w:sz w:val="16"/>
              </w:rPr>
              <w:t>其他</w:t>
            </w:r>
          </w:p>
        </w:tc>
        <w:tc>
          <w:tcPr>
            <w:tcW w:w="1220" w:type="dxa"/>
          </w:tcPr>
          <w:p>
            <w:pPr>
              <w:pStyle w:val="11"/>
              <w:rPr>
                <w:rFonts w:ascii="Times New Roman"/>
                <w:sz w:val="16"/>
              </w:rPr>
            </w:pPr>
          </w:p>
        </w:tc>
        <w:tc>
          <w:tcPr>
            <w:tcW w:w="976" w:type="dxa"/>
          </w:tcPr>
          <w:p>
            <w:pPr>
              <w:pStyle w:val="11"/>
              <w:spacing w:before="51"/>
              <w:ind w:left="542"/>
              <w:rPr>
                <w:sz w:val="16"/>
              </w:rPr>
            </w:pPr>
            <w:r>
              <w:rPr>
                <w:spacing w:val="-6"/>
                <w:sz w:val="16"/>
              </w:rPr>
              <w:t>其他</w:t>
            </w:r>
          </w:p>
        </w:tc>
        <w:tc>
          <w:tcPr>
            <w:tcW w:w="1052" w:type="dxa"/>
          </w:tcPr>
          <w:p>
            <w:pPr>
              <w:pStyle w:val="11"/>
              <w:rPr>
                <w:rFonts w:ascii="Times New Roman"/>
                <w:sz w:val="16"/>
              </w:rPr>
            </w:pPr>
          </w:p>
        </w:tc>
        <w:tc>
          <w:tcPr>
            <w:tcW w:w="168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restart"/>
          </w:tcPr>
          <w:p>
            <w:pPr>
              <w:pStyle w:val="11"/>
              <w:rPr>
                <w:sz w:val="16"/>
              </w:rPr>
            </w:pPr>
          </w:p>
          <w:p>
            <w:pPr>
              <w:pStyle w:val="11"/>
              <w:spacing w:before="107"/>
              <w:rPr>
                <w:sz w:val="16"/>
              </w:rPr>
            </w:pPr>
          </w:p>
          <w:p>
            <w:pPr>
              <w:pStyle w:val="11"/>
              <w:spacing w:line="360" w:lineRule="auto"/>
              <w:ind w:left="297" w:right="125" w:hanging="161"/>
              <w:rPr>
                <w:sz w:val="16"/>
              </w:rPr>
            </w:pPr>
            <w:r>
              <w:rPr>
                <w:spacing w:val="-2"/>
                <w:sz w:val="16"/>
              </w:rPr>
              <w:t>三、目标完</w:t>
            </w:r>
            <w:r>
              <w:rPr>
                <w:spacing w:val="-4"/>
                <w:sz w:val="16"/>
              </w:rPr>
              <w:t>成情况</w:t>
            </w:r>
          </w:p>
        </w:tc>
        <w:tc>
          <w:tcPr>
            <w:tcW w:w="3053" w:type="dxa"/>
            <w:gridSpan w:val="3"/>
          </w:tcPr>
          <w:p>
            <w:pPr>
              <w:pStyle w:val="11"/>
              <w:spacing w:before="50"/>
              <w:ind w:left="8"/>
              <w:jc w:val="center"/>
              <w:rPr>
                <w:sz w:val="16"/>
              </w:rPr>
            </w:pPr>
            <w:r>
              <w:rPr>
                <w:spacing w:val="-4"/>
                <w:sz w:val="16"/>
              </w:rPr>
              <w:t>年度预期目标</w:t>
            </w:r>
          </w:p>
        </w:tc>
        <w:tc>
          <w:tcPr>
            <w:tcW w:w="3248" w:type="dxa"/>
            <w:gridSpan w:val="3"/>
          </w:tcPr>
          <w:p>
            <w:pPr>
              <w:pStyle w:val="11"/>
              <w:spacing w:before="50"/>
              <w:ind w:left="2" w:right="2"/>
              <w:jc w:val="center"/>
              <w:rPr>
                <w:sz w:val="16"/>
              </w:rPr>
            </w:pPr>
            <w:r>
              <w:rPr>
                <w:spacing w:val="-4"/>
                <w:sz w:val="16"/>
              </w:rPr>
              <w:t>具体完成情况</w:t>
            </w:r>
          </w:p>
        </w:tc>
        <w:tc>
          <w:tcPr>
            <w:tcW w:w="1689" w:type="dxa"/>
          </w:tcPr>
          <w:p>
            <w:pPr>
              <w:pStyle w:val="11"/>
              <w:spacing w:before="50"/>
              <w:ind w:left="2"/>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6" w:type="dxa"/>
            <w:vMerge w:val="continue"/>
            <w:tcBorders>
              <w:top w:val="nil"/>
            </w:tcBorders>
          </w:tcPr>
          <w:p>
            <w:pPr>
              <w:rPr>
                <w:sz w:val="2"/>
                <w:szCs w:val="2"/>
              </w:rPr>
            </w:pPr>
          </w:p>
        </w:tc>
        <w:tc>
          <w:tcPr>
            <w:tcW w:w="3053" w:type="dxa"/>
            <w:gridSpan w:val="3"/>
          </w:tcPr>
          <w:p>
            <w:pPr>
              <w:pStyle w:val="11"/>
              <w:spacing w:before="50"/>
              <w:ind w:left="8" w:right="3"/>
              <w:jc w:val="center"/>
              <w:rPr>
                <w:sz w:val="16"/>
              </w:rPr>
            </w:pPr>
            <w:r>
              <w:rPr>
                <w:spacing w:val="-8"/>
                <w:sz w:val="16"/>
              </w:rPr>
              <w:t xml:space="preserve">通过外运李村坑塘污水 </w:t>
            </w:r>
            <w:r>
              <w:rPr>
                <w:spacing w:val="-4"/>
                <w:sz w:val="16"/>
              </w:rPr>
              <w:t>15000</w:t>
            </w:r>
            <w:r>
              <w:rPr>
                <w:spacing w:val="-12"/>
                <w:sz w:val="16"/>
              </w:rPr>
              <w:t xml:space="preserve"> 方，闫同坑</w:t>
            </w:r>
          </w:p>
          <w:p>
            <w:pPr>
              <w:pStyle w:val="11"/>
              <w:spacing w:before="2" w:line="310" w:lineRule="atLeast"/>
              <w:ind w:left="107" w:right="99" w:hanging="1"/>
              <w:jc w:val="center"/>
              <w:rPr>
                <w:sz w:val="16"/>
              </w:rPr>
            </w:pPr>
            <w:r>
              <w:rPr>
                <w:spacing w:val="-10"/>
                <w:sz w:val="16"/>
              </w:rPr>
              <w:t xml:space="preserve">塘污水 </w:t>
            </w:r>
            <w:r>
              <w:rPr>
                <w:sz w:val="16"/>
              </w:rPr>
              <w:t>6000</w:t>
            </w:r>
            <w:r>
              <w:rPr>
                <w:spacing w:val="-7"/>
                <w:sz w:val="16"/>
              </w:rPr>
              <w:t xml:space="preserve"> 方，保障了石津干渠下游水</w:t>
            </w:r>
            <w:r>
              <w:rPr>
                <w:spacing w:val="-4"/>
                <w:sz w:val="16"/>
              </w:rPr>
              <w:t>源的安全，杜绝了乡村污水横流，乡村环</w:t>
            </w:r>
            <w:r>
              <w:rPr>
                <w:spacing w:val="-2"/>
                <w:sz w:val="16"/>
              </w:rPr>
              <w:t>境得到改善。</w:t>
            </w:r>
          </w:p>
        </w:tc>
        <w:tc>
          <w:tcPr>
            <w:tcW w:w="3248" w:type="dxa"/>
            <w:gridSpan w:val="3"/>
          </w:tcPr>
          <w:p>
            <w:pPr>
              <w:pStyle w:val="11"/>
              <w:spacing w:before="50"/>
              <w:ind w:left="2"/>
              <w:jc w:val="center"/>
              <w:rPr>
                <w:sz w:val="16"/>
              </w:rPr>
            </w:pPr>
            <w:r>
              <w:rPr>
                <w:spacing w:val="-6"/>
                <w:sz w:val="16"/>
              </w:rPr>
              <w:t xml:space="preserve">通过外运李村坑塘污水 </w:t>
            </w:r>
            <w:r>
              <w:rPr>
                <w:spacing w:val="-2"/>
                <w:sz w:val="16"/>
              </w:rPr>
              <w:t>15000</w:t>
            </w:r>
            <w:r>
              <w:rPr>
                <w:spacing w:val="-10"/>
                <w:sz w:val="16"/>
              </w:rPr>
              <w:t xml:space="preserve"> 方，闫同坑塘</w:t>
            </w:r>
          </w:p>
          <w:p>
            <w:pPr>
              <w:pStyle w:val="11"/>
              <w:spacing w:before="2" w:line="310" w:lineRule="atLeast"/>
              <w:ind w:left="104" w:right="100" w:firstLine="2"/>
              <w:jc w:val="center"/>
              <w:rPr>
                <w:sz w:val="16"/>
              </w:rPr>
            </w:pPr>
            <w:r>
              <w:rPr>
                <w:spacing w:val="-9"/>
                <w:sz w:val="16"/>
              </w:rPr>
              <w:t xml:space="preserve">污水 </w:t>
            </w:r>
            <w:r>
              <w:rPr>
                <w:sz w:val="16"/>
              </w:rPr>
              <w:t>6000</w:t>
            </w:r>
            <w:r>
              <w:rPr>
                <w:spacing w:val="-5"/>
                <w:sz w:val="16"/>
              </w:rPr>
              <w:t xml:space="preserve"> 方，保障了石津干渠下游水源的</w:t>
            </w:r>
            <w:r>
              <w:rPr>
                <w:spacing w:val="-2"/>
                <w:sz w:val="16"/>
              </w:rPr>
              <w:t>安全，杜绝了乡村污水横流，乡村环境得到</w:t>
            </w:r>
            <w:r>
              <w:rPr>
                <w:spacing w:val="-4"/>
                <w:sz w:val="16"/>
              </w:rPr>
              <w:t>改善。</w:t>
            </w:r>
          </w:p>
        </w:tc>
        <w:tc>
          <w:tcPr>
            <w:tcW w:w="1689" w:type="dxa"/>
          </w:tcPr>
          <w:p>
            <w:pPr>
              <w:pStyle w:val="11"/>
              <w:rPr>
                <w:sz w:val="16"/>
              </w:rPr>
            </w:pPr>
          </w:p>
          <w:p>
            <w:pPr>
              <w:pStyle w:val="11"/>
              <w:spacing w:before="102"/>
              <w:rPr>
                <w:sz w:val="16"/>
              </w:rPr>
            </w:pPr>
          </w:p>
          <w:p>
            <w:pPr>
              <w:pStyle w:val="11"/>
              <w:ind w:left="2"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6"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98"/>
              <w:rPr>
                <w:sz w:val="16"/>
              </w:rPr>
            </w:pPr>
          </w:p>
          <w:p>
            <w:pPr>
              <w:pStyle w:val="11"/>
              <w:spacing w:line="360" w:lineRule="auto"/>
              <w:ind w:left="119" w:right="108"/>
              <w:jc w:val="center"/>
              <w:rPr>
                <w:sz w:val="16"/>
              </w:rPr>
            </w:pPr>
            <w:r>
              <w:rPr>
                <w:spacing w:val="-11"/>
                <w:sz w:val="16"/>
              </w:rPr>
              <w:t>四、 年度绩</w:t>
            </w:r>
            <w:r>
              <w:rPr>
                <w:spacing w:val="-2"/>
                <w:sz w:val="16"/>
              </w:rPr>
              <w:t>效指标完成</w:t>
            </w:r>
            <w:r>
              <w:rPr>
                <w:spacing w:val="-6"/>
                <w:sz w:val="16"/>
              </w:rPr>
              <w:t>情况</w:t>
            </w:r>
          </w:p>
        </w:tc>
        <w:tc>
          <w:tcPr>
            <w:tcW w:w="957" w:type="dxa"/>
          </w:tcPr>
          <w:p>
            <w:pPr>
              <w:pStyle w:val="11"/>
              <w:spacing w:before="206"/>
              <w:ind w:left="133"/>
              <w:rPr>
                <w:sz w:val="16"/>
              </w:rPr>
            </w:pPr>
            <w:r>
              <w:rPr>
                <w:spacing w:val="-4"/>
                <w:sz w:val="16"/>
              </w:rPr>
              <w:t>一级指标</w:t>
            </w:r>
          </w:p>
        </w:tc>
        <w:tc>
          <w:tcPr>
            <w:tcW w:w="1000" w:type="dxa"/>
          </w:tcPr>
          <w:p>
            <w:pPr>
              <w:pStyle w:val="11"/>
              <w:spacing w:before="206"/>
              <w:ind w:left="47" w:right="82"/>
              <w:jc w:val="center"/>
              <w:rPr>
                <w:sz w:val="16"/>
              </w:rPr>
            </w:pPr>
            <w:r>
              <w:rPr>
                <w:spacing w:val="-4"/>
                <w:sz w:val="16"/>
              </w:rPr>
              <w:t>二级指标</w:t>
            </w:r>
          </w:p>
        </w:tc>
        <w:tc>
          <w:tcPr>
            <w:tcW w:w="2316" w:type="dxa"/>
            <w:gridSpan w:val="2"/>
          </w:tcPr>
          <w:p>
            <w:pPr>
              <w:pStyle w:val="11"/>
              <w:spacing w:before="206"/>
              <w:ind w:left="6"/>
              <w:jc w:val="center"/>
              <w:rPr>
                <w:sz w:val="16"/>
              </w:rPr>
            </w:pPr>
            <w:r>
              <w:rPr>
                <w:spacing w:val="-4"/>
                <w:sz w:val="16"/>
              </w:rPr>
              <w:t>三级指标</w:t>
            </w:r>
          </w:p>
        </w:tc>
        <w:tc>
          <w:tcPr>
            <w:tcW w:w="976" w:type="dxa"/>
          </w:tcPr>
          <w:p>
            <w:pPr>
              <w:pStyle w:val="11"/>
              <w:spacing w:before="50"/>
              <w:ind w:left="12" w:right="10"/>
              <w:jc w:val="center"/>
              <w:rPr>
                <w:sz w:val="16"/>
              </w:rPr>
            </w:pPr>
            <w:r>
              <w:rPr>
                <w:spacing w:val="-4"/>
                <w:sz w:val="16"/>
              </w:rPr>
              <w:t>预期指标</w:t>
            </w:r>
          </w:p>
          <w:p>
            <w:pPr>
              <w:pStyle w:val="11"/>
              <w:spacing w:before="104"/>
              <w:ind w:left="12" w:right="10"/>
              <w:jc w:val="center"/>
              <w:rPr>
                <w:sz w:val="16"/>
              </w:rPr>
            </w:pPr>
            <w:r>
              <w:rPr>
                <w:spacing w:val="-10"/>
                <w:sz w:val="16"/>
              </w:rPr>
              <w:t>值</w:t>
            </w:r>
          </w:p>
        </w:tc>
        <w:tc>
          <w:tcPr>
            <w:tcW w:w="1052" w:type="dxa"/>
          </w:tcPr>
          <w:p>
            <w:pPr>
              <w:pStyle w:val="11"/>
              <w:spacing w:before="206"/>
              <w:ind w:left="121"/>
              <w:rPr>
                <w:sz w:val="16"/>
              </w:rPr>
            </w:pPr>
            <w:r>
              <w:rPr>
                <w:spacing w:val="-4"/>
                <w:sz w:val="16"/>
              </w:rPr>
              <w:t>实际完成值</w:t>
            </w:r>
          </w:p>
        </w:tc>
        <w:tc>
          <w:tcPr>
            <w:tcW w:w="1689" w:type="dxa"/>
          </w:tcPr>
          <w:p>
            <w:pPr>
              <w:pStyle w:val="11"/>
              <w:spacing w:before="206"/>
              <w:ind w:left="2"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57" w:type="dxa"/>
            <w:vMerge w:val="restart"/>
          </w:tcPr>
          <w:p>
            <w:pPr>
              <w:pStyle w:val="11"/>
              <w:rPr>
                <w:sz w:val="16"/>
              </w:rPr>
            </w:pPr>
          </w:p>
          <w:p>
            <w:pPr>
              <w:pStyle w:val="11"/>
              <w:rPr>
                <w:sz w:val="16"/>
              </w:rPr>
            </w:pPr>
          </w:p>
          <w:p>
            <w:pPr>
              <w:pStyle w:val="11"/>
              <w:spacing w:before="100"/>
              <w:rPr>
                <w:sz w:val="16"/>
              </w:rPr>
            </w:pPr>
          </w:p>
          <w:p>
            <w:pPr>
              <w:pStyle w:val="11"/>
              <w:ind w:left="133"/>
              <w:rPr>
                <w:sz w:val="16"/>
              </w:rPr>
            </w:pPr>
            <w:r>
              <w:rPr>
                <w:spacing w:val="-4"/>
                <w:sz w:val="16"/>
              </w:rPr>
              <w:t>产出指标</w:t>
            </w:r>
          </w:p>
          <w:p>
            <w:pPr>
              <w:pStyle w:val="11"/>
              <w:spacing w:before="104"/>
              <w:ind w:left="212"/>
              <w:rPr>
                <w:sz w:val="16"/>
              </w:rPr>
            </w:pPr>
            <w:r>
              <w:rPr>
                <w:spacing w:val="-4"/>
                <w:sz w:val="16"/>
              </w:rPr>
              <w:t>（50）</w:t>
            </w:r>
          </w:p>
        </w:tc>
        <w:tc>
          <w:tcPr>
            <w:tcW w:w="1000" w:type="dxa"/>
            <w:vMerge w:val="restart"/>
          </w:tcPr>
          <w:p>
            <w:pPr>
              <w:pStyle w:val="11"/>
              <w:spacing w:before="2"/>
              <w:rPr>
                <w:sz w:val="16"/>
              </w:rPr>
            </w:pPr>
          </w:p>
          <w:p>
            <w:pPr>
              <w:pStyle w:val="11"/>
              <w:ind w:left="155"/>
              <w:rPr>
                <w:sz w:val="16"/>
              </w:rPr>
            </w:pPr>
            <w:r>
              <w:rPr>
                <w:spacing w:val="-4"/>
                <w:sz w:val="16"/>
              </w:rPr>
              <w:t>数量指标</w:t>
            </w:r>
          </w:p>
        </w:tc>
        <w:tc>
          <w:tcPr>
            <w:tcW w:w="2316" w:type="dxa"/>
            <w:gridSpan w:val="2"/>
          </w:tcPr>
          <w:p>
            <w:pPr>
              <w:pStyle w:val="11"/>
              <w:spacing w:before="49"/>
              <w:ind w:left="106"/>
              <w:rPr>
                <w:sz w:val="16"/>
              </w:rPr>
            </w:pPr>
            <w:r>
              <w:rPr>
                <w:spacing w:val="-4"/>
                <w:sz w:val="16"/>
              </w:rPr>
              <w:t>坑塘污水外运方数</w:t>
            </w:r>
          </w:p>
        </w:tc>
        <w:tc>
          <w:tcPr>
            <w:tcW w:w="976" w:type="dxa"/>
          </w:tcPr>
          <w:p>
            <w:pPr>
              <w:pStyle w:val="11"/>
              <w:spacing w:before="49"/>
              <w:ind w:left="223"/>
              <w:rPr>
                <w:sz w:val="16"/>
              </w:rPr>
            </w:pPr>
            <w:r>
              <w:rPr>
                <w:spacing w:val="-2"/>
                <w:sz w:val="16"/>
              </w:rPr>
              <w:t>1500</w:t>
            </w:r>
            <w:r>
              <w:rPr>
                <w:spacing w:val="-23"/>
                <w:sz w:val="16"/>
              </w:rPr>
              <w:t xml:space="preserve"> 方</w:t>
            </w:r>
          </w:p>
        </w:tc>
        <w:tc>
          <w:tcPr>
            <w:tcW w:w="1052" w:type="dxa"/>
          </w:tcPr>
          <w:p>
            <w:pPr>
              <w:pStyle w:val="11"/>
              <w:spacing w:before="49"/>
              <w:ind w:left="260"/>
              <w:rPr>
                <w:sz w:val="16"/>
              </w:rPr>
            </w:pPr>
            <w:r>
              <w:rPr>
                <w:spacing w:val="-2"/>
                <w:sz w:val="16"/>
              </w:rPr>
              <w:t>1500</w:t>
            </w:r>
            <w:r>
              <w:rPr>
                <w:spacing w:val="-23"/>
                <w:sz w:val="16"/>
              </w:rPr>
              <w:t xml:space="preserve"> 方</w:t>
            </w:r>
          </w:p>
        </w:tc>
        <w:tc>
          <w:tcPr>
            <w:tcW w:w="1689" w:type="dxa"/>
          </w:tcPr>
          <w:p>
            <w:pPr>
              <w:pStyle w:val="11"/>
              <w:spacing w:before="49"/>
              <w:ind w:left="2"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vMerge w:val="continue"/>
            <w:tcBorders>
              <w:top w:val="nil"/>
            </w:tcBorders>
          </w:tcPr>
          <w:p>
            <w:pPr>
              <w:rPr>
                <w:sz w:val="2"/>
                <w:szCs w:val="2"/>
              </w:rPr>
            </w:pPr>
          </w:p>
        </w:tc>
        <w:tc>
          <w:tcPr>
            <w:tcW w:w="2316" w:type="dxa"/>
            <w:gridSpan w:val="2"/>
          </w:tcPr>
          <w:p>
            <w:pPr>
              <w:pStyle w:val="11"/>
              <w:spacing w:before="49"/>
              <w:ind w:left="106"/>
              <w:rPr>
                <w:sz w:val="16"/>
              </w:rPr>
            </w:pPr>
            <w:r>
              <w:rPr>
                <w:spacing w:val="-4"/>
                <w:sz w:val="16"/>
              </w:rPr>
              <w:t>坑塘污水外运方数</w:t>
            </w:r>
          </w:p>
        </w:tc>
        <w:tc>
          <w:tcPr>
            <w:tcW w:w="976" w:type="dxa"/>
          </w:tcPr>
          <w:p>
            <w:pPr>
              <w:pStyle w:val="11"/>
              <w:spacing w:before="49"/>
              <w:ind w:left="264"/>
              <w:rPr>
                <w:sz w:val="16"/>
              </w:rPr>
            </w:pPr>
            <w:r>
              <w:rPr>
                <w:spacing w:val="-2"/>
                <w:sz w:val="16"/>
              </w:rPr>
              <w:t>600</w:t>
            </w:r>
            <w:r>
              <w:rPr>
                <w:spacing w:val="-24"/>
                <w:sz w:val="16"/>
              </w:rPr>
              <w:t xml:space="preserve"> 方</w:t>
            </w:r>
          </w:p>
        </w:tc>
        <w:tc>
          <w:tcPr>
            <w:tcW w:w="1052" w:type="dxa"/>
          </w:tcPr>
          <w:p>
            <w:pPr>
              <w:pStyle w:val="11"/>
              <w:spacing w:before="49"/>
              <w:ind w:left="301"/>
              <w:rPr>
                <w:sz w:val="16"/>
              </w:rPr>
            </w:pPr>
            <w:r>
              <w:rPr>
                <w:spacing w:val="-2"/>
                <w:sz w:val="16"/>
              </w:rPr>
              <w:t>600</w:t>
            </w:r>
            <w:r>
              <w:rPr>
                <w:spacing w:val="-24"/>
                <w:sz w:val="16"/>
              </w:rPr>
              <w:t xml:space="preserve"> 方</w:t>
            </w:r>
          </w:p>
        </w:tc>
        <w:tc>
          <w:tcPr>
            <w:tcW w:w="1689" w:type="dxa"/>
          </w:tcPr>
          <w:p>
            <w:pPr>
              <w:pStyle w:val="11"/>
              <w:spacing w:before="49"/>
              <w:ind w:left="2"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51"/>
              <w:ind w:left="47" w:right="82"/>
              <w:jc w:val="center"/>
              <w:rPr>
                <w:sz w:val="16"/>
              </w:rPr>
            </w:pPr>
            <w:r>
              <w:rPr>
                <w:spacing w:val="-4"/>
                <w:sz w:val="16"/>
              </w:rPr>
              <w:t>质量指标</w:t>
            </w:r>
          </w:p>
        </w:tc>
        <w:tc>
          <w:tcPr>
            <w:tcW w:w="2316" w:type="dxa"/>
            <w:gridSpan w:val="2"/>
          </w:tcPr>
          <w:p>
            <w:pPr>
              <w:pStyle w:val="11"/>
              <w:spacing w:before="51"/>
              <w:ind w:left="106"/>
              <w:rPr>
                <w:sz w:val="16"/>
              </w:rPr>
            </w:pPr>
            <w:r>
              <w:rPr>
                <w:spacing w:val="-3"/>
                <w:sz w:val="16"/>
              </w:rPr>
              <w:t>污水处理完成验收合格率</w:t>
            </w:r>
          </w:p>
        </w:tc>
        <w:tc>
          <w:tcPr>
            <w:tcW w:w="976" w:type="dxa"/>
          </w:tcPr>
          <w:p>
            <w:pPr>
              <w:pStyle w:val="11"/>
              <w:spacing w:before="51"/>
              <w:ind w:left="324"/>
              <w:rPr>
                <w:sz w:val="16"/>
              </w:rPr>
            </w:pPr>
            <w:r>
              <w:rPr>
                <w:spacing w:val="-4"/>
                <w:sz w:val="16"/>
              </w:rPr>
              <w:t>100%</w:t>
            </w:r>
          </w:p>
        </w:tc>
        <w:tc>
          <w:tcPr>
            <w:tcW w:w="1052" w:type="dxa"/>
          </w:tcPr>
          <w:p>
            <w:pPr>
              <w:pStyle w:val="11"/>
              <w:spacing w:before="51"/>
              <w:ind w:left="1"/>
              <w:jc w:val="center"/>
              <w:rPr>
                <w:sz w:val="16"/>
              </w:rPr>
            </w:pPr>
            <w:r>
              <w:rPr>
                <w:spacing w:val="-4"/>
                <w:sz w:val="16"/>
              </w:rPr>
              <w:t>100%</w:t>
            </w:r>
          </w:p>
        </w:tc>
        <w:tc>
          <w:tcPr>
            <w:tcW w:w="1689" w:type="dxa"/>
          </w:tcPr>
          <w:p>
            <w:pPr>
              <w:pStyle w:val="11"/>
              <w:spacing w:before="51"/>
              <w:ind w:left="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75"/>
              <w:ind w:left="47" w:right="82"/>
              <w:jc w:val="center"/>
              <w:rPr>
                <w:sz w:val="16"/>
              </w:rPr>
            </w:pPr>
            <w:r>
              <w:rPr>
                <w:spacing w:val="-4"/>
                <w:sz w:val="16"/>
              </w:rPr>
              <w:t>时效指标</w:t>
            </w:r>
          </w:p>
        </w:tc>
        <w:tc>
          <w:tcPr>
            <w:tcW w:w="2316" w:type="dxa"/>
            <w:gridSpan w:val="2"/>
          </w:tcPr>
          <w:p>
            <w:pPr>
              <w:pStyle w:val="11"/>
              <w:spacing w:before="75"/>
              <w:ind w:left="106"/>
              <w:rPr>
                <w:sz w:val="16"/>
              </w:rPr>
            </w:pPr>
            <w:r>
              <w:rPr>
                <w:spacing w:val="-3"/>
                <w:sz w:val="16"/>
              </w:rPr>
              <w:t>污水处理完成的及时率</w:t>
            </w:r>
          </w:p>
        </w:tc>
        <w:tc>
          <w:tcPr>
            <w:tcW w:w="976" w:type="dxa"/>
          </w:tcPr>
          <w:p>
            <w:pPr>
              <w:pStyle w:val="11"/>
              <w:spacing w:before="75"/>
              <w:ind w:left="324"/>
              <w:rPr>
                <w:sz w:val="16"/>
              </w:rPr>
            </w:pPr>
            <w:r>
              <w:rPr>
                <w:spacing w:val="-4"/>
                <w:sz w:val="16"/>
              </w:rPr>
              <w:t>100%</w:t>
            </w:r>
          </w:p>
        </w:tc>
        <w:tc>
          <w:tcPr>
            <w:tcW w:w="1052" w:type="dxa"/>
          </w:tcPr>
          <w:p>
            <w:pPr>
              <w:pStyle w:val="11"/>
              <w:spacing w:before="75"/>
              <w:ind w:left="1"/>
              <w:jc w:val="center"/>
              <w:rPr>
                <w:sz w:val="16"/>
              </w:rPr>
            </w:pPr>
            <w:r>
              <w:rPr>
                <w:spacing w:val="-4"/>
                <w:sz w:val="16"/>
              </w:rPr>
              <w:t>100%</w:t>
            </w:r>
          </w:p>
        </w:tc>
        <w:tc>
          <w:tcPr>
            <w:tcW w:w="1689" w:type="dxa"/>
          </w:tcPr>
          <w:p>
            <w:pPr>
              <w:pStyle w:val="11"/>
              <w:spacing w:before="75"/>
              <w:ind w:left="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50"/>
              <w:ind w:left="47" w:right="82"/>
              <w:jc w:val="center"/>
              <w:rPr>
                <w:sz w:val="16"/>
              </w:rPr>
            </w:pPr>
            <w:r>
              <w:rPr>
                <w:spacing w:val="-4"/>
                <w:sz w:val="16"/>
              </w:rPr>
              <w:t>成本指标</w:t>
            </w:r>
          </w:p>
        </w:tc>
        <w:tc>
          <w:tcPr>
            <w:tcW w:w="2316" w:type="dxa"/>
            <w:gridSpan w:val="2"/>
          </w:tcPr>
          <w:p>
            <w:pPr>
              <w:pStyle w:val="11"/>
              <w:spacing w:before="50"/>
              <w:ind w:left="106"/>
              <w:rPr>
                <w:sz w:val="16"/>
              </w:rPr>
            </w:pPr>
            <w:r>
              <w:rPr>
                <w:spacing w:val="-3"/>
                <w:sz w:val="16"/>
              </w:rPr>
              <w:t>坑塘污水处理的成本</w:t>
            </w:r>
          </w:p>
        </w:tc>
        <w:tc>
          <w:tcPr>
            <w:tcW w:w="976" w:type="dxa"/>
          </w:tcPr>
          <w:p>
            <w:pPr>
              <w:pStyle w:val="11"/>
              <w:spacing w:before="50"/>
              <w:ind w:left="144"/>
              <w:rPr>
                <w:sz w:val="16"/>
              </w:rPr>
            </w:pPr>
            <w:r>
              <w:rPr>
                <w:spacing w:val="-2"/>
                <w:sz w:val="16"/>
              </w:rPr>
              <w:t>4.35</w:t>
            </w:r>
            <w:r>
              <w:rPr>
                <w:spacing w:val="-16"/>
                <w:sz w:val="16"/>
              </w:rPr>
              <w:t xml:space="preserve"> 万元</w:t>
            </w:r>
          </w:p>
        </w:tc>
        <w:tc>
          <w:tcPr>
            <w:tcW w:w="1052" w:type="dxa"/>
          </w:tcPr>
          <w:p>
            <w:pPr>
              <w:pStyle w:val="11"/>
              <w:spacing w:before="50"/>
              <w:ind w:left="181"/>
              <w:rPr>
                <w:sz w:val="16"/>
              </w:rPr>
            </w:pPr>
            <w:r>
              <w:rPr>
                <w:spacing w:val="-2"/>
                <w:sz w:val="16"/>
              </w:rPr>
              <w:t>4.35</w:t>
            </w:r>
            <w:r>
              <w:rPr>
                <w:spacing w:val="-16"/>
                <w:sz w:val="16"/>
              </w:rPr>
              <w:t xml:space="preserve"> 万元</w:t>
            </w:r>
          </w:p>
        </w:tc>
        <w:tc>
          <w:tcPr>
            <w:tcW w:w="1689" w:type="dxa"/>
          </w:tcPr>
          <w:p>
            <w:pPr>
              <w:pStyle w:val="11"/>
              <w:spacing w:before="50"/>
              <w:ind w:left="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50"/>
              <w:ind w:left="45" w:right="82"/>
              <w:jc w:val="center"/>
              <w:rPr>
                <w:sz w:val="16"/>
              </w:rPr>
            </w:pPr>
            <w:r>
              <w:rPr>
                <w:spacing w:val="-4"/>
                <w:sz w:val="16"/>
              </w:rPr>
              <w:t>预算执行率</w:t>
            </w:r>
          </w:p>
        </w:tc>
        <w:tc>
          <w:tcPr>
            <w:tcW w:w="2316" w:type="dxa"/>
            <w:gridSpan w:val="2"/>
          </w:tcPr>
          <w:p>
            <w:pPr>
              <w:pStyle w:val="11"/>
              <w:spacing w:before="50"/>
              <w:ind w:left="106"/>
              <w:rPr>
                <w:sz w:val="16"/>
              </w:rPr>
            </w:pPr>
            <w:r>
              <w:rPr>
                <w:spacing w:val="-4"/>
                <w:sz w:val="16"/>
              </w:rPr>
              <w:t>预算执行率</w:t>
            </w:r>
          </w:p>
        </w:tc>
        <w:tc>
          <w:tcPr>
            <w:tcW w:w="976" w:type="dxa"/>
          </w:tcPr>
          <w:p>
            <w:pPr>
              <w:pStyle w:val="11"/>
              <w:spacing w:before="50"/>
              <w:ind w:left="324"/>
              <w:rPr>
                <w:sz w:val="16"/>
              </w:rPr>
            </w:pPr>
            <w:r>
              <w:rPr>
                <w:spacing w:val="-4"/>
                <w:sz w:val="16"/>
              </w:rPr>
              <w:t>100%</w:t>
            </w:r>
          </w:p>
        </w:tc>
        <w:tc>
          <w:tcPr>
            <w:tcW w:w="1052" w:type="dxa"/>
          </w:tcPr>
          <w:p>
            <w:pPr>
              <w:pStyle w:val="11"/>
              <w:spacing w:before="50"/>
              <w:ind w:left="1"/>
              <w:jc w:val="center"/>
              <w:rPr>
                <w:sz w:val="16"/>
              </w:rPr>
            </w:pPr>
            <w:r>
              <w:rPr>
                <w:spacing w:val="-4"/>
                <w:sz w:val="16"/>
              </w:rPr>
              <w:t>100%</w:t>
            </w:r>
          </w:p>
        </w:tc>
        <w:tc>
          <w:tcPr>
            <w:tcW w:w="1689" w:type="dxa"/>
          </w:tcPr>
          <w:p>
            <w:pPr>
              <w:pStyle w:val="11"/>
              <w:spacing w:before="50"/>
              <w:ind w:left="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6" w:type="dxa"/>
            <w:vMerge w:val="continue"/>
            <w:tcBorders>
              <w:top w:val="nil"/>
            </w:tcBorders>
          </w:tcPr>
          <w:p>
            <w:pPr>
              <w:rPr>
                <w:sz w:val="2"/>
                <w:szCs w:val="2"/>
              </w:rPr>
            </w:pPr>
          </w:p>
        </w:tc>
        <w:tc>
          <w:tcPr>
            <w:tcW w:w="957" w:type="dxa"/>
            <w:vMerge w:val="restart"/>
          </w:tcPr>
          <w:p>
            <w:pPr>
              <w:pStyle w:val="11"/>
              <w:spacing w:before="86"/>
              <w:rPr>
                <w:sz w:val="16"/>
              </w:rPr>
            </w:pPr>
          </w:p>
          <w:p>
            <w:pPr>
              <w:pStyle w:val="11"/>
              <w:ind w:left="133"/>
              <w:rPr>
                <w:sz w:val="16"/>
              </w:rPr>
            </w:pPr>
            <w:r>
              <w:rPr>
                <w:spacing w:val="-4"/>
                <w:sz w:val="16"/>
              </w:rPr>
              <w:t>效益指标</w:t>
            </w:r>
          </w:p>
          <w:p>
            <w:pPr>
              <w:pStyle w:val="11"/>
              <w:spacing w:before="104"/>
              <w:ind w:left="212"/>
              <w:rPr>
                <w:sz w:val="16"/>
              </w:rPr>
            </w:pPr>
            <w:r>
              <w:rPr>
                <w:spacing w:val="-4"/>
                <w:sz w:val="16"/>
              </w:rPr>
              <w:t>（50）</w:t>
            </w:r>
          </w:p>
        </w:tc>
        <w:tc>
          <w:tcPr>
            <w:tcW w:w="1000" w:type="dxa"/>
          </w:tcPr>
          <w:p>
            <w:pPr>
              <w:pStyle w:val="11"/>
              <w:spacing w:before="49"/>
              <w:ind w:left="45" w:right="82"/>
              <w:jc w:val="center"/>
              <w:rPr>
                <w:sz w:val="16"/>
              </w:rPr>
            </w:pPr>
            <w:r>
              <w:rPr>
                <w:spacing w:val="-4"/>
                <w:sz w:val="16"/>
              </w:rPr>
              <w:t>社会效益指</w:t>
            </w:r>
          </w:p>
          <w:p>
            <w:pPr>
              <w:pStyle w:val="11"/>
              <w:spacing w:before="104"/>
              <w:ind w:left="47" w:right="82"/>
              <w:jc w:val="center"/>
              <w:rPr>
                <w:sz w:val="16"/>
              </w:rPr>
            </w:pPr>
            <w:r>
              <w:rPr>
                <w:spacing w:val="-10"/>
                <w:sz w:val="16"/>
              </w:rPr>
              <w:t>标</w:t>
            </w:r>
          </w:p>
        </w:tc>
        <w:tc>
          <w:tcPr>
            <w:tcW w:w="2316" w:type="dxa"/>
            <w:gridSpan w:val="2"/>
          </w:tcPr>
          <w:p>
            <w:pPr>
              <w:pStyle w:val="11"/>
              <w:spacing w:before="205"/>
              <w:ind w:left="106"/>
              <w:rPr>
                <w:sz w:val="16"/>
              </w:rPr>
            </w:pPr>
            <w:r>
              <w:rPr>
                <w:spacing w:val="-4"/>
                <w:sz w:val="16"/>
              </w:rPr>
              <w:t>受益人口数</w:t>
            </w:r>
          </w:p>
        </w:tc>
        <w:tc>
          <w:tcPr>
            <w:tcW w:w="976" w:type="dxa"/>
          </w:tcPr>
          <w:p>
            <w:pPr>
              <w:pStyle w:val="11"/>
              <w:spacing w:before="205"/>
              <w:ind w:left="182"/>
              <w:rPr>
                <w:sz w:val="16"/>
              </w:rPr>
            </w:pPr>
            <w:r>
              <w:rPr>
                <w:spacing w:val="-2"/>
                <w:sz w:val="16"/>
              </w:rPr>
              <w:t>15000</w:t>
            </w:r>
            <w:r>
              <w:rPr>
                <w:spacing w:val="-23"/>
                <w:sz w:val="16"/>
              </w:rPr>
              <w:t xml:space="preserve"> 人</w:t>
            </w:r>
          </w:p>
        </w:tc>
        <w:tc>
          <w:tcPr>
            <w:tcW w:w="1052" w:type="dxa"/>
          </w:tcPr>
          <w:p>
            <w:pPr>
              <w:pStyle w:val="11"/>
              <w:spacing w:before="205"/>
              <w:ind w:left="219"/>
              <w:rPr>
                <w:sz w:val="16"/>
              </w:rPr>
            </w:pPr>
            <w:r>
              <w:rPr>
                <w:spacing w:val="-2"/>
                <w:sz w:val="16"/>
              </w:rPr>
              <w:t>15000</w:t>
            </w:r>
            <w:r>
              <w:rPr>
                <w:spacing w:val="-23"/>
                <w:sz w:val="16"/>
              </w:rPr>
              <w:t xml:space="preserve"> 人</w:t>
            </w:r>
          </w:p>
        </w:tc>
        <w:tc>
          <w:tcPr>
            <w:tcW w:w="1689" w:type="dxa"/>
          </w:tcPr>
          <w:p>
            <w:pPr>
              <w:pStyle w:val="11"/>
              <w:spacing w:before="205"/>
              <w:ind w:left="2" w:right="1"/>
              <w:jc w:val="center"/>
              <w:rPr>
                <w:sz w:val="16"/>
              </w:rPr>
            </w:pPr>
            <w:r>
              <w:rPr>
                <w:spacing w:val="-5"/>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133"/>
              <w:ind w:left="45" w:right="82"/>
              <w:jc w:val="center"/>
              <w:rPr>
                <w:sz w:val="16"/>
              </w:rPr>
            </w:pPr>
            <w:r>
              <w:rPr>
                <w:spacing w:val="-4"/>
                <w:sz w:val="16"/>
              </w:rPr>
              <w:t>可持续影响</w:t>
            </w:r>
          </w:p>
        </w:tc>
        <w:tc>
          <w:tcPr>
            <w:tcW w:w="2316" w:type="dxa"/>
            <w:gridSpan w:val="2"/>
          </w:tcPr>
          <w:p>
            <w:pPr>
              <w:pStyle w:val="11"/>
              <w:spacing w:before="133"/>
              <w:ind w:left="106"/>
              <w:rPr>
                <w:sz w:val="16"/>
              </w:rPr>
            </w:pPr>
            <w:r>
              <w:rPr>
                <w:spacing w:val="-4"/>
                <w:sz w:val="16"/>
              </w:rPr>
              <w:t>污水处理可持续性</w:t>
            </w:r>
          </w:p>
        </w:tc>
        <w:tc>
          <w:tcPr>
            <w:tcW w:w="976" w:type="dxa"/>
          </w:tcPr>
          <w:p>
            <w:pPr>
              <w:pStyle w:val="11"/>
              <w:spacing w:before="133"/>
              <w:ind w:left="324"/>
              <w:rPr>
                <w:sz w:val="16"/>
              </w:rPr>
            </w:pPr>
            <w:r>
              <w:rPr>
                <w:spacing w:val="-4"/>
                <w:sz w:val="16"/>
              </w:rPr>
              <w:t>100%</w:t>
            </w:r>
          </w:p>
        </w:tc>
        <w:tc>
          <w:tcPr>
            <w:tcW w:w="1052" w:type="dxa"/>
          </w:tcPr>
          <w:p>
            <w:pPr>
              <w:pStyle w:val="11"/>
              <w:spacing w:before="133"/>
              <w:ind w:left="1"/>
              <w:jc w:val="center"/>
              <w:rPr>
                <w:sz w:val="16"/>
              </w:rPr>
            </w:pPr>
            <w:r>
              <w:rPr>
                <w:spacing w:val="-4"/>
                <w:sz w:val="16"/>
              </w:rPr>
              <w:t>100%</w:t>
            </w:r>
          </w:p>
        </w:tc>
        <w:tc>
          <w:tcPr>
            <w:tcW w:w="1689" w:type="dxa"/>
          </w:tcPr>
          <w:p>
            <w:pPr>
              <w:pStyle w:val="11"/>
              <w:spacing w:before="133"/>
              <w:ind w:left="2" w:right="1"/>
              <w:jc w:val="center"/>
              <w:rPr>
                <w:sz w:val="16"/>
              </w:rPr>
            </w:pPr>
            <w:r>
              <w:rPr>
                <w:spacing w:val="-5"/>
                <w:sz w:val="16"/>
              </w:rPr>
              <w:t>18</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6"/>
        <w:gridCol w:w="908"/>
        <w:gridCol w:w="1048"/>
        <w:gridCol w:w="2314"/>
        <w:gridCol w:w="975"/>
        <w:gridCol w:w="1051"/>
        <w:gridCol w:w="16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076" w:type="dxa"/>
            <w:vMerge w:val="restart"/>
            <w:tcBorders>
              <w:top w:val="nil"/>
            </w:tcBorders>
          </w:tcPr>
          <w:p>
            <w:pPr>
              <w:pStyle w:val="11"/>
              <w:rPr>
                <w:rFonts w:ascii="Times New Roman"/>
                <w:sz w:val="16"/>
              </w:rPr>
            </w:pPr>
          </w:p>
        </w:tc>
        <w:tc>
          <w:tcPr>
            <w:tcW w:w="908" w:type="dxa"/>
            <w:vMerge w:val="restart"/>
          </w:tcPr>
          <w:p>
            <w:pPr>
              <w:pStyle w:val="11"/>
              <w:rPr>
                <w:rFonts w:ascii="Times New Roman"/>
                <w:sz w:val="16"/>
              </w:rPr>
            </w:pPr>
          </w:p>
        </w:tc>
        <w:tc>
          <w:tcPr>
            <w:tcW w:w="1048" w:type="dxa"/>
            <w:tcBorders>
              <w:top w:val="nil"/>
            </w:tcBorders>
          </w:tcPr>
          <w:p>
            <w:pPr>
              <w:pStyle w:val="11"/>
              <w:spacing w:before="50"/>
              <w:ind w:left="12" w:right="2"/>
              <w:jc w:val="center"/>
              <w:rPr>
                <w:sz w:val="16"/>
              </w:rPr>
            </w:pPr>
            <w:r>
              <w:rPr>
                <w:spacing w:val="-6"/>
                <w:sz w:val="16"/>
              </w:rPr>
              <w:t>指标</w:t>
            </w:r>
          </w:p>
        </w:tc>
        <w:tc>
          <w:tcPr>
            <w:tcW w:w="2314" w:type="dxa"/>
          </w:tcPr>
          <w:p>
            <w:pPr>
              <w:pStyle w:val="11"/>
              <w:rPr>
                <w:rFonts w:ascii="Times New Roman"/>
                <w:sz w:val="16"/>
              </w:rPr>
            </w:pPr>
          </w:p>
        </w:tc>
        <w:tc>
          <w:tcPr>
            <w:tcW w:w="975" w:type="dxa"/>
            <w:tcBorders>
              <w:top w:val="nil"/>
            </w:tcBorders>
          </w:tcPr>
          <w:p>
            <w:pPr>
              <w:pStyle w:val="11"/>
              <w:rPr>
                <w:rFonts w:ascii="Times New Roman"/>
                <w:sz w:val="16"/>
              </w:rPr>
            </w:pPr>
          </w:p>
        </w:tc>
        <w:tc>
          <w:tcPr>
            <w:tcW w:w="1051" w:type="dxa"/>
            <w:tcBorders>
              <w:top w:val="nil"/>
            </w:tcBorders>
          </w:tcPr>
          <w:p>
            <w:pPr>
              <w:pStyle w:val="11"/>
              <w:rPr>
                <w:rFonts w:ascii="Times New Roman"/>
                <w:sz w:val="16"/>
              </w:rPr>
            </w:pPr>
          </w:p>
        </w:tc>
        <w:tc>
          <w:tcPr>
            <w:tcW w:w="1688"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08" w:type="dxa"/>
            <w:vMerge w:val="continue"/>
            <w:tcBorders>
              <w:top w:val="nil"/>
            </w:tcBorders>
          </w:tcPr>
          <w:p>
            <w:pPr>
              <w:rPr>
                <w:sz w:val="2"/>
                <w:szCs w:val="2"/>
              </w:rPr>
            </w:pPr>
          </w:p>
        </w:tc>
        <w:tc>
          <w:tcPr>
            <w:tcW w:w="1048" w:type="dxa"/>
          </w:tcPr>
          <w:p>
            <w:pPr>
              <w:pStyle w:val="11"/>
              <w:spacing w:before="50"/>
              <w:ind w:left="12" w:right="2"/>
              <w:jc w:val="center"/>
              <w:rPr>
                <w:sz w:val="16"/>
              </w:rPr>
            </w:pPr>
            <w:r>
              <w:rPr>
                <w:spacing w:val="-4"/>
                <w:sz w:val="16"/>
              </w:rPr>
              <w:t>满意度指标</w:t>
            </w:r>
          </w:p>
        </w:tc>
        <w:tc>
          <w:tcPr>
            <w:tcW w:w="2314" w:type="dxa"/>
          </w:tcPr>
          <w:p>
            <w:pPr>
              <w:pStyle w:val="11"/>
              <w:spacing w:before="50"/>
              <w:ind w:left="107"/>
              <w:rPr>
                <w:sz w:val="16"/>
              </w:rPr>
            </w:pPr>
            <w:r>
              <w:rPr>
                <w:spacing w:val="-4"/>
                <w:sz w:val="16"/>
              </w:rPr>
              <w:t>受益人口满意度</w:t>
            </w:r>
          </w:p>
        </w:tc>
        <w:tc>
          <w:tcPr>
            <w:tcW w:w="975" w:type="dxa"/>
          </w:tcPr>
          <w:p>
            <w:pPr>
              <w:pStyle w:val="11"/>
              <w:spacing w:before="50"/>
              <w:ind w:left="8"/>
              <w:jc w:val="center"/>
              <w:rPr>
                <w:sz w:val="16"/>
              </w:rPr>
            </w:pPr>
            <w:r>
              <w:rPr>
                <w:spacing w:val="-5"/>
                <w:sz w:val="16"/>
              </w:rPr>
              <w:t>95%</w:t>
            </w:r>
          </w:p>
        </w:tc>
        <w:tc>
          <w:tcPr>
            <w:tcW w:w="1051" w:type="dxa"/>
          </w:tcPr>
          <w:p>
            <w:pPr>
              <w:pStyle w:val="11"/>
              <w:spacing w:before="50"/>
              <w:ind w:left="11" w:right="4"/>
              <w:jc w:val="center"/>
              <w:rPr>
                <w:sz w:val="16"/>
              </w:rPr>
            </w:pPr>
            <w:r>
              <w:rPr>
                <w:spacing w:val="-5"/>
                <w:sz w:val="16"/>
              </w:rPr>
              <w:t>95%</w:t>
            </w:r>
          </w:p>
        </w:tc>
        <w:tc>
          <w:tcPr>
            <w:tcW w:w="1688" w:type="dxa"/>
          </w:tcPr>
          <w:p>
            <w:pPr>
              <w:pStyle w:val="11"/>
              <w:spacing w:before="50"/>
              <w:ind w:left="1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6296" w:type="dxa"/>
            <w:gridSpan w:val="5"/>
          </w:tcPr>
          <w:p>
            <w:pPr>
              <w:pStyle w:val="11"/>
              <w:spacing w:before="49"/>
              <w:ind w:left="10"/>
              <w:jc w:val="center"/>
              <w:rPr>
                <w:sz w:val="16"/>
              </w:rPr>
            </w:pPr>
            <w:r>
              <w:rPr>
                <w:spacing w:val="-6"/>
                <w:sz w:val="16"/>
              </w:rPr>
              <w:t>总分</w:t>
            </w:r>
          </w:p>
        </w:tc>
        <w:tc>
          <w:tcPr>
            <w:tcW w:w="1688" w:type="dxa"/>
          </w:tcPr>
          <w:p>
            <w:pPr>
              <w:pStyle w:val="11"/>
              <w:spacing w:before="49"/>
              <w:ind w:left="12"/>
              <w:jc w:val="center"/>
              <w:rPr>
                <w:sz w:val="16"/>
              </w:rPr>
            </w:pPr>
            <w:r>
              <w:rPr>
                <w:spacing w:val="-5"/>
                <w:sz w:val="16"/>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6" w:type="dxa"/>
          </w:tcPr>
          <w:p>
            <w:pPr>
              <w:pStyle w:val="11"/>
              <w:spacing w:before="49" w:line="360" w:lineRule="auto"/>
              <w:ind w:left="107" w:right="120"/>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7984" w:type="dxa"/>
            <w:gridSpan w:val="6"/>
          </w:tcPr>
          <w:p>
            <w:pPr>
              <w:pStyle w:val="11"/>
              <w:rPr>
                <w:sz w:val="16"/>
              </w:rPr>
            </w:pPr>
          </w:p>
          <w:p>
            <w:pPr>
              <w:pStyle w:val="11"/>
              <w:spacing w:before="101"/>
              <w:rPr>
                <w:sz w:val="16"/>
              </w:rPr>
            </w:pPr>
          </w:p>
          <w:p>
            <w:pPr>
              <w:pStyle w:val="11"/>
              <w:ind w:left="107"/>
              <w:rPr>
                <w:sz w:val="16"/>
              </w:rPr>
            </w:pPr>
            <w:r>
              <w:rPr>
                <w:spacing w:val="-10"/>
                <w:sz w:val="16"/>
              </w:rPr>
              <w:t>无</w:t>
            </w:r>
          </w:p>
        </w:tc>
      </w:tr>
    </w:tbl>
    <w:p>
      <w:pPr>
        <w:pStyle w:val="3"/>
        <w:spacing w:line="930" w:lineRule="atLeast"/>
        <w:ind w:left="1159" w:right="1154"/>
      </w:pPr>
      <w:r>
        <w:rPr>
          <w:spacing w:val="-8"/>
        </w:rPr>
        <w:t xml:space="preserve">李村镇 </w:t>
      </w:r>
      <w:r>
        <w:t>2022</w:t>
      </w:r>
      <w:r>
        <w:rPr>
          <w:spacing w:val="-6"/>
        </w:rPr>
        <w:t xml:space="preserve"> 年区级西柏坡高速两侧整治资金项目</w:t>
      </w:r>
      <w:r>
        <w:rPr>
          <w:spacing w:val="-2"/>
        </w:rPr>
        <w:t>绩效自评表</w:t>
      </w:r>
    </w:p>
    <w:p>
      <w:pPr>
        <w:spacing w:before="71"/>
        <w:ind w:left="684" w:right="684" w:firstLine="0"/>
        <w:jc w:val="center"/>
        <w:rPr>
          <w:sz w:val="20"/>
        </w:rPr>
      </w:pPr>
      <w:r>
        <w:rPr>
          <w:sz w:val="20"/>
        </w:rPr>
        <w:t>（2022</w:t>
      </w:r>
      <w:r>
        <w:rPr>
          <w:spacing w:val="-4"/>
          <w:sz w:val="20"/>
        </w:rPr>
        <w:t xml:space="preserve"> 年度</w:t>
      </w:r>
      <w:r>
        <w:rPr>
          <w:spacing w:val="-10"/>
          <w:sz w:val="20"/>
        </w:rPr>
        <w:t>）</w:t>
      </w:r>
    </w:p>
    <w:p>
      <w:pPr>
        <w:tabs>
          <w:tab w:val="left" w:pos="8649"/>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0"/>
        <w:gridCol w:w="958"/>
        <w:gridCol w:w="993"/>
        <w:gridCol w:w="1100"/>
        <w:gridCol w:w="1219"/>
        <w:gridCol w:w="972"/>
        <w:gridCol w:w="1051"/>
        <w:gridCol w:w="16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0" w:type="dxa"/>
          </w:tcPr>
          <w:p>
            <w:pPr>
              <w:pStyle w:val="11"/>
              <w:spacing w:before="50"/>
              <w:ind w:left="107"/>
              <w:rPr>
                <w:sz w:val="16"/>
              </w:rPr>
            </w:pPr>
            <w:r>
              <w:rPr>
                <w:spacing w:val="-11"/>
                <w:sz w:val="16"/>
              </w:rPr>
              <w:t>一、 基本情</w:t>
            </w:r>
          </w:p>
          <w:p>
            <w:pPr>
              <w:pStyle w:val="11"/>
              <w:spacing w:before="105"/>
              <w:ind w:left="107"/>
              <w:rPr>
                <w:sz w:val="16"/>
              </w:rPr>
            </w:pPr>
            <w:r>
              <w:rPr>
                <w:spacing w:val="-10"/>
                <w:sz w:val="16"/>
              </w:rPr>
              <w:t>况</w:t>
            </w:r>
          </w:p>
        </w:tc>
        <w:tc>
          <w:tcPr>
            <w:tcW w:w="958" w:type="dxa"/>
          </w:tcPr>
          <w:p>
            <w:pPr>
              <w:pStyle w:val="11"/>
              <w:spacing w:before="206"/>
              <w:ind w:left="170"/>
              <w:rPr>
                <w:sz w:val="16"/>
              </w:rPr>
            </w:pPr>
            <w:r>
              <w:rPr>
                <w:spacing w:val="-4"/>
                <w:sz w:val="16"/>
              </w:rPr>
              <w:t>项目名称</w:t>
            </w:r>
          </w:p>
        </w:tc>
        <w:tc>
          <w:tcPr>
            <w:tcW w:w="2093" w:type="dxa"/>
            <w:gridSpan w:val="2"/>
          </w:tcPr>
          <w:p>
            <w:pPr>
              <w:pStyle w:val="11"/>
              <w:spacing w:before="50"/>
              <w:ind w:left="33" w:right="2"/>
              <w:jc w:val="center"/>
              <w:rPr>
                <w:sz w:val="16"/>
              </w:rPr>
            </w:pPr>
            <w:r>
              <w:rPr>
                <w:spacing w:val="-11"/>
                <w:sz w:val="16"/>
              </w:rPr>
              <w:t xml:space="preserve">李村镇 </w:t>
            </w:r>
            <w:r>
              <w:rPr>
                <w:spacing w:val="-2"/>
                <w:sz w:val="16"/>
              </w:rPr>
              <w:t>2022</w:t>
            </w:r>
            <w:r>
              <w:rPr>
                <w:spacing w:val="-10"/>
                <w:sz w:val="16"/>
              </w:rPr>
              <w:t xml:space="preserve"> 年区级西柏坡</w:t>
            </w:r>
          </w:p>
          <w:p>
            <w:pPr>
              <w:pStyle w:val="11"/>
              <w:spacing w:before="105"/>
              <w:ind w:left="33"/>
              <w:jc w:val="center"/>
              <w:rPr>
                <w:sz w:val="16"/>
              </w:rPr>
            </w:pPr>
            <w:r>
              <w:rPr>
                <w:spacing w:val="-4"/>
                <w:sz w:val="16"/>
              </w:rPr>
              <w:t>高速两侧整治资金</w:t>
            </w:r>
          </w:p>
        </w:tc>
        <w:tc>
          <w:tcPr>
            <w:tcW w:w="1219" w:type="dxa"/>
          </w:tcPr>
          <w:p>
            <w:pPr>
              <w:pStyle w:val="11"/>
              <w:spacing w:before="50"/>
              <w:ind w:left="10"/>
              <w:jc w:val="center"/>
              <w:rPr>
                <w:sz w:val="16"/>
              </w:rPr>
            </w:pPr>
            <w:r>
              <w:rPr>
                <w:spacing w:val="-8"/>
                <w:sz w:val="16"/>
              </w:rPr>
              <w:t>实施(主管）</w:t>
            </w:r>
            <w:r>
              <w:rPr>
                <w:spacing w:val="-10"/>
                <w:sz w:val="16"/>
              </w:rPr>
              <w:t>单</w:t>
            </w:r>
          </w:p>
          <w:p>
            <w:pPr>
              <w:pStyle w:val="11"/>
              <w:spacing w:before="105"/>
              <w:ind w:left="10" w:right="3"/>
              <w:jc w:val="center"/>
              <w:rPr>
                <w:sz w:val="16"/>
              </w:rPr>
            </w:pPr>
            <w:r>
              <w:rPr>
                <w:spacing w:val="-10"/>
                <w:sz w:val="16"/>
              </w:rPr>
              <w:t>位</w:t>
            </w:r>
          </w:p>
        </w:tc>
        <w:tc>
          <w:tcPr>
            <w:tcW w:w="3720" w:type="dxa"/>
            <w:gridSpan w:val="3"/>
          </w:tcPr>
          <w:p>
            <w:pPr>
              <w:pStyle w:val="11"/>
              <w:spacing w:before="206"/>
              <w:ind w:left="220"/>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restart"/>
          </w:tcPr>
          <w:p>
            <w:pPr>
              <w:pStyle w:val="11"/>
              <w:rPr>
                <w:sz w:val="16"/>
              </w:rPr>
            </w:pPr>
          </w:p>
          <w:p>
            <w:pPr>
              <w:pStyle w:val="11"/>
              <w:spacing w:before="116"/>
              <w:rPr>
                <w:sz w:val="16"/>
              </w:rPr>
            </w:pPr>
          </w:p>
          <w:p>
            <w:pPr>
              <w:pStyle w:val="11"/>
              <w:spacing w:line="360" w:lineRule="auto"/>
              <w:ind w:left="295" w:right="121" w:hanging="161"/>
              <w:rPr>
                <w:sz w:val="16"/>
              </w:rPr>
            </w:pPr>
            <w:r>
              <w:rPr>
                <w:spacing w:val="-2"/>
                <w:sz w:val="16"/>
              </w:rPr>
              <w:t>二、预算执</w:t>
            </w:r>
            <w:r>
              <w:rPr>
                <w:spacing w:val="-4"/>
                <w:sz w:val="16"/>
              </w:rPr>
              <w:t>行情况</w:t>
            </w:r>
          </w:p>
        </w:tc>
        <w:tc>
          <w:tcPr>
            <w:tcW w:w="1951" w:type="dxa"/>
            <w:gridSpan w:val="2"/>
          </w:tcPr>
          <w:p>
            <w:pPr>
              <w:pStyle w:val="11"/>
              <w:spacing w:before="50"/>
              <w:ind w:left="108"/>
              <w:rPr>
                <w:sz w:val="16"/>
              </w:rPr>
            </w:pPr>
            <w:r>
              <w:rPr>
                <w:spacing w:val="-2"/>
                <w:sz w:val="16"/>
              </w:rPr>
              <w:t>预算安排情况（调整后</w:t>
            </w:r>
            <w:r>
              <w:rPr>
                <w:spacing w:val="-10"/>
                <w:sz w:val="16"/>
              </w:rPr>
              <w:t>）</w:t>
            </w:r>
          </w:p>
        </w:tc>
        <w:tc>
          <w:tcPr>
            <w:tcW w:w="2319" w:type="dxa"/>
            <w:gridSpan w:val="2"/>
          </w:tcPr>
          <w:p>
            <w:pPr>
              <w:pStyle w:val="11"/>
              <w:spacing w:before="50"/>
              <w:ind w:left="679"/>
              <w:rPr>
                <w:sz w:val="16"/>
              </w:rPr>
            </w:pPr>
            <w:r>
              <w:rPr>
                <w:spacing w:val="-4"/>
                <w:sz w:val="16"/>
              </w:rPr>
              <w:t>资金到位情况</w:t>
            </w:r>
          </w:p>
        </w:tc>
        <w:tc>
          <w:tcPr>
            <w:tcW w:w="2023" w:type="dxa"/>
            <w:gridSpan w:val="2"/>
          </w:tcPr>
          <w:p>
            <w:pPr>
              <w:pStyle w:val="11"/>
              <w:spacing w:before="50"/>
              <w:ind w:left="530"/>
              <w:rPr>
                <w:sz w:val="16"/>
              </w:rPr>
            </w:pPr>
            <w:r>
              <w:rPr>
                <w:spacing w:val="-4"/>
                <w:sz w:val="16"/>
              </w:rPr>
              <w:t>资金执行情况</w:t>
            </w:r>
          </w:p>
        </w:tc>
        <w:tc>
          <w:tcPr>
            <w:tcW w:w="1697" w:type="dxa"/>
          </w:tcPr>
          <w:p>
            <w:pPr>
              <w:pStyle w:val="11"/>
              <w:spacing w:before="50"/>
              <w:ind w:left="11" w:right="4"/>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0" w:type="dxa"/>
            <w:vMerge w:val="continue"/>
            <w:tcBorders>
              <w:top w:val="nil"/>
            </w:tcBorders>
          </w:tcPr>
          <w:p>
            <w:pPr>
              <w:rPr>
                <w:sz w:val="2"/>
                <w:szCs w:val="2"/>
              </w:rPr>
            </w:pPr>
          </w:p>
        </w:tc>
        <w:tc>
          <w:tcPr>
            <w:tcW w:w="958" w:type="dxa"/>
          </w:tcPr>
          <w:p>
            <w:pPr>
              <w:pStyle w:val="11"/>
              <w:spacing w:before="50"/>
              <w:ind w:left="108"/>
              <w:rPr>
                <w:sz w:val="16"/>
              </w:rPr>
            </w:pPr>
            <w:r>
              <w:rPr>
                <w:spacing w:val="-4"/>
                <w:sz w:val="16"/>
              </w:rPr>
              <w:t>预算数：</w:t>
            </w:r>
          </w:p>
        </w:tc>
        <w:tc>
          <w:tcPr>
            <w:tcW w:w="993" w:type="dxa"/>
          </w:tcPr>
          <w:p>
            <w:pPr>
              <w:pStyle w:val="11"/>
              <w:spacing w:before="50"/>
              <w:ind w:left="32" w:right="32"/>
              <w:jc w:val="center"/>
              <w:rPr>
                <w:sz w:val="16"/>
              </w:rPr>
            </w:pPr>
            <w:r>
              <w:rPr>
                <w:spacing w:val="-2"/>
                <w:sz w:val="16"/>
              </w:rPr>
              <w:t>15.000000</w:t>
            </w:r>
          </w:p>
        </w:tc>
        <w:tc>
          <w:tcPr>
            <w:tcW w:w="1100" w:type="dxa"/>
          </w:tcPr>
          <w:p>
            <w:pPr>
              <w:pStyle w:val="11"/>
              <w:spacing w:before="50"/>
              <w:ind w:left="108"/>
              <w:rPr>
                <w:sz w:val="16"/>
              </w:rPr>
            </w:pPr>
            <w:r>
              <w:rPr>
                <w:spacing w:val="-4"/>
                <w:sz w:val="16"/>
              </w:rPr>
              <w:t>到位数：</w:t>
            </w:r>
          </w:p>
        </w:tc>
        <w:tc>
          <w:tcPr>
            <w:tcW w:w="1219" w:type="dxa"/>
          </w:tcPr>
          <w:p>
            <w:pPr>
              <w:pStyle w:val="11"/>
              <w:spacing w:before="50"/>
              <w:ind w:left="107"/>
              <w:rPr>
                <w:sz w:val="16"/>
              </w:rPr>
            </w:pPr>
            <w:r>
              <w:rPr>
                <w:spacing w:val="-2"/>
                <w:sz w:val="16"/>
              </w:rPr>
              <w:t>15.000000</w:t>
            </w:r>
          </w:p>
        </w:tc>
        <w:tc>
          <w:tcPr>
            <w:tcW w:w="972" w:type="dxa"/>
          </w:tcPr>
          <w:p>
            <w:pPr>
              <w:pStyle w:val="11"/>
              <w:spacing w:before="50"/>
              <w:ind w:left="107"/>
              <w:rPr>
                <w:sz w:val="16"/>
              </w:rPr>
            </w:pPr>
            <w:r>
              <w:rPr>
                <w:spacing w:val="-4"/>
                <w:sz w:val="16"/>
              </w:rPr>
              <w:t>执行数：</w:t>
            </w:r>
          </w:p>
        </w:tc>
        <w:tc>
          <w:tcPr>
            <w:tcW w:w="1051" w:type="dxa"/>
          </w:tcPr>
          <w:p>
            <w:pPr>
              <w:pStyle w:val="11"/>
              <w:spacing w:before="50"/>
              <w:ind w:left="107"/>
              <w:rPr>
                <w:sz w:val="16"/>
              </w:rPr>
            </w:pPr>
            <w:r>
              <w:rPr>
                <w:spacing w:val="-2"/>
                <w:sz w:val="16"/>
              </w:rPr>
              <w:t>5.000000</w:t>
            </w:r>
          </w:p>
        </w:tc>
        <w:tc>
          <w:tcPr>
            <w:tcW w:w="1697" w:type="dxa"/>
            <w:vMerge w:val="restart"/>
          </w:tcPr>
          <w:p>
            <w:pPr>
              <w:pStyle w:val="11"/>
              <w:rPr>
                <w:sz w:val="16"/>
              </w:rPr>
            </w:pPr>
          </w:p>
          <w:p>
            <w:pPr>
              <w:pStyle w:val="11"/>
              <w:spacing w:before="111"/>
              <w:rPr>
                <w:sz w:val="16"/>
              </w:rPr>
            </w:pPr>
          </w:p>
          <w:p>
            <w:pPr>
              <w:pStyle w:val="11"/>
              <w:ind w:left="9"/>
              <w:jc w:val="center"/>
              <w:rPr>
                <w:sz w:val="16"/>
              </w:rPr>
            </w:pPr>
            <w:r>
              <w:rPr>
                <w:spacing w:val="-2"/>
                <w:sz w:val="16"/>
              </w:rPr>
              <w:t>33.33%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0" w:type="dxa"/>
            <w:vMerge w:val="continue"/>
            <w:tcBorders>
              <w:top w:val="nil"/>
            </w:tcBorders>
          </w:tcPr>
          <w:p>
            <w:pPr>
              <w:rPr>
                <w:sz w:val="2"/>
                <w:szCs w:val="2"/>
              </w:rPr>
            </w:pPr>
          </w:p>
        </w:tc>
        <w:tc>
          <w:tcPr>
            <w:tcW w:w="958" w:type="dxa"/>
          </w:tcPr>
          <w:p>
            <w:pPr>
              <w:pStyle w:val="11"/>
              <w:spacing w:before="49"/>
              <w:ind w:right="71"/>
              <w:jc w:val="right"/>
              <w:rPr>
                <w:sz w:val="16"/>
              </w:rPr>
            </w:pPr>
            <w:r>
              <w:rPr>
                <w:spacing w:val="-12"/>
                <w:sz w:val="16"/>
              </w:rPr>
              <w:t>其中：财政</w:t>
            </w:r>
          </w:p>
          <w:p>
            <w:pPr>
              <w:pStyle w:val="11"/>
              <w:spacing w:before="104"/>
              <w:ind w:right="71"/>
              <w:jc w:val="right"/>
              <w:rPr>
                <w:sz w:val="16"/>
              </w:rPr>
            </w:pPr>
            <w:r>
              <w:rPr>
                <w:spacing w:val="-6"/>
                <w:sz w:val="16"/>
              </w:rPr>
              <w:t>资金</w:t>
            </w:r>
          </w:p>
        </w:tc>
        <w:tc>
          <w:tcPr>
            <w:tcW w:w="993" w:type="dxa"/>
          </w:tcPr>
          <w:p>
            <w:pPr>
              <w:pStyle w:val="11"/>
              <w:spacing w:before="205"/>
              <w:ind w:left="32" w:right="32"/>
              <w:jc w:val="center"/>
              <w:rPr>
                <w:sz w:val="16"/>
              </w:rPr>
            </w:pPr>
            <w:r>
              <w:rPr>
                <w:spacing w:val="-2"/>
                <w:sz w:val="16"/>
              </w:rPr>
              <w:t>15.000000</w:t>
            </w:r>
          </w:p>
        </w:tc>
        <w:tc>
          <w:tcPr>
            <w:tcW w:w="1100" w:type="dxa"/>
          </w:tcPr>
          <w:p>
            <w:pPr>
              <w:pStyle w:val="11"/>
              <w:spacing w:before="49"/>
              <w:ind w:right="96"/>
              <w:jc w:val="right"/>
              <w:rPr>
                <w:sz w:val="16"/>
              </w:rPr>
            </w:pPr>
            <w:r>
              <w:rPr>
                <w:spacing w:val="-17"/>
                <w:sz w:val="16"/>
              </w:rPr>
              <w:t>其中：财政资</w:t>
            </w:r>
          </w:p>
          <w:p>
            <w:pPr>
              <w:pStyle w:val="11"/>
              <w:spacing w:before="104"/>
              <w:ind w:right="96"/>
              <w:jc w:val="right"/>
              <w:rPr>
                <w:sz w:val="16"/>
              </w:rPr>
            </w:pPr>
            <w:r>
              <w:rPr>
                <w:spacing w:val="-10"/>
                <w:sz w:val="16"/>
              </w:rPr>
              <w:t>金</w:t>
            </w:r>
          </w:p>
        </w:tc>
        <w:tc>
          <w:tcPr>
            <w:tcW w:w="1219" w:type="dxa"/>
          </w:tcPr>
          <w:p>
            <w:pPr>
              <w:pStyle w:val="11"/>
              <w:spacing w:before="205"/>
              <w:ind w:left="107"/>
              <w:rPr>
                <w:sz w:val="16"/>
              </w:rPr>
            </w:pPr>
            <w:r>
              <w:rPr>
                <w:spacing w:val="-2"/>
                <w:sz w:val="16"/>
              </w:rPr>
              <w:t>15.000000</w:t>
            </w:r>
          </w:p>
        </w:tc>
        <w:tc>
          <w:tcPr>
            <w:tcW w:w="972" w:type="dxa"/>
          </w:tcPr>
          <w:p>
            <w:pPr>
              <w:pStyle w:val="11"/>
              <w:spacing w:before="49"/>
              <w:ind w:right="93"/>
              <w:jc w:val="right"/>
              <w:rPr>
                <w:sz w:val="16"/>
              </w:rPr>
            </w:pPr>
            <w:r>
              <w:rPr>
                <w:spacing w:val="-14"/>
                <w:sz w:val="16"/>
              </w:rPr>
              <w:t>其中：财政</w:t>
            </w:r>
          </w:p>
          <w:p>
            <w:pPr>
              <w:pStyle w:val="11"/>
              <w:spacing w:before="104"/>
              <w:ind w:right="93"/>
              <w:jc w:val="right"/>
              <w:rPr>
                <w:sz w:val="16"/>
              </w:rPr>
            </w:pPr>
            <w:r>
              <w:rPr>
                <w:spacing w:val="-6"/>
                <w:sz w:val="16"/>
              </w:rPr>
              <w:t>资金</w:t>
            </w:r>
          </w:p>
        </w:tc>
        <w:tc>
          <w:tcPr>
            <w:tcW w:w="1051" w:type="dxa"/>
          </w:tcPr>
          <w:p>
            <w:pPr>
              <w:pStyle w:val="11"/>
              <w:spacing w:before="205"/>
              <w:ind w:left="107"/>
              <w:rPr>
                <w:sz w:val="16"/>
              </w:rPr>
            </w:pPr>
            <w:r>
              <w:rPr>
                <w:spacing w:val="-2"/>
                <w:sz w:val="16"/>
              </w:rPr>
              <w:t>5.000000</w:t>
            </w:r>
          </w:p>
        </w:tc>
        <w:tc>
          <w:tcPr>
            <w:tcW w:w="169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tcPr>
          <w:p>
            <w:pPr>
              <w:pStyle w:val="11"/>
              <w:spacing w:before="49"/>
              <w:ind w:left="552"/>
              <w:rPr>
                <w:sz w:val="16"/>
              </w:rPr>
            </w:pPr>
            <w:r>
              <w:rPr>
                <w:spacing w:val="-6"/>
                <w:sz w:val="16"/>
              </w:rPr>
              <w:t>其他</w:t>
            </w:r>
          </w:p>
        </w:tc>
        <w:tc>
          <w:tcPr>
            <w:tcW w:w="993" w:type="dxa"/>
          </w:tcPr>
          <w:p>
            <w:pPr>
              <w:pStyle w:val="11"/>
              <w:rPr>
                <w:rFonts w:ascii="Times New Roman"/>
                <w:sz w:val="16"/>
              </w:rPr>
            </w:pPr>
          </w:p>
        </w:tc>
        <w:tc>
          <w:tcPr>
            <w:tcW w:w="1100" w:type="dxa"/>
          </w:tcPr>
          <w:p>
            <w:pPr>
              <w:pStyle w:val="11"/>
              <w:spacing w:before="49"/>
              <w:ind w:left="672"/>
              <w:rPr>
                <w:sz w:val="16"/>
              </w:rPr>
            </w:pPr>
            <w:r>
              <w:rPr>
                <w:spacing w:val="-6"/>
                <w:sz w:val="16"/>
              </w:rPr>
              <w:t>其他</w:t>
            </w:r>
          </w:p>
        </w:tc>
        <w:tc>
          <w:tcPr>
            <w:tcW w:w="1219" w:type="dxa"/>
          </w:tcPr>
          <w:p>
            <w:pPr>
              <w:pStyle w:val="11"/>
              <w:rPr>
                <w:rFonts w:ascii="Times New Roman"/>
                <w:sz w:val="16"/>
              </w:rPr>
            </w:pPr>
          </w:p>
        </w:tc>
        <w:tc>
          <w:tcPr>
            <w:tcW w:w="972" w:type="dxa"/>
          </w:tcPr>
          <w:p>
            <w:pPr>
              <w:pStyle w:val="11"/>
              <w:spacing w:before="49"/>
              <w:ind w:left="544"/>
              <w:rPr>
                <w:sz w:val="16"/>
              </w:rPr>
            </w:pPr>
            <w:r>
              <w:rPr>
                <w:spacing w:val="-6"/>
                <w:sz w:val="16"/>
              </w:rPr>
              <w:t>其他</w:t>
            </w:r>
          </w:p>
        </w:tc>
        <w:tc>
          <w:tcPr>
            <w:tcW w:w="1051" w:type="dxa"/>
          </w:tcPr>
          <w:p>
            <w:pPr>
              <w:pStyle w:val="11"/>
              <w:rPr>
                <w:rFonts w:ascii="Times New Roman"/>
                <w:sz w:val="16"/>
              </w:rPr>
            </w:pPr>
          </w:p>
        </w:tc>
        <w:tc>
          <w:tcPr>
            <w:tcW w:w="169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restart"/>
          </w:tcPr>
          <w:p>
            <w:pPr>
              <w:pStyle w:val="11"/>
              <w:spacing w:before="169"/>
              <w:rPr>
                <w:sz w:val="16"/>
              </w:rPr>
            </w:pPr>
          </w:p>
          <w:p>
            <w:pPr>
              <w:pStyle w:val="11"/>
              <w:spacing w:line="360" w:lineRule="auto"/>
              <w:ind w:left="295" w:right="121" w:hanging="161"/>
              <w:rPr>
                <w:sz w:val="16"/>
              </w:rPr>
            </w:pPr>
            <w:r>
              <w:rPr>
                <w:spacing w:val="-2"/>
                <w:sz w:val="16"/>
              </w:rPr>
              <w:t>三、目标完</w:t>
            </w:r>
            <w:r>
              <w:rPr>
                <w:spacing w:val="-4"/>
                <w:sz w:val="16"/>
              </w:rPr>
              <w:t>成情况</w:t>
            </w:r>
          </w:p>
        </w:tc>
        <w:tc>
          <w:tcPr>
            <w:tcW w:w="3051" w:type="dxa"/>
            <w:gridSpan w:val="3"/>
          </w:tcPr>
          <w:p>
            <w:pPr>
              <w:pStyle w:val="11"/>
              <w:spacing w:before="51"/>
              <w:ind w:left="7"/>
              <w:jc w:val="center"/>
              <w:rPr>
                <w:sz w:val="16"/>
              </w:rPr>
            </w:pPr>
            <w:r>
              <w:rPr>
                <w:spacing w:val="-4"/>
                <w:sz w:val="16"/>
              </w:rPr>
              <w:t>年度预期目标</w:t>
            </w:r>
          </w:p>
        </w:tc>
        <w:tc>
          <w:tcPr>
            <w:tcW w:w="3242" w:type="dxa"/>
            <w:gridSpan w:val="3"/>
          </w:tcPr>
          <w:p>
            <w:pPr>
              <w:pStyle w:val="11"/>
              <w:spacing w:before="51"/>
              <w:ind w:left="7"/>
              <w:jc w:val="center"/>
              <w:rPr>
                <w:sz w:val="16"/>
              </w:rPr>
            </w:pPr>
            <w:r>
              <w:rPr>
                <w:spacing w:val="-4"/>
                <w:sz w:val="16"/>
              </w:rPr>
              <w:t>具体完成情况</w:t>
            </w:r>
          </w:p>
        </w:tc>
        <w:tc>
          <w:tcPr>
            <w:tcW w:w="1697" w:type="dxa"/>
          </w:tcPr>
          <w:p>
            <w:pPr>
              <w:pStyle w:val="11"/>
              <w:spacing w:before="51"/>
              <w:ind w:left="11" w:right="4"/>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1070" w:type="dxa"/>
            <w:vMerge w:val="continue"/>
            <w:tcBorders>
              <w:top w:val="nil"/>
            </w:tcBorders>
          </w:tcPr>
          <w:p>
            <w:pPr>
              <w:rPr>
                <w:sz w:val="2"/>
                <w:szCs w:val="2"/>
              </w:rPr>
            </w:pPr>
          </w:p>
        </w:tc>
        <w:tc>
          <w:tcPr>
            <w:tcW w:w="3051" w:type="dxa"/>
            <w:gridSpan w:val="3"/>
          </w:tcPr>
          <w:p>
            <w:pPr>
              <w:pStyle w:val="11"/>
              <w:spacing w:before="60" w:line="360" w:lineRule="auto"/>
              <w:ind w:left="108" w:right="96"/>
              <w:rPr>
                <w:sz w:val="16"/>
              </w:rPr>
            </w:pPr>
            <w:r>
              <w:rPr>
                <w:spacing w:val="-4"/>
                <w:sz w:val="16"/>
              </w:rPr>
              <w:t>对高速两侧四个村环境卫生进行整治，和</w:t>
            </w:r>
            <w:r>
              <w:rPr>
                <w:spacing w:val="-7"/>
                <w:sz w:val="16"/>
              </w:rPr>
              <w:t>有碍观瞻建筑进行修整，完成区委区政府</w:t>
            </w:r>
          </w:p>
          <w:p>
            <w:pPr>
              <w:pStyle w:val="11"/>
              <w:ind w:left="108"/>
              <w:rPr>
                <w:sz w:val="16"/>
              </w:rPr>
            </w:pPr>
            <w:r>
              <w:rPr>
                <w:spacing w:val="-3"/>
                <w:sz w:val="16"/>
              </w:rPr>
              <w:t>交给的任务目标，打造优美的道路环境。</w:t>
            </w:r>
          </w:p>
        </w:tc>
        <w:tc>
          <w:tcPr>
            <w:tcW w:w="3242" w:type="dxa"/>
            <w:gridSpan w:val="3"/>
          </w:tcPr>
          <w:p>
            <w:pPr>
              <w:pStyle w:val="11"/>
              <w:spacing w:before="60" w:line="360" w:lineRule="auto"/>
              <w:ind w:left="107" w:right="95"/>
              <w:jc w:val="center"/>
              <w:rPr>
                <w:sz w:val="16"/>
              </w:rPr>
            </w:pPr>
            <w:r>
              <w:rPr>
                <w:spacing w:val="-2"/>
                <w:sz w:val="16"/>
              </w:rPr>
              <w:t>对高速两侧四个村环境卫生进行整治，和有</w:t>
            </w:r>
            <w:r>
              <w:rPr>
                <w:spacing w:val="-5"/>
                <w:sz w:val="16"/>
              </w:rPr>
              <w:t>碍观瞻建筑进行修整，完成区委区政府交给</w:t>
            </w:r>
          </w:p>
          <w:p>
            <w:pPr>
              <w:pStyle w:val="11"/>
              <w:ind w:left="10"/>
              <w:jc w:val="center"/>
              <w:rPr>
                <w:sz w:val="16"/>
              </w:rPr>
            </w:pPr>
            <w:r>
              <w:rPr>
                <w:spacing w:val="-3"/>
                <w:sz w:val="16"/>
              </w:rPr>
              <w:t>的任务目标，打造优美的道路环境。</w:t>
            </w:r>
          </w:p>
        </w:tc>
        <w:tc>
          <w:tcPr>
            <w:tcW w:w="1697" w:type="dxa"/>
          </w:tcPr>
          <w:p>
            <w:pPr>
              <w:pStyle w:val="11"/>
              <w:spacing w:before="164"/>
              <w:rPr>
                <w:sz w:val="16"/>
              </w:rPr>
            </w:pPr>
          </w:p>
          <w:p>
            <w:pPr>
              <w:pStyle w:val="11"/>
              <w:ind w:left="11" w:right="2"/>
              <w:jc w:val="center"/>
              <w:rPr>
                <w:sz w:val="16"/>
              </w:rPr>
            </w:pPr>
            <w:r>
              <w:rPr>
                <w:spacing w:val="-2"/>
                <w:sz w:val="16"/>
              </w:rPr>
              <w:t>82.66%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0"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67"/>
              <w:rPr>
                <w:sz w:val="16"/>
              </w:rPr>
            </w:pPr>
          </w:p>
          <w:p>
            <w:pPr>
              <w:pStyle w:val="11"/>
              <w:spacing w:line="360" w:lineRule="auto"/>
              <w:ind w:left="117" w:right="105"/>
              <w:jc w:val="center"/>
              <w:rPr>
                <w:sz w:val="16"/>
              </w:rPr>
            </w:pPr>
            <w:r>
              <w:rPr>
                <w:spacing w:val="-11"/>
                <w:sz w:val="16"/>
              </w:rPr>
              <w:t>四、 年度绩</w:t>
            </w:r>
            <w:r>
              <w:rPr>
                <w:spacing w:val="-2"/>
                <w:sz w:val="16"/>
              </w:rPr>
              <w:t>效指标完成</w:t>
            </w:r>
            <w:r>
              <w:rPr>
                <w:spacing w:val="-6"/>
                <w:sz w:val="16"/>
              </w:rPr>
              <w:t>情况</w:t>
            </w:r>
          </w:p>
        </w:tc>
        <w:tc>
          <w:tcPr>
            <w:tcW w:w="958" w:type="dxa"/>
          </w:tcPr>
          <w:p>
            <w:pPr>
              <w:pStyle w:val="11"/>
              <w:spacing w:before="205"/>
              <w:ind w:left="137"/>
              <w:rPr>
                <w:sz w:val="16"/>
              </w:rPr>
            </w:pPr>
            <w:r>
              <w:rPr>
                <w:spacing w:val="-4"/>
                <w:sz w:val="16"/>
              </w:rPr>
              <w:t>一级指标</w:t>
            </w:r>
          </w:p>
        </w:tc>
        <w:tc>
          <w:tcPr>
            <w:tcW w:w="993" w:type="dxa"/>
          </w:tcPr>
          <w:p>
            <w:pPr>
              <w:pStyle w:val="11"/>
              <w:spacing w:before="205"/>
              <w:ind w:right="32"/>
              <w:jc w:val="center"/>
              <w:rPr>
                <w:sz w:val="16"/>
              </w:rPr>
            </w:pPr>
            <w:r>
              <w:rPr>
                <w:spacing w:val="-4"/>
                <w:sz w:val="16"/>
              </w:rPr>
              <w:t>二级指标</w:t>
            </w:r>
          </w:p>
        </w:tc>
        <w:tc>
          <w:tcPr>
            <w:tcW w:w="2319" w:type="dxa"/>
            <w:gridSpan w:val="2"/>
          </w:tcPr>
          <w:p>
            <w:pPr>
              <w:pStyle w:val="11"/>
              <w:spacing w:before="205"/>
              <w:ind w:left="8"/>
              <w:jc w:val="center"/>
              <w:rPr>
                <w:sz w:val="16"/>
              </w:rPr>
            </w:pPr>
            <w:r>
              <w:rPr>
                <w:spacing w:val="-4"/>
                <w:sz w:val="16"/>
              </w:rPr>
              <w:t>三级指标</w:t>
            </w:r>
          </w:p>
        </w:tc>
        <w:tc>
          <w:tcPr>
            <w:tcW w:w="972" w:type="dxa"/>
          </w:tcPr>
          <w:p>
            <w:pPr>
              <w:pStyle w:val="11"/>
              <w:spacing w:before="49"/>
              <w:ind w:left="10"/>
              <w:jc w:val="center"/>
              <w:rPr>
                <w:sz w:val="16"/>
              </w:rPr>
            </w:pPr>
            <w:r>
              <w:rPr>
                <w:spacing w:val="-4"/>
                <w:sz w:val="16"/>
              </w:rPr>
              <w:t>预期指标</w:t>
            </w:r>
          </w:p>
          <w:p>
            <w:pPr>
              <w:pStyle w:val="11"/>
              <w:spacing w:before="104"/>
              <w:ind w:left="10"/>
              <w:jc w:val="center"/>
              <w:rPr>
                <w:sz w:val="16"/>
              </w:rPr>
            </w:pPr>
            <w:r>
              <w:rPr>
                <w:spacing w:val="-10"/>
                <w:sz w:val="16"/>
              </w:rPr>
              <w:t>值</w:t>
            </w:r>
          </w:p>
        </w:tc>
        <w:tc>
          <w:tcPr>
            <w:tcW w:w="1051" w:type="dxa"/>
          </w:tcPr>
          <w:p>
            <w:pPr>
              <w:pStyle w:val="11"/>
              <w:spacing w:before="205"/>
              <w:ind w:left="124"/>
              <w:rPr>
                <w:sz w:val="16"/>
              </w:rPr>
            </w:pPr>
            <w:r>
              <w:rPr>
                <w:spacing w:val="-4"/>
                <w:sz w:val="16"/>
              </w:rPr>
              <w:t>实际完成值</w:t>
            </w:r>
          </w:p>
        </w:tc>
        <w:tc>
          <w:tcPr>
            <w:tcW w:w="1697" w:type="dxa"/>
          </w:tcPr>
          <w:p>
            <w:pPr>
              <w:pStyle w:val="11"/>
              <w:spacing w:before="205"/>
              <w:ind w:left="11" w:right="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restart"/>
          </w:tcPr>
          <w:p>
            <w:pPr>
              <w:pStyle w:val="11"/>
              <w:rPr>
                <w:sz w:val="16"/>
              </w:rPr>
            </w:pPr>
          </w:p>
          <w:p>
            <w:pPr>
              <w:pStyle w:val="11"/>
              <w:spacing w:before="146"/>
              <w:rPr>
                <w:sz w:val="16"/>
              </w:rPr>
            </w:pPr>
          </w:p>
          <w:p>
            <w:pPr>
              <w:pStyle w:val="11"/>
              <w:ind w:left="137"/>
              <w:rPr>
                <w:sz w:val="16"/>
              </w:rPr>
            </w:pPr>
            <w:r>
              <w:rPr>
                <w:spacing w:val="-4"/>
                <w:sz w:val="16"/>
              </w:rPr>
              <w:t>产出指标</w:t>
            </w:r>
          </w:p>
          <w:p>
            <w:pPr>
              <w:pStyle w:val="11"/>
              <w:spacing w:before="104"/>
              <w:ind w:left="216"/>
              <w:rPr>
                <w:sz w:val="16"/>
              </w:rPr>
            </w:pPr>
            <w:r>
              <w:rPr>
                <w:spacing w:val="-4"/>
                <w:sz w:val="16"/>
              </w:rPr>
              <w:t>（50）</w:t>
            </w:r>
          </w:p>
        </w:tc>
        <w:tc>
          <w:tcPr>
            <w:tcW w:w="993" w:type="dxa"/>
          </w:tcPr>
          <w:p>
            <w:pPr>
              <w:pStyle w:val="11"/>
              <w:spacing w:before="49"/>
              <w:ind w:right="32"/>
              <w:jc w:val="center"/>
              <w:rPr>
                <w:sz w:val="16"/>
              </w:rPr>
            </w:pPr>
            <w:r>
              <w:rPr>
                <w:spacing w:val="-4"/>
                <w:sz w:val="16"/>
              </w:rPr>
              <w:t>数量指标</w:t>
            </w:r>
          </w:p>
        </w:tc>
        <w:tc>
          <w:tcPr>
            <w:tcW w:w="2319" w:type="dxa"/>
            <w:gridSpan w:val="2"/>
          </w:tcPr>
          <w:p>
            <w:pPr>
              <w:pStyle w:val="11"/>
              <w:spacing w:before="49"/>
              <w:ind w:left="108"/>
              <w:rPr>
                <w:sz w:val="16"/>
              </w:rPr>
            </w:pPr>
            <w:r>
              <w:rPr>
                <w:spacing w:val="-4"/>
                <w:sz w:val="16"/>
              </w:rPr>
              <w:t>清理沿线卫生村数</w:t>
            </w:r>
          </w:p>
        </w:tc>
        <w:tc>
          <w:tcPr>
            <w:tcW w:w="972" w:type="dxa"/>
          </w:tcPr>
          <w:p>
            <w:pPr>
              <w:pStyle w:val="11"/>
              <w:spacing w:before="49"/>
              <w:ind w:left="10"/>
              <w:jc w:val="center"/>
              <w:rPr>
                <w:sz w:val="16"/>
              </w:rPr>
            </w:pPr>
            <w:r>
              <w:rPr>
                <w:sz w:val="16"/>
              </w:rPr>
              <w:t>4</w:t>
            </w:r>
            <w:r>
              <w:rPr>
                <w:spacing w:val="-26"/>
                <w:sz w:val="16"/>
              </w:rPr>
              <w:t xml:space="preserve"> 个</w:t>
            </w:r>
          </w:p>
        </w:tc>
        <w:tc>
          <w:tcPr>
            <w:tcW w:w="1051" w:type="dxa"/>
          </w:tcPr>
          <w:p>
            <w:pPr>
              <w:pStyle w:val="11"/>
              <w:spacing w:before="49"/>
              <w:ind w:left="11" w:right="4"/>
              <w:jc w:val="center"/>
              <w:rPr>
                <w:sz w:val="16"/>
              </w:rPr>
            </w:pPr>
            <w:r>
              <w:rPr>
                <w:sz w:val="16"/>
              </w:rPr>
              <w:t>4</w:t>
            </w:r>
            <w:r>
              <w:rPr>
                <w:spacing w:val="-26"/>
                <w:sz w:val="16"/>
              </w:rPr>
              <w:t xml:space="preserve"> 个</w:t>
            </w:r>
          </w:p>
        </w:tc>
        <w:tc>
          <w:tcPr>
            <w:tcW w:w="1697" w:type="dxa"/>
          </w:tcPr>
          <w:p>
            <w:pPr>
              <w:pStyle w:val="11"/>
              <w:spacing w:before="49"/>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1"/>
              <w:ind w:right="32"/>
              <w:jc w:val="center"/>
              <w:rPr>
                <w:sz w:val="16"/>
              </w:rPr>
            </w:pPr>
            <w:r>
              <w:rPr>
                <w:spacing w:val="-4"/>
                <w:sz w:val="16"/>
              </w:rPr>
              <w:t>质量指标</w:t>
            </w:r>
          </w:p>
        </w:tc>
        <w:tc>
          <w:tcPr>
            <w:tcW w:w="2319" w:type="dxa"/>
            <w:gridSpan w:val="2"/>
          </w:tcPr>
          <w:p>
            <w:pPr>
              <w:pStyle w:val="11"/>
              <w:spacing w:before="51"/>
              <w:ind w:left="108"/>
              <w:rPr>
                <w:sz w:val="16"/>
              </w:rPr>
            </w:pPr>
            <w:r>
              <w:rPr>
                <w:spacing w:val="-3"/>
                <w:sz w:val="16"/>
              </w:rPr>
              <w:t>环境卫生整治合格率</w:t>
            </w:r>
          </w:p>
        </w:tc>
        <w:tc>
          <w:tcPr>
            <w:tcW w:w="972" w:type="dxa"/>
          </w:tcPr>
          <w:p>
            <w:pPr>
              <w:pStyle w:val="11"/>
              <w:spacing w:before="51"/>
              <w:ind w:left="326"/>
              <w:rPr>
                <w:sz w:val="16"/>
              </w:rPr>
            </w:pPr>
            <w:r>
              <w:rPr>
                <w:spacing w:val="-4"/>
                <w:sz w:val="16"/>
              </w:rPr>
              <w:t>100%</w:t>
            </w:r>
          </w:p>
        </w:tc>
        <w:tc>
          <w:tcPr>
            <w:tcW w:w="1051" w:type="dxa"/>
          </w:tcPr>
          <w:p>
            <w:pPr>
              <w:pStyle w:val="11"/>
              <w:spacing w:before="51"/>
              <w:ind w:left="11" w:right="2"/>
              <w:jc w:val="center"/>
              <w:rPr>
                <w:sz w:val="16"/>
              </w:rPr>
            </w:pPr>
            <w:r>
              <w:rPr>
                <w:spacing w:val="-4"/>
                <w:sz w:val="16"/>
              </w:rPr>
              <w:t>100%</w:t>
            </w:r>
          </w:p>
        </w:tc>
        <w:tc>
          <w:tcPr>
            <w:tcW w:w="1697" w:type="dxa"/>
          </w:tcPr>
          <w:p>
            <w:pPr>
              <w:pStyle w:val="11"/>
              <w:spacing w:before="51"/>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74"/>
              <w:ind w:right="32"/>
              <w:jc w:val="center"/>
              <w:rPr>
                <w:sz w:val="16"/>
              </w:rPr>
            </w:pPr>
            <w:r>
              <w:rPr>
                <w:spacing w:val="-4"/>
                <w:sz w:val="16"/>
              </w:rPr>
              <w:t>时效指标</w:t>
            </w:r>
          </w:p>
        </w:tc>
        <w:tc>
          <w:tcPr>
            <w:tcW w:w="2319" w:type="dxa"/>
            <w:gridSpan w:val="2"/>
          </w:tcPr>
          <w:p>
            <w:pPr>
              <w:pStyle w:val="11"/>
              <w:spacing w:before="74"/>
              <w:ind w:left="108"/>
              <w:rPr>
                <w:sz w:val="16"/>
              </w:rPr>
            </w:pPr>
            <w:r>
              <w:rPr>
                <w:spacing w:val="-3"/>
                <w:sz w:val="16"/>
              </w:rPr>
              <w:t>环境卫生整治及时完成率</w:t>
            </w:r>
          </w:p>
        </w:tc>
        <w:tc>
          <w:tcPr>
            <w:tcW w:w="972" w:type="dxa"/>
          </w:tcPr>
          <w:p>
            <w:pPr>
              <w:pStyle w:val="11"/>
              <w:spacing w:before="74"/>
              <w:ind w:left="326"/>
              <w:rPr>
                <w:sz w:val="16"/>
              </w:rPr>
            </w:pPr>
            <w:r>
              <w:rPr>
                <w:spacing w:val="-4"/>
                <w:sz w:val="16"/>
              </w:rPr>
              <w:t>100%</w:t>
            </w:r>
          </w:p>
        </w:tc>
        <w:tc>
          <w:tcPr>
            <w:tcW w:w="1051" w:type="dxa"/>
          </w:tcPr>
          <w:p>
            <w:pPr>
              <w:pStyle w:val="11"/>
              <w:spacing w:before="74"/>
              <w:ind w:left="11" w:right="2"/>
              <w:jc w:val="center"/>
              <w:rPr>
                <w:sz w:val="16"/>
              </w:rPr>
            </w:pPr>
            <w:r>
              <w:rPr>
                <w:spacing w:val="-4"/>
                <w:sz w:val="16"/>
              </w:rPr>
              <w:t>100%</w:t>
            </w:r>
          </w:p>
        </w:tc>
        <w:tc>
          <w:tcPr>
            <w:tcW w:w="1697" w:type="dxa"/>
          </w:tcPr>
          <w:p>
            <w:pPr>
              <w:pStyle w:val="11"/>
              <w:spacing w:before="74"/>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0"/>
              <w:ind w:right="32"/>
              <w:jc w:val="center"/>
              <w:rPr>
                <w:sz w:val="16"/>
              </w:rPr>
            </w:pPr>
            <w:r>
              <w:rPr>
                <w:spacing w:val="-4"/>
                <w:sz w:val="16"/>
              </w:rPr>
              <w:t>成本指标</w:t>
            </w:r>
          </w:p>
        </w:tc>
        <w:tc>
          <w:tcPr>
            <w:tcW w:w="2319" w:type="dxa"/>
            <w:gridSpan w:val="2"/>
          </w:tcPr>
          <w:p>
            <w:pPr>
              <w:pStyle w:val="11"/>
              <w:spacing w:before="50"/>
              <w:ind w:left="108"/>
              <w:rPr>
                <w:sz w:val="16"/>
              </w:rPr>
            </w:pPr>
            <w:r>
              <w:rPr>
                <w:spacing w:val="-3"/>
                <w:sz w:val="16"/>
              </w:rPr>
              <w:t>环境卫生整治的成本</w:t>
            </w:r>
          </w:p>
        </w:tc>
        <w:tc>
          <w:tcPr>
            <w:tcW w:w="972" w:type="dxa"/>
          </w:tcPr>
          <w:p>
            <w:pPr>
              <w:pStyle w:val="11"/>
              <w:spacing w:before="50"/>
              <w:ind w:left="225"/>
              <w:rPr>
                <w:sz w:val="16"/>
              </w:rPr>
            </w:pPr>
            <w:r>
              <w:rPr>
                <w:sz w:val="16"/>
              </w:rPr>
              <w:t>15</w:t>
            </w:r>
            <w:r>
              <w:rPr>
                <w:spacing w:val="-18"/>
                <w:sz w:val="16"/>
              </w:rPr>
              <w:t xml:space="preserve"> 万元</w:t>
            </w:r>
          </w:p>
        </w:tc>
        <w:tc>
          <w:tcPr>
            <w:tcW w:w="1051" w:type="dxa"/>
          </w:tcPr>
          <w:p>
            <w:pPr>
              <w:pStyle w:val="11"/>
              <w:spacing w:before="50"/>
              <w:ind w:left="304"/>
              <w:rPr>
                <w:sz w:val="16"/>
              </w:rPr>
            </w:pPr>
            <w:r>
              <w:rPr>
                <w:spacing w:val="-2"/>
                <w:sz w:val="16"/>
              </w:rPr>
              <w:t>5</w:t>
            </w:r>
            <w:r>
              <w:rPr>
                <w:spacing w:val="-17"/>
                <w:sz w:val="16"/>
              </w:rPr>
              <w:t xml:space="preserve"> 万元</w:t>
            </w:r>
          </w:p>
        </w:tc>
        <w:tc>
          <w:tcPr>
            <w:tcW w:w="1697" w:type="dxa"/>
          </w:tcPr>
          <w:p>
            <w:pPr>
              <w:pStyle w:val="11"/>
              <w:spacing w:before="50"/>
              <w:ind w:left="11" w:right="5"/>
              <w:jc w:val="center"/>
              <w:rPr>
                <w:sz w:val="16"/>
              </w:rPr>
            </w:pPr>
            <w:r>
              <w:rPr>
                <w:spacing w:val="-4"/>
                <w:sz w:val="16"/>
              </w:rPr>
              <w:t>3.33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0"/>
              <w:ind w:left="2" w:right="32"/>
              <w:jc w:val="center"/>
              <w:rPr>
                <w:sz w:val="16"/>
              </w:rPr>
            </w:pPr>
            <w:r>
              <w:rPr>
                <w:spacing w:val="-4"/>
                <w:sz w:val="16"/>
              </w:rPr>
              <w:t>预算执行率</w:t>
            </w:r>
          </w:p>
        </w:tc>
        <w:tc>
          <w:tcPr>
            <w:tcW w:w="2319" w:type="dxa"/>
            <w:gridSpan w:val="2"/>
          </w:tcPr>
          <w:p>
            <w:pPr>
              <w:pStyle w:val="11"/>
              <w:spacing w:before="50"/>
              <w:ind w:left="108"/>
              <w:rPr>
                <w:sz w:val="16"/>
              </w:rPr>
            </w:pPr>
            <w:r>
              <w:rPr>
                <w:spacing w:val="-4"/>
                <w:sz w:val="16"/>
              </w:rPr>
              <w:t>预算执行率</w:t>
            </w:r>
          </w:p>
        </w:tc>
        <w:tc>
          <w:tcPr>
            <w:tcW w:w="972" w:type="dxa"/>
          </w:tcPr>
          <w:p>
            <w:pPr>
              <w:pStyle w:val="11"/>
              <w:spacing w:before="50"/>
              <w:ind w:left="326"/>
              <w:rPr>
                <w:sz w:val="16"/>
              </w:rPr>
            </w:pPr>
            <w:r>
              <w:rPr>
                <w:spacing w:val="-4"/>
                <w:sz w:val="16"/>
              </w:rPr>
              <w:t>100%</w:t>
            </w:r>
          </w:p>
        </w:tc>
        <w:tc>
          <w:tcPr>
            <w:tcW w:w="1051" w:type="dxa"/>
          </w:tcPr>
          <w:p>
            <w:pPr>
              <w:pStyle w:val="11"/>
              <w:spacing w:before="50"/>
              <w:ind w:left="11"/>
              <w:jc w:val="center"/>
              <w:rPr>
                <w:sz w:val="16"/>
              </w:rPr>
            </w:pPr>
            <w:r>
              <w:rPr>
                <w:spacing w:val="-5"/>
                <w:sz w:val="16"/>
              </w:rPr>
              <w:t>33%</w:t>
            </w:r>
          </w:p>
        </w:tc>
        <w:tc>
          <w:tcPr>
            <w:tcW w:w="1697" w:type="dxa"/>
          </w:tcPr>
          <w:p>
            <w:pPr>
              <w:pStyle w:val="11"/>
              <w:spacing w:before="50"/>
              <w:ind w:left="11" w:right="5"/>
              <w:jc w:val="center"/>
              <w:rPr>
                <w:sz w:val="16"/>
              </w:rPr>
            </w:pPr>
            <w:r>
              <w:rPr>
                <w:spacing w:val="-4"/>
                <w:sz w:val="16"/>
              </w:rPr>
              <w:t>3.33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0" w:type="dxa"/>
            <w:vMerge w:val="continue"/>
            <w:tcBorders>
              <w:top w:val="nil"/>
            </w:tcBorders>
          </w:tcPr>
          <w:p>
            <w:pPr>
              <w:rPr>
                <w:sz w:val="2"/>
                <w:szCs w:val="2"/>
              </w:rPr>
            </w:pPr>
          </w:p>
        </w:tc>
        <w:tc>
          <w:tcPr>
            <w:tcW w:w="958" w:type="dxa"/>
            <w:vMerge w:val="restart"/>
          </w:tcPr>
          <w:p>
            <w:pPr>
              <w:pStyle w:val="11"/>
              <w:rPr>
                <w:sz w:val="16"/>
              </w:rPr>
            </w:pPr>
          </w:p>
          <w:p>
            <w:pPr>
              <w:pStyle w:val="11"/>
              <w:spacing w:before="116"/>
              <w:rPr>
                <w:sz w:val="16"/>
              </w:rPr>
            </w:pPr>
          </w:p>
          <w:p>
            <w:pPr>
              <w:pStyle w:val="11"/>
              <w:ind w:left="137"/>
              <w:rPr>
                <w:sz w:val="16"/>
              </w:rPr>
            </w:pPr>
            <w:r>
              <w:rPr>
                <w:spacing w:val="-4"/>
                <w:sz w:val="16"/>
              </w:rPr>
              <w:t>效益指标</w:t>
            </w:r>
          </w:p>
          <w:p>
            <w:pPr>
              <w:pStyle w:val="11"/>
              <w:spacing w:before="104"/>
              <w:ind w:left="216"/>
              <w:rPr>
                <w:sz w:val="16"/>
              </w:rPr>
            </w:pPr>
            <w:r>
              <w:rPr>
                <w:spacing w:val="-4"/>
                <w:sz w:val="16"/>
              </w:rPr>
              <w:t>（50）</w:t>
            </w:r>
          </w:p>
        </w:tc>
        <w:tc>
          <w:tcPr>
            <w:tcW w:w="993" w:type="dxa"/>
            <w:vMerge w:val="restart"/>
          </w:tcPr>
          <w:p>
            <w:pPr>
              <w:pStyle w:val="11"/>
              <w:spacing w:before="54"/>
              <w:ind w:left="2" w:right="32"/>
              <w:jc w:val="center"/>
              <w:rPr>
                <w:sz w:val="16"/>
              </w:rPr>
            </w:pPr>
            <w:r>
              <w:rPr>
                <w:spacing w:val="-4"/>
                <w:sz w:val="16"/>
              </w:rPr>
              <w:t>社会效益指</w:t>
            </w:r>
          </w:p>
          <w:p>
            <w:pPr>
              <w:pStyle w:val="11"/>
              <w:spacing w:before="104"/>
              <w:ind w:right="32"/>
              <w:jc w:val="center"/>
              <w:rPr>
                <w:sz w:val="16"/>
              </w:rPr>
            </w:pPr>
            <w:r>
              <w:rPr>
                <w:spacing w:val="-10"/>
                <w:sz w:val="16"/>
              </w:rPr>
              <w:t>标</w:t>
            </w:r>
          </w:p>
        </w:tc>
        <w:tc>
          <w:tcPr>
            <w:tcW w:w="2319" w:type="dxa"/>
            <w:gridSpan w:val="2"/>
          </w:tcPr>
          <w:p>
            <w:pPr>
              <w:pStyle w:val="11"/>
              <w:spacing w:before="49"/>
              <w:ind w:left="108"/>
              <w:rPr>
                <w:sz w:val="16"/>
              </w:rPr>
            </w:pPr>
            <w:r>
              <w:rPr>
                <w:spacing w:val="-4"/>
                <w:sz w:val="16"/>
              </w:rPr>
              <w:t>受益人口数</w:t>
            </w:r>
          </w:p>
        </w:tc>
        <w:tc>
          <w:tcPr>
            <w:tcW w:w="972" w:type="dxa"/>
          </w:tcPr>
          <w:p>
            <w:pPr>
              <w:pStyle w:val="11"/>
              <w:spacing w:before="49"/>
              <w:ind w:left="225"/>
              <w:rPr>
                <w:sz w:val="16"/>
              </w:rPr>
            </w:pPr>
            <w:r>
              <w:rPr>
                <w:spacing w:val="-2"/>
                <w:sz w:val="16"/>
              </w:rPr>
              <w:t>7000</w:t>
            </w:r>
            <w:r>
              <w:rPr>
                <w:spacing w:val="-23"/>
                <w:sz w:val="16"/>
              </w:rPr>
              <w:t xml:space="preserve"> 人</w:t>
            </w:r>
          </w:p>
        </w:tc>
        <w:tc>
          <w:tcPr>
            <w:tcW w:w="1051" w:type="dxa"/>
          </w:tcPr>
          <w:p>
            <w:pPr>
              <w:pStyle w:val="11"/>
              <w:spacing w:before="49"/>
              <w:ind w:left="263"/>
              <w:rPr>
                <w:sz w:val="16"/>
              </w:rPr>
            </w:pPr>
            <w:r>
              <w:rPr>
                <w:spacing w:val="-2"/>
                <w:sz w:val="16"/>
              </w:rPr>
              <w:t>7000</w:t>
            </w:r>
            <w:r>
              <w:rPr>
                <w:spacing w:val="-23"/>
                <w:sz w:val="16"/>
              </w:rPr>
              <w:t xml:space="preserve"> 人</w:t>
            </w:r>
          </w:p>
        </w:tc>
        <w:tc>
          <w:tcPr>
            <w:tcW w:w="1697" w:type="dxa"/>
          </w:tcPr>
          <w:p>
            <w:pPr>
              <w:pStyle w:val="11"/>
              <w:spacing w:before="49"/>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vMerge w:val="continue"/>
            <w:tcBorders>
              <w:top w:val="nil"/>
            </w:tcBorders>
          </w:tcPr>
          <w:p>
            <w:pPr>
              <w:rPr>
                <w:sz w:val="2"/>
                <w:szCs w:val="2"/>
              </w:rPr>
            </w:pPr>
          </w:p>
        </w:tc>
        <w:tc>
          <w:tcPr>
            <w:tcW w:w="2319" w:type="dxa"/>
            <w:gridSpan w:val="2"/>
          </w:tcPr>
          <w:p>
            <w:pPr>
              <w:pStyle w:val="11"/>
              <w:spacing w:before="49"/>
              <w:ind w:left="108"/>
              <w:rPr>
                <w:sz w:val="16"/>
              </w:rPr>
            </w:pPr>
            <w:r>
              <w:rPr>
                <w:spacing w:val="-4"/>
                <w:sz w:val="16"/>
              </w:rPr>
              <w:t>受益农户数</w:t>
            </w:r>
          </w:p>
        </w:tc>
        <w:tc>
          <w:tcPr>
            <w:tcW w:w="972" w:type="dxa"/>
          </w:tcPr>
          <w:p>
            <w:pPr>
              <w:pStyle w:val="11"/>
              <w:spacing w:before="49"/>
              <w:ind w:left="225"/>
              <w:rPr>
                <w:sz w:val="16"/>
              </w:rPr>
            </w:pPr>
            <w:r>
              <w:rPr>
                <w:spacing w:val="-2"/>
                <w:sz w:val="16"/>
              </w:rPr>
              <w:t>2000</w:t>
            </w:r>
            <w:r>
              <w:rPr>
                <w:spacing w:val="-23"/>
                <w:sz w:val="16"/>
              </w:rPr>
              <w:t xml:space="preserve"> 户</w:t>
            </w:r>
          </w:p>
        </w:tc>
        <w:tc>
          <w:tcPr>
            <w:tcW w:w="1051" w:type="dxa"/>
          </w:tcPr>
          <w:p>
            <w:pPr>
              <w:pStyle w:val="11"/>
              <w:spacing w:before="49"/>
              <w:ind w:left="263"/>
              <w:rPr>
                <w:sz w:val="16"/>
              </w:rPr>
            </w:pPr>
            <w:r>
              <w:rPr>
                <w:spacing w:val="-2"/>
                <w:sz w:val="16"/>
              </w:rPr>
              <w:t>2000</w:t>
            </w:r>
            <w:r>
              <w:rPr>
                <w:spacing w:val="-23"/>
                <w:sz w:val="16"/>
              </w:rPr>
              <w:t xml:space="preserve"> 户</w:t>
            </w:r>
          </w:p>
        </w:tc>
        <w:tc>
          <w:tcPr>
            <w:tcW w:w="1697" w:type="dxa"/>
          </w:tcPr>
          <w:p>
            <w:pPr>
              <w:pStyle w:val="11"/>
              <w:spacing w:before="49"/>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1"/>
              <w:ind w:left="2" w:right="32"/>
              <w:jc w:val="center"/>
              <w:rPr>
                <w:sz w:val="16"/>
              </w:rPr>
            </w:pPr>
            <w:r>
              <w:rPr>
                <w:spacing w:val="-4"/>
                <w:sz w:val="16"/>
              </w:rPr>
              <w:t>可持续影响</w:t>
            </w:r>
          </w:p>
          <w:p>
            <w:pPr>
              <w:pStyle w:val="11"/>
              <w:spacing w:before="104"/>
              <w:ind w:left="2" w:right="32"/>
              <w:jc w:val="center"/>
              <w:rPr>
                <w:sz w:val="16"/>
              </w:rPr>
            </w:pPr>
            <w:r>
              <w:rPr>
                <w:spacing w:val="-6"/>
                <w:sz w:val="16"/>
              </w:rPr>
              <w:t>指标</w:t>
            </w:r>
          </w:p>
        </w:tc>
        <w:tc>
          <w:tcPr>
            <w:tcW w:w="2319" w:type="dxa"/>
            <w:gridSpan w:val="2"/>
          </w:tcPr>
          <w:p>
            <w:pPr>
              <w:pStyle w:val="11"/>
              <w:spacing w:before="207"/>
              <w:ind w:left="108"/>
              <w:rPr>
                <w:sz w:val="16"/>
              </w:rPr>
            </w:pPr>
            <w:r>
              <w:rPr>
                <w:spacing w:val="-3"/>
                <w:sz w:val="16"/>
              </w:rPr>
              <w:t>环境卫生整治持续发挥作用力</w:t>
            </w:r>
          </w:p>
        </w:tc>
        <w:tc>
          <w:tcPr>
            <w:tcW w:w="972" w:type="dxa"/>
          </w:tcPr>
          <w:p>
            <w:pPr>
              <w:pStyle w:val="11"/>
              <w:spacing w:before="207"/>
              <w:ind w:left="10"/>
              <w:jc w:val="center"/>
              <w:rPr>
                <w:sz w:val="16"/>
              </w:rPr>
            </w:pPr>
            <w:r>
              <w:rPr>
                <w:sz w:val="16"/>
              </w:rPr>
              <w:t>1</w:t>
            </w:r>
            <w:r>
              <w:rPr>
                <w:spacing w:val="-26"/>
                <w:sz w:val="16"/>
              </w:rPr>
              <w:t xml:space="preserve"> 年</w:t>
            </w:r>
          </w:p>
        </w:tc>
        <w:tc>
          <w:tcPr>
            <w:tcW w:w="1051" w:type="dxa"/>
          </w:tcPr>
          <w:p>
            <w:pPr>
              <w:pStyle w:val="11"/>
              <w:spacing w:before="207"/>
              <w:ind w:left="11" w:right="4"/>
              <w:jc w:val="center"/>
              <w:rPr>
                <w:sz w:val="16"/>
              </w:rPr>
            </w:pPr>
            <w:r>
              <w:rPr>
                <w:sz w:val="16"/>
              </w:rPr>
              <w:t>1</w:t>
            </w:r>
            <w:r>
              <w:rPr>
                <w:spacing w:val="-26"/>
                <w:sz w:val="16"/>
              </w:rPr>
              <w:t xml:space="preserve"> 年</w:t>
            </w:r>
          </w:p>
        </w:tc>
        <w:tc>
          <w:tcPr>
            <w:tcW w:w="1697" w:type="dxa"/>
          </w:tcPr>
          <w:p>
            <w:pPr>
              <w:pStyle w:val="11"/>
              <w:spacing w:before="207"/>
              <w:ind w:left="11"/>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0"/>
              <w:ind w:left="2" w:right="32"/>
              <w:jc w:val="center"/>
              <w:rPr>
                <w:sz w:val="16"/>
              </w:rPr>
            </w:pPr>
            <w:r>
              <w:rPr>
                <w:spacing w:val="-4"/>
                <w:sz w:val="16"/>
              </w:rPr>
              <w:t>满意度指标</w:t>
            </w:r>
          </w:p>
        </w:tc>
        <w:tc>
          <w:tcPr>
            <w:tcW w:w="2319" w:type="dxa"/>
            <w:gridSpan w:val="2"/>
          </w:tcPr>
          <w:p>
            <w:pPr>
              <w:pStyle w:val="11"/>
              <w:spacing w:before="50"/>
              <w:ind w:left="108"/>
              <w:rPr>
                <w:sz w:val="16"/>
              </w:rPr>
            </w:pPr>
            <w:r>
              <w:rPr>
                <w:spacing w:val="-4"/>
                <w:sz w:val="16"/>
              </w:rPr>
              <w:t>受益人口满意度</w:t>
            </w:r>
          </w:p>
        </w:tc>
        <w:tc>
          <w:tcPr>
            <w:tcW w:w="972" w:type="dxa"/>
          </w:tcPr>
          <w:p>
            <w:pPr>
              <w:pStyle w:val="11"/>
              <w:spacing w:before="50"/>
              <w:ind w:left="10" w:right="2"/>
              <w:jc w:val="center"/>
              <w:rPr>
                <w:sz w:val="16"/>
              </w:rPr>
            </w:pPr>
            <w:r>
              <w:rPr>
                <w:spacing w:val="-5"/>
                <w:sz w:val="16"/>
              </w:rPr>
              <w:t>95%</w:t>
            </w:r>
          </w:p>
        </w:tc>
        <w:tc>
          <w:tcPr>
            <w:tcW w:w="1051" w:type="dxa"/>
          </w:tcPr>
          <w:p>
            <w:pPr>
              <w:pStyle w:val="11"/>
              <w:spacing w:before="50"/>
              <w:ind w:left="11"/>
              <w:jc w:val="center"/>
              <w:rPr>
                <w:sz w:val="16"/>
              </w:rPr>
            </w:pPr>
            <w:r>
              <w:rPr>
                <w:spacing w:val="-5"/>
                <w:sz w:val="16"/>
              </w:rPr>
              <w:t>95%</w:t>
            </w:r>
          </w:p>
        </w:tc>
        <w:tc>
          <w:tcPr>
            <w:tcW w:w="1697" w:type="dxa"/>
          </w:tcPr>
          <w:p>
            <w:pPr>
              <w:pStyle w:val="11"/>
              <w:spacing w:before="50"/>
              <w:ind w:left="11" w:right="5"/>
              <w:jc w:val="center"/>
              <w:rPr>
                <w:sz w:val="16"/>
              </w:rPr>
            </w:pPr>
            <w:r>
              <w:rPr>
                <w:spacing w:val="-10"/>
                <w:sz w:val="16"/>
              </w:rPr>
              <w:t>8</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0"/>
        <w:gridCol w:w="6293"/>
        <w:gridCol w:w="16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tcBorders>
              <w:top w:val="nil"/>
            </w:tcBorders>
          </w:tcPr>
          <w:p>
            <w:pPr>
              <w:pStyle w:val="11"/>
              <w:rPr>
                <w:rFonts w:ascii="Times New Roman"/>
                <w:sz w:val="16"/>
              </w:rPr>
            </w:pPr>
          </w:p>
        </w:tc>
        <w:tc>
          <w:tcPr>
            <w:tcW w:w="6293" w:type="dxa"/>
          </w:tcPr>
          <w:p>
            <w:pPr>
              <w:pStyle w:val="11"/>
              <w:spacing w:before="50"/>
              <w:ind w:left="10"/>
              <w:jc w:val="center"/>
              <w:rPr>
                <w:sz w:val="16"/>
              </w:rPr>
            </w:pPr>
            <w:r>
              <w:rPr>
                <w:spacing w:val="-6"/>
                <w:sz w:val="16"/>
              </w:rPr>
              <w:t>总分</w:t>
            </w:r>
          </w:p>
        </w:tc>
        <w:tc>
          <w:tcPr>
            <w:tcW w:w="1697" w:type="dxa"/>
            <w:tcBorders>
              <w:top w:val="nil"/>
            </w:tcBorders>
          </w:tcPr>
          <w:p>
            <w:pPr>
              <w:pStyle w:val="11"/>
              <w:spacing w:before="50"/>
              <w:ind w:left="11"/>
              <w:jc w:val="center"/>
              <w:rPr>
                <w:sz w:val="16"/>
              </w:rPr>
            </w:pPr>
            <w:r>
              <w:rPr>
                <w:spacing w:val="-2"/>
                <w:sz w:val="16"/>
              </w:rPr>
              <w:t>82.66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0" w:type="dxa"/>
          </w:tcPr>
          <w:p>
            <w:pPr>
              <w:pStyle w:val="11"/>
              <w:spacing w:before="50" w:line="360" w:lineRule="auto"/>
              <w:ind w:left="107" w:right="114"/>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7990" w:type="dxa"/>
            <w:gridSpan w:val="2"/>
          </w:tcPr>
          <w:p>
            <w:pPr>
              <w:pStyle w:val="11"/>
              <w:rPr>
                <w:sz w:val="16"/>
              </w:rPr>
            </w:pPr>
          </w:p>
          <w:p>
            <w:pPr>
              <w:pStyle w:val="11"/>
              <w:spacing w:before="102"/>
              <w:rPr>
                <w:sz w:val="16"/>
              </w:rPr>
            </w:pPr>
          </w:p>
          <w:p>
            <w:pPr>
              <w:pStyle w:val="11"/>
              <w:ind w:left="108"/>
              <w:rPr>
                <w:sz w:val="16"/>
              </w:rPr>
            </w:pPr>
            <w:r>
              <w:rPr>
                <w:spacing w:val="-10"/>
                <w:sz w:val="16"/>
              </w:rPr>
              <w:t>无</w:t>
            </w:r>
          </w:p>
        </w:tc>
      </w:tr>
    </w:tbl>
    <w:p>
      <w:pPr>
        <w:pStyle w:val="5"/>
        <w:spacing w:before="323"/>
        <w:rPr>
          <w:sz w:val="40"/>
        </w:rPr>
      </w:pPr>
    </w:p>
    <w:p>
      <w:pPr>
        <w:pStyle w:val="3"/>
        <w:spacing w:before="1" w:line="930" w:lineRule="atLeast"/>
        <w:ind w:left="1559" w:right="1554"/>
      </w:pPr>
      <w:r>
        <w:rPr>
          <w:spacing w:val="-8"/>
        </w:rPr>
        <w:t xml:space="preserve">李村镇 </w:t>
      </w:r>
      <w:r>
        <w:t>2022</w:t>
      </w:r>
      <w:r>
        <w:rPr>
          <w:spacing w:val="-6"/>
        </w:rPr>
        <w:t xml:space="preserve"> 年区级双同路拓宽升级工程项目</w:t>
      </w:r>
      <w:r>
        <w:rPr>
          <w:spacing w:val="-2"/>
        </w:rPr>
        <w:t>绩效自评表</w:t>
      </w:r>
    </w:p>
    <w:p>
      <w:pPr>
        <w:spacing w:before="161"/>
        <w:ind w:left="684" w:right="684" w:firstLine="0"/>
        <w:jc w:val="center"/>
        <w:rPr>
          <w:sz w:val="20"/>
        </w:rPr>
      </w:pPr>
      <w:r>
        <w:rPr>
          <w:sz w:val="20"/>
        </w:rPr>
        <w:t>（2022</w:t>
      </w:r>
      <w:r>
        <w:rPr>
          <w:spacing w:val="-4"/>
          <w:sz w:val="20"/>
        </w:rPr>
        <w:t xml:space="preserve"> 年度</w:t>
      </w:r>
      <w:r>
        <w:rPr>
          <w:spacing w:val="-10"/>
          <w:sz w:val="20"/>
        </w:rPr>
        <w:t>）</w:t>
      </w:r>
    </w:p>
    <w:p>
      <w:pPr>
        <w:tabs>
          <w:tab w:val="left" w:pos="8625"/>
        </w:tabs>
        <w:spacing w:before="139"/>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6"/>
        <w:gridCol w:w="950"/>
        <w:gridCol w:w="1033"/>
        <w:gridCol w:w="1082"/>
        <w:gridCol w:w="1219"/>
        <w:gridCol w:w="948"/>
        <w:gridCol w:w="1029"/>
        <w:gridCol w:w="17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6" w:type="dxa"/>
          </w:tcPr>
          <w:p>
            <w:pPr>
              <w:pStyle w:val="11"/>
              <w:spacing w:before="49"/>
              <w:ind w:left="107"/>
              <w:rPr>
                <w:sz w:val="16"/>
              </w:rPr>
            </w:pPr>
            <w:r>
              <w:rPr>
                <w:spacing w:val="-11"/>
                <w:sz w:val="16"/>
              </w:rPr>
              <w:t>一、 基本情</w:t>
            </w:r>
          </w:p>
          <w:p>
            <w:pPr>
              <w:pStyle w:val="11"/>
              <w:spacing w:before="104"/>
              <w:ind w:left="107"/>
              <w:rPr>
                <w:sz w:val="16"/>
              </w:rPr>
            </w:pPr>
            <w:r>
              <w:rPr>
                <w:spacing w:val="-10"/>
                <w:sz w:val="16"/>
              </w:rPr>
              <w:t>况</w:t>
            </w:r>
          </w:p>
        </w:tc>
        <w:tc>
          <w:tcPr>
            <w:tcW w:w="950" w:type="dxa"/>
          </w:tcPr>
          <w:p>
            <w:pPr>
              <w:pStyle w:val="11"/>
              <w:spacing w:before="205"/>
              <w:ind w:left="153"/>
              <w:rPr>
                <w:sz w:val="16"/>
              </w:rPr>
            </w:pPr>
            <w:r>
              <w:rPr>
                <w:spacing w:val="-4"/>
                <w:sz w:val="16"/>
              </w:rPr>
              <w:t>项目名称</w:t>
            </w:r>
          </w:p>
        </w:tc>
        <w:tc>
          <w:tcPr>
            <w:tcW w:w="2115" w:type="dxa"/>
            <w:gridSpan w:val="2"/>
          </w:tcPr>
          <w:p>
            <w:pPr>
              <w:pStyle w:val="11"/>
              <w:spacing w:before="49"/>
              <w:ind w:left="7"/>
              <w:jc w:val="center"/>
              <w:rPr>
                <w:sz w:val="16"/>
              </w:rPr>
            </w:pPr>
            <w:r>
              <w:rPr>
                <w:spacing w:val="-12"/>
                <w:sz w:val="16"/>
              </w:rPr>
              <w:t xml:space="preserve">李村镇 </w:t>
            </w:r>
            <w:r>
              <w:rPr>
                <w:spacing w:val="-2"/>
                <w:sz w:val="16"/>
              </w:rPr>
              <w:t>2022</w:t>
            </w:r>
            <w:r>
              <w:rPr>
                <w:spacing w:val="-10"/>
                <w:sz w:val="16"/>
              </w:rPr>
              <w:t xml:space="preserve"> 年区级双同路</w:t>
            </w:r>
          </w:p>
          <w:p>
            <w:pPr>
              <w:pStyle w:val="11"/>
              <w:spacing w:before="104"/>
              <w:ind w:left="7"/>
              <w:jc w:val="center"/>
              <w:rPr>
                <w:sz w:val="16"/>
              </w:rPr>
            </w:pPr>
            <w:r>
              <w:rPr>
                <w:spacing w:val="-4"/>
                <w:sz w:val="16"/>
              </w:rPr>
              <w:t>拓宽升级工程</w:t>
            </w:r>
          </w:p>
        </w:tc>
        <w:tc>
          <w:tcPr>
            <w:tcW w:w="1219" w:type="dxa"/>
          </w:tcPr>
          <w:p>
            <w:pPr>
              <w:pStyle w:val="11"/>
              <w:spacing w:before="49"/>
              <w:ind w:left="10"/>
              <w:jc w:val="center"/>
              <w:rPr>
                <w:sz w:val="16"/>
              </w:rPr>
            </w:pPr>
            <w:r>
              <w:rPr>
                <w:spacing w:val="-8"/>
                <w:sz w:val="16"/>
              </w:rPr>
              <w:t>实施(主管）</w:t>
            </w:r>
            <w:r>
              <w:rPr>
                <w:spacing w:val="-10"/>
                <w:sz w:val="16"/>
              </w:rPr>
              <w:t>单</w:t>
            </w:r>
          </w:p>
          <w:p>
            <w:pPr>
              <w:pStyle w:val="11"/>
              <w:spacing w:before="104"/>
              <w:ind w:left="10" w:right="3"/>
              <w:jc w:val="center"/>
              <w:rPr>
                <w:sz w:val="16"/>
              </w:rPr>
            </w:pPr>
            <w:r>
              <w:rPr>
                <w:spacing w:val="-10"/>
                <w:sz w:val="16"/>
              </w:rPr>
              <w:t>位</w:t>
            </w:r>
          </w:p>
        </w:tc>
        <w:tc>
          <w:tcPr>
            <w:tcW w:w="3720" w:type="dxa"/>
            <w:gridSpan w:val="3"/>
          </w:tcPr>
          <w:p>
            <w:pPr>
              <w:pStyle w:val="11"/>
              <w:spacing w:before="205"/>
              <w:ind w:left="220"/>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restart"/>
          </w:tcPr>
          <w:p>
            <w:pPr>
              <w:pStyle w:val="11"/>
              <w:rPr>
                <w:sz w:val="16"/>
              </w:rPr>
            </w:pPr>
          </w:p>
          <w:p>
            <w:pPr>
              <w:pStyle w:val="11"/>
              <w:spacing w:before="117"/>
              <w:rPr>
                <w:sz w:val="16"/>
              </w:rPr>
            </w:pPr>
          </w:p>
          <w:p>
            <w:pPr>
              <w:pStyle w:val="11"/>
              <w:spacing w:line="360" w:lineRule="auto"/>
              <w:ind w:left="287" w:right="115" w:hanging="161"/>
              <w:rPr>
                <w:sz w:val="16"/>
              </w:rPr>
            </w:pPr>
            <w:r>
              <w:rPr>
                <w:spacing w:val="-2"/>
                <w:sz w:val="16"/>
              </w:rPr>
              <w:t>二、预算执</w:t>
            </w:r>
            <w:r>
              <w:rPr>
                <w:spacing w:val="-4"/>
                <w:sz w:val="16"/>
              </w:rPr>
              <w:t>行情况</w:t>
            </w:r>
          </w:p>
        </w:tc>
        <w:tc>
          <w:tcPr>
            <w:tcW w:w="1983" w:type="dxa"/>
            <w:gridSpan w:val="2"/>
          </w:tcPr>
          <w:p>
            <w:pPr>
              <w:pStyle w:val="11"/>
              <w:spacing w:before="51"/>
              <w:ind w:left="110"/>
              <w:rPr>
                <w:sz w:val="16"/>
              </w:rPr>
            </w:pPr>
            <w:r>
              <w:rPr>
                <w:spacing w:val="-2"/>
                <w:sz w:val="16"/>
              </w:rPr>
              <w:t>预算安排情况（调整后</w:t>
            </w:r>
            <w:r>
              <w:rPr>
                <w:spacing w:val="-10"/>
                <w:sz w:val="16"/>
              </w:rPr>
              <w:t>）</w:t>
            </w:r>
          </w:p>
        </w:tc>
        <w:tc>
          <w:tcPr>
            <w:tcW w:w="2301" w:type="dxa"/>
            <w:gridSpan w:val="2"/>
          </w:tcPr>
          <w:p>
            <w:pPr>
              <w:pStyle w:val="11"/>
              <w:spacing w:before="51"/>
              <w:ind w:left="668"/>
              <w:rPr>
                <w:sz w:val="16"/>
              </w:rPr>
            </w:pPr>
            <w:r>
              <w:rPr>
                <w:spacing w:val="-4"/>
                <w:sz w:val="16"/>
              </w:rPr>
              <w:t>资金到位情况</w:t>
            </w:r>
          </w:p>
        </w:tc>
        <w:tc>
          <w:tcPr>
            <w:tcW w:w="1977" w:type="dxa"/>
            <w:gridSpan w:val="2"/>
          </w:tcPr>
          <w:p>
            <w:pPr>
              <w:pStyle w:val="11"/>
              <w:spacing w:before="51"/>
              <w:ind w:left="508"/>
              <w:rPr>
                <w:sz w:val="16"/>
              </w:rPr>
            </w:pPr>
            <w:r>
              <w:rPr>
                <w:spacing w:val="-4"/>
                <w:sz w:val="16"/>
              </w:rPr>
              <w:t>资金执行情况</w:t>
            </w:r>
          </w:p>
        </w:tc>
        <w:tc>
          <w:tcPr>
            <w:tcW w:w="1743" w:type="dxa"/>
          </w:tcPr>
          <w:p>
            <w:pPr>
              <w:pStyle w:val="11"/>
              <w:spacing w:before="51"/>
              <w:ind w:left="10"/>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950" w:type="dxa"/>
          </w:tcPr>
          <w:p>
            <w:pPr>
              <w:pStyle w:val="11"/>
              <w:spacing w:before="50"/>
              <w:ind w:left="107"/>
              <w:rPr>
                <w:sz w:val="16"/>
              </w:rPr>
            </w:pPr>
            <w:r>
              <w:rPr>
                <w:spacing w:val="-4"/>
                <w:sz w:val="16"/>
              </w:rPr>
              <w:t>预算数：</w:t>
            </w:r>
          </w:p>
        </w:tc>
        <w:tc>
          <w:tcPr>
            <w:tcW w:w="1033" w:type="dxa"/>
          </w:tcPr>
          <w:p>
            <w:pPr>
              <w:pStyle w:val="11"/>
              <w:spacing w:before="50"/>
              <w:ind w:left="9" w:right="12"/>
              <w:jc w:val="center"/>
              <w:rPr>
                <w:sz w:val="16"/>
              </w:rPr>
            </w:pPr>
            <w:r>
              <w:rPr>
                <w:spacing w:val="-2"/>
                <w:sz w:val="16"/>
              </w:rPr>
              <w:t>100.000000</w:t>
            </w:r>
          </w:p>
        </w:tc>
        <w:tc>
          <w:tcPr>
            <w:tcW w:w="1082" w:type="dxa"/>
          </w:tcPr>
          <w:p>
            <w:pPr>
              <w:pStyle w:val="11"/>
              <w:spacing w:before="50"/>
              <w:ind w:left="107"/>
              <w:rPr>
                <w:sz w:val="16"/>
              </w:rPr>
            </w:pPr>
            <w:r>
              <w:rPr>
                <w:spacing w:val="-4"/>
                <w:sz w:val="16"/>
              </w:rPr>
              <w:t>到位数：</w:t>
            </w:r>
          </w:p>
        </w:tc>
        <w:tc>
          <w:tcPr>
            <w:tcW w:w="1219" w:type="dxa"/>
          </w:tcPr>
          <w:p>
            <w:pPr>
              <w:pStyle w:val="11"/>
              <w:spacing w:before="50"/>
              <w:ind w:left="107"/>
              <w:rPr>
                <w:sz w:val="16"/>
              </w:rPr>
            </w:pPr>
            <w:r>
              <w:rPr>
                <w:spacing w:val="-2"/>
                <w:sz w:val="16"/>
              </w:rPr>
              <w:t>100.000000</w:t>
            </w:r>
          </w:p>
        </w:tc>
        <w:tc>
          <w:tcPr>
            <w:tcW w:w="948" w:type="dxa"/>
          </w:tcPr>
          <w:p>
            <w:pPr>
              <w:pStyle w:val="11"/>
              <w:spacing w:before="50"/>
              <w:ind w:left="107"/>
              <w:rPr>
                <w:sz w:val="16"/>
              </w:rPr>
            </w:pPr>
            <w:r>
              <w:rPr>
                <w:spacing w:val="-4"/>
                <w:sz w:val="16"/>
              </w:rPr>
              <w:t>执行数：</w:t>
            </w:r>
          </w:p>
        </w:tc>
        <w:tc>
          <w:tcPr>
            <w:tcW w:w="1029" w:type="dxa"/>
          </w:tcPr>
          <w:p>
            <w:pPr>
              <w:pStyle w:val="11"/>
              <w:spacing w:before="50"/>
              <w:ind w:left="10" w:right="10"/>
              <w:jc w:val="center"/>
              <w:rPr>
                <w:sz w:val="16"/>
              </w:rPr>
            </w:pPr>
            <w:r>
              <w:rPr>
                <w:spacing w:val="-2"/>
                <w:sz w:val="16"/>
              </w:rPr>
              <w:t>100.000000</w:t>
            </w:r>
          </w:p>
        </w:tc>
        <w:tc>
          <w:tcPr>
            <w:tcW w:w="1743" w:type="dxa"/>
            <w:vMerge w:val="restart"/>
          </w:tcPr>
          <w:p>
            <w:pPr>
              <w:pStyle w:val="11"/>
              <w:rPr>
                <w:sz w:val="16"/>
              </w:rPr>
            </w:pPr>
          </w:p>
          <w:p>
            <w:pPr>
              <w:pStyle w:val="11"/>
              <w:spacing w:before="112"/>
              <w:rPr>
                <w:sz w:val="16"/>
              </w:rPr>
            </w:pPr>
          </w:p>
          <w:p>
            <w:pPr>
              <w:pStyle w:val="11"/>
              <w:ind w:left="10"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6" w:type="dxa"/>
            <w:vMerge w:val="continue"/>
            <w:tcBorders>
              <w:top w:val="nil"/>
            </w:tcBorders>
          </w:tcPr>
          <w:p>
            <w:pPr>
              <w:rPr>
                <w:sz w:val="2"/>
                <w:szCs w:val="2"/>
              </w:rPr>
            </w:pPr>
          </w:p>
        </w:tc>
        <w:tc>
          <w:tcPr>
            <w:tcW w:w="950" w:type="dxa"/>
          </w:tcPr>
          <w:p>
            <w:pPr>
              <w:pStyle w:val="11"/>
              <w:spacing w:before="50"/>
              <w:ind w:right="95"/>
              <w:jc w:val="right"/>
              <w:rPr>
                <w:sz w:val="16"/>
              </w:rPr>
            </w:pPr>
            <w:r>
              <w:rPr>
                <w:spacing w:val="-18"/>
                <w:sz w:val="16"/>
              </w:rPr>
              <w:t>其中：财政</w:t>
            </w:r>
          </w:p>
          <w:p>
            <w:pPr>
              <w:pStyle w:val="11"/>
              <w:spacing w:before="104"/>
              <w:ind w:right="95"/>
              <w:jc w:val="right"/>
              <w:rPr>
                <w:sz w:val="16"/>
              </w:rPr>
            </w:pPr>
            <w:r>
              <w:rPr>
                <w:spacing w:val="-6"/>
                <w:sz w:val="16"/>
              </w:rPr>
              <w:t>资金</w:t>
            </w:r>
          </w:p>
        </w:tc>
        <w:tc>
          <w:tcPr>
            <w:tcW w:w="1033" w:type="dxa"/>
          </w:tcPr>
          <w:p>
            <w:pPr>
              <w:pStyle w:val="11"/>
              <w:spacing w:before="206"/>
              <w:ind w:left="9" w:right="12"/>
              <w:jc w:val="center"/>
              <w:rPr>
                <w:sz w:val="16"/>
              </w:rPr>
            </w:pPr>
            <w:r>
              <w:rPr>
                <w:spacing w:val="-2"/>
                <w:sz w:val="16"/>
              </w:rPr>
              <w:t>100.000000</w:t>
            </w:r>
          </w:p>
        </w:tc>
        <w:tc>
          <w:tcPr>
            <w:tcW w:w="1082" w:type="dxa"/>
          </w:tcPr>
          <w:p>
            <w:pPr>
              <w:pStyle w:val="11"/>
              <w:spacing w:before="50"/>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19" w:type="dxa"/>
          </w:tcPr>
          <w:p>
            <w:pPr>
              <w:pStyle w:val="11"/>
              <w:spacing w:before="206"/>
              <w:ind w:left="107"/>
              <w:rPr>
                <w:sz w:val="16"/>
              </w:rPr>
            </w:pPr>
            <w:r>
              <w:rPr>
                <w:spacing w:val="-2"/>
                <w:sz w:val="16"/>
              </w:rPr>
              <w:t>100.000000</w:t>
            </w:r>
          </w:p>
        </w:tc>
        <w:tc>
          <w:tcPr>
            <w:tcW w:w="948" w:type="dxa"/>
          </w:tcPr>
          <w:p>
            <w:pPr>
              <w:pStyle w:val="11"/>
              <w:spacing w:before="50"/>
              <w:ind w:right="93"/>
              <w:jc w:val="right"/>
              <w:rPr>
                <w:sz w:val="16"/>
              </w:rPr>
            </w:pPr>
            <w:r>
              <w:rPr>
                <w:spacing w:val="-18"/>
                <w:sz w:val="16"/>
              </w:rPr>
              <w:t>其中：财政</w:t>
            </w:r>
          </w:p>
          <w:p>
            <w:pPr>
              <w:pStyle w:val="11"/>
              <w:spacing w:before="104"/>
              <w:ind w:right="93"/>
              <w:jc w:val="right"/>
              <w:rPr>
                <w:sz w:val="16"/>
              </w:rPr>
            </w:pPr>
            <w:r>
              <w:rPr>
                <w:spacing w:val="-6"/>
                <w:sz w:val="16"/>
              </w:rPr>
              <w:t>资金</w:t>
            </w:r>
          </w:p>
        </w:tc>
        <w:tc>
          <w:tcPr>
            <w:tcW w:w="1029" w:type="dxa"/>
          </w:tcPr>
          <w:p>
            <w:pPr>
              <w:pStyle w:val="11"/>
              <w:spacing w:before="206"/>
              <w:ind w:left="10" w:right="10"/>
              <w:jc w:val="center"/>
              <w:rPr>
                <w:sz w:val="16"/>
              </w:rPr>
            </w:pPr>
            <w:r>
              <w:rPr>
                <w:spacing w:val="-2"/>
                <w:sz w:val="16"/>
              </w:rPr>
              <w:t>100.000000</w:t>
            </w:r>
          </w:p>
        </w:tc>
        <w:tc>
          <w:tcPr>
            <w:tcW w:w="174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950" w:type="dxa"/>
          </w:tcPr>
          <w:p>
            <w:pPr>
              <w:pStyle w:val="11"/>
              <w:spacing w:before="50"/>
              <w:ind w:left="520"/>
              <w:rPr>
                <w:sz w:val="16"/>
              </w:rPr>
            </w:pPr>
            <w:r>
              <w:rPr>
                <w:spacing w:val="-6"/>
                <w:sz w:val="16"/>
              </w:rPr>
              <w:t>其他</w:t>
            </w:r>
          </w:p>
        </w:tc>
        <w:tc>
          <w:tcPr>
            <w:tcW w:w="1033" w:type="dxa"/>
          </w:tcPr>
          <w:p>
            <w:pPr>
              <w:pStyle w:val="11"/>
              <w:rPr>
                <w:rFonts w:ascii="Times New Roman"/>
                <w:sz w:val="16"/>
              </w:rPr>
            </w:pPr>
          </w:p>
        </w:tc>
        <w:tc>
          <w:tcPr>
            <w:tcW w:w="1082" w:type="dxa"/>
          </w:tcPr>
          <w:p>
            <w:pPr>
              <w:pStyle w:val="11"/>
              <w:spacing w:before="50"/>
              <w:ind w:left="654"/>
              <w:rPr>
                <w:sz w:val="16"/>
              </w:rPr>
            </w:pPr>
            <w:r>
              <w:rPr>
                <w:spacing w:val="-6"/>
                <w:sz w:val="16"/>
              </w:rPr>
              <w:t>其他</w:t>
            </w:r>
          </w:p>
        </w:tc>
        <w:tc>
          <w:tcPr>
            <w:tcW w:w="1219" w:type="dxa"/>
          </w:tcPr>
          <w:p>
            <w:pPr>
              <w:pStyle w:val="11"/>
              <w:rPr>
                <w:rFonts w:ascii="Times New Roman"/>
                <w:sz w:val="16"/>
              </w:rPr>
            </w:pPr>
          </w:p>
        </w:tc>
        <w:tc>
          <w:tcPr>
            <w:tcW w:w="948" w:type="dxa"/>
          </w:tcPr>
          <w:p>
            <w:pPr>
              <w:pStyle w:val="11"/>
              <w:spacing w:before="50"/>
              <w:ind w:left="520"/>
              <w:rPr>
                <w:sz w:val="16"/>
              </w:rPr>
            </w:pPr>
            <w:r>
              <w:rPr>
                <w:spacing w:val="-6"/>
                <w:sz w:val="16"/>
              </w:rPr>
              <w:t>其他</w:t>
            </w:r>
          </w:p>
        </w:tc>
        <w:tc>
          <w:tcPr>
            <w:tcW w:w="1029" w:type="dxa"/>
          </w:tcPr>
          <w:p>
            <w:pPr>
              <w:pStyle w:val="11"/>
              <w:rPr>
                <w:rFonts w:ascii="Times New Roman"/>
                <w:sz w:val="16"/>
              </w:rPr>
            </w:pPr>
          </w:p>
        </w:tc>
        <w:tc>
          <w:tcPr>
            <w:tcW w:w="174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restart"/>
          </w:tcPr>
          <w:p>
            <w:pPr>
              <w:pStyle w:val="11"/>
              <w:rPr>
                <w:sz w:val="16"/>
              </w:rPr>
            </w:pPr>
          </w:p>
          <w:p>
            <w:pPr>
              <w:pStyle w:val="11"/>
              <w:rPr>
                <w:sz w:val="16"/>
              </w:rPr>
            </w:pPr>
          </w:p>
          <w:p>
            <w:pPr>
              <w:pStyle w:val="11"/>
              <w:rPr>
                <w:sz w:val="16"/>
              </w:rPr>
            </w:pPr>
          </w:p>
          <w:p>
            <w:pPr>
              <w:pStyle w:val="11"/>
              <w:spacing w:before="158"/>
              <w:rPr>
                <w:sz w:val="16"/>
              </w:rPr>
            </w:pPr>
          </w:p>
          <w:p>
            <w:pPr>
              <w:pStyle w:val="11"/>
              <w:spacing w:line="360" w:lineRule="auto"/>
              <w:ind w:left="287" w:right="115" w:hanging="161"/>
              <w:rPr>
                <w:sz w:val="16"/>
              </w:rPr>
            </w:pPr>
            <w:r>
              <w:rPr>
                <w:spacing w:val="-2"/>
                <w:sz w:val="16"/>
              </w:rPr>
              <w:t>三、目标完</w:t>
            </w:r>
            <w:r>
              <w:rPr>
                <w:spacing w:val="-4"/>
                <w:sz w:val="16"/>
              </w:rPr>
              <w:t>成情况</w:t>
            </w:r>
          </w:p>
        </w:tc>
        <w:tc>
          <w:tcPr>
            <w:tcW w:w="3065" w:type="dxa"/>
            <w:gridSpan w:val="3"/>
          </w:tcPr>
          <w:p>
            <w:pPr>
              <w:pStyle w:val="11"/>
              <w:spacing w:before="49"/>
              <w:ind w:left="7"/>
              <w:jc w:val="center"/>
              <w:rPr>
                <w:sz w:val="16"/>
              </w:rPr>
            </w:pPr>
            <w:r>
              <w:rPr>
                <w:spacing w:val="-4"/>
                <w:sz w:val="16"/>
              </w:rPr>
              <w:t>年度预期目标</w:t>
            </w:r>
          </w:p>
        </w:tc>
        <w:tc>
          <w:tcPr>
            <w:tcW w:w="3196" w:type="dxa"/>
            <w:gridSpan w:val="3"/>
          </w:tcPr>
          <w:p>
            <w:pPr>
              <w:pStyle w:val="11"/>
              <w:spacing w:before="49"/>
              <w:ind w:left="10"/>
              <w:jc w:val="center"/>
              <w:rPr>
                <w:sz w:val="16"/>
              </w:rPr>
            </w:pPr>
            <w:r>
              <w:rPr>
                <w:spacing w:val="-4"/>
                <w:sz w:val="16"/>
              </w:rPr>
              <w:t>具体完成情况</w:t>
            </w:r>
          </w:p>
        </w:tc>
        <w:tc>
          <w:tcPr>
            <w:tcW w:w="1743" w:type="dxa"/>
          </w:tcPr>
          <w:p>
            <w:pPr>
              <w:pStyle w:val="11"/>
              <w:spacing w:before="49"/>
              <w:ind w:left="10"/>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1056" w:type="dxa"/>
            <w:vMerge w:val="continue"/>
            <w:tcBorders>
              <w:top w:val="nil"/>
            </w:tcBorders>
          </w:tcPr>
          <w:p>
            <w:pPr>
              <w:rPr>
                <w:sz w:val="2"/>
                <w:szCs w:val="2"/>
              </w:rPr>
            </w:pPr>
          </w:p>
        </w:tc>
        <w:tc>
          <w:tcPr>
            <w:tcW w:w="3065" w:type="dxa"/>
            <w:gridSpan w:val="3"/>
          </w:tcPr>
          <w:p>
            <w:pPr>
              <w:pStyle w:val="11"/>
              <w:spacing w:before="49" w:line="360" w:lineRule="auto"/>
              <w:ind w:left="107" w:right="96"/>
              <w:jc w:val="center"/>
              <w:rPr>
                <w:sz w:val="16"/>
              </w:rPr>
            </w:pPr>
            <w:r>
              <w:rPr>
                <w:spacing w:val="-4"/>
                <w:sz w:val="16"/>
              </w:rPr>
              <w:t>鹿泉区双同路拓宽升级工程项目建设，修</w:t>
            </w:r>
            <w:r>
              <w:rPr>
                <w:spacing w:val="-10"/>
                <w:sz w:val="16"/>
              </w:rPr>
              <w:t xml:space="preserve">建公路长 </w:t>
            </w:r>
            <w:r>
              <w:rPr>
                <w:spacing w:val="-4"/>
                <w:sz w:val="16"/>
              </w:rPr>
              <w:t>5.279</w:t>
            </w:r>
            <w:r>
              <w:rPr>
                <w:spacing w:val="-10"/>
                <w:sz w:val="16"/>
              </w:rPr>
              <w:t xml:space="preserve"> 公路，设置小桥一座，涵</w:t>
            </w:r>
          </w:p>
          <w:p>
            <w:pPr>
              <w:pStyle w:val="11"/>
              <w:spacing w:line="360" w:lineRule="auto"/>
              <w:ind w:left="107" w:right="93" w:hanging="3"/>
              <w:jc w:val="center"/>
              <w:rPr>
                <w:sz w:val="16"/>
              </w:rPr>
            </w:pPr>
            <w:r>
              <w:rPr>
                <w:w w:val="100"/>
                <w:sz w:val="16"/>
              </w:rPr>
              <w:t>洞</w:t>
            </w:r>
            <w:r>
              <w:rPr>
                <w:spacing w:val="-42"/>
                <w:sz w:val="16"/>
              </w:rPr>
              <w:t xml:space="preserve"> </w:t>
            </w:r>
            <w:r>
              <w:rPr>
                <w:spacing w:val="1"/>
                <w:w w:val="100"/>
                <w:sz w:val="16"/>
              </w:rPr>
              <w:t>3</w:t>
            </w:r>
            <w:r>
              <w:rPr>
                <w:w w:val="100"/>
                <w:sz w:val="16"/>
              </w:rPr>
              <w:t>2</w:t>
            </w:r>
            <w:r>
              <w:rPr>
                <w:spacing w:val="-41"/>
                <w:sz w:val="16"/>
              </w:rPr>
              <w:t xml:space="preserve"> </w:t>
            </w:r>
            <w:r>
              <w:rPr>
                <w:spacing w:val="-3"/>
                <w:w w:val="100"/>
                <w:sz w:val="16"/>
              </w:rPr>
              <w:t>道，采用一级公路标准设计，设计</w:t>
            </w:r>
            <w:r>
              <w:rPr>
                <w:spacing w:val="-1"/>
                <w:w w:val="100"/>
                <w:sz w:val="16"/>
              </w:rPr>
              <w:t>速度</w:t>
            </w:r>
            <w:r>
              <w:rPr>
                <w:spacing w:val="-42"/>
                <w:sz w:val="16"/>
              </w:rPr>
              <w:t xml:space="preserve"> </w:t>
            </w:r>
            <w:r>
              <w:rPr>
                <w:spacing w:val="1"/>
                <w:w w:val="100"/>
                <w:sz w:val="16"/>
              </w:rPr>
              <w:t>6</w:t>
            </w:r>
            <w:r>
              <w:rPr>
                <w:w w:val="100"/>
                <w:sz w:val="16"/>
              </w:rPr>
              <w:t>0</w:t>
            </w:r>
            <w:r>
              <w:rPr>
                <w:spacing w:val="-43"/>
                <w:sz w:val="16"/>
              </w:rPr>
              <w:t xml:space="preserve"> </w:t>
            </w:r>
            <w:r>
              <w:rPr>
                <w:spacing w:val="-6"/>
                <w:w w:val="100"/>
                <w:sz w:val="16"/>
              </w:rPr>
              <w:t>公里/小时，路基宽</w:t>
            </w:r>
            <w:r>
              <w:rPr>
                <w:spacing w:val="-40"/>
                <w:sz w:val="16"/>
              </w:rPr>
              <w:t xml:space="preserve"> </w:t>
            </w:r>
            <w:r>
              <w:rPr>
                <w:spacing w:val="1"/>
                <w:w w:val="100"/>
                <w:sz w:val="16"/>
              </w:rPr>
              <w:t>2</w:t>
            </w:r>
            <w:r>
              <w:rPr>
                <w:spacing w:val="-2"/>
                <w:w w:val="100"/>
                <w:sz w:val="16"/>
              </w:rPr>
              <w:t>0/</w:t>
            </w:r>
            <w:r>
              <w:rPr>
                <w:spacing w:val="1"/>
                <w:w w:val="100"/>
                <w:sz w:val="16"/>
              </w:rPr>
              <w:t>2</w:t>
            </w:r>
            <w:r>
              <w:rPr>
                <w:w w:val="100"/>
                <w:sz w:val="16"/>
              </w:rPr>
              <w:t>4</w:t>
            </w:r>
            <w:r>
              <w:rPr>
                <w:spacing w:val="-43"/>
                <w:sz w:val="16"/>
              </w:rPr>
              <w:t xml:space="preserve"> </w:t>
            </w:r>
            <w:r>
              <w:rPr>
                <w:spacing w:val="-6"/>
                <w:w w:val="100"/>
                <w:sz w:val="16"/>
              </w:rPr>
              <w:t>米，工</w:t>
            </w:r>
            <w:r>
              <w:rPr>
                <w:spacing w:val="-3"/>
                <w:w w:val="100"/>
                <w:sz w:val="16"/>
              </w:rPr>
              <w:t>程建成后将进一步完善提升路网整体服</w:t>
            </w:r>
            <w:r>
              <w:rPr>
                <w:spacing w:val="-6"/>
                <w:w w:val="100"/>
                <w:sz w:val="16"/>
              </w:rPr>
              <w:t>务水平，改善区域交通环境，促进鹿泉区</w:t>
            </w:r>
          </w:p>
          <w:p>
            <w:pPr>
              <w:pStyle w:val="11"/>
              <w:ind w:left="7"/>
              <w:jc w:val="center"/>
              <w:rPr>
                <w:sz w:val="16"/>
              </w:rPr>
            </w:pPr>
            <w:r>
              <w:rPr>
                <w:spacing w:val="-3"/>
                <w:sz w:val="16"/>
              </w:rPr>
              <w:t>西北物流园区的建设发展。</w:t>
            </w:r>
          </w:p>
        </w:tc>
        <w:tc>
          <w:tcPr>
            <w:tcW w:w="3196" w:type="dxa"/>
            <w:gridSpan w:val="3"/>
          </w:tcPr>
          <w:p>
            <w:pPr>
              <w:pStyle w:val="11"/>
              <w:spacing w:before="49" w:line="360" w:lineRule="auto"/>
              <w:ind w:left="107" w:right="95"/>
              <w:jc w:val="center"/>
              <w:rPr>
                <w:sz w:val="16"/>
              </w:rPr>
            </w:pPr>
            <w:r>
              <w:rPr>
                <w:spacing w:val="-6"/>
                <w:sz w:val="16"/>
              </w:rPr>
              <w:t xml:space="preserve">鹿泉区双同路拓宽升级工程项目建设，修建公路长 </w:t>
            </w:r>
            <w:r>
              <w:rPr>
                <w:sz w:val="16"/>
              </w:rPr>
              <w:t>5.279</w:t>
            </w:r>
            <w:r>
              <w:rPr>
                <w:spacing w:val="-5"/>
                <w:sz w:val="16"/>
              </w:rPr>
              <w:t xml:space="preserve"> 公路，设置小桥一座，涵洞</w:t>
            </w:r>
          </w:p>
          <w:p>
            <w:pPr>
              <w:pStyle w:val="11"/>
              <w:ind w:left="8"/>
              <w:jc w:val="center"/>
              <w:rPr>
                <w:sz w:val="16"/>
              </w:rPr>
            </w:pPr>
            <w:r>
              <w:rPr>
                <w:spacing w:val="-2"/>
                <w:sz w:val="16"/>
              </w:rPr>
              <w:t>32</w:t>
            </w:r>
            <w:r>
              <w:rPr>
                <w:spacing w:val="-9"/>
                <w:sz w:val="16"/>
              </w:rPr>
              <w:t xml:space="preserve"> 道，采用一级公路标准设计，设计速度</w:t>
            </w:r>
          </w:p>
          <w:p>
            <w:pPr>
              <w:pStyle w:val="11"/>
              <w:spacing w:before="2" w:line="310" w:lineRule="atLeast"/>
              <w:ind w:left="107" w:right="95" w:hanging="1"/>
              <w:jc w:val="center"/>
              <w:rPr>
                <w:sz w:val="16"/>
              </w:rPr>
            </w:pPr>
            <w:r>
              <w:rPr>
                <w:spacing w:val="-2"/>
                <w:sz w:val="16"/>
              </w:rPr>
              <w:t>60</w:t>
            </w:r>
            <w:r>
              <w:rPr>
                <w:spacing w:val="-12"/>
                <w:sz w:val="16"/>
              </w:rPr>
              <w:t xml:space="preserve"> 公里/小时，路基宽 </w:t>
            </w:r>
            <w:r>
              <w:rPr>
                <w:spacing w:val="-2"/>
                <w:sz w:val="16"/>
              </w:rPr>
              <w:t>20/24</w:t>
            </w:r>
            <w:r>
              <w:rPr>
                <w:spacing w:val="-9"/>
                <w:sz w:val="16"/>
              </w:rPr>
              <w:t xml:space="preserve"> 米，工程建成</w:t>
            </w:r>
            <w:r>
              <w:rPr>
                <w:spacing w:val="-6"/>
                <w:sz w:val="16"/>
              </w:rPr>
              <w:t>后将进一步完善提升路网整体服务水平，改</w:t>
            </w:r>
            <w:r>
              <w:rPr>
                <w:spacing w:val="-10"/>
                <w:sz w:val="16"/>
              </w:rPr>
              <w:t>善区域交通环境，促进鹿泉区西北物流园区</w:t>
            </w:r>
            <w:r>
              <w:rPr>
                <w:spacing w:val="-2"/>
                <w:sz w:val="16"/>
              </w:rPr>
              <w:t>的建设发展。</w:t>
            </w:r>
          </w:p>
        </w:tc>
        <w:tc>
          <w:tcPr>
            <w:tcW w:w="1743" w:type="dxa"/>
          </w:tcPr>
          <w:p>
            <w:pPr>
              <w:pStyle w:val="11"/>
              <w:rPr>
                <w:sz w:val="16"/>
              </w:rPr>
            </w:pPr>
          </w:p>
          <w:p>
            <w:pPr>
              <w:pStyle w:val="11"/>
              <w:rPr>
                <w:sz w:val="16"/>
              </w:rPr>
            </w:pPr>
          </w:p>
          <w:p>
            <w:pPr>
              <w:pStyle w:val="11"/>
              <w:rPr>
                <w:sz w:val="16"/>
              </w:rPr>
            </w:pPr>
          </w:p>
          <w:p>
            <w:pPr>
              <w:pStyle w:val="11"/>
              <w:spacing w:before="153"/>
              <w:rPr>
                <w:sz w:val="16"/>
              </w:rPr>
            </w:pPr>
          </w:p>
          <w:p>
            <w:pPr>
              <w:pStyle w:val="11"/>
              <w:ind w:left="10"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6" w:type="dxa"/>
            <w:vMerge w:val="restart"/>
          </w:tcPr>
          <w:p>
            <w:pPr>
              <w:pStyle w:val="11"/>
              <w:rPr>
                <w:sz w:val="16"/>
              </w:rPr>
            </w:pPr>
          </w:p>
          <w:p>
            <w:pPr>
              <w:pStyle w:val="11"/>
              <w:rPr>
                <w:sz w:val="16"/>
              </w:rPr>
            </w:pPr>
          </w:p>
          <w:p>
            <w:pPr>
              <w:pStyle w:val="11"/>
              <w:rPr>
                <w:sz w:val="16"/>
              </w:rPr>
            </w:pPr>
          </w:p>
          <w:p>
            <w:pPr>
              <w:pStyle w:val="11"/>
              <w:spacing w:before="28"/>
              <w:rPr>
                <w:sz w:val="16"/>
              </w:rPr>
            </w:pPr>
          </w:p>
          <w:p>
            <w:pPr>
              <w:pStyle w:val="11"/>
              <w:spacing w:line="360" w:lineRule="auto"/>
              <w:ind w:left="110" w:right="98"/>
              <w:jc w:val="center"/>
              <w:rPr>
                <w:sz w:val="16"/>
              </w:rPr>
            </w:pPr>
            <w:r>
              <w:rPr>
                <w:spacing w:val="-11"/>
                <w:sz w:val="16"/>
              </w:rPr>
              <w:t>四、 年度绩</w:t>
            </w:r>
            <w:r>
              <w:rPr>
                <w:spacing w:val="-2"/>
                <w:sz w:val="16"/>
              </w:rPr>
              <w:t>效指标完成</w:t>
            </w:r>
            <w:r>
              <w:rPr>
                <w:spacing w:val="-6"/>
                <w:sz w:val="16"/>
              </w:rPr>
              <w:t>情况</w:t>
            </w:r>
          </w:p>
        </w:tc>
        <w:tc>
          <w:tcPr>
            <w:tcW w:w="950" w:type="dxa"/>
          </w:tcPr>
          <w:p>
            <w:pPr>
              <w:pStyle w:val="11"/>
              <w:spacing w:before="207"/>
              <w:ind w:left="153"/>
              <w:rPr>
                <w:sz w:val="16"/>
              </w:rPr>
            </w:pPr>
            <w:r>
              <w:rPr>
                <w:spacing w:val="-4"/>
                <w:sz w:val="16"/>
              </w:rPr>
              <w:t>一级指标</w:t>
            </w:r>
          </w:p>
        </w:tc>
        <w:tc>
          <w:tcPr>
            <w:tcW w:w="1033" w:type="dxa"/>
          </w:tcPr>
          <w:p>
            <w:pPr>
              <w:pStyle w:val="11"/>
              <w:spacing w:before="207"/>
              <w:ind w:left="10" w:right="3"/>
              <w:jc w:val="center"/>
              <w:rPr>
                <w:sz w:val="16"/>
              </w:rPr>
            </w:pPr>
            <w:r>
              <w:rPr>
                <w:spacing w:val="-4"/>
                <w:sz w:val="16"/>
              </w:rPr>
              <w:t>二级指标</w:t>
            </w:r>
          </w:p>
        </w:tc>
        <w:tc>
          <w:tcPr>
            <w:tcW w:w="2301" w:type="dxa"/>
            <w:gridSpan w:val="2"/>
          </w:tcPr>
          <w:p>
            <w:pPr>
              <w:pStyle w:val="11"/>
              <w:spacing w:before="207"/>
              <w:ind w:left="9"/>
              <w:jc w:val="center"/>
              <w:rPr>
                <w:sz w:val="16"/>
              </w:rPr>
            </w:pPr>
            <w:r>
              <w:rPr>
                <w:spacing w:val="-4"/>
                <w:sz w:val="16"/>
              </w:rPr>
              <w:t>三级指标</w:t>
            </w:r>
          </w:p>
        </w:tc>
        <w:tc>
          <w:tcPr>
            <w:tcW w:w="948" w:type="dxa"/>
          </w:tcPr>
          <w:p>
            <w:pPr>
              <w:pStyle w:val="11"/>
              <w:spacing w:before="51"/>
              <w:ind w:left="12" w:right="2"/>
              <w:jc w:val="center"/>
              <w:rPr>
                <w:sz w:val="16"/>
              </w:rPr>
            </w:pPr>
            <w:r>
              <w:rPr>
                <w:spacing w:val="-4"/>
                <w:sz w:val="16"/>
              </w:rPr>
              <w:t>预期指标</w:t>
            </w:r>
          </w:p>
          <w:p>
            <w:pPr>
              <w:pStyle w:val="11"/>
              <w:spacing w:before="104"/>
              <w:ind w:left="12" w:right="2"/>
              <w:jc w:val="center"/>
              <w:rPr>
                <w:sz w:val="16"/>
              </w:rPr>
            </w:pPr>
            <w:r>
              <w:rPr>
                <w:spacing w:val="-10"/>
                <w:sz w:val="16"/>
              </w:rPr>
              <w:t>值</w:t>
            </w:r>
          </w:p>
        </w:tc>
        <w:tc>
          <w:tcPr>
            <w:tcW w:w="1029" w:type="dxa"/>
          </w:tcPr>
          <w:p>
            <w:pPr>
              <w:pStyle w:val="11"/>
              <w:spacing w:before="207"/>
              <w:ind w:left="10" w:right="2"/>
              <w:jc w:val="center"/>
              <w:rPr>
                <w:sz w:val="16"/>
              </w:rPr>
            </w:pPr>
            <w:r>
              <w:rPr>
                <w:spacing w:val="-4"/>
                <w:sz w:val="16"/>
              </w:rPr>
              <w:t>实际完成值</w:t>
            </w:r>
          </w:p>
        </w:tc>
        <w:tc>
          <w:tcPr>
            <w:tcW w:w="1743" w:type="dxa"/>
          </w:tcPr>
          <w:p>
            <w:pPr>
              <w:pStyle w:val="11"/>
              <w:spacing w:before="207"/>
              <w:ind w:left="10"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restart"/>
            <w:tcBorders>
              <w:bottom w:val="nil"/>
            </w:tcBorders>
          </w:tcPr>
          <w:p>
            <w:pPr>
              <w:pStyle w:val="11"/>
              <w:rPr>
                <w:sz w:val="16"/>
              </w:rPr>
            </w:pPr>
          </w:p>
          <w:p>
            <w:pPr>
              <w:pStyle w:val="11"/>
              <w:rPr>
                <w:sz w:val="16"/>
              </w:rPr>
            </w:pPr>
          </w:p>
          <w:p>
            <w:pPr>
              <w:pStyle w:val="11"/>
              <w:spacing w:before="74"/>
              <w:rPr>
                <w:sz w:val="16"/>
              </w:rPr>
            </w:pPr>
          </w:p>
          <w:p>
            <w:pPr>
              <w:pStyle w:val="11"/>
              <w:spacing w:before="1"/>
              <w:ind w:left="153"/>
              <w:rPr>
                <w:sz w:val="16"/>
              </w:rPr>
            </w:pPr>
            <w:r>
              <w:rPr>
                <w:spacing w:val="-4"/>
                <w:sz w:val="16"/>
              </w:rPr>
              <w:t>产出指标</w:t>
            </w:r>
          </w:p>
          <w:p>
            <w:pPr>
              <w:pStyle w:val="11"/>
              <w:spacing w:before="103"/>
              <w:ind w:left="235"/>
              <w:rPr>
                <w:sz w:val="16"/>
              </w:rPr>
            </w:pPr>
            <w:r>
              <w:rPr>
                <w:spacing w:val="-4"/>
                <w:sz w:val="16"/>
              </w:rPr>
              <w:t>（50）</w:t>
            </w:r>
          </w:p>
        </w:tc>
        <w:tc>
          <w:tcPr>
            <w:tcW w:w="1033" w:type="dxa"/>
            <w:vMerge w:val="restart"/>
          </w:tcPr>
          <w:p>
            <w:pPr>
              <w:pStyle w:val="11"/>
              <w:spacing w:before="164"/>
              <w:rPr>
                <w:sz w:val="16"/>
              </w:rPr>
            </w:pPr>
          </w:p>
          <w:p>
            <w:pPr>
              <w:pStyle w:val="11"/>
              <w:ind w:left="194"/>
              <w:rPr>
                <w:sz w:val="16"/>
              </w:rPr>
            </w:pPr>
            <w:r>
              <w:rPr>
                <w:spacing w:val="-4"/>
                <w:sz w:val="16"/>
              </w:rPr>
              <w:t>数量指标</w:t>
            </w:r>
          </w:p>
        </w:tc>
        <w:tc>
          <w:tcPr>
            <w:tcW w:w="2301" w:type="dxa"/>
            <w:gridSpan w:val="2"/>
          </w:tcPr>
          <w:p>
            <w:pPr>
              <w:pStyle w:val="11"/>
              <w:spacing w:before="50"/>
              <w:ind w:left="107"/>
              <w:rPr>
                <w:sz w:val="16"/>
              </w:rPr>
            </w:pPr>
            <w:r>
              <w:rPr>
                <w:spacing w:val="-3"/>
                <w:sz w:val="16"/>
              </w:rPr>
              <w:t>村新建改建公路里程</w:t>
            </w:r>
          </w:p>
        </w:tc>
        <w:tc>
          <w:tcPr>
            <w:tcW w:w="948" w:type="dxa"/>
          </w:tcPr>
          <w:p>
            <w:pPr>
              <w:pStyle w:val="11"/>
              <w:spacing w:before="50"/>
              <w:ind w:left="134"/>
              <w:rPr>
                <w:sz w:val="16"/>
              </w:rPr>
            </w:pPr>
            <w:r>
              <w:rPr>
                <w:spacing w:val="-2"/>
                <w:sz w:val="16"/>
              </w:rPr>
              <w:t>5.28</w:t>
            </w:r>
            <w:r>
              <w:rPr>
                <w:spacing w:val="-16"/>
                <w:sz w:val="16"/>
              </w:rPr>
              <w:t xml:space="preserve"> 公里</w:t>
            </w:r>
          </w:p>
        </w:tc>
        <w:tc>
          <w:tcPr>
            <w:tcW w:w="1029" w:type="dxa"/>
          </w:tcPr>
          <w:p>
            <w:pPr>
              <w:pStyle w:val="11"/>
              <w:spacing w:before="50"/>
              <w:ind w:left="172"/>
              <w:rPr>
                <w:sz w:val="16"/>
              </w:rPr>
            </w:pPr>
            <w:r>
              <w:rPr>
                <w:spacing w:val="-2"/>
                <w:sz w:val="16"/>
              </w:rPr>
              <w:t>5.28</w:t>
            </w:r>
            <w:r>
              <w:rPr>
                <w:spacing w:val="-16"/>
                <w:sz w:val="16"/>
              </w:rPr>
              <w:t xml:space="preserve"> 公里</w:t>
            </w:r>
          </w:p>
        </w:tc>
        <w:tc>
          <w:tcPr>
            <w:tcW w:w="1743" w:type="dxa"/>
          </w:tcPr>
          <w:p>
            <w:pPr>
              <w:pStyle w:val="11"/>
              <w:spacing w:before="50"/>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continue"/>
            <w:tcBorders>
              <w:top w:val="nil"/>
            </w:tcBorders>
          </w:tcPr>
          <w:p>
            <w:pPr>
              <w:rPr>
                <w:sz w:val="2"/>
                <w:szCs w:val="2"/>
              </w:rPr>
            </w:pPr>
          </w:p>
        </w:tc>
        <w:tc>
          <w:tcPr>
            <w:tcW w:w="2301" w:type="dxa"/>
            <w:gridSpan w:val="2"/>
          </w:tcPr>
          <w:p>
            <w:pPr>
              <w:pStyle w:val="11"/>
              <w:spacing w:before="50"/>
              <w:ind w:left="107"/>
              <w:rPr>
                <w:sz w:val="16"/>
              </w:rPr>
            </w:pPr>
            <w:r>
              <w:rPr>
                <w:spacing w:val="-4"/>
                <w:sz w:val="16"/>
              </w:rPr>
              <w:t>新建小桥</w:t>
            </w:r>
          </w:p>
        </w:tc>
        <w:tc>
          <w:tcPr>
            <w:tcW w:w="948" w:type="dxa"/>
          </w:tcPr>
          <w:p>
            <w:pPr>
              <w:pStyle w:val="11"/>
              <w:spacing w:before="50"/>
              <w:ind w:left="12" w:right="2"/>
              <w:jc w:val="center"/>
              <w:rPr>
                <w:sz w:val="16"/>
              </w:rPr>
            </w:pPr>
            <w:r>
              <w:rPr>
                <w:sz w:val="16"/>
              </w:rPr>
              <w:t>1</w:t>
            </w:r>
            <w:r>
              <w:rPr>
                <w:spacing w:val="-26"/>
                <w:sz w:val="16"/>
              </w:rPr>
              <w:t xml:space="preserve"> 座</w:t>
            </w:r>
          </w:p>
        </w:tc>
        <w:tc>
          <w:tcPr>
            <w:tcW w:w="1029" w:type="dxa"/>
          </w:tcPr>
          <w:p>
            <w:pPr>
              <w:pStyle w:val="11"/>
              <w:spacing w:before="50"/>
              <w:ind w:left="10"/>
              <w:jc w:val="center"/>
              <w:rPr>
                <w:sz w:val="16"/>
              </w:rPr>
            </w:pPr>
            <w:r>
              <w:rPr>
                <w:sz w:val="16"/>
              </w:rPr>
              <w:t>1</w:t>
            </w:r>
            <w:r>
              <w:rPr>
                <w:spacing w:val="-26"/>
                <w:sz w:val="16"/>
              </w:rPr>
              <w:t xml:space="preserve"> 座</w:t>
            </w:r>
          </w:p>
        </w:tc>
        <w:tc>
          <w:tcPr>
            <w:tcW w:w="1743" w:type="dxa"/>
          </w:tcPr>
          <w:p>
            <w:pPr>
              <w:pStyle w:val="11"/>
              <w:spacing w:before="50"/>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continue"/>
            <w:tcBorders>
              <w:top w:val="nil"/>
            </w:tcBorders>
          </w:tcPr>
          <w:p>
            <w:pPr>
              <w:rPr>
                <w:sz w:val="2"/>
                <w:szCs w:val="2"/>
              </w:rPr>
            </w:pPr>
          </w:p>
        </w:tc>
        <w:tc>
          <w:tcPr>
            <w:tcW w:w="2301" w:type="dxa"/>
            <w:gridSpan w:val="2"/>
          </w:tcPr>
          <w:p>
            <w:pPr>
              <w:pStyle w:val="11"/>
              <w:spacing w:before="50"/>
              <w:ind w:left="107"/>
              <w:rPr>
                <w:sz w:val="16"/>
              </w:rPr>
            </w:pPr>
            <w:r>
              <w:rPr>
                <w:spacing w:val="-4"/>
                <w:sz w:val="16"/>
              </w:rPr>
              <w:t>新建涵洞</w:t>
            </w:r>
          </w:p>
        </w:tc>
        <w:tc>
          <w:tcPr>
            <w:tcW w:w="948" w:type="dxa"/>
          </w:tcPr>
          <w:p>
            <w:pPr>
              <w:pStyle w:val="11"/>
              <w:spacing w:before="50"/>
              <w:ind w:left="292"/>
              <w:rPr>
                <w:sz w:val="16"/>
              </w:rPr>
            </w:pPr>
            <w:r>
              <w:rPr>
                <w:sz w:val="16"/>
              </w:rPr>
              <w:t>32</w:t>
            </w:r>
            <w:r>
              <w:rPr>
                <w:spacing w:val="-25"/>
                <w:sz w:val="16"/>
              </w:rPr>
              <w:t xml:space="preserve"> 道</w:t>
            </w:r>
          </w:p>
        </w:tc>
        <w:tc>
          <w:tcPr>
            <w:tcW w:w="1029" w:type="dxa"/>
          </w:tcPr>
          <w:p>
            <w:pPr>
              <w:pStyle w:val="11"/>
              <w:spacing w:before="50"/>
              <w:ind w:left="10" w:right="2"/>
              <w:jc w:val="center"/>
              <w:rPr>
                <w:sz w:val="16"/>
              </w:rPr>
            </w:pPr>
            <w:r>
              <w:rPr>
                <w:sz w:val="16"/>
              </w:rPr>
              <w:t>32</w:t>
            </w:r>
            <w:r>
              <w:rPr>
                <w:spacing w:val="-27"/>
                <w:sz w:val="16"/>
              </w:rPr>
              <w:t xml:space="preserve"> 道</w:t>
            </w:r>
          </w:p>
        </w:tc>
        <w:tc>
          <w:tcPr>
            <w:tcW w:w="1743" w:type="dxa"/>
          </w:tcPr>
          <w:p>
            <w:pPr>
              <w:pStyle w:val="11"/>
              <w:spacing w:before="50"/>
              <w:ind w:left="10" w:right="1"/>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restart"/>
          </w:tcPr>
          <w:p>
            <w:pPr>
              <w:pStyle w:val="11"/>
              <w:spacing w:before="163"/>
              <w:rPr>
                <w:sz w:val="16"/>
              </w:rPr>
            </w:pPr>
          </w:p>
          <w:p>
            <w:pPr>
              <w:pStyle w:val="11"/>
              <w:ind w:left="194"/>
              <w:rPr>
                <w:sz w:val="16"/>
              </w:rPr>
            </w:pPr>
            <w:r>
              <w:rPr>
                <w:spacing w:val="-4"/>
                <w:sz w:val="16"/>
              </w:rPr>
              <w:t>质量指标</w:t>
            </w:r>
          </w:p>
        </w:tc>
        <w:tc>
          <w:tcPr>
            <w:tcW w:w="2301" w:type="dxa"/>
            <w:gridSpan w:val="2"/>
          </w:tcPr>
          <w:p>
            <w:pPr>
              <w:pStyle w:val="11"/>
              <w:spacing w:before="49"/>
              <w:ind w:left="107"/>
              <w:rPr>
                <w:sz w:val="16"/>
              </w:rPr>
            </w:pPr>
            <w:r>
              <w:rPr>
                <w:spacing w:val="-2"/>
                <w:sz w:val="16"/>
              </w:rPr>
              <w:t>项目（工程）</w:t>
            </w:r>
            <w:r>
              <w:rPr>
                <w:spacing w:val="-4"/>
                <w:sz w:val="16"/>
              </w:rPr>
              <w:t>验收合格率</w:t>
            </w:r>
          </w:p>
        </w:tc>
        <w:tc>
          <w:tcPr>
            <w:tcW w:w="948" w:type="dxa"/>
          </w:tcPr>
          <w:p>
            <w:pPr>
              <w:pStyle w:val="11"/>
              <w:spacing w:before="49"/>
              <w:ind w:left="314"/>
              <w:rPr>
                <w:sz w:val="16"/>
              </w:rPr>
            </w:pPr>
            <w:r>
              <w:rPr>
                <w:spacing w:val="-4"/>
                <w:sz w:val="16"/>
              </w:rPr>
              <w:t>100%</w:t>
            </w:r>
          </w:p>
        </w:tc>
        <w:tc>
          <w:tcPr>
            <w:tcW w:w="1029" w:type="dxa"/>
          </w:tcPr>
          <w:p>
            <w:pPr>
              <w:pStyle w:val="11"/>
              <w:spacing w:before="49"/>
              <w:ind w:left="10" w:right="3"/>
              <w:jc w:val="center"/>
              <w:rPr>
                <w:sz w:val="16"/>
              </w:rPr>
            </w:pPr>
            <w:r>
              <w:rPr>
                <w:spacing w:val="-4"/>
                <w:sz w:val="16"/>
              </w:rPr>
              <w:t>100%</w:t>
            </w:r>
          </w:p>
        </w:tc>
        <w:tc>
          <w:tcPr>
            <w:tcW w:w="1743" w:type="dxa"/>
          </w:tcPr>
          <w:p>
            <w:pPr>
              <w:pStyle w:val="11"/>
              <w:spacing w:before="49"/>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continue"/>
            <w:tcBorders>
              <w:top w:val="nil"/>
            </w:tcBorders>
          </w:tcPr>
          <w:p>
            <w:pPr>
              <w:rPr>
                <w:sz w:val="2"/>
                <w:szCs w:val="2"/>
              </w:rPr>
            </w:pPr>
          </w:p>
        </w:tc>
        <w:tc>
          <w:tcPr>
            <w:tcW w:w="2301" w:type="dxa"/>
            <w:gridSpan w:val="2"/>
          </w:tcPr>
          <w:p>
            <w:pPr>
              <w:pStyle w:val="11"/>
              <w:spacing w:before="49"/>
              <w:ind w:left="107"/>
              <w:rPr>
                <w:sz w:val="16"/>
              </w:rPr>
            </w:pPr>
            <w:r>
              <w:rPr>
                <w:spacing w:val="-4"/>
                <w:sz w:val="16"/>
              </w:rPr>
              <w:t>公路设计</w:t>
            </w:r>
          </w:p>
        </w:tc>
        <w:tc>
          <w:tcPr>
            <w:tcW w:w="948" w:type="dxa"/>
          </w:tcPr>
          <w:p>
            <w:pPr>
              <w:pStyle w:val="11"/>
              <w:spacing w:before="49"/>
              <w:ind w:left="12" w:right="2"/>
              <w:jc w:val="center"/>
              <w:rPr>
                <w:sz w:val="16"/>
              </w:rPr>
            </w:pPr>
            <w:r>
              <w:rPr>
                <w:sz w:val="16"/>
              </w:rPr>
              <w:t>1</w:t>
            </w:r>
            <w:r>
              <w:rPr>
                <w:spacing w:val="-26"/>
                <w:sz w:val="16"/>
              </w:rPr>
              <w:t xml:space="preserve"> 级</w:t>
            </w:r>
          </w:p>
        </w:tc>
        <w:tc>
          <w:tcPr>
            <w:tcW w:w="1029" w:type="dxa"/>
          </w:tcPr>
          <w:p>
            <w:pPr>
              <w:pStyle w:val="11"/>
              <w:spacing w:before="49"/>
              <w:ind w:left="10"/>
              <w:jc w:val="center"/>
              <w:rPr>
                <w:sz w:val="16"/>
              </w:rPr>
            </w:pPr>
            <w:r>
              <w:rPr>
                <w:sz w:val="16"/>
              </w:rPr>
              <w:t>1</w:t>
            </w:r>
            <w:r>
              <w:rPr>
                <w:spacing w:val="-26"/>
                <w:sz w:val="16"/>
              </w:rPr>
              <w:t xml:space="preserve"> 级</w:t>
            </w:r>
          </w:p>
        </w:tc>
        <w:tc>
          <w:tcPr>
            <w:tcW w:w="1743" w:type="dxa"/>
          </w:tcPr>
          <w:p>
            <w:pPr>
              <w:pStyle w:val="11"/>
              <w:spacing w:before="49"/>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continue"/>
            <w:tcBorders>
              <w:top w:val="nil"/>
            </w:tcBorders>
          </w:tcPr>
          <w:p>
            <w:pPr>
              <w:rPr>
                <w:sz w:val="2"/>
                <w:szCs w:val="2"/>
              </w:rPr>
            </w:pPr>
          </w:p>
        </w:tc>
        <w:tc>
          <w:tcPr>
            <w:tcW w:w="2301" w:type="dxa"/>
            <w:gridSpan w:val="2"/>
          </w:tcPr>
          <w:p>
            <w:pPr>
              <w:pStyle w:val="11"/>
              <w:spacing w:before="51"/>
              <w:ind w:left="107"/>
              <w:rPr>
                <w:sz w:val="16"/>
              </w:rPr>
            </w:pPr>
            <w:r>
              <w:rPr>
                <w:spacing w:val="-4"/>
                <w:sz w:val="16"/>
              </w:rPr>
              <w:t>时速设计</w:t>
            </w:r>
          </w:p>
        </w:tc>
        <w:tc>
          <w:tcPr>
            <w:tcW w:w="948" w:type="dxa"/>
          </w:tcPr>
          <w:p>
            <w:pPr>
              <w:pStyle w:val="11"/>
              <w:spacing w:before="51"/>
              <w:ind w:left="172"/>
              <w:rPr>
                <w:sz w:val="16"/>
              </w:rPr>
            </w:pPr>
            <w:r>
              <w:rPr>
                <w:spacing w:val="-2"/>
                <w:sz w:val="16"/>
              </w:rPr>
              <w:t>60</w:t>
            </w:r>
            <w:r>
              <w:rPr>
                <w:spacing w:val="-13"/>
                <w:sz w:val="16"/>
              </w:rPr>
              <w:t xml:space="preserve"> 公里/</w:t>
            </w:r>
          </w:p>
        </w:tc>
        <w:tc>
          <w:tcPr>
            <w:tcW w:w="1029" w:type="dxa"/>
          </w:tcPr>
          <w:p>
            <w:pPr>
              <w:pStyle w:val="11"/>
              <w:spacing w:before="51"/>
              <w:ind w:left="10"/>
              <w:jc w:val="center"/>
              <w:rPr>
                <w:sz w:val="16"/>
              </w:rPr>
            </w:pPr>
            <w:r>
              <w:rPr>
                <w:spacing w:val="-2"/>
                <w:sz w:val="16"/>
              </w:rPr>
              <w:t>60</w:t>
            </w:r>
            <w:r>
              <w:rPr>
                <w:spacing w:val="-11"/>
                <w:sz w:val="16"/>
              </w:rPr>
              <w:t xml:space="preserve"> 公里/小</w:t>
            </w:r>
          </w:p>
        </w:tc>
        <w:tc>
          <w:tcPr>
            <w:tcW w:w="1743" w:type="dxa"/>
          </w:tcPr>
          <w:p>
            <w:pPr>
              <w:pStyle w:val="11"/>
              <w:spacing w:before="51"/>
              <w:ind w:left="10" w:right="1"/>
              <w:jc w:val="center"/>
              <w:rPr>
                <w:sz w:val="16"/>
              </w:rPr>
            </w:pPr>
            <w:r>
              <w:rPr>
                <w:spacing w:val="-10"/>
                <w:sz w:val="16"/>
              </w:rPr>
              <w:t>4</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6"/>
        <w:gridCol w:w="950"/>
        <w:gridCol w:w="1033"/>
        <w:gridCol w:w="2301"/>
        <w:gridCol w:w="948"/>
        <w:gridCol w:w="1029"/>
        <w:gridCol w:w="17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restart"/>
            <w:tcBorders>
              <w:top w:val="nil"/>
            </w:tcBorders>
          </w:tcPr>
          <w:p>
            <w:pPr>
              <w:pStyle w:val="11"/>
              <w:rPr>
                <w:rFonts w:ascii="Times New Roman"/>
                <w:sz w:val="16"/>
              </w:rPr>
            </w:pPr>
          </w:p>
        </w:tc>
        <w:tc>
          <w:tcPr>
            <w:tcW w:w="950" w:type="dxa"/>
            <w:vMerge w:val="restart"/>
            <w:tcBorders>
              <w:top w:val="nil"/>
            </w:tcBorders>
          </w:tcPr>
          <w:p>
            <w:pPr>
              <w:pStyle w:val="11"/>
              <w:rPr>
                <w:rFonts w:ascii="Times New Roman"/>
                <w:sz w:val="16"/>
              </w:rPr>
            </w:pPr>
          </w:p>
        </w:tc>
        <w:tc>
          <w:tcPr>
            <w:tcW w:w="1033" w:type="dxa"/>
            <w:tcBorders>
              <w:top w:val="nil"/>
            </w:tcBorders>
          </w:tcPr>
          <w:p>
            <w:pPr>
              <w:pStyle w:val="11"/>
              <w:rPr>
                <w:rFonts w:ascii="Times New Roman"/>
                <w:sz w:val="16"/>
              </w:rPr>
            </w:pPr>
          </w:p>
        </w:tc>
        <w:tc>
          <w:tcPr>
            <w:tcW w:w="2301" w:type="dxa"/>
          </w:tcPr>
          <w:p>
            <w:pPr>
              <w:pStyle w:val="11"/>
              <w:rPr>
                <w:rFonts w:ascii="Times New Roman"/>
                <w:sz w:val="16"/>
              </w:rPr>
            </w:pPr>
          </w:p>
        </w:tc>
        <w:tc>
          <w:tcPr>
            <w:tcW w:w="948" w:type="dxa"/>
            <w:tcBorders>
              <w:top w:val="nil"/>
            </w:tcBorders>
          </w:tcPr>
          <w:p>
            <w:pPr>
              <w:pStyle w:val="11"/>
              <w:spacing w:before="50"/>
              <w:ind w:left="12"/>
              <w:jc w:val="center"/>
              <w:rPr>
                <w:sz w:val="16"/>
              </w:rPr>
            </w:pPr>
            <w:r>
              <w:rPr>
                <w:spacing w:val="-6"/>
                <w:sz w:val="16"/>
              </w:rPr>
              <w:t>小时</w:t>
            </w:r>
          </w:p>
        </w:tc>
        <w:tc>
          <w:tcPr>
            <w:tcW w:w="1029" w:type="dxa"/>
            <w:tcBorders>
              <w:top w:val="nil"/>
            </w:tcBorders>
          </w:tcPr>
          <w:p>
            <w:pPr>
              <w:pStyle w:val="11"/>
              <w:spacing w:before="50"/>
              <w:ind w:left="10"/>
              <w:jc w:val="center"/>
              <w:rPr>
                <w:sz w:val="16"/>
              </w:rPr>
            </w:pPr>
            <w:r>
              <w:rPr>
                <w:spacing w:val="-10"/>
                <w:sz w:val="16"/>
              </w:rPr>
              <w:t>时</w:t>
            </w:r>
          </w:p>
        </w:tc>
        <w:tc>
          <w:tcPr>
            <w:tcW w:w="1743"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tcPr>
          <w:p>
            <w:pPr>
              <w:pStyle w:val="11"/>
              <w:spacing w:before="74"/>
              <w:ind w:left="10" w:right="3"/>
              <w:jc w:val="center"/>
              <w:rPr>
                <w:sz w:val="16"/>
              </w:rPr>
            </w:pPr>
            <w:r>
              <w:rPr>
                <w:spacing w:val="-4"/>
                <w:sz w:val="16"/>
              </w:rPr>
              <w:t>时效指标</w:t>
            </w:r>
          </w:p>
        </w:tc>
        <w:tc>
          <w:tcPr>
            <w:tcW w:w="2301" w:type="dxa"/>
          </w:tcPr>
          <w:p>
            <w:pPr>
              <w:pStyle w:val="11"/>
              <w:spacing w:before="74"/>
              <w:ind w:left="107"/>
              <w:rPr>
                <w:sz w:val="16"/>
              </w:rPr>
            </w:pPr>
            <w:r>
              <w:rPr>
                <w:spacing w:val="-2"/>
                <w:sz w:val="16"/>
              </w:rPr>
              <w:t>项目（工程）</w:t>
            </w:r>
            <w:r>
              <w:rPr>
                <w:spacing w:val="-4"/>
                <w:sz w:val="16"/>
              </w:rPr>
              <w:t>完成及时率</w:t>
            </w:r>
          </w:p>
        </w:tc>
        <w:tc>
          <w:tcPr>
            <w:tcW w:w="948" w:type="dxa"/>
          </w:tcPr>
          <w:p>
            <w:pPr>
              <w:pStyle w:val="11"/>
              <w:spacing w:before="74"/>
              <w:ind w:left="12" w:right="1"/>
              <w:jc w:val="center"/>
              <w:rPr>
                <w:sz w:val="16"/>
              </w:rPr>
            </w:pPr>
            <w:r>
              <w:rPr>
                <w:spacing w:val="-4"/>
                <w:sz w:val="16"/>
              </w:rPr>
              <w:t>100%</w:t>
            </w:r>
          </w:p>
        </w:tc>
        <w:tc>
          <w:tcPr>
            <w:tcW w:w="1029" w:type="dxa"/>
          </w:tcPr>
          <w:p>
            <w:pPr>
              <w:pStyle w:val="11"/>
              <w:spacing w:before="74"/>
              <w:ind w:left="10" w:right="3"/>
              <w:jc w:val="center"/>
              <w:rPr>
                <w:sz w:val="16"/>
              </w:rPr>
            </w:pPr>
            <w:r>
              <w:rPr>
                <w:spacing w:val="-4"/>
                <w:sz w:val="16"/>
              </w:rPr>
              <w:t>100%</w:t>
            </w:r>
          </w:p>
        </w:tc>
        <w:tc>
          <w:tcPr>
            <w:tcW w:w="1743" w:type="dxa"/>
          </w:tcPr>
          <w:p>
            <w:pPr>
              <w:pStyle w:val="11"/>
              <w:spacing w:before="74"/>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vMerge w:val="restart"/>
          </w:tcPr>
          <w:p>
            <w:pPr>
              <w:pStyle w:val="11"/>
              <w:spacing w:before="158"/>
              <w:rPr>
                <w:sz w:val="16"/>
              </w:rPr>
            </w:pPr>
          </w:p>
          <w:p>
            <w:pPr>
              <w:pStyle w:val="11"/>
              <w:ind w:left="194"/>
              <w:rPr>
                <w:sz w:val="16"/>
              </w:rPr>
            </w:pPr>
            <w:r>
              <w:rPr>
                <w:spacing w:val="-4"/>
                <w:sz w:val="16"/>
              </w:rPr>
              <w:t>成本指标</w:t>
            </w:r>
          </w:p>
        </w:tc>
        <w:tc>
          <w:tcPr>
            <w:tcW w:w="2301" w:type="dxa"/>
          </w:tcPr>
          <w:p>
            <w:pPr>
              <w:pStyle w:val="11"/>
              <w:spacing w:before="205"/>
              <w:ind w:left="107"/>
              <w:rPr>
                <w:sz w:val="16"/>
              </w:rPr>
            </w:pPr>
            <w:r>
              <w:rPr>
                <w:spacing w:val="-4"/>
                <w:sz w:val="16"/>
              </w:rPr>
              <w:t>每公里成本</w:t>
            </w:r>
          </w:p>
        </w:tc>
        <w:tc>
          <w:tcPr>
            <w:tcW w:w="948" w:type="dxa"/>
          </w:tcPr>
          <w:p>
            <w:pPr>
              <w:pStyle w:val="11"/>
              <w:spacing w:before="49"/>
              <w:ind w:left="134"/>
              <w:rPr>
                <w:sz w:val="16"/>
              </w:rPr>
            </w:pPr>
            <w:r>
              <w:rPr>
                <w:spacing w:val="-2"/>
                <w:sz w:val="16"/>
              </w:rPr>
              <w:t>856.25</w:t>
            </w:r>
            <w:r>
              <w:rPr>
                <w:spacing w:val="-23"/>
                <w:sz w:val="16"/>
              </w:rPr>
              <w:t xml:space="preserve"> 万</w:t>
            </w:r>
          </w:p>
          <w:p>
            <w:pPr>
              <w:pStyle w:val="11"/>
              <w:spacing w:before="104"/>
              <w:ind w:left="194"/>
              <w:rPr>
                <w:sz w:val="16"/>
              </w:rPr>
            </w:pPr>
            <w:r>
              <w:rPr>
                <w:spacing w:val="-4"/>
                <w:sz w:val="16"/>
              </w:rPr>
              <w:t>元/公里</w:t>
            </w:r>
          </w:p>
        </w:tc>
        <w:tc>
          <w:tcPr>
            <w:tcW w:w="1029" w:type="dxa"/>
          </w:tcPr>
          <w:p>
            <w:pPr>
              <w:pStyle w:val="11"/>
              <w:spacing w:before="49"/>
              <w:ind w:left="172"/>
              <w:rPr>
                <w:sz w:val="16"/>
              </w:rPr>
            </w:pPr>
            <w:r>
              <w:rPr>
                <w:spacing w:val="-2"/>
                <w:sz w:val="16"/>
              </w:rPr>
              <w:t>856.25</w:t>
            </w:r>
            <w:r>
              <w:rPr>
                <w:spacing w:val="-23"/>
                <w:sz w:val="16"/>
              </w:rPr>
              <w:t xml:space="preserve"> 万</w:t>
            </w:r>
          </w:p>
          <w:p>
            <w:pPr>
              <w:pStyle w:val="11"/>
              <w:spacing w:before="104"/>
              <w:ind w:left="232"/>
              <w:rPr>
                <w:sz w:val="16"/>
              </w:rPr>
            </w:pPr>
            <w:r>
              <w:rPr>
                <w:spacing w:val="-4"/>
                <w:sz w:val="16"/>
              </w:rPr>
              <w:t>元/公里</w:t>
            </w:r>
          </w:p>
        </w:tc>
        <w:tc>
          <w:tcPr>
            <w:tcW w:w="1743" w:type="dxa"/>
          </w:tcPr>
          <w:p>
            <w:pPr>
              <w:pStyle w:val="11"/>
              <w:spacing w:before="205"/>
              <w:ind w:left="10"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vMerge w:val="continue"/>
            <w:tcBorders>
              <w:top w:val="nil"/>
            </w:tcBorders>
          </w:tcPr>
          <w:p>
            <w:pPr>
              <w:rPr>
                <w:sz w:val="2"/>
                <w:szCs w:val="2"/>
              </w:rPr>
            </w:pPr>
          </w:p>
        </w:tc>
        <w:tc>
          <w:tcPr>
            <w:tcW w:w="2301" w:type="dxa"/>
          </w:tcPr>
          <w:p>
            <w:pPr>
              <w:pStyle w:val="11"/>
              <w:spacing w:before="49"/>
              <w:ind w:left="107"/>
              <w:rPr>
                <w:sz w:val="16"/>
              </w:rPr>
            </w:pPr>
            <w:r>
              <w:rPr>
                <w:spacing w:val="-4"/>
                <w:sz w:val="16"/>
              </w:rPr>
              <w:t>受益人数</w:t>
            </w:r>
          </w:p>
        </w:tc>
        <w:tc>
          <w:tcPr>
            <w:tcW w:w="948" w:type="dxa"/>
          </w:tcPr>
          <w:p>
            <w:pPr>
              <w:pStyle w:val="11"/>
              <w:spacing w:before="49"/>
              <w:ind w:left="12" w:right="2"/>
              <w:jc w:val="center"/>
              <w:rPr>
                <w:sz w:val="16"/>
              </w:rPr>
            </w:pPr>
            <w:r>
              <w:rPr>
                <w:spacing w:val="-2"/>
                <w:sz w:val="16"/>
              </w:rPr>
              <w:t>7307</w:t>
            </w:r>
            <w:r>
              <w:rPr>
                <w:spacing w:val="-23"/>
                <w:sz w:val="16"/>
              </w:rPr>
              <w:t xml:space="preserve"> 人</w:t>
            </w:r>
          </w:p>
        </w:tc>
        <w:tc>
          <w:tcPr>
            <w:tcW w:w="1029" w:type="dxa"/>
          </w:tcPr>
          <w:p>
            <w:pPr>
              <w:pStyle w:val="11"/>
              <w:spacing w:before="49"/>
              <w:ind w:left="10"/>
              <w:jc w:val="center"/>
              <w:rPr>
                <w:sz w:val="16"/>
              </w:rPr>
            </w:pPr>
            <w:r>
              <w:rPr>
                <w:spacing w:val="-2"/>
                <w:sz w:val="16"/>
              </w:rPr>
              <w:t>7307</w:t>
            </w:r>
            <w:r>
              <w:rPr>
                <w:spacing w:val="-23"/>
                <w:sz w:val="16"/>
              </w:rPr>
              <w:t xml:space="preserve"> 人</w:t>
            </w:r>
          </w:p>
        </w:tc>
        <w:tc>
          <w:tcPr>
            <w:tcW w:w="1743" w:type="dxa"/>
          </w:tcPr>
          <w:p>
            <w:pPr>
              <w:pStyle w:val="11"/>
              <w:spacing w:before="49"/>
              <w:ind w:left="10"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tcPr>
          <w:p>
            <w:pPr>
              <w:pStyle w:val="11"/>
              <w:spacing w:before="51"/>
              <w:ind w:left="12" w:right="3"/>
              <w:jc w:val="center"/>
              <w:rPr>
                <w:sz w:val="16"/>
              </w:rPr>
            </w:pPr>
            <w:r>
              <w:rPr>
                <w:spacing w:val="-4"/>
                <w:sz w:val="16"/>
              </w:rPr>
              <w:t>预算执行率</w:t>
            </w:r>
          </w:p>
        </w:tc>
        <w:tc>
          <w:tcPr>
            <w:tcW w:w="2301" w:type="dxa"/>
          </w:tcPr>
          <w:p>
            <w:pPr>
              <w:pStyle w:val="11"/>
              <w:spacing w:before="51"/>
              <w:ind w:left="107"/>
              <w:rPr>
                <w:sz w:val="16"/>
              </w:rPr>
            </w:pPr>
            <w:r>
              <w:rPr>
                <w:spacing w:val="-4"/>
                <w:sz w:val="16"/>
              </w:rPr>
              <w:t>预算执行率</w:t>
            </w:r>
          </w:p>
        </w:tc>
        <w:tc>
          <w:tcPr>
            <w:tcW w:w="948" w:type="dxa"/>
          </w:tcPr>
          <w:p>
            <w:pPr>
              <w:pStyle w:val="11"/>
              <w:spacing w:before="51"/>
              <w:ind w:left="12" w:right="1"/>
              <w:jc w:val="center"/>
              <w:rPr>
                <w:sz w:val="16"/>
              </w:rPr>
            </w:pPr>
            <w:r>
              <w:rPr>
                <w:spacing w:val="-4"/>
                <w:sz w:val="16"/>
              </w:rPr>
              <w:t>100%</w:t>
            </w:r>
          </w:p>
        </w:tc>
        <w:tc>
          <w:tcPr>
            <w:tcW w:w="1029" w:type="dxa"/>
          </w:tcPr>
          <w:p>
            <w:pPr>
              <w:pStyle w:val="11"/>
              <w:spacing w:before="51"/>
              <w:ind w:left="10" w:right="3"/>
              <w:jc w:val="center"/>
              <w:rPr>
                <w:sz w:val="16"/>
              </w:rPr>
            </w:pPr>
            <w:r>
              <w:rPr>
                <w:spacing w:val="-4"/>
                <w:sz w:val="16"/>
              </w:rPr>
              <w:t>100%</w:t>
            </w:r>
          </w:p>
        </w:tc>
        <w:tc>
          <w:tcPr>
            <w:tcW w:w="1743" w:type="dxa"/>
          </w:tcPr>
          <w:p>
            <w:pPr>
              <w:pStyle w:val="11"/>
              <w:spacing w:before="51"/>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6" w:type="dxa"/>
            <w:vMerge w:val="continue"/>
            <w:tcBorders>
              <w:top w:val="nil"/>
            </w:tcBorders>
          </w:tcPr>
          <w:p>
            <w:pPr>
              <w:rPr>
                <w:sz w:val="2"/>
                <w:szCs w:val="2"/>
              </w:rPr>
            </w:pPr>
          </w:p>
        </w:tc>
        <w:tc>
          <w:tcPr>
            <w:tcW w:w="950" w:type="dxa"/>
            <w:vMerge w:val="restart"/>
          </w:tcPr>
          <w:p>
            <w:pPr>
              <w:pStyle w:val="11"/>
              <w:rPr>
                <w:sz w:val="16"/>
              </w:rPr>
            </w:pPr>
          </w:p>
          <w:p>
            <w:pPr>
              <w:pStyle w:val="11"/>
              <w:spacing w:before="112"/>
              <w:rPr>
                <w:sz w:val="16"/>
              </w:rPr>
            </w:pPr>
          </w:p>
          <w:p>
            <w:pPr>
              <w:pStyle w:val="11"/>
              <w:ind w:left="153"/>
              <w:rPr>
                <w:sz w:val="16"/>
              </w:rPr>
            </w:pPr>
            <w:r>
              <w:rPr>
                <w:spacing w:val="-4"/>
                <w:sz w:val="16"/>
              </w:rPr>
              <w:t>效益指标</w:t>
            </w:r>
          </w:p>
          <w:p>
            <w:pPr>
              <w:pStyle w:val="11"/>
              <w:spacing w:before="104"/>
              <w:ind w:left="235"/>
              <w:rPr>
                <w:sz w:val="16"/>
              </w:rPr>
            </w:pPr>
            <w:r>
              <w:rPr>
                <w:spacing w:val="-4"/>
                <w:sz w:val="16"/>
              </w:rPr>
              <w:t>（50）</w:t>
            </w:r>
          </w:p>
        </w:tc>
        <w:tc>
          <w:tcPr>
            <w:tcW w:w="1033" w:type="dxa"/>
          </w:tcPr>
          <w:p>
            <w:pPr>
              <w:pStyle w:val="11"/>
              <w:spacing w:before="51"/>
              <w:ind w:left="12" w:right="3"/>
              <w:jc w:val="center"/>
              <w:rPr>
                <w:sz w:val="16"/>
              </w:rPr>
            </w:pPr>
            <w:r>
              <w:rPr>
                <w:spacing w:val="-4"/>
                <w:sz w:val="16"/>
              </w:rPr>
              <w:t>社会效益指</w:t>
            </w:r>
          </w:p>
          <w:p>
            <w:pPr>
              <w:pStyle w:val="11"/>
              <w:spacing w:before="103"/>
              <w:ind w:left="10" w:right="3"/>
              <w:jc w:val="center"/>
              <w:rPr>
                <w:sz w:val="16"/>
              </w:rPr>
            </w:pPr>
            <w:r>
              <w:rPr>
                <w:spacing w:val="-10"/>
                <w:sz w:val="16"/>
              </w:rPr>
              <w:t>标</w:t>
            </w:r>
          </w:p>
        </w:tc>
        <w:tc>
          <w:tcPr>
            <w:tcW w:w="2301" w:type="dxa"/>
          </w:tcPr>
          <w:p>
            <w:pPr>
              <w:pStyle w:val="11"/>
              <w:spacing w:before="207"/>
              <w:ind w:left="107"/>
              <w:rPr>
                <w:sz w:val="16"/>
              </w:rPr>
            </w:pPr>
            <w:r>
              <w:rPr>
                <w:spacing w:val="-3"/>
                <w:sz w:val="16"/>
              </w:rPr>
              <w:t>村民出行平均缩短时间</w:t>
            </w:r>
          </w:p>
        </w:tc>
        <w:tc>
          <w:tcPr>
            <w:tcW w:w="948" w:type="dxa"/>
          </w:tcPr>
          <w:p>
            <w:pPr>
              <w:pStyle w:val="11"/>
              <w:spacing w:before="207"/>
              <w:ind w:left="12" w:right="2"/>
              <w:jc w:val="center"/>
              <w:rPr>
                <w:sz w:val="16"/>
              </w:rPr>
            </w:pPr>
            <w:r>
              <w:rPr>
                <w:sz w:val="16"/>
              </w:rPr>
              <w:t>15</w:t>
            </w:r>
            <w:r>
              <w:rPr>
                <w:spacing w:val="-18"/>
                <w:sz w:val="16"/>
              </w:rPr>
              <w:t xml:space="preserve"> 分钟</w:t>
            </w:r>
          </w:p>
        </w:tc>
        <w:tc>
          <w:tcPr>
            <w:tcW w:w="1029" w:type="dxa"/>
          </w:tcPr>
          <w:p>
            <w:pPr>
              <w:pStyle w:val="11"/>
              <w:spacing w:before="207"/>
              <w:ind w:left="10"/>
              <w:jc w:val="center"/>
              <w:rPr>
                <w:sz w:val="16"/>
              </w:rPr>
            </w:pPr>
            <w:r>
              <w:rPr>
                <w:sz w:val="16"/>
              </w:rPr>
              <w:t>15</w:t>
            </w:r>
            <w:r>
              <w:rPr>
                <w:spacing w:val="-18"/>
                <w:sz w:val="16"/>
              </w:rPr>
              <w:t xml:space="preserve"> 分钟</w:t>
            </w:r>
          </w:p>
        </w:tc>
        <w:tc>
          <w:tcPr>
            <w:tcW w:w="1743" w:type="dxa"/>
          </w:tcPr>
          <w:p>
            <w:pPr>
              <w:pStyle w:val="11"/>
              <w:spacing w:before="207"/>
              <w:ind w:left="10" w:right="1"/>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tcPr>
          <w:p>
            <w:pPr>
              <w:pStyle w:val="11"/>
              <w:spacing w:before="50"/>
              <w:ind w:left="12" w:right="3"/>
              <w:jc w:val="center"/>
              <w:rPr>
                <w:sz w:val="16"/>
              </w:rPr>
            </w:pPr>
            <w:r>
              <w:rPr>
                <w:spacing w:val="-4"/>
                <w:sz w:val="16"/>
              </w:rPr>
              <w:t>可持续影响</w:t>
            </w:r>
          </w:p>
          <w:p>
            <w:pPr>
              <w:pStyle w:val="11"/>
              <w:spacing w:before="104"/>
              <w:ind w:left="12" w:right="3"/>
              <w:jc w:val="center"/>
              <w:rPr>
                <w:sz w:val="16"/>
              </w:rPr>
            </w:pPr>
            <w:r>
              <w:rPr>
                <w:spacing w:val="-6"/>
                <w:sz w:val="16"/>
              </w:rPr>
              <w:t>指标</w:t>
            </w:r>
          </w:p>
        </w:tc>
        <w:tc>
          <w:tcPr>
            <w:tcW w:w="2301" w:type="dxa"/>
          </w:tcPr>
          <w:p>
            <w:pPr>
              <w:pStyle w:val="11"/>
              <w:spacing w:before="206"/>
              <w:ind w:left="107"/>
              <w:rPr>
                <w:sz w:val="16"/>
              </w:rPr>
            </w:pPr>
            <w:r>
              <w:rPr>
                <w:spacing w:val="-3"/>
                <w:sz w:val="16"/>
              </w:rPr>
              <w:t>持续较好使用的年限</w:t>
            </w:r>
          </w:p>
        </w:tc>
        <w:tc>
          <w:tcPr>
            <w:tcW w:w="948" w:type="dxa"/>
          </w:tcPr>
          <w:p>
            <w:pPr>
              <w:pStyle w:val="11"/>
              <w:spacing w:before="206"/>
              <w:ind w:left="12" w:right="2"/>
              <w:jc w:val="center"/>
              <w:rPr>
                <w:sz w:val="16"/>
              </w:rPr>
            </w:pPr>
            <w:r>
              <w:rPr>
                <w:sz w:val="16"/>
              </w:rPr>
              <w:t>10</w:t>
            </w:r>
            <w:r>
              <w:rPr>
                <w:spacing w:val="-25"/>
                <w:sz w:val="16"/>
              </w:rPr>
              <w:t xml:space="preserve"> 年</w:t>
            </w:r>
          </w:p>
        </w:tc>
        <w:tc>
          <w:tcPr>
            <w:tcW w:w="1029" w:type="dxa"/>
          </w:tcPr>
          <w:p>
            <w:pPr>
              <w:pStyle w:val="11"/>
              <w:spacing w:before="206"/>
              <w:ind w:left="10" w:right="2"/>
              <w:jc w:val="center"/>
              <w:rPr>
                <w:sz w:val="16"/>
              </w:rPr>
            </w:pPr>
            <w:r>
              <w:rPr>
                <w:sz w:val="16"/>
              </w:rPr>
              <w:t>10</w:t>
            </w:r>
            <w:r>
              <w:rPr>
                <w:spacing w:val="-27"/>
                <w:sz w:val="16"/>
              </w:rPr>
              <w:t xml:space="preserve"> 年</w:t>
            </w:r>
          </w:p>
        </w:tc>
        <w:tc>
          <w:tcPr>
            <w:tcW w:w="1743" w:type="dxa"/>
          </w:tcPr>
          <w:p>
            <w:pPr>
              <w:pStyle w:val="11"/>
              <w:spacing w:before="206"/>
              <w:ind w:left="10" w:right="1"/>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tcPr>
          <w:p>
            <w:pPr>
              <w:pStyle w:val="11"/>
              <w:spacing w:before="50"/>
              <w:ind w:left="12" w:right="3"/>
              <w:jc w:val="center"/>
              <w:rPr>
                <w:sz w:val="16"/>
              </w:rPr>
            </w:pPr>
            <w:r>
              <w:rPr>
                <w:spacing w:val="-4"/>
                <w:sz w:val="16"/>
              </w:rPr>
              <w:t>满意度指标</w:t>
            </w:r>
          </w:p>
        </w:tc>
        <w:tc>
          <w:tcPr>
            <w:tcW w:w="2301" w:type="dxa"/>
          </w:tcPr>
          <w:p>
            <w:pPr>
              <w:pStyle w:val="11"/>
              <w:spacing w:before="50"/>
              <w:ind w:left="107"/>
              <w:rPr>
                <w:sz w:val="16"/>
              </w:rPr>
            </w:pPr>
            <w:r>
              <w:rPr>
                <w:spacing w:val="-4"/>
                <w:sz w:val="16"/>
              </w:rPr>
              <w:t>受益人口满意度</w:t>
            </w:r>
          </w:p>
        </w:tc>
        <w:tc>
          <w:tcPr>
            <w:tcW w:w="948" w:type="dxa"/>
          </w:tcPr>
          <w:p>
            <w:pPr>
              <w:pStyle w:val="11"/>
              <w:spacing w:before="50"/>
              <w:ind w:left="12" w:right="4"/>
              <w:jc w:val="center"/>
              <w:rPr>
                <w:sz w:val="16"/>
              </w:rPr>
            </w:pPr>
            <w:r>
              <w:rPr>
                <w:spacing w:val="-5"/>
                <w:sz w:val="16"/>
              </w:rPr>
              <w:t>95%</w:t>
            </w:r>
          </w:p>
        </w:tc>
        <w:tc>
          <w:tcPr>
            <w:tcW w:w="1029" w:type="dxa"/>
          </w:tcPr>
          <w:p>
            <w:pPr>
              <w:pStyle w:val="11"/>
              <w:spacing w:before="50"/>
              <w:ind w:left="10" w:right="1"/>
              <w:jc w:val="center"/>
              <w:rPr>
                <w:sz w:val="16"/>
              </w:rPr>
            </w:pPr>
            <w:r>
              <w:rPr>
                <w:spacing w:val="-5"/>
                <w:sz w:val="16"/>
              </w:rPr>
              <w:t>95%</w:t>
            </w:r>
          </w:p>
        </w:tc>
        <w:tc>
          <w:tcPr>
            <w:tcW w:w="1743" w:type="dxa"/>
          </w:tcPr>
          <w:p>
            <w:pPr>
              <w:pStyle w:val="11"/>
              <w:spacing w:before="50"/>
              <w:ind w:left="10"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6261" w:type="dxa"/>
            <w:gridSpan w:val="5"/>
          </w:tcPr>
          <w:p>
            <w:pPr>
              <w:pStyle w:val="11"/>
              <w:spacing w:before="49"/>
              <w:ind w:left="8"/>
              <w:jc w:val="center"/>
              <w:rPr>
                <w:sz w:val="16"/>
              </w:rPr>
            </w:pPr>
            <w:r>
              <w:rPr>
                <w:spacing w:val="-6"/>
                <w:sz w:val="16"/>
              </w:rPr>
              <w:t>总分</w:t>
            </w:r>
          </w:p>
        </w:tc>
        <w:tc>
          <w:tcPr>
            <w:tcW w:w="1743" w:type="dxa"/>
          </w:tcPr>
          <w:p>
            <w:pPr>
              <w:pStyle w:val="11"/>
              <w:spacing w:before="49"/>
              <w:ind w:left="10" w:right="1"/>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56" w:type="dxa"/>
          </w:tcPr>
          <w:p>
            <w:pPr>
              <w:pStyle w:val="11"/>
              <w:spacing w:before="49" w:line="360" w:lineRule="auto"/>
              <w:ind w:left="107" w:right="100"/>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8004" w:type="dxa"/>
            <w:gridSpan w:val="6"/>
          </w:tcPr>
          <w:p>
            <w:pPr>
              <w:pStyle w:val="11"/>
              <w:rPr>
                <w:sz w:val="16"/>
              </w:rPr>
            </w:pPr>
          </w:p>
          <w:p>
            <w:pPr>
              <w:pStyle w:val="11"/>
              <w:spacing w:before="101"/>
              <w:rPr>
                <w:sz w:val="16"/>
              </w:rPr>
            </w:pPr>
          </w:p>
          <w:p>
            <w:pPr>
              <w:pStyle w:val="11"/>
              <w:ind w:left="107"/>
              <w:rPr>
                <w:sz w:val="16"/>
              </w:rPr>
            </w:pPr>
            <w:r>
              <w:rPr>
                <w:spacing w:val="-10"/>
                <w:sz w:val="16"/>
              </w:rPr>
              <w:t>无</w:t>
            </w:r>
          </w:p>
        </w:tc>
      </w:tr>
    </w:tbl>
    <w:p>
      <w:pPr>
        <w:pStyle w:val="3"/>
        <w:spacing w:before="465"/>
      </w:pPr>
      <w:r>
        <w:rPr>
          <w:spacing w:val="-2"/>
        </w:rPr>
        <w:t>2021</w:t>
      </w:r>
      <w:r>
        <w:rPr>
          <w:spacing w:val="-5"/>
        </w:rPr>
        <w:t xml:space="preserve"> 年革命老区项目资金项目绩效自评表</w:t>
      </w:r>
    </w:p>
    <w:p>
      <w:pPr>
        <w:spacing w:before="158"/>
        <w:ind w:left="684" w:right="684" w:firstLine="0"/>
        <w:jc w:val="center"/>
        <w:rPr>
          <w:sz w:val="20"/>
        </w:rPr>
      </w:pPr>
      <w:r>
        <w:rPr>
          <w:sz w:val="20"/>
        </w:rPr>
        <w:t>（2022</w:t>
      </w:r>
      <w:r>
        <w:rPr>
          <w:spacing w:val="-4"/>
          <w:sz w:val="20"/>
        </w:rPr>
        <w:t xml:space="preserve"> 年度</w:t>
      </w:r>
      <w:r>
        <w:rPr>
          <w:spacing w:val="-10"/>
          <w:sz w:val="20"/>
        </w:rPr>
        <w:t>）</w:t>
      </w:r>
    </w:p>
    <w:p>
      <w:pPr>
        <w:tabs>
          <w:tab w:val="left" w:pos="8596"/>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1"/>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931"/>
        <w:gridCol w:w="1020"/>
        <w:gridCol w:w="1073"/>
        <w:gridCol w:w="1229"/>
        <w:gridCol w:w="932"/>
        <w:gridCol w:w="1017"/>
        <w:gridCol w:w="1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tcPr>
          <w:p>
            <w:pPr>
              <w:pStyle w:val="11"/>
              <w:spacing w:before="51"/>
              <w:ind w:left="107"/>
              <w:rPr>
                <w:sz w:val="16"/>
              </w:rPr>
            </w:pPr>
            <w:r>
              <w:rPr>
                <w:spacing w:val="-11"/>
                <w:sz w:val="16"/>
              </w:rPr>
              <w:t>一、 基本情</w:t>
            </w:r>
          </w:p>
          <w:p>
            <w:pPr>
              <w:pStyle w:val="11"/>
              <w:spacing w:before="103"/>
              <w:ind w:left="107"/>
              <w:rPr>
                <w:sz w:val="16"/>
              </w:rPr>
            </w:pPr>
            <w:r>
              <w:rPr>
                <w:spacing w:val="-10"/>
                <w:sz w:val="16"/>
              </w:rPr>
              <w:t>况</w:t>
            </w:r>
          </w:p>
        </w:tc>
        <w:tc>
          <w:tcPr>
            <w:tcW w:w="931" w:type="dxa"/>
          </w:tcPr>
          <w:p>
            <w:pPr>
              <w:pStyle w:val="11"/>
              <w:spacing w:before="206"/>
              <w:ind w:left="143"/>
              <w:rPr>
                <w:sz w:val="16"/>
              </w:rPr>
            </w:pPr>
            <w:r>
              <w:rPr>
                <w:spacing w:val="-4"/>
                <w:sz w:val="16"/>
              </w:rPr>
              <w:t>项目名称</w:t>
            </w:r>
          </w:p>
        </w:tc>
        <w:tc>
          <w:tcPr>
            <w:tcW w:w="2093" w:type="dxa"/>
            <w:gridSpan w:val="2"/>
          </w:tcPr>
          <w:p>
            <w:pPr>
              <w:pStyle w:val="11"/>
              <w:spacing w:before="206"/>
              <w:ind w:left="146"/>
              <w:rPr>
                <w:sz w:val="16"/>
              </w:rPr>
            </w:pPr>
            <w:r>
              <w:rPr>
                <w:spacing w:val="-2"/>
                <w:sz w:val="16"/>
              </w:rPr>
              <w:t>2021</w:t>
            </w:r>
            <w:r>
              <w:rPr>
                <w:spacing w:val="-9"/>
                <w:sz w:val="16"/>
              </w:rPr>
              <w:t xml:space="preserve"> 年革命老区项目资金</w:t>
            </w:r>
          </w:p>
        </w:tc>
        <w:tc>
          <w:tcPr>
            <w:tcW w:w="1229" w:type="dxa"/>
          </w:tcPr>
          <w:p>
            <w:pPr>
              <w:pStyle w:val="11"/>
              <w:spacing w:before="51"/>
              <w:ind w:left="11" w:right="2"/>
              <w:jc w:val="center"/>
              <w:rPr>
                <w:sz w:val="16"/>
              </w:rPr>
            </w:pPr>
            <w:r>
              <w:rPr>
                <w:spacing w:val="-6"/>
                <w:sz w:val="16"/>
              </w:rPr>
              <w:t>实施(主管）</w:t>
            </w:r>
            <w:r>
              <w:rPr>
                <w:spacing w:val="-10"/>
                <w:sz w:val="16"/>
              </w:rPr>
              <w:t>单</w:t>
            </w:r>
          </w:p>
          <w:p>
            <w:pPr>
              <w:pStyle w:val="11"/>
              <w:spacing w:before="103"/>
              <w:ind w:left="11"/>
              <w:jc w:val="center"/>
              <w:rPr>
                <w:sz w:val="16"/>
              </w:rPr>
            </w:pPr>
            <w:r>
              <w:rPr>
                <w:spacing w:val="-10"/>
                <w:sz w:val="16"/>
              </w:rPr>
              <w:t>位</w:t>
            </w:r>
          </w:p>
        </w:tc>
        <w:tc>
          <w:tcPr>
            <w:tcW w:w="3753" w:type="dxa"/>
            <w:gridSpan w:val="3"/>
          </w:tcPr>
          <w:p>
            <w:pPr>
              <w:pStyle w:val="11"/>
              <w:spacing w:before="206"/>
              <w:ind w:left="234"/>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Pr>
          <w:p>
            <w:pPr>
              <w:pStyle w:val="11"/>
              <w:rPr>
                <w:sz w:val="16"/>
              </w:rPr>
            </w:pPr>
          </w:p>
          <w:p>
            <w:pPr>
              <w:pStyle w:val="11"/>
              <w:spacing w:before="116"/>
              <w:rPr>
                <w:sz w:val="16"/>
              </w:rPr>
            </w:pPr>
          </w:p>
          <w:p>
            <w:pPr>
              <w:pStyle w:val="11"/>
              <w:spacing w:line="360" w:lineRule="auto"/>
              <w:ind w:left="285" w:right="113" w:hanging="159"/>
              <w:rPr>
                <w:sz w:val="16"/>
              </w:rPr>
            </w:pPr>
            <w:r>
              <w:rPr>
                <w:spacing w:val="-2"/>
                <w:sz w:val="16"/>
              </w:rPr>
              <w:t>二、预算执</w:t>
            </w:r>
            <w:r>
              <w:rPr>
                <w:spacing w:val="-4"/>
                <w:sz w:val="16"/>
              </w:rPr>
              <w:t>行情况</w:t>
            </w:r>
          </w:p>
        </w:tc>
        <w:tc>
          <w:tcPr>
            <w:tcW w:w="1951" w:type="dxa"/>
            <w:gridSpan w:val="2"/>
          </w:tcPr>
          <w:p>
            <w:pPr>
              <w:pStyle w:val="11"/>
              <w:spacing w:before="50"/>
              <w:ind w:left="107"/>
              <w:rPr>
                <w:sz w:val="16"/>
              </w:rPr>
            </w:pPr>
            <w:r>
              <w:rPr>
                <w:spacing w:val="-2"/>
                <w:sz w:val="16"/>
              </w:rPr>
              <w:t>预算安排情况（调整后</w:t>
            </w:r>
            <w:r>
              <w:rPr>
                <w:spacing w:val="-10"/>
                <w:sz w:val="16"/>
              </w:rPr>
              <w:t>）</w:t>
            </w:r>
          </w:p>
        </w:tc>
        <w:tc>
          <w:tcPr>
            <w:tcW w:w="2302" w:type="dxa"/>
            <w:gridSpan w:val="2"/>
          </w:tcPr>
          <w:p>
            <w:pPr>
              <w:pStyle w:val="11"/>
              <w:spacing w:before="50"/>
              <w:ind w:left="671"/>
              <w:rPr>
                <w:sz w:val="16"/>
              </w:rPr>
            </w:pPr>
            <w:r>
              <w:rPr>
                <w:spacing w:val="-4"/>
                <w:sz w:val="16"/>
              </w:rPr>
              <w:t>资金到位情况</w:t>
            </w:r>
          </w:p>
        </w:tc>
        <w:tc>
          <w:tcPr>
            <w:tcW w:w="1949" w:type="dxa"/>
            <w:gridSpan w:val="2"/>
          </w:tcPr>
          <w:p>
            <w:pPr>
              <w:pStyle w:val="11"/>
              <w:spacing w:before="50"/>
              <w:ind w:left="493"/>
              <w:rPr>
                <w:sz w:val="16"/>
              </w:rPr>
            </w:pPr>
            <w:r>
              <w:rPr>
                <w:spacing w:val="-4"/>
                <w:sz w:val="16"/>
              </w:rPr>
              <w:t>资金执行情况</w:t>
            </w:r>
          </w:p>
        </w:tc>
        <w:tc>
          <w:tcPr>
            <w:tcW w:w="1804" w:type="dxa"/>
          </w:tcPr>
          <w:p>
            <w:pPr>
              <w:pStyle w:val="11"/>
              <w:spacing w:before="50"/>
              <w:ind w:left="12"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tcPr>
          <w:p>
            <w:pPr>
              <w:pStyle w:val="11"/>
              <w:spacing w:before="50"/>
              <w:ind w:left="107"/>
              <w:rPr>
                <w:sz w:val="16"/>
              </w:rPr>
            </w:pPr>
            <w:r>
              <w:rPr>
                <w:spacing w:val="-4"/>
                <w:sz w:val="16"/>
              </w:rPr>
              <w:t>预算数：</w:t>
            </w:r>
          </w:p>
        </w:tc>
        <w:tc>
          <w:tcPr>
            <w:tcW w:w="1020" w:type="dxa"/>
          </w:tcPr>
          <w:p>
            <w:pPr>
              <w:pStyle w:val="11"/>
              <w:spacing w:before="50"/>
              <w:ind w:left="12" w:right="6"/>
              <w:jc w:val="center"/>
              <w:rPr>
                <w:sz w:val="16"/>
              </w:rPr>
            </w:pPr>
            <w:r>
              <w:rPr>
                <w:spacing w:val="-2"/>
                <w:sz w:val="16"/>
              </w:rPr>
              <w:t>112.480000</w:t>
            </w:r>
          </w:p>
        </w:tc>
        <w:tc>
          <w:tcPr>
            <w:tcW w:w="1073" w:type="dxa"/>
          </w:tcPr>
          <w:p>
            <w:pPr>
              <w:pStyle w:val="11"/>
              <w:spacing w:before="50"/>
              <w:ind w:left="107"/>
              <w:rPr>
                <w:sz w:val="16"/>
              </w:rPr>
            </w:pPr>
            <w:r>
              <w:rPr>
                <w:spacing w:val="-4"/>
                <w:sz w:val="16"/>
              </w:rPr>
              <w:t>到位数：</w:t>
            </w:r>
          </w:p>
        </w:tc>
        <w:tc>
          <w:tcPr>
            <w:tcW w:w="1229" w:type="dxa"/>
          </w:tcPr>
          <w:p>
            <w:pPr>
              <w:pStyle w:val="11"/>
              <w:spacing w:before="50"/>
              <w:ind w:left="107"/>
              <w:rPr>
                <w:sz w:val="16"/>
              </w:rPr>
            </w:pPr>
            <w:r>
              <w:rPr>
                <w:spacing w:val="-2"/>
                <w:sz w:val="16"/>
              </w:rPr>
              <w:t>112.480000</w:t>
            </w:r>
          </w:p>
        </w:tc>
        <w:tc>
          <w:tcPr>
            <w:tcW w:w="932" w:type="dxa"/>
          </w:tcPr>
          <w:p>
            <w:pPr>
              <w:pStyle w:val="11"/>
              <w:spacing w:before="50"/>
              <w:ind w:left="107"/>
              <w:rPr>
                <w:sz w:val="16"/>
              </w:rPr>
            </w:pPr>
            <w:r>
              <w:rPr>
                <w:spacing w:val="-4"/>
                <w:sz w:val="16"/>
              </w:rPr>
              <w:t>执行数：</w:t>
            </w:r>
          </w:p>
        </w:tc>
        <w:tc>
          <w:tcPr>
            <w:tcW w:w="1017" w:type="dxa"/>
          </w:tcPr>
          <w:p>
            <w:pPr>
              <w:pStyle w:val="11"/>
              <w:spacing w:before="50"/>
              <w:ind w:left="11" w:right="5"/>
              <w:jc w:val="center"/>
              <w:rPr>
                <w:sz w:val="16"/>
              </w:rPr>
            </w:pPr>
            <w:r>
              <w:rPr>
                <w:spacing w:val="-2"/>
                <w:sz w:val="16"/>
              </w:rPr>
              <w:t>112.480000</w:t>
            </w:r>
          </w:p>
        </w:tc>
        <w:tc>
          <w:tcPr>
            <w:tcW w:w="1804" w:type="dxa"/>
            <w:vMerge w:val="restart"/>
          </w:tcPr>
          <w:p>
            <w:pPr>
              <w:pStyle w:val="11"/>
              <w:rPr>
                <w:sz w:val="16"/>
              </w:rPr>
            </w:pPr>
          </w:p>
          <w:p>
            <w:pPr>
              <w:pStyle w:val="11"/>
              <w:spacing w:before="111"/>
              <w:rPr>
                <w:sz w:val="16"/>
              </w:rPr>
            </w:pPr>
          </w:p>
          <w:p>
            <w:pPr>
              <w:pStyle w:val="11"/>
              <w:ind w:left="8"/>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tcPr>
          <w:p>
            <w:pPr>
              <w:pStyle w:val="11"/>
              <w:spacing w:before="49"/>
              <w:ind w:right="96"/>
              <w:jc w:val="right"/>
              <w:rPr>
                <w:sz w:val="16"/>
              </w:rPr>
            </w:pPr>
            <w:r>
              <w:rPr>
                <w:spacing w:val="-4"/>
                <w:sz w:val="16"/>
              </w:rPr>
              <w:t>其中：财</w:t>
            </w:r>
          </w:p>
          <w:p>
            <w:pPr>
              <w:pStyle w:val="11"/>
              <w:spacing w:before="104"/>
              <w:ind w:right="96"/>
              <w:jc w:val="right"/>
              <w:rPr>
                <w:sz w:val="16"/>
              </w:rPr>
            </w:pPr>
            <w:r>
              <w:rPr>
                <w:spacing w:val="-5"/>
                <w:sz w:val="16"/>
              </w:rPr>
              <w:t>政资金</w:t>
            </w:r>
          </w:p>
        </w:tc>
        <w:tc>
          <w:tcPr>
            <w:tcW w:w="1020" w:type="dxa"/>
          </w:tcPr>
          <w:p>
            <w:pPr>
              <w:pStyle w:val="11"/>
              <w:spacing w:before="205"/>
              <w:ind w:left="12" w:right="6"/>
              <w:jc w:val="center"/>
              <w:rPr>
                <w:sz w:val="16"/>
              </w:rPr>
            </w:pPr>
            <w:r>
              <w:rPr>
                <w:spacing w:val="-2"/>
                <w:sz w:val="16"/>
              </w:rPr>
              <w:t>112.480000</w:t>
            </w:r>
          </w:p>
        </w:tc>
        <w:tc>
          <w:tcPr>
            <w:tcW w:w="1073" w:type="dxa"/>
          </w:tcPr>
          <w:p>
            <w:pPr>
              <w:pStyle w:val="11"/>
              <w:spacing w:before="49"/>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29" w:type="dxa"/>
          </w:tcPr>
          <w:p>
            <w:pPr>
              <w:pStyle w:val="11"/>
              <w:spacing w:before="205"/>
              <w:ind w:left="107"/>
              <w:rPr>
                <w:sz w:val="16"/>
              </w:rPr>
            </w:pPr>
            <w:r>
              <w:rPr>
                <w:spacing w:val="-2"/>
                <w:sz w:val="16"/>
              </w:rPr>
              <w:t>112.480000</w:t>
            </w:r>
          </w:p>
        </w:tc>
        <w:tc>
          <w:tcPr>
            <w:tcW w:w="932" w:type="dxa"/>
          </w:tcPr>
          <w:p>
            <w:pPr>
              <w:pStyle w:val="11"/>
              <w:spacing w:before="49"/>
              <w:ind w:right="94"/>
              <w:jc w:val="right"/>
              <w:rPr>
                <w:sz w:val="16"/>
              </w:rPr>
            </w:pPr>
            <w:r>
              <w:rPr>
                <w:spacing w:val="-4"/>
                <w:sz w:val="16"/>
              </w:rPr>
              <w:t>其中：财</w:t>
            </w:r>
          </w:p>
          <w:p>
            <w:pPr>
              <w:pStyle w:val="11"/>
              <w:spacing w:before="104"/>
              <w:ind w:right="97"/>
              <w:jc w:val="right"/>
              <w:rPr>
                <w:sz w:val="16"/>
              </w:rPr>
            </w:pPr>
            <w:r>
              <w:rPr>
                <w:spacing w:val="-5"/>
                <w:sz w:val="16"/>
              </w:rPr>
              <w:t>政资金</w:t>
            </w:r>
          </w:p>
        </w:tc>
        <w:tc>
          <w:tcPr>
            <w:tcW w:w="1017" w:type="dxa"/>
          </w:tcPr>
          <w:p>
            <w:pPr>
              <w:pStyle w:val="11"/>
              <w:spacing w:before="205"/>
              <w:ind w:left="11" w:right="5"/>
              <w:jc w:val="center"/>
              <w:rPr>
                <w:sz w:val="16"/>
              </w:rPr>
            </w:pPr>
            <w:r>
              <w:rPr>
                <w:spacing w:val="-2"/>
                <w:sz w:val="16"/>
              </w:rPr>
              <w:t>112.480000</w:t>
            </w:r>
          </w:p>
        </w:tc>
        <w:tc>
          <w:tcPr>
            <w:tcW w:w="180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tcPr>
          <w:p>
            <w:pPr>
              <w:pStyle w:val="11"/>
              <w:spacing w:before="49"/>
              <w:ind w:left="503"/>
              <w:rPr>
                <w:sz w:val="16"/>
              </w:rPr>
            </w:pPr>
            <w:r>
              <w:rPr>
                <w:spacing w:val="-6"/>
                <w:sz w:val="16"/>
              </w:rPr>
              <w:t>其他</w:t>
            </w:r>
          </w:p>
        </w:tc>
        <w:tc>
          <w:tcPr>
            <w:tcW w:w="1020" w:type="dxa"/>
          </w:tcPr>
          <w:p>
            <w:pPr>
              <w:pStyle w:val="11"/>
              <w:rPr>
                <w:rFonts w:ascii="Times New Roman"/>
                <w:sz w:val="16"/>
              </w:rPr>
            </w:pPr>
          </w:p>
        </w:tc>
        <w:tc>
          <w:tcPr>
            <w:tcW w:w="1073" w:type="dxa"/>
          </w:tcPr>
          <w:p>
            <w:pPr>
              <w:pStyle w:val="11"/>
              <w:spacing w:before="49"/>
              <w:ind w:left="645"/>
              <w:rPr>
                <w:sz w:val="16"/>
              </w:rPr>
            </w:pPr>
            <w:r>
              <w:rPr>
                <w:spacing w:val="-6"/>
                <w:sz w:val="16"/>
              </w:rPr>
              <w:t>其他</w:t>
            </w:r>
          </w:p>
        </w:tc>
        <w:tc>
          <w:tcPr>
            <w:tcW w:w="1229" w:type="dxa"/>
          </w:tcPr>
          <w:p>
            <w:pPr>
              <w:pStyle w:val="11"/>
              <w:rPr>
                <w:rFonts w:ascii="Times New Roman"/>
                <w:sz w:val="16"/>
              </w:rPr>
            </w:pPr>
          </w:p>
        </w:tc>
        <w:tc>
          <w:tcPr>
            <w:tcW w:w="932" w:type="dxa"/>
          </w:tcPr>
          <w:p>
            <w:pPr>
              <w:pStyle w:val="11"/>
              <w:spacing w:before="49"/>
              <w:ind w:left="503"/>
              <w:rPr>
                <w:sz w:val="16"/>
              </w:rPr>
            </w:pPr>
            <w:r>
              <w:rPr>
                <w:spacing w:val="-6"/>
                <w:sz w:val="16"/>
              </w:rPr>
              <w:t>其他</w:t>
            </w:r>
          </w:p>
        </w:tc>
        <w:tc>
          <w:tcPr>
            <w:tcW w:w="1017" w:type="dxa"/>
          </w:tcPr>
          <w:p>
            <w:pPr>
              <w:pStyle w:val="11"/>
              <w:rPr>
                <w:rFonts w:ascii="Times New Roman"/>
                <w:sz w:val="16"/>
              </w:rPr>
            </w:pPr>
          </w:p>
        </w:tc>
        <w:tc>
          <w:tcPr>
            <w:tcW w:w="180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56"/>
              <w:rPr>
                <w:sz w:val="16"/>
              </w:rPr>
            </w:pPr>
          </w:p>
          <w:p>
            <w:pPr>
              <w:pStyle w:val="11"/>
              <w:spacing w:line="360" w:lineRule="auto"/>
              <w:ind w:left="285" w:right="113" w:hanging="159"/>
              <w:rPr>
                <w:sz w:val="16"/>
              </w:rPr>
            </w:pPr>
            <w:r>
              <w:rPr>
                <w:spacing w:val="-2"/>
                <w:sz w:val="16"/>
              </w:rPr>
              <w:t>三、目标完</w:t>
            </w:r>
            <w:r>
              <w:rPr>
                <w:spacing w:val="-4"/>
                <w:sz w:val="16"/>
              </w:rPr>
              <w:t>成情况</w:t>
            </w:r>
          </w:p>
        </w:tc>
        <w:tc>
          <w:tcPr>
            <w:tcW w:w="3024" w:type="dxa"/>
            <w:gridSpan w:val="3"/>
          </w:tcPr>
          <w:p>
            <w:pPr>
              <w:pStyle w:val="11"/>
              <w:spacing w:before="51"/>
              <w:ind w:left="11" w:right="2"/>
              <w:jc w:val="center"/>
              <w:rPr>
                <w:sz w:val="16"/>
              </w:rPr>
            </w:pPr>
            <w:r>
              <w:rPr>
                <w:spacing w:val="-4"/>
                <w:sz w:val="16"/>
              </w:rPr>
              <w:t>年度预期目标</w:t>
            </w:r>
          </w:p>
        </w:tc>
        <w:tc>
          <w:tcPr>
            <w:tcW w:w="3178" w:type="dxa"/>
            <w:gridSpan w:val="3"/>
          </w:tcPr>
          <w:p>
            <w:pPr>
              <w:pStyle w:val="11"/>
              <w:spacing w:before="51"/>
              <w:ind w:left="11" w:right="3"/>
              <w:jc w:val="center"/>
              <w:rPr>
                <w:sz w:val="16"/>
              </w:rPr>
            </w:pPr>
            <w:r>
              <w:rPr>
                <w:spacing w:val="-4"/>
                <w:sz w:val="16"/>
              </w:rPr>
              <w:t>具体完成情况</w:t>
            </w:r>
          </w:p>
        </w:tc>
        <w:tc>
          <w:tcPr>
            <w:tcW w:w="1804" w:type="dxa"/>
          </w:tcPr>
          <w:p>
            <w:pPr>
              <w:pStyle w:val="11"/>
              <w:spacing w:before="51"/>
              <w:ind w:left="12"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5" w:hRule="atLeast"/>
        </w:trPr>
        <w:tc>
          <w:tcPr>
            <w:tcW w:w="1054" w:type="dxa"/>
            <w:vMerge w:val="continue"/>
            <w:tcBorders>
              <w:top w:val="nil"/>
            </w:tcBorders>
          </w:tcPr>
          <w:p>
            <w:pPr>
              <w:rPr>
                <w:sz w:val="2"/>
                <w:szCs w:val="2"/>
              </w:rPr>
            </w:pPr>
          </w:p>
        </w:tc>
        <w:tc>
          <w:tcPr>
            <w:tcW w:w="3024" w:type="dxa"/>
            <w:gridSpan w:val="3"/>
          </w:tcPr>
          <w:p>
            <w:pPr>
              <w:pStyle w:val="11"/>
              <w:spacing w:before="50" w:line="360" w:lineRule="auto"/>
              <w:ind w:left="112" w:right="93" w:hanging="5"/>
              <w:jc w:val="both"/>
              <w:rPr>
                <w:sz w:val="16"/>
              </w:rPr>
            </w:pPr>
            <w:r>
              <w:rPr>
                <w:spacing w:val="-7"/>
                <w:sz w:val="16"/>
              </w:rPr>
              <w:t>对张堡村内主要街道进行铺沥青油，总长</w:t>
            </w:r>
            <w:r>
              <w:rPr>
                <w:spacing w:val="-20"/>
                <w:sz w:val="16"/>
              </w:rPr>
              <w:t xml:space="preserve">度 </w:t>
            </w:r>
            <w:r>
              <w:rPr>
                <w:spacing w:val="-2"/>
                <w:sz w:val="16"/>
              </w:rPr>
              <w:t>4271.8</w:t>
            </w:r>
            <w:r>
              <w:rPr>
                <w:spacing w:val="-11"/>
                <w:sz w:val="16"/>
              </w:rPr>
              <w:t xml:space="preserve"> 米，街道平均宽度 </w:t>
            </w:r>
            <w:r>
              <w:rPr>
                <w:spacing w:val="-2"/>
                <w:sz w:val="16"/>
              </w:rPr>
              <w:t>5.8</w:t>
            </w:r>
            <w:r>
              <w:rPr>
                <w:spacing w:val="-13"/>
                <w:sz w:val="16"/>
              </w:rPr>
              <w:t xml:space="preserve"> 米，总</w:t>
            </w:r>
          </w:p>
          <w:p>
            <w:pPr>
              <w:pStyle w:val="11"/>
              <w:spacing w:line="360" w:lineRule="auto"/>
              <w:ind w:left="107" w:right="93" w:firstLine="4"/>
              <w:jc w:val="both"/>
              <w:rPr>
                <w:sz w:val="16"/>
              </w:rPr>
            </w:pPr>
            <w:r>
              <w:rPr>
                <w:spacing w:val="-6"/>
                <w:sz w:val="16"/>
              </w:rPr>
              <w:t xml:space="preserve">共铺油面积 </w:t>
            </w:r>
            <w:r>
              <w:rPr>
                <w:spacing w:val="-4"/>
                <w:sz w:val="16"/>
              </w:rPr>
              <w:t>24849</w:t>
            </w:r>
            <w:r>
              <w:rPr>
                <w:spacing w:val="-7"/>
                <w:sz w:val="16"/>
              </w:rPr>
              <w:t xml:space="preserve"> 平方米;对南胡庄村东</w:t>
            </w:r>
            <w:r>
              <w:rPr>
                <w:spacing w:val="-10"/>
                <w:sz w:val="16"/>
              </w:rPr>
              <w:t>环村路及村北环村路、村南育才街路实施</w:t>
            </w:r>
            <w:r>
              <w:rPr>
                <w:spacing w:val="-6"/>
                <w:sz w:val="16"/>
              </w:rPr>
              <w:t>硬化工程，并对主要街道铺设便道砖、砌墙、装设太阳能路灯、绿化工程、修建排水沟，项目实施方案如下：水泥混凝土路</w:t>
            </w:r>
            <w:r>
              <w:rPr>
                <w:spacing w:val="-5"/>
                <w:sz w:val="16"/>
              </w:rPr>
              <w:t xml:space="preserve">面硬化 </w:t>
            </w:r>
            <w:r>
              <w:rPr>
                <w:sz w:val="16"/>
              </w:rPr>
              <w:t>7640</w:t>
            </w:r>
            <w:r>
              <w:rPr>
                <w:spacing w:val="-5"/>
                <w:sz w:val="16"/>
              </w:rPr>
              <w:t xml:space="preserve"> 平方米，铺设便道砖 </w:t>
            </w:r>
            <w:r>
              <w:rPr>
                <w:sz w:val="16"/>
              </w:rPr>
              <w:t>1500</w:t>
            </w:r>
          </w:p>
          <w:p>
            <w:pPr>
              <w:pStyle w:val="11"/>
              <w:spacing w:before="1"/>
              <w:ind w:left="107"/>
              <w:jc w:val="both"/>
              <w:rPr>
                <w:sz w:val="16"/>
              </w:rPr>
            </w:pPr>
            <w:r>
              <w:rPr>
                <w:spacing w:val="-11"/>
                <w:sz w:val="16"/>
              </w:rPr>
              <w:t xml:space="preserve">平方米，砌墙 </w:t>
            </w:r>
            <w:r>
              <w:rPr>
                <w:spacing w:val="-6"/>
                <w:sz w:val="16"/>
              </w:rPr>
              <w:t>250</w:t>
            </w:r>
            <w:r>
              <w:rPr>
                <w:spacing w:val="-15"/>
                <w:sz w:val="16"/>
              </w:rPr>
              <w:t xml:space="preserve"> 米，太阳能路灯 </w:t>
            </w:r>
            <w:r>
              <w:rPr>
                <w:spacing w:val="-6"/>
                <w:sz w:val="16"/>
              </w:rPr>
              <w:t>24</w:t>
            </w:r>
            <w:r>
              <w:rPr>
                <w:spacing w:val="-18"/>
                <w:sz w:val="16"/>
              </w:rPr>
              <w:t xml:space="preserve"> 盏，</w:t>
            </w:r>
          </w:p>
        </w:tc>
        <w:tc>
          <w:tcPr>
            <w:tcW w:w="3178" w:type="dxa"/>
            <w:gridSpan w:val="3"/>
          </w:tcPr>
          <w:p>
            <w:pPr>
              <w:pStyle w:val="11"/>
              <w:spacing w:before="50" w:line="360" w:lineRule="auto"/>
              <w:ind w:left="129" w:right="94" w:hanging="22"/>
              <w:jc w:val="both"/>
              <w:rPr>
                <w:sz w:val="16"/>
              </w:rPr>
            </w:pPr>
            <w:r>
              <w:rPr>
                <w:spacing w:val="-7"/>
                <w:sz w:val="16"/>
              </w:rPr>
              <w:t>对张堡村内主要街道进行铺沥青油，总长度</w:t>
            </w:r>
            <w:r>
              <w:rPr>
                <w:spacing w:val="-2"/>
                <w:sz w:val="16"/>
              </w:rPr>
              <w:t xml:space="preserve"> 4271.8</w:t>
            </w:r>
            <w:r>
              <w:rPr>
                <w:spacing w:val="-11"/>
                <w:sz w:val="16"/>
              </w:rPr>
              <w:t xml:space="preserve"> 米，街道平均宽度 </w:t>
            </w:r>
            <w:r>
              <w:rPr>
                <w:spacing w:val="-2"/>
                <w:sz w:val="16"/>
              </w:rPr>
              <w:t>5.8</w:t>
            </w:r>
            <w:r>
              <w:rPr>
                <w:spacing w:val="-10"/>
                <w:sz w:val="16"/>
              </w:rPr>
              <w:t xml:space="preserve"> 米，总共铺</w:t>
            </w:r>
          </w:p>
          <w:p>
            <w:pPr>
              <w:pStyle w:val="11"/>
              <w:spacing w:line="360" w:lineRule="auto"/>
              <w:ind w:left="107" w:right="94"/>
              <w:jc w:val="both"/>
              <w:rPr>
                <w:sz w:val="16"/>
              </w:rPr>
            </w:pPr>
            <w:r>
              <w:rPr>
                <w:spacing w:val="-7"/>
                <w:sz w:val="16"/>
              </w:rPr>
              <w:t xml:space="preserve">油面积 </w:t>
            </w:r>
            <w:r>
              <w:rPr>
                <w:spacing w:val="-4"/>
                <w:sz w:val="16"/>
              </w:rPr>
              <w:t>24849</w:t>
            </w:r>
            <w:r>
              <w:rPr>
                <w:spacing w:val="-7"/>
                <w:sz w:val="16"/>
              </w:rPr>
              <w:t xml:space="preserve"> 平方米;对南胡庄村东环村路</w:t>
            </w:r>
            <w:r>
              <w:rPr>
                <w:spacing w:val="-2"/>
                <w:sz w:val="16"/>
              </w:rPr>
              <w:t>及村北环村路、村南育才街路实施硬化工</w:t>
            </w:r>
            <w:r>
              <w:rPr>
                <w:spacing w:val="-6"/>
                <w:sz w:val="16"/>
              </w:rPr>
              <w:t>程，并对主要街道铺设便道砖、砌墙、装设太阳能路灯、绿化工程、修建排水沟，项目</w:t>
            </w:r>
            <w:r>
              <w:rPr>
                <w:spacing w:val="-3"/>
                <w:sz w:val="16"/>
              </w:rPr>
              <w:t xml:space="preserve">实施方案如下：水泥混凝土路面硬化 </w:t>
            </w:r>
            <w:r>
              <w:rPr>
                <w:sz w:val="16"/>
              </w:rPr>
              <w:t>7640</w:t>
            </w:r>
          </w:p>
          <w:p>
            <w:pPr>
              <w:pStyle w:val="11"/>
              <w:ind w:left="107"/>
              <w:jc w:val="both"/>
              <w:rPr>
                <w:sz w:val="16"/>
              </w:rPr>
            </w:pPr>
            <w:r>
              <w:rPr>
                <w:spacing w:val="-13"/>
                <w:sz w:val="16"/>
              </w:rPr>
              <w:t xml:space="preserve">平方米，铺设便道砖 </w:t>
            </w:r>
            <w:r>
              <w:rPr>
                <w:spacing w:val="-2"/>
                <w:sz w:val="16"/>
              </w:rPr>
              <w:t>1500</w:t>
            </w:r>
            <w:r>
              <w:rPr>
                <w:spacing w:val="-19"/>
                <w:sz w:val="16"/>
              </w:rPr>
              <w:t xml:space="preserve"> 平方米，砌墙 </w:t>
            </w:r>
            <w:r>
              <w:rPr>
                <w:spacing w:val="-5"/>
                <w:sz w:val="16"/>
              </w:rPr>
              <w:t>250</w:t>
            </w:r>
          </w:p>
          <w:p>
            <w:pPr>
              <w:pStyle w:val="11"/>
              <w:spacing w:before="105"/>
              <w:ind w:left="107"/>
              <w:jc w:val="both"/>
              <w:rPr>
                <w:sz w:val="16"/>
              </w:rPr>
            </w:pPr>
            <w:r>
              <w:rPr>
                <w:spacing w:val="-11"/>
                <w:sz w:val="16"/>
              </w:rPr>
              <w:t xml:space="preserve">米，太阳能路灯 </w:t>
            </w:r>
            <w:r>
              <w:rPr>
                <w:spacing w:val="-6"/>
                <w:sz w:val="16"/>
              </w:rPr>
              <w:t>24</w:t>
            </w:r>
            <w:r>
              <w:rPr>
                <w:spacing w:val="-15"/>
                <w:sz w:val="16"/>
              </w:rPr>
              <w:t xml:space="preserve"> 盏，种植乔木 </w:t>
            </w:r>
            <w:r>
              <w:rPr>
                <w:spacing w:val="-6"/>
                <w:sz w:val="16"/>
              </w:rPr>
              <w:t>40</w:t>
            </w:r>
            <w:r>
              <w:rPr>
                <w:spacing w:val="-16"/>
                <w:sz w:val="16"/>
              </w:rPr>
              <w:t xml:space="preserve"> 棵，修</w:t>
            </w:r>
          </w:p>
        </w:tc>
        <w:tc>
          <w:tcPr>
            <w:tcW w:w="1804" w:type="dxa"/>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50"/>
              <w:rPr>
                <w:sz w:val="16"/>
              </w:rPr>
            </w:pPr>
          </w:p>
          <w:p>
            <w:pPr>
              <w:pStyle w:val="11"/>
              <w:ind w:left="12" w:right="4"/>
              <w:jc w:val="center"/>
              <w:rPr>
                <w:sz w:val="16"/>
              </w:rPr>
            </w:pPr>
            <w:r>
              <w:rPr>
                <w:spacing w:val="-4"/>
                <w:sz w:val="16"/>
              </w:rPr>
              <w:t>100%</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931"/>
        <w:gridCol w:w="1020"/>
        <w:gridCol w:w="1073"/>
        <w:gridCol w:w="1229"/>
        <w:gridCol w:w="932"/>
        <w:gridCol w:w="1017"/>
        <w:gridCol w:w="1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0" w:hRule="atLeast"/>
        </w:trPr>
        <w:tc>
          <w:tcPr>
            <w:tcW w:w="1054" w:type="dxa"/>
            <w:tcBorders>
              <w:top w:val="nil"/>
            </w:tcBorders>
          </w:tcPr>
          <w:p>
            <w:pPr>
              <w:pStyle w:val="11"/>
              <w:rPr>
                <w:rFonts w:ascii="Times New Roman"/>
                <w:sz w:val="16"/>
              </w:rPr>
            </w:pPr>
          </w:p>
        </w:tc>
        <w:tc>
          <w:tcPr>
            <w:tcW w:w="3024" w:type="dxa"/>
            <w:gridSpan w:val="3"/>
          </w:tcPr>
          <w:p>
            <w:pPr>
              <w:pStyle w:val="11"/>
              <w:spacing w:before="50"/>
              <w:ind w:left="191"/>
              <w:rPr>
                <w:sz w:val="16"/>
              </w:rPr>
            </w:pPr>
            <w:r>
              <w:rPr>
                <w:spacing w:val="-10"/>
                <w:sz w:val="16"/>
              </w:rPr>
              <w:t xml:space="preserve">种植乔木 </w:t>
            </w:r>
            <w:r>
              <w:rPr>
                <w:spacing w:val="-2"/>
                <w:sz w:val="16"/>
              </w:rPr>
              <w:t>40</w:t>
            </w:r>
            <w:r>
              <w:rPr>
                <w:spacing w:val="-12"/>
                <w:sz w:val="16"/>
              </w:rPr>
              <w:t xml:space="preserve"> 棵，修建排水沟 </w:t>
            </w:r>
            <w:r>
              <w:rPr>
                <w:spacing w:val="-2"/>
                <w:sz w:val="16"/>
              </w:rPr>
              <w:t>470</w:t>
            </w:r>
            <w:r>
              <w:rPr>
                <w:spacing w:val="-16"/>
                <w:sz w:val="16"/>
              </w:rPr>
              <w:t xml:space="preserve"> 米。</w:t>
            </w:r>
          </w:p>
        </w:tc>
        <w:tc>
          <w:tcPr>
            <w:tcW w:w="3178" w:type="dxa"/>
            <w:gridSpan w:val="3"/>
          </w:tcPr>
          <w:p>
            <w:pPr>
              <w:pStyle w:val="11"/>
              <w:spacing w:before="50"/>
              <w:ind w:left="1029"/>
              <w:rPr>
                <w:sz w:val="16"/>
              </w:rPr>
            </w:pPr>
            <w:r>
              <w:rPr>
                <w:spacing w:val="-10"/>
                <w:sz w:val="16"/>
              </w:rPr>
              <w:t xml:space="preserve">建排水沟 </w:t>
            </w:r>
            <w:r>
              <w:rPr>
                <w:spacing w:val="-2"/>
                <w:sz w:val="16"/>
              </w:rPr>
              <w:t>470</w:t>
            </w:r>
            <w:r>
              <w:rPr>
                <w:spacing w:val="-23"/>
                <w:sz w:val="16"/>
              </w:rPr>
              <w:t xml:space="preserve"> 米</w:t>
            </w:r>
          </w:p>
        </w:tc>
        <w:tc>
          <w:tcPr>
            <w:tcW w:w="1804"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78"/>
              <w:rPr>
                <w:sz w:val="16"/>
              </w:rPr>
            </w:pPr>
          </w:p>
          <w:p>
            <w:pPr>
              <w:pStyle w:val="11"/>
              <w:spacing w:line="360" w:lineRule="auto"/>
              <w:ind w:left="107" w:right="96"/>
              <w:jc w:val="center"/>
              <w:rPr>
                <w:sz w:val="16"/>
              </w:rPr>
            </w:pPr>
            <w:r>
              <w:rPr>
                <w:spacing w:val="-11"/>
                <w:sz w:val="16"/>
              </w:rPr>
              <w:t>四、 年度绩</w:t>
            </w:r>
            <w:r>
              <w:rPr>
                <w:spacing w:val="-2"/>
                <w:sz w:val="16"/>
              </w:rPr>
              <w:t>效指标完成</w:t>
            </w:r>
            <w:r>
              <w:rPr>
                <w:spacing w:val="-6"/>
                <w:sz w:val="16"/>
              </w:rPr>
              <w:t>情况</w:t>
            </w:r>
          </w:p>
        </w:tc>
        <w:tc>
          <w:tcPr>
            <w:tcW w:w="931" w:type="dxa"/>
          </w:tcPr>
          <w:p>
            <w:pPr>
              <w:pStyle w:val="11"/>
              <w:spacing w:before="206"/>
              <w:ind w:left="143"/>
              <w:rPr>
                <w:sz w:val="16"/>
              </w:rPr>
            </w:pPr>
            <w:r>
              <w:rPr>
                <w:spacing w:val="-4"/>
                <w:sz w:val="16"/>
              </w:rPr>
              <w:t>一级指标</w:t>
            </w:r>
          </w:p>
        </w:tc>
        <w:tc>
          <w:tcPr>
            <w:tcW w:w="1020" w:type="dxa"/>
          </w:tcPr>
          <w:p>
            <w:pPr>
              <w:pStyle w:val="11"/>
              <w:spacing w:before="206"/>
              <w:ind w:left="12" w:right="3"/>
              <w:jc w:val="center"/>
              <w:rPr>
                <w:sz w:val="16"/>
              </w:rPr>
            </w:pPr>
            <w:r>
              <w:rPr>
                <w:spacing w:val="-4"/>
                <w:sz w:val="16"/>
              </w:rPr>
              <w:t>二级指标</w:t>
            </w:r>
          </w:p>
        </w:tc>
        <w:tc>
          <w:tcPr>
            <w:tcW w:w="2302" w:type="dxa"/>
            <w:gridSpan w:val="2"/>
          </w:tcPr>
          <w:p>
            <w:pPr>
              <w:pStyle w:val="11"/>
              <w:spacing w:before="206"/>
              <w:ind w:left="9"/>
              <w:jc w:val="center"/>
              <w:rPr>
                <w:sz w:val="16"/>
              </w:rPr>
            </w:pPr>
            <w:r>
              <w:rPr>
                <w:spacing w:val="-4"/>
                <w:sz w:val="16"/>
              </w:rPr>
              <w:t>三级指标</w:t>
            </w:r>
          </w:p>
        </w:tc>
        <w:tc>
          <w:tcPr>
            <w:tcW w:w="932" w:type="dxa"/>
          </w:tcPr>
          <w:p>
            <w:pPr>
              <w:pStyle w:val="11"/>
              <w:spacing w:before="50"/>
              <w:ind w:left="12" w:right="2"/>
              <w:jc w:val="center"/>
              <w:rPr>
                <w:sz w:val="16"/>
              </w:rPr>
            </w:pPr>
            <w:r>
              <w:rPr>
                <w:spacing w:val="-4"/>
                <w:sz w:val="16"/>
              </w:rPr>
              <w:t>预期指标</w:t>
            </w:r>
          </w:p>
          <w:p>
            <w:pPr>
              <w:pStyle w:val="11"/>
              <w:spacing w:before="104"/>
              <w:ind w:left="12" w:right="2"/>
              <w:jc w:val="center"/>
              <w:rPr>
                <w:sz w:val="16"/>
              </w:rPr>
            </w:pPr>
            <w:r>
              <w:rPr>
                <w:spacing w:val="-10"/>
                <w:sz w:val="16"/>
              </w:rPr>
              <w:t>值</w:t>
            </w:r>
          </w:p>
        </w:tc>
        <w:tc>
          <w:tcPr>
            <w:tcW w:w="1017" w:type="dxa"/>
          </w:tcPr>
          <w:p>
            <w:pPr>
              <w:pStyle w:val="11"/>
              <w:spacing w:before="206"/>
              <w:ind w:left="11" w:right="4"/>
              <w:jc w:val="center"/>
              <w:rPr>
                <w:sz w:val="16"/>
              </w:rPr>
            </w:pPr>
            <w:r>
              <w:rPr>
                <w:spacing w:val="-4"/>
                <w:sz w:val="16"/>
              </w:rPr>
              <w:t>实际完成值</w:t>
            </w:r>
          </w:p>
        </w:tc>
        <w:tc>
          <w:tcPr>
            <w:tcW w:w="1804" w:type="dxa"/>
          </w:tcPr>
          <w:p>
            <w:pPr>
              <w:pStyle w:val="11"/>
              <w:spacing w:before="206"/>
              <w:ind w:left="12" w:right="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61"/>
              <w:rPr>
                <w:sz w:val="16"/>
              </w:rPr>
            </w:pPr>
          </w:p>
          <w:p>
            <w:pPr>
              <w:pStyle w:val="11"/>
              <w:ind w:left="143"/>
              <w:rPr>
                <w:sz w:val="16"/>
              </w:rPr>
            </w:pPr>
            <w:r>
              <w:rPr>
                <w:spacing w:val="-4"/>
                <w:sz w:val="16"/>
              </w:rPr>
              <w:t>产出指标</w:t>
            </w:r>
          </w:p>
          <w:p>
            <w:pPr>
              <w:pStyle w:val="11"/>
              <w:spacing w:before="104"/>
              <w:ind w:left="225"/>
              <w:rPr>
                <w:sz w:val="16"/>
              </w:rPr>
            </w:pPr>
            <w:r>
              <w:rPr>
                <w:spacing w:val="-4"/>
                <w:sz w:val="16"/>
              </w:rPr>
              <w:t>（50）</w:t>
            </w:r>
          </w:p>
        </w:tc>
        <w:tc>
          <w:tcPr>
            <w:tcW w:w="1020"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89"/>
              <w:rPr>
                <w:sz w:val="16"/>
              </w:rPr>
            </w:pPr>
          </w:p>
          <w:p>
            <w:pPr>
              <w:pStyle w:val="11"/>
              <w:ind w:left="189"/>
              <w:rPr>
                <w:sz w:val="16"/>
              </w:rPr>
            </w:pPr>
            <w:r>
              <w:rPr>
                <w:spacing w:val="-4"/>
                <w:sz w:val="16"/>
              </w:rPr>
              <w:t>数量指标</w:t>
            </w:r>
          </w:p>
        </w:tc>
        <w:tc>
          <w:tcPr>
            <w:tcW w:w="2302" w:type="dxa"/>
            <w:gridSpan w:val="2"/>
          </w:tcPr>
          <w:p>
            <w:pPr>
              <w:pStyle w:val="11"/>
              <w:spacing w:before="49"/>
              <w:ind w:left="107"/>
              <w:rPr>
                <w:sz w:val="16"/>
              </w:rPr>
            </w:pPr>
            <w:r>
              <w:rPr>
                <w:spacing w:val="-3"/>
                <w:sz w:val="16"/>
              </w:rPr>
              <w:t>张堡村新铺沥青油公里数</w:t>
            </w:r>
          </w:p>
        </w:tc>
        <w:tc>
          <w:tcPr>
            <w:tcW w:w="932" w:type="dxa"/>
          </w:tcPr>
          <w:p>
            <w:pPr>
              <w:pStyle w:val="11"/>
              <w:spacing w:before="49"/>
              <w:ind w:left="12" w:right="2"/>
              <w:jc w:val="center"/>
              <w:rPr>
                <w:sz w:val="16"/>
              </w:rPr>
            </w:pPr>
            <w:r>
              <w:rPr>
                <w:spacing w:val="-2"/>
                <w:sz w:val="16"/>
              </w:rPr>
              <w:t>4271.8</w:t>
            </w:r>
            <w:r>
              <w:rPr>
                <w:spacing w:val="-23"/>
                <w:sz w:val="16"/>
              </w:rPr>
              <w:t xml:space="preserve"> 米</w:t>
            </w:r>
          </w:p>
        </w:tc>
        <w:tc>
          <w:tcPr>
            <w:tcW w:w="1017" w:type="dxa"/>
          </w:tcPr>
          <w:p>
            <w:pPr>
              <w:pStyle w:val="11"/>
              <w:spacing w:before="49"/>
              <w:ind w:left="11" w:right="3"/>
              <w:jc w:val="center"/>
              <w:rPr>
                <w:sz w:val="16"/>
              </w:rPr>
            </w:pPr>
            <w:r>
              <w:rPr>
                <w:spacing w:val="-2"/>
                <w:sz w:val="16"/>
              </w:rPr>
              <w:t>4271.8</w:t>
            </w:r>
            <w:r>
              <w:rPr>
                <w:spacing w:val="-23"/>
                <w:sz w:val="16"/>
              </w:rPr>
              <w:t xml:space="preserve"> 米</w:t>
            </w:r>
          </w:p>
        </w:tc>
        <w:tc>
          <w:tcPr>
            <w:tcW w:w="1804" w:type="dxa"/>
          </w:tcPr>
          <w:p>
            <w:pPr>
              <w:pStyle w:val="11"/>
              <w:spacing w:before="49"/>
              <w:ind w:left="12" w:right="4"/>
              <w:jc w:val="center"/>
              <w:rPr>
                <w:sz w:val="16"/>
              </w:rPr>
            </w:pPr>
            <w:r>
              <w:rPr>
                <w:spacing w:val="-1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205"/>
              <w:ind w:left="107"/>
              <w:rPr>
                <w:sz w:val="16"/>
              </w:rPr>
            </w:pPr>
            <w:r>
              <w:rPr>
                <w:spacing w:val="-3"/>
                <w:sz w:val="16"/>
              </w:rPr>
              <w:t>张堡村新增铺沥青的面积</w:t>
            </w:r>
          </w:p>
        </w:tc>
        <w:tc>
          <w:tcPr>
            <w:tcW w:w="932" w:type="dxa"/>
          </w:tcPr>
          <w:p>
            <w:pPr>
              <w:pStyle w:val="11"/>
              <w:spacing w:before="49"/>
              <w:ind w:left="12" w:right="2"/>
              <w:jc w:val="center"/>
              <w:rPr>
                <w:sz w:val="16"/>
              </w:rPr>
            </w:pPr>
            <w:r>
              <w:rPr>
                <w:spacing w:val="-2"/>
                <w:sz w:val="16"/>
              </w:rPr>
              <w:t>24849</w:t>
            </w:r>
            <w:r>
              <w:rPr>
                <w:spacing w:val="-23"/>
                <w:sz w:val="16"/>
              </w:rPr>
              <w:t xml:space="preserve"> 平</w:t>
            </w:r>
          </w:p>
          <w:p>
            <w:pPr>
              <w:pStyle w:val="11"/>
              <w:spacing w:before="104"/>
              <w:ind w:left="12"/>
              <w:jc w:val="center"/>
              <w:rPr>
                <w:sz w:val="16"/>
              </w:rPr>
            </w:pPr>
            <w:r>
              <w:rPr>
                <w:spacing w:val="-6"/>
                <w:sz w:val="16"/>
              </w:rPr>
              <w:t>方米</w:t>
            </w:r>
          </w:p>
        </w:tc>
        <w:tc>
          <w:tcPr>
            <w:tcW w:w="1017" w:type="dxa"/>
          </w:tcPr>
          <w:p>
            <w:pPr>
              <w:pStyle w:val="11"/>
              <w:spacing w:before="49"/>
              <w:ind w:left="11" w:right="1"/>
              <w:jc w:val="center"/>
              <w:rPr>
                <w:sz w:val="16"/>
              </w:rPr>
            </w:pPr>
            <w:r>
              <w:rPr>
                <w:spacing w:val="-2"/>
                <w:sz w:val="16"/>
              </w:rPr>
              <w:t>24849</w:t>
            </w:r>
            <w:r>
              <w:rPr>
                <w:spacing w:val="-16"/>
                <w:sz w:val="16"/>
              </w:rPr>
              <w:t xml:space="preserve"> 平方</w:t>
            </w:r>
          </w:p>
          <w:p>
            <w:pPr>
              <w:pStyle w:val="11"/>
              <w:spacing w:before="104"/>
              <w:ind w:left="11" w:right="1"/>
              <w:jc w:val="center"/>
              <w:rPr>
                <w:sz w:val="16"/>
              </w:rPr>
            </w:pPr>
            <w:r>
              <w:rPr>
                <w:spacing w:val="-10"/>
                <w:sz w:val="16"/>
              </w:rPr>
              <w:t>米</w:t>
            </w:r>
          </w:p>
        </w:tc>
        <w:tc>
          <w:tcPr>
            <w:tcW w:w="1804" w:type="dxa"/>
          </w:tcPr>
          <w:p>
            <w:pPr>
              <w:pStyle w:val="11"/>
              <w:spacing w:before="205"/>
              <w:ind w:left="12" w:right="4"/>
              <w:jc w:val="center"/>
              <w:rPr>
                <w:sz w:val="16"/>
              </w:rPr>
            </w:pPr>
            <w:r>
              <w:rPr>
                <w:spacing w:val="-1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207"/>
              <w:ind w:left="107"/>
              <w:rPr>
                <w:sz w:val="16"/>
              </w:rPr>
            </w:pPr>
            <w:r>
              <w:rPr>
                <w:spacing w:val="-3"/>
                <w:sz w:val="16"/>
              </w:rPr>
              <w:t>南胡庄村新增村硬化路面积</w:t>
            </w:r>
          </w:p>
        </w:tc>
        <w:tc>
          <w:tcPr>
            <w:tcW w:w="932" w:type="dxa"/>
          </w:tcPr>
          <w:p>
            <w:pPr>
              <w:pStyle w:val="11"/>
              <w:spacing w:before="51"/>
              <w:ind w:left="12"/>
              <w:jc w:val="center"/>
              <w:rPr>
                <w:sz w:val="16"/>
              </w:rPr>
            </w:pPr>
            <w:r>
              <w:rPr>
                <w:spacing w:val="-2"/>
                <w:sz w:val="16"/>
              </w:rPr>
              <w:t>7640</w:t>
            </w:r>
            <w:r>
              <w:rPr>
                <w:spacing w:val="-16"/>
                <w:sz w:val="16"/>
              </w:rPr>
              <w:t xml:space="preserve"> 平方</w:t>
            </w:r>
          </w:p>
          <w:p>
            <w:pPr>
              <w:pStyle w:val="11"/>
              <w:spacing w:before="104"/>
              <w:ind w:left="12" w:right="2"/>
              <w:jc w:val="center"/>
              <w:rPr>
                <w:sz w:val="16"/>
              </w:rPr>
            </w:pPr>
            <w:r>
              <w:rPr>
                <w:spacing w:val="-10"/>
                <w:sz w:val="16"/>
              </w:rPr>
              <w:t>米</w:t>
            </w:r>
          </w:p>
        </w:tc>
        <w:tc>
          <w:tcPr>
            <w:tcW w:w="1017" w:type="dxa"/>
          </w:tcPr>
          <w:p>
            <w:pPr>
              <w:pStyle w:val="11"/>
              <w:spacing w:before="51"/>
              <w:ind w:left="11" w:right="4"/>
              <w:jc w:val="center"/>
              <w:rPr>
                <w:sz w:val="16"/>
              </w:rPr>
            </w:pPr>
            <w:r>
              <w:rPr>
                <w:spacing w:val="-2"/>
                <w:sz w:val="16"/>
              </w:rPr>
              <w:t>7640</w:t>
            </w:r>
            <w:r>
              <w:rPr>
                <w:spacing w:val="-16"/>
                <w:sz w:val="16"/>
              </w:rPr>
              <w:t xml:space="preserve"> 平方</w:t>
            </w:r>
          </w:p>
          <w:p>
            <w:pPr>
              <w:pStyle w:val="11"/>
              <w:spacing w:before="104"/>
              <w:ind w:left="11" w:right="1"/>
              <w:jc w:val="center"/>
              <w:rPr>
                <w:sz w:val="16"/>
              </w:rPr>
            </w:pPr>
            <w:r>
              <w:rPr>
                <w:spacing w:val="-10"/>
                <w:sz w:val="16"/>
              </w:rPr>
              <w:t>米</w:t>
            </w:r>
          </w:p>
        </w:tc>
        <w:tc>
          <w:tcPr>
            <w:tcW w:w="1804" w:type="dxa"/>
          </w:tcPr>
          <w:p>
            <w:pPr>
              <w:pStyle w:val="11"/>
              <w:spacing w:before="207"/>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207"/>
              <w:ind w:left="107"/>
              <w:rPr>
                <w:sz w:val="16"/>
              </w:rPr>
            </w:pPr>
            <w:r>
              <w:rPr>
                <w:spacing w:val="-3"/>
                <w:sz w:val="16"/>
              </w:rPr>
              <w:t>南胡庄村新增便道砖铺设面积</w:t>
            </w:r>
          </w:p>
        </w:tc>
        <w:tc>
          <w:tcPr>
            <w:tcW w:w="932" w:type="dxa"/>
          </w:tcPr>
          <w:p>
            <w:pPr>
              <w:pStyle w:val="11"/>
              <w:spacing w:before="51"/>
              <w:ind w:left="12"/>
              <w:jc w:val="center"/>
              <w:rPr>
                <w:sz w:val="16"/>
              </w:rPr>
            </w:pPr>
            <w:r>
              <w:rPr>
                <w:spacing w:val="-2"/>
                <w:sz w:val="16"/>
              </w:rPr>
              <w:t>1500</w:t>
            </w:r>
            <w:r>
              <w:rPr>
                <w:spacing w:val="-16"/>
                <w:sz w:val="16"/>
              </w:rPr>
              <w:t xml:space="preserve"> 平方</w:t>
            </w:r>
          </w:p>
          <w:p>
            <w:pPr>
              <w:pStyle w:val="11"/>
              <w:spacing w:before="104"/>
              <w:ind w:left="12" w:right="2"/>
              <w:jc w:val="center"/>
              <w:rPr>
                <w:sz w:val="16"/>
              </w:rPr>
            </w:pPr>
            <w:r>
              <w:rPr>
                <w:spacing w:val="-10"/>
                <w:sz w:val="16"/>
              </w:rPr>
              <w:t>米</w:t>
            </w:r>
          </w:p>
        </w:tc>
        <w:tc>
          <w:tcPr>
            <w:tcW w:w="1017" w:type="dxa"/>
          </w:tcPr>
          <w:p>
            <w:pPr>
              <w:pStyle w:val="11"/>
              <w:spacing w:before="51"/>
              <w:ind w:left="11" w:right="4"/>
              <w:jc w:val="center"/>
              <w:rPr>
                <w:sz w:val="16"/>
              </w:rPr>
            </w:pPr>
            <w:r>
              <w:rPr>
                <w:spacing w:val="-2"/>
                <w:sz w:val="16"/>
              </w:rPr>
              <w:t>1500</w:t>
            </w:r>
            <w:r>
              <w:rPr>
                <w:spacing w:val="-16"/>
                <w:sz w:val="16"/>
              </w:rPr>
              <w:t xml:space="preserve"> 平方</w:t>
            </w:r>
          </w:p>
          <w:p>
            <w:pPr>
              <w:pStyle w:val="11"/>
              <w:spacing w:before="104"/>
              <w:ind w:left="11" w:right="1"/>
              <w:jc w:val="center"/>
              <w:rPr>
                <w:sz w:val="16"/>
              </w:rPr>
            </w:pPr>
            <w:r>
              <w:rPr>
                <w:spacing w:val="-10"/>
                <w:sz w:val="16"/>
              </w:rPr>
              <w:t>米</w:t>
            </w:r>
          </w:p>
        </w:tc>
        <w:tc>
          <w:tcPr>
            <w:tcW w:w="1804" w:type="dxa"/>
          </w:tcPr>
          <w:p>
            <w:pPr>
              <w:pStyle w:val="11"/>
              <w:spacing w:before="207"/>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0"/>
              <w:ind w:left="107"/>
              <w:rPr>
                <w:sz w:val="16"/>
              </w:rPr>
            </w:pPr>
            <w:r>
              <w:rPr>
                <w:spacing w:val="-3"/>
                <w:sz w:val="16"/>
              </w:rPr>
              <w:t>南胡庄村新增路灯数量</w:t>
            </w:r>
          </w:p>
        </w:tc>
        <w:tc>
          <w:tcPr>
            <w:tcW w:w="932" w:type="dxa"/>
          </w:tcPr>
          <w:p>
            <w:pPr>
              <w:pStyle w:val="11"/>
              <w:spacing w:before="50"/>
              <w:ind w:left="12" w:right="2"/>
              <w:jc w:val="center"/>
              <w:rPr>
                <w:sz w:val="16"/>
              </w:rPr>
            </w:pPr>
            <w:r>
              <w:rPr>
                <w:sz w:val="16"/>
              </w:rPr>
              <w:t>24</w:t>
            </w:r>
            <w:r>
              <w:rPr>
                <w:spacing w:val="-25"/>
                <w:sz w:val="16"/>
              </w:rPr>
              <w:t xml:space="preserve"> 盏</w:t>
            </w:r>
          </w:p>
        </w:tc>
        <w:tc>
          <w:tcPr>
            <w:tcW w:w="1017" w:type="dxa"/>
          </w:tcPr>
          <w:p>
            <w:pPr>
              <w:pStyle w:val="11"/>
              <w:spacing w:before="50"/>
              <w:ind w:left="11" w:right="3"/>
              <w:jc w:val="center"/>
              <w:rPr>
                <w:sz w:val="16"/>
              </w:rPr>
            </w:pPr>
            <w:r>
              <w:rPr>
                <w:sz w:val="16"/>
              </w:rPr>
              <w:t>24</w:t>
            </w:r>
            <w:r>
              <w:rPr>
                <w:spacing w:val="-27"/>
                <w:sz w:val="16"/>
              </w:rPr>
              <w:t xml:space="preserve"> 盏</w:t>
            </w:r>
          </w:p>
        </w:tc>
        <w:tc>
          <w:tcPr>
            <w:tcW w:w="1804" w:type="dxa"/>
          </w:tcPr>
          <w:p>
            <w:pPr>
              <w:pStyle w:val="11"/>
              <w:spacing w:before="50"/>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0"/>
              <w:ind w:left="107"/>
              <w:rPr>
                <w:sz w:val="16"/>
              </w:rPr>
            </w:pPr>
            <w:r>
              <w:rPr>
                <w:spacing w:val="-3"/>
                <w:sz w:val="16"/>
              </w:rPr>
              <w:t>南胡庄村新砌墙数量</w:t>
            </w:r>
          </w:p>
        </w:tc>
        <w:tc>
          <w:tcPr>
            <w:tcW w:w="932" w:type="dxa"/>
          </w:tcPr>
          <w:p>
            <w:pPr>
              <w:pStyle w:val="11"/>
              <w:spacing w:before="50"/>
              <w:ind w:left="12" w:right="2"/>
              <w:jc w:val="center"/>
              <w:rPr>
                <w:sz w:val="16"/>
              </w:rPr>
            </w:pPr>
            <w:r>
              <w:rPr>
                <w:spacing w:val="-2"/>
                <w:sz w:val="16"/>
              </w:rPr>
              <w:t>250</w:t>
            </w:r>
            <w:r>
              <w:rPr>
                <w:spacing w:val="-24"/>
                <w:sz w:val="16"/>
              </w:rPr>
              <w:t xml:space="preserve"> 米</w:t>
            </w:r>
          </w:p>
        </w:tc>
        <w:tc>
          <w:tcPr>
            <w:tcW w:w="1017" w:type="dxa"/>
          </w:tcPr>
          <w:p>
            <w:pPr>
              <w:pStyle w:val="11"/>
              <w:spacing w:before="50"/>
              <w:ind w:left="11" w:right="3"/>
              <w:jc w:val="center"/>
              <w:rPr>
                <w:sz w:val="16"/>
              </w:rPr>
            </w:pPr>
            <w:r>
              <w:rPr>
                <w:spacing w:val="-2"/>
                <w:sz w:val="16"/>
              </w:rPr>
              <w:t>250</w:t>
            </w:r>
            <w:r>
              <w:rPr>
                <w:spacing w:val="-23"/>
                <w:sz w:val="16"/>
              </w:rPr>
              <w:t xml:space="preserve"> 米</w:t>
            </w:r>
          </w:p>
        </w:tc>
        <w:tc>
          <w:tcPr>
            <w:tcW w:w="1804" w:type="dxa"/>
          </w:tcPr>
          <w:p>
            <w:pPr>
              <w:pStyle w:val="11"/>
              <w:spacing w:before="50"/>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49"/>
              <w:ind w:left="107"/>
              <w:rPr>
                <w:sz w:val="16"/>
              </w:rPr>
            </w:pPr>
            <w:r>
              <w:rPr>
                <w:spacing w:val="-3"/>
                <w:sz w:val="16"/>
              </w:rPr>
              <w:t>南胡庄村新栽树木的数量</w:t>
            </w:r>
          </w:p>
        </w:tc>
        <w:tc>
          <w:tcPr>
            <w:tcW w:w="932" w:type="dxa"/>
          </w:tcPr>
          <w:p>
            <w:pPr>
              <w:pStyle w:val="11"/>
              <w:spacing w:before="49"/>
              <w:ind w:left="12" w:right="2"/>
              <w:jc w:val="center"/>
              <w:rPr>
                <w:sz w:val="16"/>
              </w:rPr>
            </w:pPr>
            <w:r>
              <w:rPr>
                <w:sz w:val="16"/>
              </w:rPr>
              <w:t>40</w:t>
            </w:r>
            <w:r>
              <w:rPr>
                <w:spacing w:val="-25"/>
                <w:sz w:val="16"/>
              </w:rPr>
              <w:t xml:space="preserve"> 棵</w:t>
            </w:r>
          </w:p>
        </w:tc>
        <w:tc>
          <w:tcPr>
            <w:tcW w:w="1017" w:type="dxa"/>
          </w:tcPr>
          <w:p>
            <w:pPr>
              <w:pStyle w:val="11"/>
              <w:spacing w:before="49"/>
              <w:ind w:left="11" w:right="3"/>
              <w:jc w:val="center"/>
              <w:rPr>
                <w:sz w:val="16"/>
              </w:rPr>
            </w:pPr>
            <w:r>
              <w:rPr>
                <w:sz w:val="16"/>
              </w:rPr>
              <w:t>40</w:t>
            </w:r>
            <w:r>
              <w:rPr>
                <w:spacing w:val="-27"/>
                <w:sz w:val="16"/>
              </w:rPr>
              <w:t xml:space="preserve"> 棵</w:t>
            </w:r>
          </w:p>
        </w:tc>
        <w:tc>
          <w:tcPr>
            <w:tcW w:w="1804" w:type="dxa"/>
          </w:tcPr>
          <w:p>
            <w:pPr>
              <w:pStyle w:val="11"/>
              <w:spacing w:before="49"/>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49"/>
              <w:ind w:left="107"/>
              <w:rPr>
                <w:sz w:val="16"/>
              </w:rPr>
            </w:pPr>
            <w:r>
              <w:rPr>
                <w:spacing w:val="-3"/>
                <w:sz w:val="16"/>
              </w:rPr>
              <w:t>南胡庄村新修排水沟长度</w:t>
            </w:r>
          </w:p>
        </w:tc>
        <w:tc>
          <w:tcPr>
            <w:tcW w:w="932" w:type="dxa"/>
          </w:tcPr>
          <w:p>
            <w:pPr>
              <w:pStyle w:val="11"/>
              <w:spacing w:before="49"/>
              <w:ind w:left="12" w:right="2"/>
              <w:jc w:val="center"/>
              <w:rPr>
                <w:sz w:val="16"/>
              </w:rPr>
            </w:pPr>
            <w:r>
              <w:rPr>
                <w:spacing w:val="-2"/>
                <w:sz w:val="16"/>
              </w:rPr>
              <w:t>470</w:t>
            </w:r>
            <w:r>
              <w:rPr>
                <w:spacing w:val="-24"/>
                <w:sz w:val="16"/>
              </w:rPr>
              <w:t xml:space="preserve"> 米</w:t>
            </w:r>
          </w:p>
        </w:tc>
        <w:tc>
          <w:tcPr>
            <w:tcW w:w="1017" w:type="dxa"/>
          </w:tcPr>
          <w:p>
            <w:pPr>
              <w:pStyle w:val="11"/>
              <w:spacing w:before="49"/>
              <w:ind w:left="11" w:right="3"/>
              <w:jc w:val="center"/>
              <w:rPr>
                <w:sz w:val="16"/>
              </w:rPr>
            </w:pPr>
            <w:r>
              <w:rPr>
                <w:spacing w:val="-2"/>
                <w:sz w:val="16"/>
              </w:rPr>
              <w:t>470</w:t>
            </w:r>
            <w:r>
              <w:rPr>
                <w:spacing w:val="-23"/>
                <w:sz w:val="16"/>
              </w:rPr>
              <w:t xml:space="preserve"> 米</w:t>
            </w:r>
          </w:p>
        </w:tc>
        <w:tc>
          <w:tcPr>
            <w:tcW w:w="1804" w:type="dxa"/>
          </w:tcPr>
          <w:p>
            <w:pPr>
              <w:pStyle w:val="11"/>
              <w:spacing w:before="49"/>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51"/>
              <w:ind w:left="12" w:right="3"/>
              <w:jc w:val="center"/>
              <w:rPr>
                <w:sz w:val="16"/>
              </w:rPr>
            </w:pPr>
            <w:r>
              <w:rPr>
                <w:spacing w:val="-4"/>
                <w:sz w:val="16"/>
              </w:rPr>
              <w:t>质量指标</w:t>
            </w:r>
          </w:p>
        </w:tc>
        <w:tc>
          <w:tcPr>
            <w:tcW w:w="2302" w:type="dxa"/>
            <w:gridSpan w:val="2"/>
          </w:tcPr>
          <w:p>
            <w:pPr>
              <w:pStyle w:val="11"/>
              <w:spacing w:before="51"/>
              <w:ind w:left="107"/>
              <w:rPr>
                <w:sz w:val="16"/>
              </w:rPr>
            </w:pPr>
            <w:r>
              <w:rPr>
                <w:spacing w:val="-2"/>
                <w:sz w:val="16"/>
              </w:rPr>
              <w:t>项目（工程）</w:t>
            </w:r>
            <w:r>
              <w:rPr>
                <w:spacing w:val="-4"/>
                <w:sz w:val="16"/>
              </w:rPr>
              <w:t>验收合格率</w:t>
            </w:r>
          </w:p>
        </w:tc>
        <w:tc>
          <w:tcPr>
            <w:tcW w:w="932" w:type="dxa"/>
          </w:tcPr>
          <w:p>
            <w:pPr>
              <w:pStyle w:val="11"/>
              <w:spacing w:before="51"/>
              <w:ind w:left="12" w:right="1"/>
              <w:jc w:val="center"/>
              <w:rPr>
                <w:sz w:val="16"/>
              </w:rPr>
            </w:pPr>
            <w:r>
              <w:rPr>
                <w:spacing w:val="-4"/>
                <w:sz w:val="16"/>
              </w:rPr>
              <w:t>100%</w:t>
            </w:r>
          </w:p>
        </w:tc>
        <w:tc>
          <w:tcPr>
            <w:tcW w:w="1017" w:type="dxa"/>
          </w:tcPr>
          <w:p>
            <w:pPr>
              <w:pStyle w:val="11"/>
              <w:spacing w:before="51"/>
              <w:ind w:left="11" w:right="5"/>
              <w:jc w:val="center"/>
              <w:rPr>
                <w:sz w:val="16"/>
              </w:rPr>
            </w:pPr>
            <w:r>
              <w:rPr>
                <w:spacing w:val="-4"/>
                <w:sz w:val="16"/>
              </w:rPr>
              <w:t>100%</w:t>
            </w:r>
          </w:p>
        </w:tc>
        <w:tc>
          <w:tcPr>
            <w:tcW w:w="1804" w:type="dxa"/>
          </w:tcPr>
          <w:p>
            <w:pPr>
              <w:pStyle w:val="11"/>
              <w:spacing w:before="51"/>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51"/>
              <w:ind w:left="12" w:right="3"/>
              <w:jc w:val="center"/>
              <w:rPr>
                <w:sz w:val="16"/>
              </w:rPr>
            </w:pPr>
            <w:r>
              <w:rPr>
                <w:spacing w:val="-4"/>
                <w:sz w:val="16"/>
              </w:rPr>
              <w:t>时效指标</w:t>
            </w:r>
          </w:p>
        </w:tc>
        <w:tc>
          <w:tcPr>
            <w:tcW w:w="2302" w:type="dxa"/>
            <w:gridSpan w:val="2"/>
          </w:tcPr>
          <w:p>
            <w:pPr>
              <w:pStyle w:val="11"/>
              <w:spacing w:before="51"/>
              <w:ind w:left="107"/>
              <w:rPr>
                <w:sz w:val="16"/>
              </w:rPr>
            </w:pPr>
            <w:r>
              <w:rPr>
                <w:spacing w:val="-2"/>
                <w:sz w:val="16"/>
              </w:rPr>
              <w:t>项目（工程）</w:t>
            </w:r>
            <w:r>
              <w:rPr>
                <w:spacing w:val="-4"/>
                <w:sz w:val="16"/>
              </w:rPr>
              <w:t>完成及时率</w:t>
            </w:r>
          </w:p>
        </w:tc>
        <w:tc>
          <w:tcPr>
            <w:tcW w:w="932" w:type="dxa"/>
          </w:tcPr>
          <w:p>
            <w:pPr>
              <w:pStyle w:val="11"/>
              <w:spacing w:before="51"/>
              <w:ind w:left="12" w:right="1"/>
              <w:jc w:val="center"/>
              <w:rPr>
                <w:sz w:val="16"/>
              </w:rPr>
            </w:pPr>
            <w:r>
              <w:rPr>
                <w:spacing w:val="-4"/>
                <w:sz w:val="16"/>
              </w:rPr>
              <w:t>100%</w:t>
            </w:r>
          </w:p>
        </w:tc>
        <w:tc>
          <w:tcPr>
            <w:tcW w:w="1017" w:type="dxa"/>
          </w:tcPr>
          <w:p>
            <w:pPr>
              <w:pStyle w:val="11"/>
              <w:spacing w:before="51"/>
              <w:ind w:left="11" w:right="5"/>
              <w:jc w:val="center"/>
              <w:rPr>
                <w:sz w:val="16"/>
              </w:rPr>
            </w:pPr>
            <w:r>
              <w:rPr>
                <w:spacing w:val="-4"/>
                <w:sz w:val="16"/>
              </w:rPr>
              <w:t>100%</w:t>
            </w:r>
          </w:p>
        </w:tc>
        <w:tc>
          <w:tcPr>
            <w:tcW w:w="1804" w:type="dxa"/>
          </w:tcPr>
          <w:p>
            <w:pPr>
              <w:pStyle w:val="11"/>
              <w:spacing w:before="51"/>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restart"/>
          </w:tcPr>
          <w:p>
            <w:pPr>
              <w:pStyle w:val="11"/>
              <w:spacing w:before="159"/>
              <w:rPr>
                <w:sz w:val="16"/>
              </w:rPr>
            </w:pPr>
          </w:p>
          <w:p>
            <w:pPr>
              <w:pStyle w:val="11"/>
              <w:ind w:left="189"/>
              <w:rPr>
                <w:sz w:val="16"/>
              </w:rPr>
            </w:pPr>
            <w:r>
              <w:rPr>
                <w:spacing w:val="-4"/>
                <w:sz w:val="16"/>
              </w:rPr>
              <w:t>成本指标</w:t>
            </w:r>
          </w:p>
        </w:tc>
        <w:tc>
          <w:tcPr>
            <w:tcW w:w="2302" w:type="dxa"/>
            <w:gridSpan w:val="2"/>
          </w:tcPr>
          <w:p>
            <w:pPr>
              <w:pStyle w:val="11"/>
              <w:spacing w:before="50"/>
              <w:ind w:left="107"/>
              <w:rPr>
                <w:sz w:val="16"/>
              </w:rPr>
            </w:pPr>
            <w:r>
              <w:rPr>
                <w:spacing w:val="-3"/>
                <w:sz w:val="16"/>
              </w:rPr>
              <w:t>张堡村新铺沥青街道单位成本</w:t>
            </w:r>
          </w:p>
        </w:tc>
        <w:tc>
          <w:tcPr>
            <w:tcW w:w="932" w:type="dxa"/>
          </w:tcPr>
          <w:p>
            <w:pPr>
              <w:pStyle w:val="11"/>
              <w:spacing w:before="50"/>
              <w:ind w:left="126"/>
              <w:rPr>
                <w:sz w:val="16"/>
              </w:rPr>
            </w:pPr>
            <w:r>
              <w:rPr>
                <w:spacing w:val="-2"/>
                <w:sz w:val="16"/>
              </w:rPr>
              <w:t>5.95</w:t>
            </w:r>
            <w:r>
              <w:rPr>
                <w:spacing w:val="-16"/>
                <w:sz w:val="16"/>
              </w:rPr>
              <w:t xml:space="preserve"> 万元</w:t>
            </w:r>
          </w:p>
        </w:tc>
        <w:tc>
          <w:tcPr>
            <w:tcW w:w="1017" w:type="dxa"/>
          </w:tcPr>
          <w:p>
            <w:pPr>
              <w:pStyle w:val="11"/>
              <w:spacing w:before="50"/>
              <w:ind w:left="166"/>
              <w:rPr>
                <w:sz w:val="16"/>
              </w:rPr>
            </w:pPr>
            <w:r>
              <w:rPr>
                <w:spacing w:val="-2"/>
                <w:sz w:val="16"/>
              </w:rPr>
              <w:t>5.95</w:t>
            </w:r>
            <w:r>
              <w:rPr>
                <w:spacing w:val="-16"/>
                <w:sz w:val="16"/>
              </w:rPr>
              <w:t xml:space="preserve"> 万元</w:t>
            </w:r>
          </w:p>
        </w:tc>
        <w:tc>
          <w:tcPr>
            <w:tcW w:w="1804" w:type="dxa"/>
          </w:tcPr>
          <w:p>
            <w:pPr>
              <w:pStyle w:val="11"/>
              <w:spacing w:before="50"/>
              <w:ind w:left="12" w:right="4"/>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0"/>
              <w:ind w:left="107"/>
              <w:rPr>
                <w:sz w:val="16"/>
              </w:rPr>
            </w:pPr>
            <w:r>
              <w:rPr>
                <w:spacing w:val="-3"/>
                <w:sz w:val="16"/>
              </w:rPr>
              <w:t>南胡庄村主要街道硬化工程成</w:t>
            </w:r>
          </w:p>
          <w:p>
            <w:pPr>
              <w:pStyle w:val="11"/>
              <w:spacing w:before="104"/>
              <w:ind w:left="107"/>
              <w:rPr>
                <w:sz w:val="16"/>
              </w:rPr>
            </w:pPr>
            <w:r>
              <w:rPr>
                <w:spacing w:val="-10"/>
                <w:sz w:val="16"/>
              </w:rPr>
              <w:t>本</w:t>
            </w:r>
          </w:p>
        </w:tc>
        <w:tc>
          <w:tcPr>
            <w:tcW w:w="932" w:type="dxa"/>
          </w:tcPr>
          <w:p>
            <w:pPr>
              <w:pStyle w:val="11"/>
              <w:spacing w:before="50"/>
              <w:ind w:left="126"/>
              <w:rPr>
                <w:sz w:val="16"/>
              </w:rPr>
            </w:pPr>
            <w:r>
              <w:rPr>
                <w:spacing w:val="-2"/>
                <w:sz w:val="16"/>
              </w:rPr>
              <w:t>106.53</w:t>
            </w:r>
            <w:r>
              <w:rPr>
                <w:spacing w:val="-23"/>
                <w:sz w:val="16"/>
              </w:rPr>
              <w:t xml:space="preserve"> 万</w:t>
            </w:r>
          </w:p>
          <w:p>
            <w:pPr>
              <w:pStyle w:val="11"/>
              <w:spacing w:before="104"/>
              <w:ind w:left="12" w:right="2"/>
              <w:jc w:val="center"/>
              <w:rPr>
                <w:sz w:val="16"/>
              </w:rPr>
            </w:pPr>
            <w:r>
              <w:rPr>
                <w:spacing w:val="-10"/>
                <w:sz w:val="16"/>
              </w:rPr>
              <w:t>元</w:t>
            </w:r>
          </w:p>
        </w:tc>
        <w:tc>
          <w:tcPr>
            <w:tcW w:w="1017" w:type="dxa"/>
          </w:tcPr>
          <w:p>
            <w:pPr>
              <w:pStyle w:val="11"/>
              <w:spacing w:before="50"/>
              <w:ind w:left="166"/>
              <w:rPr>
                <w:sz w:val="16"/>
              </w:rPr>
            </w:pPr>
            <w:r>
              <w:rPr>
                <w:spacing w:val="-2"/>
                <w:sz w:val="16"/>
              </w:rPr>
              <w:t>106.53</w:t>
            </w:r>
            <w:r>
              <w:rPr>
                <w:spacing w:val="-23"/>
                <w:sz w:val="16"/>
              </w:rPr>
              <w:t xml:space="preserve"> 万</w:t>
            </w:r>
          </w:p>
          <w:p>
            <w:pPr>
              <w:pStyle w:val="11"/>
              <w:spacing w:before="104"/>
              <w:ind w:left="11" w:right="1"/>
              <w:jc w:val="center"/>
              <w:rPr>
                <w:sz w:val="16"/>
              </w:rPr>
            </w:pPr>
            <w:r>
              <w:rPr>
                <w:spacing w:val="-10"/>
                <w:sz w:val="16"/>
              </w:rPr>
              <w:t>元</w:t>
            </w:r>
          </w:p>
        </w:tc>
        <w:tc>
          <w:tcPr>
            <w:tcW w:w="1804" w:type="dxa"/>
          </w:tcPr>
          <w:p>
            <w:pPr>
              <w:pStyle w:val="11"/>
              <w:spacing w:before="206"/>
              <w:ind w:left="12" w:right="4"/>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49"/>
              <w:ind w:left="12"/>
              <w:jc w:val="center"/>
              <w:rPr>
                <w:sz w:val="16"/>
              </w:rPr>
            </w:pPr>
            <w:r>
              <w:rPr>
                <w:spacing w:val="-4"/>
                <w:sz w:val="16"/>
              </w:rPr>
              <w:t>预算执行率</w:t>
            </w:r>
          </w:p>
        </w:tc>
        <w:tc>
          <w:tcPr>
            <w:tcW w:w="2302" w:type="dxa"/>
            <w:gridSpan w:val="2"/>
          </w:tcPr>
          <w:p>
            <w:pPr>
              <w:pStyle w:val="11"/>
              <w:spacing w:before="49"/>
              <w:ind w:left="107"/>
              <w:rPr>
                <w:sz w:val="16"/>
              </w:rPr>
            </w:pPr>
            <w:r>
              <w:rPr>
                <w:spacing w:val="-4"/>
                <w:sz w:val="16"/>
              </w:rPr>
              <w:t>预算执行率</w:t>
            </w:r>
          </w:p>
        </w:tc>
        <w:tc>
          <w:tcPr>
            <w:tcW w:w="932" w:type="dxa"/>
          </w:tcPr>
          <w:p>
            <w:pPr>
              <w:pStyle w:val="11"/>
              <w:spacing w:before="49"/>
              <w:ind w:left="12" w:right="1"/>
              <w:jc w:val="center"/>
              <w:rPr>
                <w:sz w:val="16"/>
              </w:rPr>
            </w:pPr>
            <w:r>
              <w:rPr>
                <w:spacing w:val="-4"/>
                <w:sz w:val="16"/>
              </w:rPr>
              <w:t>100%</w:t>
            </w:r>
          </w:p>
        </w:tc>
        <w:tc>
          <w:tcPr>
            <w:tcW w:w="1017" w:type="dxa"/>
          </w:tcPr>
          <w:p>
            <w:pPr>
              <w:pStyle w:val="11"/>
              <w:spacing w:before="49"/>
              <w:ind w:left="11" w:right="5"/>
              <w:jc w:val="center"/>
              <w:rPr>
                <w:sz w:val="16"/>
              </w:rPr>
            </w:pPr>
            <w:r>
              <w:rPr>
                <w:spacing w:val="-4"/>
                <w:sz w:val="16"/>
              </w:rPr>
              <w:t>100%</w:t>
            </w:r>
          </w:p>
        </w:tc>
        <w:tc>
          <w:tcPr>
            <w:tcW w:w="1804" w:type="dxa"/>
          </w:tcPr>
          <w:p>
            <w:pPr>
              <w:pStyle w:val="11"/>
              <w:spacing w:before="49"/>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54" w:type="dxa"/>
            <w:vMerge w:val="continue"/>
            <w:tcBorders>
              <w:top w:val="nil"/>
            </w:tcBorders>
          </w:tcPr>
          <w:p>
            <w:pPr>
              <w:rPr>
                <w:sz w:val="2"/>
                <w:szCs w:val="2"/>
              </w:rPr>
            </w:pPr>
          </w:p>
        </w:tc>
        <w:tc>
          <w:tcPr>
            <w:tcW w:w="931" w:type="dxa"/>
            <w:vMerge w:val="restart"/>
          </w:tcPr>
          <w:p>
            <w:pPr>
              <w:pStyle w:val="11"/>
              <w:rPr>
                <w:sz w:val="16"/>
              </w:rPr>
            </w:pPr>
          </w:p>
          <w:p>
            <w:pPr>
              <w:pStyle w:val="11"/>
              <w:rPr>
                <w:sz w:val="16"/>
              </w:rPr>
            </w:pPr>
          </w:p>
          <w:p>
            <w:pPr>
              <w:pStyle w:val="11"/>
              <w:rPr>
                <w:sz w:val="16"/>
              </w:rPr>
            </w:pPr>
          </w:p>
          <w:p>
            <w:pPr>
              <w:pStyle w:val="11"/>
              <w:rPr>
                <w:sz w:val="16"/>
              </w:rPr>
            </w:pPr>
          </w:p>
          <w:p>
            <w:pPr>
              <w:pStyle w:val="11"/>
              <w:spacing w:before="50"/>
              <w:rPr>
                <w:sz w:val="16"/>
              </w:rPr>
            </w:pPr>
          </w:p>
          <w:p>
            <w:pPr>
              <w:pStyle w:val="11"/>
              <w:spacing w:before="1"/>
              <w:ind w:left="143"/>
              <w:rPr>
                <w:sz w:val="16"/>
              </w:rPr>
            </w:pPr>
            <w:r>
              <w:rPr>
                <w:spacing w:val="-4"/>
                <w:sz w:val="16"/>
              </w:rPr>
              <w:t>效益指标</w:t>
            </w:r>
          </w:p>
          <w:p>
            <w:pPr>
              <w:pStyle w:val="11"/>
              <w:spacing w:before="103"/>
              <w:ind w:left="225"/>
              <w:rPr>
                <w:sz w:val="16"/>
              </w:rPr>
            </w:pPr>
            <w:r>
              <w:rPr>
                <w:spacing w:val="-4"/>
                <w:sz w:val="16"/>
              </w:rPr>
              <w:t>（50）</w:t>
            </w:r>
          </w:p>
        </w:tc>
        <w:tc>
          <w:tcPr>
            <w:tcW w:w="1020" w:type="dxa"/>
            <w:vMerge w:val="restart"/>
          </w:tcPr>
          <w:p>
            <w:pPr>
              <w:pStyle w:val="11"/>
              <w:rPr>
                <w:sz w:val="16"/>
              </w:rPr>
            </w:pPr>
          </w:p>
          <w:p>
            <w:pPr>
              <w:pStyle w:val="11"/>
              <w:spacing w:before="106"/>
              <w:rPr>
                <w:sz w:val="16"/>
              </w:rPr>
            </w:pPr>
          </w:p>
          <w:p>
            <w:pPr>
              <w:pStyle w:val="11"/>
              <w:spacing w:line="360" w:lineRule="auto"/>
              <w:ind w:left="429" w:right="96" w:hanging="320"/>
              <w:rPr>
                <w:sz w:val="16"/>
              </w:rPr>
            </w:pPr>
            <w:r>
              <w:rPr>
                <w:spacing w:val="-2"/>
                <w:sz w:val="16"/>
              </w:rPr>
              <w:t>社会效益指</w:t>
            </w:r>
            <w:r>
              <w:rPr>
                <w:spacing w:val="-10"/>
                <w:sz w:val="16"/>
              </w:rPr>
              <w:t>标</w:t>
            </w:r>
          </w:p>
        </w:tc>
        <w:tc>
          <w:tcPr>
            <w:tcW w:w="2302" w:type="dxa"/>
            <w:gridSpan w:val="2"/>
          </w:tcPr>
          <w:p>
            <w:pPr>
              <w:pStyle w:val="11"/>
              <w:rPr>
                <w:sz w:val="16"/>
              </w:rPr>
            </w:pPr>
          </w:p>
          <w:p>
            <w:pPr>
              <w:pStyle w:val="11"/>
              <w:spacing w:before="101"/>
              <w:rPr>
                <w:sz w:val="16"/>
              </w:rPr>
            </w:pPr>
          </w:p>
          <w:p>
            <w:pPr>
              <w:pStyle w:val="11"/>
              <w:ind w:left="107"/>
              <w:rPr>
                <w:sz w:val="16"/>
              </w:rPr>
            </w:pPr>
            <w:r>
              <w:rPr>
                <w:spacing w:val="-4"/>
                <w:sz w:val="16"/>
              </w:rPr>
              <w:t>村容村貌改善情况</w:t>
            </w:r>
          </w:p>
        </w:tc>
        <w:tc>
          <w:tcPr>
            <w:tcW w:w="932" w:type="dxa"/>
          </w:tcPr>
          <w:p>
            <w:pPr>
              <w:pStyle w:val="11"/>
              <w:spacing w:before="49" w:line="360" w:lineRule="auto"/>
              <w:ind w:left="145" w:right="133"/>
              <w:jc w:val="center"/>
              <w:rPr>
                <w:sz w:val="16"/>
              </w:rPr>
            </w:pPr>
            <w:r>
              <w:rPr>
                <w:spacing w:val="-4"/>
                <w:sz w:val="16"/>
              </w:rPr>
              <w:t>通过美丽乡村建 设，改善</w:t>
            </w:r>
          </w:p>
          <w:p>
            <w:pPr>
              <w:pStyle w:val="11"/>
              <w:ind w:left="12" w:right="2"/>
              <w:jc w:val="center"/>
              <w:rPr>
                <w:sz w:val="16"/>
              </w:rPr>
            </w:pPr>
            <w:r>
              <w:rPr>
                <w:spacing w:val="-4"/>
                <w:sz w:val="16"/>
              </w:rPr>
              <w:t>村容村貌</w:t>
            </w:r>
          </w:p>
        </w:tc>
        <w:tc>
          <w:tcPr>
            <w:tcW w:w="1017" w:type="dxa"/>
          </w:tcPr>
          <w:p>
            <w:pPr>
              <w:pStyle w:val="11"/>
              <w:spacing w:before="205" w:line="360" w:lineRule="auto"/>
              <w:ind w:left="106" w:right="96"/>
              <w:jc w:val="both"/>
              <w:rPr>
                <w:sz w:val="16"/>
              </w:rPr>
            </w:pPr>
            <w:r>
              <w:rPr>
                <w:spacing w:val="-2"/>
                <w:sz w:val="16"/>
              </w:rPr>
              <w:t>通过美丽乡村建设，改</w:t>
            </w:r>
            <w:r>
              <w:rPr>
                <w:spacing w:val="-4"/>
                <w:sz w:val="16"/>
              </w:rPr>
              <w:t>善村容村貌</w:t>
            </w:r>
          </w:p>
        </w:tc>
        <w:tc>
          <w:tcPr>
            <w:tcW w:w="1804" w:type="dxa"/>
          </w:tcPr>
          <w:p>
            <w:pPr>
              <w:pStyle w:val="11"/>
              <w:rPr>
                <w:sz w:val="16"/>
              </w:rPr>
            </w:pPr>
          </w:p>
          <w:p>
            <w:pPr>
              <w:pStyle w:val="11"/>
              <w:spacing w:before="101"/>
              <w:rPr>
                <w:sz w:val="16"/>
              </w:rPr>
            </w:pPr>
          </w:p>
          <w:p>
            <w:pPr>
              <w:pStyle w:val="11"/>
              <w:ind w:left="12" w:right="4"/>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1"/>
              <w:ind w:left="107"/>
              <w:rPr>
                <w:sz w:val="16"/>
              </w:rPr>
            </w:pPr>
            <w:r>
              <w:rPr>
                <w:spacing w:val="-4"/>
                <w:sz w:val="16"/>
              </w:rPr>
              <w:t>村内道路硬化路率</w:t>
            </w:r>
          </w:p>
        </w:tc>
        <w:tc>
          <w:tcPr>
            <w:tcW w:w="932" w:type="dxa"/>
          </w:tcPr>
          <w:p>
            <w:pPr>
              <w:pStyle w:val="11"/>
              <w:spacing w:before="51"/>
              <w:ind w:left="12" w:right="3"/>
              <w:jc w:val="center"/>
              <w:rPr>
                <w:sz w:val="16"/>
              </w:rPr>
            </w:pPr>
            <w:r>
              <w:rPr>
                <w:spacing w:val="-5"/>
                <w:sz w:val="16"/>
              </w:rPr>
              <w:t>90%</w:t>
            </w:r>
          </w:p>
        </w:tc>
        <w:tc>
          <w:tcPr>
            <w:tcW w:w="1017" w:type="dxa"/>
          </w:tcPr>
          <w:p>
            <w:pPr>
              <w:pStyle w:val="11"/>
              <w:spacing w:before="51"/>
              <w:ind w:left="11" w:right="2"/>
              <w:jc w:val="center"/>
              <w:rPr>
                <w:sz w:val="16"/>
              </w:rPr>
            </w:pPr>
            <w:r>
              <w:rPr>
                <w:spacing w:val="-5"/>
                <w:sz w:val="16"/>
              </w:rPr>
              <w:t>90%</w:t>
            </w:r>
          </w:p>
        </w:tc>
        <w:tc>
          <w:tcPr>
            <w:tcW w:w="1804" w:type="dxa"/>
          </w:tcPr>
          <w:p>
            <w:pPr>
              <w:pStyle w:val="11"/>
              <w:spacing w:before="51"/>
              <w:ind w:left="12" w:right="4"/>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restart"/>
          </w:tcPr>
          <w:p>
            <w:pPr>
              <w:pStyle w:val="11"/>
              <w:spacing w:before="139" w:line="360" w:lineRule="auto"/>
              <w:ind w:left="350" w:right="96" w:hanging="240"/>
              <w:rPr>
                <w:sz w:val="16"/>
              </w:rPr>
            </w:pPr>
            <w:r>
              <w:rPr>
                <w:spacing w:val="-2"/>
                <w:sz w:val="16"/>
              </w:rPr>
              <w:t>可持续影响</w:t>
            </w:r>
            <w:r>
              <w:rPr>
                <w:spacing w:val="-6"/>
                <w:sz w:val="16"/>
              </w:rPr>
              <w:t>指标</w:t>
            </w:r>
          </w:p>
        </w:tc>
        <w:tc>
          <w:tcPr>
            <w:tcW w:w="2302" w:type="dxa"/>
            <w:gridSpan w:val="2"/>
          </w:tcPr>
          <w:p>
            <w:pPr>
              <w:pStyle w:val="11"/>
              <w:spacing w:before="134"/>
              <w:ind w:left="107"/>
              <w:rPr>
                <w:sz w:val="16"/>
              </w:rPr>
            </w:pPr>
            <w:r>
              <w:rPr>
                <w:spacing w:val="-4"/>
                <w:sz w:val="16"/>
              </w:rPr>
              <w:t>张堡村受益人口数</w:t>
            </w:r>
          </w:p>
        </w:tc>
        <w:tc>
          <w:tcPr>
            <w:tcW w:w="932" w:type="dxa"/>
          </w:tcPr>
          <w:p>
            <w:pPr>
              <w:pStyle w:val="11"/>
              <w:spacing w:before="134"/>
              <w:ind w:left="12" w:right="2"/>
              <w:jc w:val="center"/>
              <w:rPr>
                <w:sz w:val="16"/>
              </w:rPr>
            </w:pPr>
            <w:r>
              <w:rPr>
                <w:spacing w:val="-2"/>
                <w:sz w:val="16"/>
              </w:rPr>
              <w:t>1806</w:t>
            </w:r>
            <w:r>
              <w:rPr>
                <w:spacing w:val="-23"/>
                <w:sz w:val="16"/>
              </w:rPr>
              <w:t xml:space="preserve"> 人</w:t>
            </w:r>
          </w:p>
        </w:tc>
        <w:tc>
          <w:tcPr>
            <w:tcW w:w="1017" w:type="dxa"/>
          </w:tcPr>
          <w:p>
            <w:pPr>
              <w:pStyle w:val="11"/>
              <w:spacing w:before="134"/>
              <w:ind w:left="11" w:right="1"/>
              <w:jc w:val="center"/>
              <w:rPr>
                <w:sz w:val="16"/>
              </w:rPr>
            </w:pPr>
            <w:r>
              <w:rPr>
                <w:spacing w:val="-2"/>
                <w:sz w:val="16"/>
              </w:rPr>
              <w:t>1806</w:t>
            </w:r>
            <w:r>
              <w:rPr>
                <w:spacing w:val="-23"/>
                <w:sz w:val="16"/>
              </w:rPr>
              <w:t xml:space="preserve"> 人</w:t>
            </w:r>
          </w:p>
        </w:tc>
        <w:tc>
          <w:tcPr>
            <w:tcW w:w="1804" w:type="dxa"/>
          </w:tcPr>
          <w:p>
            <w:pPr>
              <w:pStyle w:val="11"/>
              <w:spacing w:before="134"/>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0"/>
              <w:ind w:left="107"/>
              <w:rPr>
                <w:sz w:val="16"/>
              </w:rPr>
            </w:pPr>
            <w:r>
              <w:rPr>
                <w:spacing w:val="-3"/>
                <w:sz w:val="16"/>
              </w:rPr>
              <w:t>南胡庄村受益人口数</w:t>
            </w:r>
          </w:p>
        </w:tc>
        <w:tc>
          <w:tcPr>
            <w:tcW w:w="932" w:type="dxa"/>
          </w:tcPr>
          <w:p>
            <w:pPr>
              <w:pStyle w:val="11"/>
              <w:spacing w:before="50"/>
              <w:ind w:left="12" w:right="2"/>
              <w:jc w:val="center"/>
              <w:rPr>
                <w:sz w:val="16"/>
              </w:rPr>
            </w:pPr>
            <w:r>
              <w:rPr>
                <w:spacing w:val="-2"/>
                <w:sz w:val="16"/>
              </w:rPr>
              <w:t>3000</w:t>
            </w:r>
            <w:r>
              <w:rPr>
                <w:spacing w:val="-23"/>
                <w:sz w:val="16"/>
              </w:rPr>
              <w:t xml:space="preserve"> 人</w:t>
            </w:r>
          </w:p>
        </w:tc>
        <w:tc>
          <w:tcPr>
            <w:tcW w:w="1017" w:type="dxa"/>
          </w:tcPr>
          <w:p>
            <w:pPr>
              <w:pStyle w:val="11"/>
              <w:spacing w:before="50"/>
              <w:ind w:left="11" w:right="1"/>
              <w:jc w:val="center"/>
              <w:rPr>
                <w:sz w:val="16"/>
              </w:rPr>
            </w:pPr>
            <w:r>
              <w:rPr>
                <w:spacing w:val="-2"/>
                <w:sz w:val="16"/>
              </w:rPr>
              <w:t>3000</w:t>
            </w:r>
            <w:r>
              <w:rPr>
                <w:spacing w:val="-23"/>
                <w:sz w:val="16"/>
              </w:rPr>
              <w:t xml:space="preserve"> 人</w:t>
            </w:r>
          </w:p>
        </w:tc>
        <w:tc>
          <w:tcPr>
            <w:tcW w:w="1804"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50"/>
              <w:ind w:left="12"/>
              <w:jc w:val="center"/>
              <w:rPr>
                <w:sz w:val="16"/>
              </w:rPr>
            </w:pPr>
            <w:r>
              <w:rPr>
                <w:spacing w:val="-4"/>
                <w:sz w:val="16"/>
              </w:rPr>
              <w:t>满意度指标</w:t>
            </w:r>
          </w:p>
        </w:tc>
        <w:tc>
          <w:tcPr>
            <w:tcW w:w="2302" w:type="dxa"/>
            <w:gridSpan w:val="2"/>
          </w:tcPr>
          <w:p>
            <w:pPr>
              <w:pStyle w:val="11"/>
              <w:spacing w:before="50"/>
              <w:ind w:left="107"/>
              <w:rPr>
                <w:sz w:val="16"/>
              </w:rPr>
            </w:pPr>
            <w:r>
              <w:rPr>
                <w:spacing w:val="-4"/>
                <w:sz w:val="16"/>
              </w:rPr>
              <w:t>受益人口满意度</w:t>
            </w:r>
          </w:p>
        </w:tc>
        <w:tc>
          <w:tcPr>
            <w:tcW w:w="932" w:type="dxa"/>
          </w:tcPr>
          <w:p>
            <w:pPr>
              <w:pStyle w:val="11"/>
              <w:spacing w:before="50"/>
              <w:ind w:left="12" w:right="3"/>
              <w:jc w:val="center"/>
              <w:rPr>
                <w:sz w:val="16"/>
              </w:rPr>
            </w:pPr>
            <w:r>
              <w:rPr>
                <w:spacing w:val="-5"/>
                <w:sz w:val="16"/>
              </w:rPr>
              <w:t>95%</w:t>
            </w:r>
          </w:p>
        </w:tc>
        <w:tc>
          <w:tcPr>
            <w:tcW w:w="1017" w:type="dxa"/>
          </w:tcPr>
          <w:p>
            <w:pPr>
              <w:pStyle w:val="11"/>
              <w:spacing w:before="50"/>
              <w:ind w:left="11" w:right="2"/>
              <w:jc w:val="center"/>
              <w:rPr>
                <w:sz w:val="16"/>
              </w:rPr>
            </w:pPr>
            <w:r>
              <w:rPr>
                <w:spacing w:val="-5"/>
                <w:sz w:val="16"/>
              </w:rPr>
              <w:t>95%</w:t>
            </w:r>
          </w:p>
        </w:tc>
        <w:tc>
          <w:tcPr>
            <w:tcW w:w="1804" w:type="dxa"/>
          </w:tcPr>
          <w:p>
            <w:pPr>
              <w:pStyle w:val="11"/>
              <w:spacing w:before="50"/>
              <w:ind w:left="12" w:right="4"/>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6202" w:type="dxa"/>
            <w:gridSpan w:val="6"/>
          </w:tcPr>
          <w:p>
            <w:pPr>
              <w:pStyle w:val="11"/>
              <w:spacing w:before="49"/>
              <w:ind w:left="8"/>
              <w:jc w:val="center"/>
              <w:rPr>
                <w:sz w:val="16"/>
              </w:rPr>
            </w:pPr>
            <w:r>
              <w:rPr>
                <w:spacing w:val="-6"/>
                <w:sz w:val="16"/>
              </w:rPr>
              <w:t>总分</w:t>
            </w:r>
          </w:p>
        </w:tc>
        <w:tc>
          <w:tcPr>
            <w:tcW w:w="1804" w:type="dxa"/>
          </w:tcPr>
          <w:p>
            <w:pPr>
              <w:pStyle w:val="11"/>
              <w:spacing w:before="49"/>
              <w:ind w:left="12"/>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54" w:type="dxa"/>
          </w:tcPr>
          <w:p>
            <w:pPr>
              <w:pStyle w:val="11"/>
              <w:spacing w:before="49" w:line="360" w:lineRule="auto"/>
              <w:ind w:left="107" w:right="98"/>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8006" w:type="dxa"/>
            <w:gridSpan w:val="7"/>
          </w:tcPr>
          <w:p>
            <w:pPr>
              <w:pStyle w:val="11"/>
              <w:rPr>
                <w:sz w:val="16"/>
              </w:rPr>
            </w:pPr>
          </w:p>
          <w:p>
            <w:pPr>
              <w:pStyle w:val="11"/>
              <w:spacing w:before="101"/>
              <w:rPr>
                <w:sz w:val="16"/>
              </w:rPr>
            </w:pPr>
          </w:p>
          <w:p>
            <w:pPr>
              <w:pStyle w:val="11"/>
              <w:ind w:left="107"/>
              <w:rPr>
                <w:sz w:val="16"/>
              </w:rPr>
            </w:pPr>
            <w:r>
              <w:rPr>
                <w:spacing w:val="-10"/>
                <w:sz w:val="16"/>
              </w:rPr>
              <w:t>无</w:t>
            </w:r>
          </w:p>
        </w:tc>
      </w:tr>
    </w:tbl>
    <w:p>
      <w:pPr>
        <w:pStyle w:val="11"/>
        <w:spacing w:after="0"/>
        <w:rPr>
          <w:sz w:val="16"/>
        </w:rPr>
        <w:sectPr>
          <w:pgSz w:w="11910" w:h="16840"/>
          <w:pgMar w:top="1920" w:right="425" w:bottom="280" w:left="425" w:header="720" w:footer="720" w:gutter="0"/>
          <w:cols w:space="720" w:num="1"/>
        </w:sectPr>
      </w:pP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spacing w:before="112"/>
        <w:rPr>
          <w:sz w:val="40"/>
        </w:rPr>
      </w:pPr>
    </w:p>
    <w:p>
      <w:pPr>
        <w:pStyle w:val="3"/>
        <w:spacing w:line="930" w:lineRule="atLeast"/>
        <w:ind w:left="1610" w:right="1605"/>
      </w:pPr>
      <w:r>
        <w:t>2021</w:t>
      </w:r>
      <w:r>
        <w:rPr>
          <w:spacing w:val="-6"/>
        </w:rPr>
        <w:t xml:space="preserve"> 年中央农村综合改革转移支付预算项目</w:t>
      </w:r>
      <w:r>
        <w:rPr>
          <w:spacing w:val="-2"/>
        </w:rPr>
        <w:t>绩效自评表</w:t>
      </w:r>
    </w:p>
    <w:p>
      <w:pPr>
        <w:spacing w:before="165"/>
        <w:ind w:left="684" w:right="684" w:firstLine="0"/>
        <w:jc w:val="center"/>
        <w:rPr>
          <w:sz w:val="20"/>
        </w:rPr>
      </w:pPr>
      <w:r>
        <w:rPr>
          <w:sz w:val="20"/>
        </w:rPr>
        <w:t>（2022</w:t>
      </w:r>
      <w:r>
        <w:rPr>
          <w:spacing w:val="-4"/>
          <w:sz w:val="20"/>
        </w:rPr>
        <w:t xml:space="preserve"> 年度</w:t>
      </w:r>
      <w:r>
        <w:rPr>
          <w:spacing w:val="-10"/>
          <w:sz w:val="20"/>
        </w:rPr>
        <w:t>）</w:t>
      </w:r>
    </w:p>
    <w:p>
      <w:pPr>
        <w:tabs>
          <w:tab w:val="left" w:pos="8596"/>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931"/>
        <w:gridCol w:w="1020"/>
        <w:gridCol w:w="1073"/>
        <w:gridCol w:w="1229"/>
        <w:gridCol w:w="932"/>
        <w:gridCol w:w="1017"/>
        <w:gridCol w:w="1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1054" w:type="dxa"/>
          </w:tcPr>
          <w:p>
            <w:pPr>
              <w:pStyle w:val="11"/>
              <w:rPr>
                <w:sz w:val="16"/>
              </w:rPr>
            </w:pPr>
          </w:p>
          <w:p>
            <w:pPr>
              <w:pStyle w:val="11"/>
              <w:spacing w:before="102"/>
              <w:rPr>
                <w:sz w:val="16"/>
              </w:rPr>
            </w:pPr>
          </w:p>
          <w:p>
            <w:pPr>
              <w:pStyle w:val="11"/>
              <w:spacing w:line="360" w:lineRule="auto"/>
              <w:ind w:left="107" w:right="98"/>
              <w:rPr>
                <w:sz w:val="16"/>
              </w:rPr>
            </w:pPr>
            <w:r>
              <w:rPr>
                <w:spacing w:val="-11"/>
                <w:sz w:val="16"/>
              </w:rPr>
              <w:t>一、 基本情</w:t>
            </w:r>
            <w:r>
              <w:rPr>
                <w:spacing w:val="-10"/>
                <w:sz w:val="16"/>
              </w:rPr>
              <w:t>况</w:t>
            </w:r>
          </w:p>
        </w:tc>
        <w:tc>
          <w:tcPr>
            <w:tcW w:w="931" w:type="dxa"/>
          </w:tcPr>
          <w:p>
            <w:pPr>
              <w:pStyle w:val="11"/>
              <w:rPr>
                <w:sz w:val="16"/>
              </w:rPr>
            </w:pPr>
          </w:p>
          <w:p>
            <w:pPr>
              <w:pStyle w:val="11"/>
              <w:rPr>
                <w:sz w:val="16"/>
              </w:rPr>
            </w:pPr>
          </w:p>
          <w:p>
            <w:pPr>
              <w:pStyle w:val="11"/>
              <w:spacing w:before="50"/>
              <w:rPr>
                <w:sz w:val="16"/>
              </w:rPr>
            </w:pPr>
          </w:p>
          <w:p>
            <w:pPr>
              <w:pStyle w:val="11"/>
              <w:ind w:left="143"/>
              <w:rPr>
                <w:sz w:val="16"/>
              </w:rPr>
            </w:pPr>
            <w:r>
              <w:rPr>
                <w:spacing w:val="-4"/>
                <w:sz w:val="16"/>
              </w:rPr>
              <w:t>项目名称</w:t>
            </w:r>
          </w:p>
        </w:tc>
        <w:tc>
          <w:tcPr>
            <w:tcW w:w="2093" w:type="dxa"/>
            <w:gridSpan w:val="2"/>
          </w:tcPr>
          <w:p>
            <w:pPr>
              <w:pStyle w:val="11"/>
              <w:spacing w:before="50" w:line="360" w:lineRule="auto"/>
              <w:ind w:left="124" w:right="113"/>
              <w:jc w:val="both"/>
              <w:rPr>
                <w:sz w:val="16"/>
              </w:rPr>
            </w:pPr>
            <w:r>
              <w:rPr>
                <w:spacing w:val="-7"/>
                <w:sz w:val="16"/>
              </w:rPr>
              <w:t xml:space="preserve">提前下达 </w:t>
            </w:r>
            <w:r>
              <w:rPr>
                <w:spacing w:val="-4"/>
                <w:sz w:val="16"/>
              </w:rPr>
              <w:t>2021</w:t>
            </w:r>
            <w:r>
              <w:rPr>
                <w:spacing w:val="-7"/>
                <w:sz w:val="16"/>
              </w:rPr>
              <w:t xml:space="preserve"> 年中央农村</w:t>
            </w:r>
            <w:r>
              <w:rPr>
                <w:spacing w:val="-2"/>
                <w:sz w:val="16"/>
              </w:rPr>
              <w:t>综合改革转移支付预算 石</w:t>
            </w:r>
            <w:r>
              <w:rPr>
                <w:sz w:val="16"/>
              </w:rPr>
              <w:t>财农【2020】117</w:t>
            </w:r>
            <w:r>
              <w:rPr>
                <w:spacing w:val="-5"/>
                <w:sz w:val="16"/>
              </w:rPr>
              <w:t xml:space="preserve"> 号-李村</w:t>
            </w:r>
            <w:r>
              <w:rPr>
                <w:spacing w:val="-9"/>
                <w:sz w:val="16"/>
              </w:rPr>
              <w:t xml:space="preserve">镇同阁村 </w:t>
            </w:r>
            <w:r>
              <w:rPr>
                <w:spacing w:val="-2"/>
                <w:sz w:val="16"/>
              </w:rPr>
              <w:t>2021</w:t>
            </w:r>
            <w:r>
              <w:rPr>
                <w:spacing w:val="-10"/>
                <w:sz w:val="16"/>
              </w:rPr>
              <w:t xml:space="preserve"> 年度农村综</w:t>
            </w:r>
          </w:p>
          <w:p>
            <w:pPr>
              <w:pStyle w:val="11"/>
              <w:ind w:left="244"/>
              <w:rPr>
                <w:sz w:val="16"/>
              </w:rPr>
            </w:pPr>
            <w:r>
              <w:rPr>
                <w:spacing w:val="-3"/>
                <w:sz w:val="16"/>
              </w:rPr>
              <w:t>合改革示范村建设项目</w:t>
            </w:r>
          </w:p>
        </w:tc>
        <w:tc>
          <w:tcPr>
            <w:tcW w:w="1229" w:type="dxa"/>
          </w:tcPr>
          <w:p>
            <w:pPr>
              <w:pStyle w:val="11"/>
              <w:rPr>
                <w:sz w:val="16"/>
              </w:rPr>
            </w:pPr>
          </w:p>
          <w:p>
            <w:pPr>
              <w:pStyle w:val="11"/>
              <w:spacing w:before="102"/>
              <w:rPr>
                <w:sz w:val="16"/>
              </w:rPr>
            </w:pPr>
          </w:p>
          <w:p>
            <w:pPr>
              <w:pStyle w:val="11"/>
              <w:spacing w:line="360" w:lineRule="auto"/>
              <w:ind w:left="534" w:right="96" w:hanging="428"/>
              <w:rPr>
                <w:sz w:val="16"/>
              </w:rPr>
            </w:pPr>
            <w:r>
              <w:rPr>
                <w:spacing w:val="-6"/>
                <w:sz w:val="16"/>
              </w:rPr>
              <w:t>实施(主管）单</w:t>
            </w:r>
            <w:r>
              <w:rPr>
                <w:spacing w:val="-10"/>
                <w:sz w:val="16"/>
              </w:rPr>
              <w:t>位</w:t>
            </w:r>
          </w:p>
        </w:tc>
        <w:tc>
          <w:tcPr>
            <w:tcW w:w="3753" w:type="dxa"/>
            <w:gridSpan w:val="3"/>
          </w:tcPr>
          <w:p>
            <w:pPr>
              <w:pStyle w:val="11"/>
              <w:rPr>
                <w:sz w:val="16"/>
              </w:rPr>
            </w:pPr>
          </w:p>
          <w:p>
            <w:pPr>
              <w:pStyle w:val="11"/>
              <w:rPr>
                <w:sz w:val="16"/>
              </w:rPr>
            </w:pPr>
          </w:p>
          <w:p>
            <w:pPr>
              <w:pStyle w:val="11"/>
              <w:spacing w:before="50"/>
              <w:rPr>
                <w:sz w:val="16"/>
              </w:rPr>
            </w:pPr>
          </w:p>
          <w:p>
            <w:pPr>
              <w:pStyle w:val="11"/>
              <w:ind w:left="234"/>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Pr>
          <w:p>
            <w:pPr>
              <w:pStyle w:val="11"/>
              <w:rPr>
                <w:sz w:val="16"/>
              </w:rPr>
            </w:pPr>
          </w:p>
          <w:p>
            <w:pPr>
              <w:pStyle w:val="11"/>
              <w:spacing w:before="116"/>
              <w:rPr>
                <w:sz w:val="16"/>
              </w:rPr>
            </w:pPr>
          </w:p>
          <w:p>
            <w:pPr>
              <w:pStyle w:val="11"/>
              <w:spacing w:line="360" w:lineRule="auto"/>
              <w:ind w:left="285" w:right="113" w:hanging="159"/>
              <w:rPr>
                <w:sz w:val="16"/>
              </w:rPr>
            </w:pPr>
            <w:r>
              <w:rPr>
                <w:spacing w:val="-2"/>
                <w:sz w:val="16"/>
              </w:rPr>
              <w:t>二、预算执</w:t>
            </w:r>
            <w:r>
              <w:rPr>
                <w:spacing w:val="-4"/>
                <w:sz w:val="16"/>
              </w:rPr>
              <w:t>行情况</w:t>
            </w:r>
          </w:p>
        </w:tc>
        <w:tc>
          <w:tcPr>
            <w:tcW w:w="1951" w:type="dxa"/>
            <w:gridSpan w:val="2"/>
          </w:tcPr>
          <w:p>
            <w:pPr>
              <w:pStyle w:val="11"/>
              <w:spacing w:before="50"/>
              <w:ind w:left="107"/>
              <w:rPr>
                <w:sz w:val="16"/>
              </w:rPr>
            </w:pPr>
            <w:r>
              <w:rPr>
                <w:spacing w:val="-2"/>
                <w:sz w:val="16"/>
              </w:rPr>
              <w:t>预算安排情况（调整后</w:t>
            </w:r>
            <w:r>
              <w:rPr>
                <w:spacing w:val="-10"/>
                <w:sz w:val="16"/>
              </w:rPr>
              <w:t>）</w:t>
            </w:r>
          </w:p>
        </w:tc>
        <w:tc>
          <w:tcPr>
            <w:tcW w:w="2302" w:type="dxa"/>
            <w:gridSpan w:val="2"/>
          </w:tcPr>
          <w:p>
            <w:pPr>
              <w:pStyle w:val="11"/>
              <w:spacing w:before="50"/>
              <w:ind w:left="671"/>
              <w:rPr>
                <w:sz w:val="16"/>
              </w:rPr>
            </w:pPr>
            <w:r>
              <w:rPr>
                <w:spacing w:val="-4"/>
                <w:sz w:val="16"/>
              </w:rPr>
              <w:t>资金到位情况</w:t>
            </w:r>
          </w:p>
        </w:tc>
        <w:tc>
          <w:tcPr>
            <w:tcW w:w="1949" w:type="dxa"/>
            <w:gridSpan w:val="2"/>
          </w:tcPr>
          <w:p>
            <w:pPr>
              <w:pStyle w:val="11"/>
              <w:spacing w:before="50"/>
              <w:ind w:left="493"/>
              <w:rPr>
                <w:sz w:val="16"/>
              </w:rPr>
            </w:pPr>
            <w:r>
              <w:rPr>
                <w:spacing w:val="-4"/>
                <w:sz w:val="16"/>
              </w:rPr>
              <w:t>资金执行情况</w:t>
            </w:r>
          </w:p>
        </w:tc>
        <w:tc>
          <w:tcPr>
            <w:tcW w:w="1804" w:type="dxa"/>
          </w:tcPr>
          <w:p>
            <w:pPr>
              <w:pStyle w:val="11"/>
              <w:spacing w:before="50"/>
              <w:ind w:left="12"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tcPr>
          <w:p>
            <w:pPr>
              <w:pStyle w:val="11"/>
              <w:spacing w:before="49"/>
              <w:ind w:left="107"/>
              <w:rPr>
                <w:sz w:val="16"/>
              </w:rPr>
            </w:pPr>
            <w:r>
              <w:rPr>
                <w:spacing w:val="-4"/>
                <w:sz w:val="16"/>
              </w:rPr>
              <w:t>预算数：</w:t>
            </w:r>
          </w:p>
        </w:tc>
        <w:tc>
          <w:tcPr>
            <w:tcW w:w="1020" w:type="dxa"/>
          </w:tcPr>
          <w:p>
            <w:pPr>
              <w:pStyle w:val="11"/>
              <w:spacing w:before="49"/>
              <w:ind w:left="12" w:right="6"/>
              <w:jc w:val="center"/>
              <w:rPr>
                <w:sz w:val="16"/>
              </w:rPr>
            </w:pPr>
            <w:r>
              <w:rPr>
                <w:spacing w:val="-2"/>
                <w:sz w:val="16"/>
              </w:rPr>
              <w:t>214.400000</w:t>
            </w:r>
          </w:p>
        </w:tc>
        <w:tc>
          <w:tcPr>
            <w:tcW w:w="1073" w:type="dxa"/>
          </w:tcPr>
          <w:p>
            <w:pPr>
              <w:pStyle w:val="11"/>
              <w:spacing w:before="49"/>
              <w:ind w:left="107"/>
              <w:rPr>
                <w:sz w:val="16"/>
              </w:rPr>
            </w:pPr>
            <w:r>
              <w:rPr>
                <w:spacing w:val="-4"/>
                <w:sz w:val="16"/>
              </w:rPr>
              <w:t>到位数：</w:t>
            </w:r>
          </w:p>
        </w:tc>
        <w:tc>
          <w:tcPr>
            <w:tcW w:w="1229" w:type="dxa"/>
          </w:tcPr>
          <w:p>
            <w:pPr>
              <w:pStyle w:val="11"/>
              <w:spacing w:before="49"/>
              <w:ind w:left="107"/>
              <w:rPr>
                <w:sz w:val="16"/>
              </w:rPr>
            </w:pPr>
            <w:r>
              <w:rPr>
                <w:spacing w:val="-2"/>
                <w:sz w:val="16"/>
              </w:rPr>
              <w:t>214.400000</w:t>
            </w:r>
          </w:p>
        </w:tc>
        <w:tc>
          <w:tcPr>
            <w:tcW w:w="932" w:type="dxa"/>
          </w:tcPr>
          <w:p>
            <w:pPr>
              <w:pStyle w:val="11"/>
              <w:spacing w:before="49"/>
              <w:ind w:left="107"/>
              <w:rPr>
                <w:sz w:val="16"/>
              </w:rPr>
            </w:pPr>
            <w:r>
              <w:rPr>
                <w:spacing w:val="-4"/>
                <w:sz w:val="16"/>
              </w:rPr>
              <w:t>执行数：</w:t>
            </w:r>
          </w:p>
        </w:tc>
        <w:tc>
          <w:tcPr>
            <w:tcW w:w="1017" w:type="dxa"/>
          </w:tcPr>
          <w:p>
            <w:pPr>
              <w:pStyle w:val="11"/>
              <w:spacing w:before="49"/>
              <w:ind w:left="11" w:right="5"/>
              <w:jc w:val="center"/>
              <w:rPr>
                <w:sz w:val="16"/>
              </w:rPr>
            </w:pPr>
            <w:r>
              <w:rPr>
                <w:spacing w:val="-2"/>
                <w:sz w:val="16"/>
              </w:rPr>
              <w:t>214.400000</w:t>
            </w:r>
          </w:p>
        </w:tc>
        <w:tc>
          <w:tcPr>
            <w:tcW w:w="1804" w:type="dxa"/>
            <w:vMerge w:val="restart"/>
          </w:tcPr>
          <w:p>
            <w:pPr>
              <w:pStyle w:val="11"/>
              <w:rPr>
                <w:sz w:val="16"/>
              </w:rPr>
            </w:pPr>
          </w:p>
          <w:p>
            <w:pPr>
              <w:pStyle w:val="11"/>
              <w:spacing w:before="111"/>
              <w:rPr>
                <w:sz w:val="16"/>
              </w:rPr>
            </w:pPr>
          </w:p>
          <w:p>
            <w:pPr>
              <w:pStyle w:val="11"/>
              <w:ind w:left="8"/>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tcPr>
          <w:p>
            <w:pPr>
              <w:pStyle w:val="11"/>
              <w:spacing w:before="49"/>
              <w:ind w:right="96"/>
              <w:jc w:val="right"/>
              <w:rPr>
                <w:sz w:val="16"/>
              </w:rPr>
            </w:pPr>
            <w:r>
              <w:rPr>
                <w:spacing w:val="-4"/>
                <w:sz w:val="16"/>
              </w:rPr>
              <w:t>其中：财</w:t>
            </w:r>
          </w:p>
          <w:p>
            <w:pPr>
              <w:pStyle w:val="11"/>
              <w:spacing w:before="104"/>
              <w:ind w:right="96"/>
              <w:jc w:val="right"/>
              <w:rPr>
                <w:sz w:val="16"/>
              </w:rPr>
            </w:pPr>
            <w:r>
              <w:rPr>
                <w:spacing w:val="-5"/>
                <w:sz w:val="16"/>
              </w:rPr>
              <w:t>政资金</w:t>
            </w:r>
          </w:p>
        </w:tc>
        <w:tc>
          <w:tcPr>
            <w:tcW w:w="1020" w:type="dxa"/>
          </w:tcPr>
          <w:p>
            <w:pPr>
              <w:pStyle w:val="11"/>
              <w:spacing w:before="205"/>
              <w:ind w:left="12" w:right="6"/>
              <w:jc w:val="center"/>
              <w:rPr>
                <w:sz w:val="16"/>
              </w:rPr>
            </w:pPr>
            <w:r>
              <w:rPr>
                <w:spacing w:val="-2"/>
                <w:sz w:val="16"/>
              </w:rPr>
              <w:t>214.400000</w:t>
            </w:r>
          </w:p>
        </w:tc>
        <w:tc>
          <w:tcPr>
            <w:tcW w:w="1073" w:type="dxa"/>
          </w:tcPr>
          <w:p>
            <w:pPr>
              <w:pStyle w:val="11"/>
              <w:spacing w:before="49"/>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29" w:type="dxa"/>
          </w:tcPr>
          <w:p>
            <w:pPr>
              <w:pStyle w:val="11"/>
              <w:spacing w:before="205"/>
              <w:ind w:left="107"/>
              <w:rPr>
                <w:sz w:val="16"/>
              </w:rPr>
            </w:pPr>
            <w:r>
              <w:rPr>
                <w:spacing w:val="-2"/>
                <w:sz w:val="16"/>
              </w:rPr>
              <w:t>214.400000</w:t>
            </w:r>
          </w:p>
        </w:tc>
        <w:tc>
          <w:tcPr>
            <w:tcW w:w="932" w:type="dxa"/>
          </w:tcPr>
          <w:p>
            <w:pPr>
              <w:pStyle w:val="11"/>
              <w:spacing w:before="49"/>
              <w:ind w:right="94"/>
              <w:jc w:val="right"/>
              <w:rPr>
                <w:sz w:val="16"/>
              </w:rPr>
            </w:pPr>
            <w:r>
              <w:rPr>
                <w:spacing w:val="-4"/>
                <w:sz w:val="16"/>
              </w:rPr>
              <w:t>其中：财</w:t>
            </w:r>
          </w:p>
          <w:p>
            <w:pPr>
              <w:pStyle w:val="11"/>
              <w:spacing w:before="104"/>
              <w:ind w:right="97"/>
              <w:jc w:val="right"/>
              <w:rPr>
                <w:sz w:val="16"/>
              </w:rPr>
            </w:pPr>
            <w:r>
              <w:rPr>
                <w:spacing w:val="-5"/>
                <w:sz w:val="16"/>
              </w:rPr>
              <w:t>政资金</w:t>
            </w:r>
          </w:p>
        </w:tc>
        <w:tc>
          <w:tcPr>
            <w:tcW w:w="1017" w:type="dxa"/>
          </w:tcPr>
          <w:p>
            <w:pPr>
              <w:pStyle w:val="11"/>
              <w:spacing w:before="205"/>
              <w:ind w:left="11" w:right="5"/>
              <w:jc w:val="center"/>
              <w:rPr>
                <w:sz w:val="16"/>
              </w:rPr>
            </w:pPr>
            <w:r>
              <w:rPr>
                <w:spacing w:val="-2"/>
                <w:sz w:val="16"/>
              </w:rPr>
              <w:t>214.400000</w:t>
            </w:r>
          </w:p>
        </w:tc>
        <w:tc>
          <w:tcPr>
            <w:tcW w:w="180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tcPr>
          <w:p>
            <w:pPr>
              <w:pStyle w:val="11"/>
              <w:spacing w:before="51"/>
              <w:ind w:left="503"/>
              <w:rPr>
                <w:sz w:val="16"/>
              </w:rPr>
            </w:pPr>
            <w:r>
              <w:rPr>
                <w:spacing w:val="-6"/>
                <w:sz w:val="16"/>
              </w:rPr>
              <w:t>其他</w:t>
            </w:r>
          </w:p>
        </w:tc>
        <w:tc>
          <w:tcPr>
            <w:tcW w:w="1020" w:type="dxa"/>
          </w:tcPr>
          <w:p>
            <w:pPr>
              <w:pStyle w:val="11"/>
              <w:rPr>
                <w:rFonts w:ascii="Times New Roman"/>
                <w:sz w:val="16"/>
              </w:rPr>
            </w:pPr>
          </w:p>
        </w:tc>
        <w:tc>
          <w:tcPr>
            <w:tcW w:w="1073" w:type="dxa"/>
          </w:tcPr>
          <w:p>
            <w:pPr>
              <w:pStyle w:val="11"/>
              <w:spacing w:before="51"/>
              <w:ind w:left="645"/>
              <w:rPr>
                <w:sz w:val="16"/>
              </w:rPr>
            </w:pPr>
            <w:r>
              <w:rPr>
                <w:spacing w:val="-6"/>
                <w:sz w:val="16"/>
              </w:rPr>
              <w:t>其他</w:t>
            </w:r>
          </w:p>
        </w:tc>
        <w:tc>
          <w:tcPr>
            <w:tcW w:w="1229" w:type="dxa"/>
          </w:tcPr>
          <w:p>
            <w:pPr>
              <w:pStyle w:val="11"/>
              <w:rPr>
                <w:rFonts w:ascii="Times New Roman"/>
                <w:sz w:val="16"/>
              </w:rPr>
            </w:pPr>
          </w:p>
        </w:tc>
        <w:tc>
          <w:tcPr>
            <w:tcW w:w="932" w:type="dxa"/>
          </w:tcPr>
          <w:p>
            <w:pPr>
              <w:pStyle w:val="11"/>
              <w:spacing w:before="51"/>
              <w:ind w:left="503"/>
              <w:rPr>
                <w:sz w:val="16"/>
              </w:rPr>
            </w:pPr>
            <w:r>
              <w:rPr>
                <w:spacing w:val="-6"/>
                <w:sz w:val="16"/>
              </w:rPr>
              <w:t>其他</w:t>
            </w:r>
          </w:p>
        </w:tc>
        <w:tc>
          <w:tcPr>
            <w:tcW w:w="1017" w:type="dxa"/>
          </w:tcPr>
          <w:p>
            <w:pPr>
              <w:pStyle w:val="11"/>
              <w:rPr>
                <w:rFonts w:ascii="Times New Roman"/>
                <w:sz w:val="16"/>
              </w:rPr>
            </w:pPr>
          </w:p>
        </w:tc>
        <w:tc>
          <w:tcPr>
            <w:tcW w:w="180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Pr>
          <w:p>
            <w:pPr>
              <w:pStyle w:val="11"/>
              <w:rPr>
                <w:sz w:val="16"/>
              </w:rPr>
            </w:pPr>
          </w:p>
          <w:p>
            <w:pPr>
              <w:pStyle w:val="11"/>
              <w:rPr>
                <w:sz w:val="16"/>
              </w:rPr>
            </w:pPr>
          </w:p>
          <w:p>
            <w:pPr>
              <w:pStyle w:val="11"/>
              <w:rPr>
                <w:sz w:val="16"/>
              </w:rPr>
            </w:pPr>
          </w:p>
          <w:p>
            <w:pPr>
              <w:pStyle w:val="11"/>
              <w:spacing w:before="3"/>
              <w:rPr>
                <w:sz w:val="16"/>
              </w:rPr>
            </w:pPr>
          </w:p>
          <w:p>
            <w:pPr>
              <w:pStyle w:val="11"/>
              <w:spacing w:line="360" w:lineRule="auto"/>
              <w:ind w:left="285" w:right="113" w:hanging="159"/>
              <w:rPr>
                <w:sz w:val="16"/>
              </w:rPr>
            </w:pPr>
            <w:r>
              <w:rPr>
                <w:spacing w:val="-2"/>
                <w:sz w:val="16"/>
              </w:rPr>
              <w:t>三、目标完</w:t>
            </w:r>
            <w:r>
              <w:rPr>
                <w:spacing w:val="-4"/>
                <w:sz w:val="16"/>
              </w:rPr>
              <w:t>成情况</w:t>
            </w:r>
          </w:p>
        </w:tc>
        <w:tc>
          <w:tcPr>
            <w:tcW w:w="3024" w:type="dxa"/>
            <w:gridSpan w:val="3"/>
          </w:tcPr>
          <w:p>
            <w:pPr>
              <w:pStyle w:val="11"/>
              <w:spacing w:before="51"/>
              <w:ind w:left="11" w:right="2"/>
              <w:jc w:val="center"/>
              <w:rPr>
                <w:sz w:val="16"/>
              </w:rPr>
            </w:pPr>
            <w:r>
              <w:rPr>
                <w:spacing w:val="-4"/>
                <w:sz w:val="16"/>
              </w:rPr>
              <w:t>年度预期目标</w:t>
            </w:r>
          </w:p>
        </w:tc>
        <w:tc>
          <w:tcPr>
            <w:tcW w:w="3178" w:type="dxa"/>
            <w:gridSpan w:val="3"/>
          </w:tcPr>
          <w:p>
            <w:pPr>
              <w:pStyle w:val="11"/>
              <w:spacing w:before="51"/>
              <w:ind w:left="11" w:right="3"/>
              <w:jc w:val="center"/>
              <w:rPr>
                <w:sz w:val="16"/>
              </w:rPr>
            </w:pPr>
            <w:r>
              <w:rPr>
                <w:spacing w:val="-4"/>
                <w:sz w:val="16"/>
              </w:rPr>
              <w:t>具体完成情况</w:t>
            </w:r>
          </w:p>
        </w:tc>
        <w:tc>
          <w:tcPr>
            <w:tcW w:w="1804" w:type="dxa"/>
          </w:tcPr>
          <w:p>
            <w:pPr>
              <w:pStyle w:val="11"/>
              <w:spacing w:before="51"/>
              <w:ind w:left="12"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1" w:hRule="atLeast"/>
        </w:trPr>
        <w:tc>
          <w:tcPr>
            <w:tcW w:w="1054" w:type="dxa"/>
            <w:vMerge w:val="continue"/>
            <w:tcBorders>
              <w:top w:val="nil"/>
            </w:tcBorders>
          </w:tcPr>
          <w:p>
            <w:pPr>
              <w:rPr>
                <w:sz w:val="2"/>
                <w:szCs w:val="2"/>
              </w:rPr>
            </w:pPr>
          </w:p>
        </w:tc>
        <w:tc>
          <w:tcPr>
            <w:tcW w:w="3024" w:type="dxa"/>
            <w:gridSpan w:val="3"/>
          </w:tcPr>
          <w:p>
            <w:pPr>
              <w:pStyle w:val="11"/>
              <w:spacing w:before="50" w:line="360" w:lineRule="auto"/>
              <w:ind w:left="107" w:right="96" w:hanging="1"/>
              <w:jc w:val="center"/>
              <w:rPr>
                <w:sz w:val="16"/>
              </w:rPr>
            </w:pPr>
            <w:r>
              <w:rPr>
                <w:spacing w:val="-2"/>
                <w:sz w:val="16"/>
              </w:rPr>
              <w:t>完善公共基础设施建设内容包括村内道</w:t>
            </w:r>
            <w:r>
              <w:rPr>
                <w:spacing w:val="-11"/>
                <w:sz w:val="16"/>
              </w:rPr>
              <w:t xml:space="preserve">路安装 </w:t>
            </w:r>
            <w:r>
              <w:rPr>
                <w:spacing w:val="-2"/>
                <w:sz w:val="16"/>
              </w:rPr>
              <w:t>111</w:t>
            </w:r>
            <w:r>
              <w:rPr>
                <w:spacing w:val="-13"/>
                <w:sz w:val="16"/>
              </w:rPr>
              <w:t xml:space="preserve"> 盏太阳能路灯；沿康宁路南侧</w:t>
            </w:r>
          </w:p>
          <w:p>
            <w:pPr>
              <w:pStyle w:val="11"/>
              <w:ind w:left="11"/>
              <w:jc w:val="center"/>
              <w:rPr>
                <w:sz w:val="16"/>
              </w:rPr>
            </w:pPr>
            <w:r>
              <w:rPr>
                <w:spacing w:val="-11"/>
                <w:sz w:val="16"/>
              </w:rPr>
              <w:t xml:space="preserve">铺设长 </w:t>
            </w:r>
            <w:r>
              <w:rPr>
                <w:spacing w:val="-2"/>
                <w:sz w:val="16"/>
              </w:rPr>
              <w:t>879.96</w:t>
            </w:r>
            <w:r>
              <w:rPr>
                <w:spacing w:val="-9"/>
                <w:sz w:val="16"/>
              </w:rPr>
              <w:t xml:space="preserve"> 米健身步道；康宁路南侧</w:t>
            </w:r>
          </w:p>
          <w:p>
            <w:pPr>
              <w:pStyle w:val="11"/>
              <w:spacing w:before="104"/>
              <w:ind w:left="11" w:right="2"/>
              <w:jc w:val="center"/>
              <w:rPr>
                <w:sz w:val="16"/>
              </w:rPr>
            </w:pPr>
            <w:r>
              <w:rPr>
                <w:spacing w:val="-11"/>
                <w:sz w:val="16"/>
              </w:rPr>
              <w:t xml:space="preserve">绿化种植国槐 </w:t>
            </w:r>
            <w:r>
              <w:rPr>
                <w:spacing w:val="-6"/>
                <w:sz w:val="16"/>
              </w:rPr>
              <w:t>180</w:t>
            </w:r>
            <w:r>
              <w:rPr>
                <w:spacing w:val="-12"/>
                <w:sz w:val="16"/>
              </w:rPr>
              <w:t xml:space="preserve"> 棵；康宁路、平乐路铺</w:t>
            </w:r>
          </w:p>
          <w:p>
            <w:pPr>
              <w:pStyle w:val="11"/>
              <w:spacing w:before="104"/>
              <w:ind w:left="11"/>
              <w:jc w:val="center"/>
              <w:rPr>
                <w:sz w:val="16"/>
              </w:rPr>
            </w:pPr>
            <w:r>
              <w:rPr>
                <w:spacing w:val="-11"/>
                <w:sz w:val="16"/>
              </w:rPr>
              <w:t xml:space="preserve">设沥青油面 </w:t>
            </w:r>
            <w:r>
              <w:rPr>
                <w:spacing w:val="-6"/>
                <w:sz w:val="16"/>
              </w:rPr>
              <w:t>8878.98</w:t>
            </w:r>
            <w:r>
              <w:rPr>
                <w:spacing w:val="-11"/>
                <w:sz w:val="16"/>
              </w:rPr>
              <w:t xml:space="preserve"> 平米；康宁路、平乐</w:t>
            </w:r>
          </w:p>
          <w:p>
            <w:pPr>
              <w:pStyle w:val="11"/>
              <w:spacing w:before="104"/>
              <w:ind w:left="11" w:right="2"/>
              <w:jc w:val="center"/>
              <w:rPr>
                <w:sz w:val="16"/>
              </w:rPr>
            </w:pPr>
            <w:r>
              <w:rPr>
                <w:spacing w:val="-6"/>
                <w:sz w:val="16"/>
              </w:rPr>
              <w:t xml:space="preserve">路两侧路沿石铺设 </w:t>
            </w:r>
            <w:r>
              <w:rPr>
                <w:spacing w:val="-2"/>
                <w:sz w:val="16"/>
              </w:rPr>
              <w:t>3424</w:t>
            </w:r>
            <w:r>
              <w:rPr>
                <w:spacing w:val="-16"/>
                <w:sz w:val="16"/>
              </w:rPr>
              <w:t xml:space="preserve"> 米。</w:t>
            </w:r>
          </w:p>
        </w:tc>
        <w:tc>
          <w:tcPr>
            <w:tcW w:w="3178" w:type="dxa"/>
            <w:gridSpan w:val="3"/>
          </w:tcPr>
          <w:p>
            <w:pPr>
              <w:pStyle w:val="11"/>
              <w:spacing w:before="50" w:line="360" w:lineRule="auto"/>
              <w:ind w:left="107" w:right="94" w:hanging="3"/>
              <w:jc w:val="center"/>
              <w:rPr>
                <w:sz w:val="16"/>
              </w:rPr>
            </w:pPr>
            <w:r>
              <w:rPr>
                <w:spacing w:val="-2"/>
                <w:sz w:val="16"/>
              </w:rPr>
              <w:t>完善公共基础设施建设内容包括村内道路</w:t>
            </w:r>
            <w:r>
              <w:rPr>
                <w:spacing w:val="-15"/>
                <w:sz w:val="16"/>
              </w:rPr>
              <w:t xml:space="preserve">安装 </w:t>
            </w:r>
            <w:r>
              <w:rPr>
                <w:spacing w:val="-2"/>
                <w:sz w:val="16"/>
              </w:rPr>
              <w:t>111</w:t>
            </w:r>
            <w:r>
              <w:rPr>
                <w:spacing w:val="-13"/>
                <w:sz w:val="16"/>
              </w:rPr>
              <w:t xml:space="preserve"> 盏太阳能路灯；沿康宁路南侧铺设</w:t>
            </w:r>
          </w:p>
          <w:p>
            <w:pPr>
              <w:pStyle w:val="11"/>
              <w:ind w:left="11" w:right="3"/>
              <w:jc w:val="center"/>
              <w:rPr>
                <w:sz w:val="16"/>
              </w:rPr>
            </w:pPr>
            <w:r>
              <w:rPr>
                <w:spacing w:val="-19"/>
                <w:sz w:val="16"/>
              </w:rPr>
              <w:t xml:space="preserve">长 </w:t>
            </w:r>
            <w:r>
              <w:rPr>
                <w:spacing w:val="-2"/>
                <w:sz w:val="16"/>
              </w:rPr>
              <w:t>879.96</w:t>
            </w:r>
            <w:r>
              <w:rPr>
                <w:spacing w:val="-9"/>
                <w:sz w:val="16"/>
              </w:rPr>
              <w:t xml:space="preserve"> 米健身步道；康宁路南侧绿化种</w:t>
            </w:r>
          </w:p>
          <w:p>
            <w:pPr>
              <w:pStyle w:val="11"/>
              <w:spacing w:before="104"/>
              <w:ind w:left="11"/>
              <w:jc w:val="center"/>
              <w:rPr>
                <w:sz w:val="16"/>
              </w:rPr>
            </w:pPr>
            <w:r>
              <w:rPr>
                <w:spacing w:val="-13"/>
                <w:sz w:val="16"/>
              </w:rPr>
              <w:t xml:space="preserve">植国槐 </w:t>
            </w:r>
            <w:r>
              <w:rPr>
                <w:spacing w:val="-6"/>
                <w:sz w:val="16"/>
              </w:rPr>
              <w:t>180</w:t>
            </w:r>
            <w:r>
              <w:rPr>
                <w:spacing w:val="-12"/>
                <w:sz w:val="16"/>
              </w:rPr>
              <w:t xml:space="preserve"> 棵；康宁路、平乐路铺设沥青油</w:t>
            </w:r>
          </w:p>
          <w:p>
            <w:pPr>
              <w:pStyle w:val="11"/>
              <w:spacing w:before="104"/>
              <w:ind w:left="11"/>
              <w:jc w:val="center"/>
              <w:rPr>
                <w:sz w:val="16"/>
              </w:rPr>
            </w:pPr>
            <w:r>
              <w:rPr>
                <w:spacing w:val="-20"/>
                <w:sz w:val="16"/>
              </w:rPr>
              <w:t xml:space="preserve">面 </w:t>
            </w:r>
            <w:r>
              <w:rPr>
                <w:spacing w:val="-6"/>
                <w:sz w:val="16"/>
              </w:rPr>
              <w:t>8878.98</w:t>
            </w:r>
            <w:r>
              <w:rPr>
                <w:spacing w:val="-11"/>
                <w:sz w:val="16"/>
              </w:rPr>
              <w:t xml:space="preserve"> 平米；康宁路、平乐路两侧路沿</w:t>
            </w:r>
          </w:p>
          <w:p>
            <w:pPr>
              <w:pStyle w:val="11"/>
              <w:spacing w:before="104"/>
              <w:ind w:left="11"/>
              <w:jc w:val="center"/>
              <w:rPr>
                <w:sz w:val="16"/>
              </w:rPr>
            </w:pPr>
            <w:r>
              <w:rPr>
                <w:spacing w:val="-11"/>
                <w:sz w:val="16"/>
              </w:rPr>
              <w:t xml:space="preserve">石铺设 </w:t>
            </w:r>
            <w:r>
              <w:rPr>
                <w:spacing w:val="-2"/>
                <w:sz w:val="16"/>
              </w:rPr>
              <w:t>3424</w:t>
            </w:r>
            <w:r>
              <w:rPr>
                <w:spacing w:val="-17"/>
                <w:sz w:val="16"/>
              </w:rPr>
              <w:t xml:space="preserve"> 米。</w:t>
            </w:r>
          </w:p>
        </w:tc>
        <w:tc>
          <w:tcPr>
            <w:tcW w:w="1804" w:type="dxa"/>
          </w:tcPr>
          <w:p>
            <w:pPr>
              <w:pStyle w:val="11"/>
              <w:rPr>
                <w:sz w:val="16"/>
              </w:rPr>
            </w:pPr>
          </w:p>
          <w:p>
            <w:pPr>
              <w:pStyle w:val="11"/>
              <w:rPr>
                <w:sz w:val="16"/>
              </w:rPr>
            </w:pPr>
          </w:p>
          <w:p>
            <w:pPr>
              <w:pStyle w:val="11"/>
              <w:spacing w:before="206"/>
              <w:rPr>
                <w:sz w:val="16"/>
              </w:rPr>
            </w:pPr>
          </w:p>
          <w:p>
            <w:pPr>
              <w:pStyle w:val="11"/>
              <w:ind w:left="12" w:right="4"/>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restart"/>
          </w:tcPr>
          <w:p>
            <w:pPr>
              <w:pStyle w:val="11"/>
              <w:spacing w:before="54" w:line="360" w:lineRule="auto"/>
              <w:ind w:left="107" w:right="96"/>
              <w:jc w:val="center"/>
              <w:rPr>
                <w:sz w:val="16"/>
              </w:rPr>
            </w:pPr>
            <w:r>
              <w:rPr>
                <w:spacing w:val="-11"/>
                <w:sz w:val="16"/>
              </w:rPr>
              <w:t>四、 年度绩</w:t>
            </w:r>
            <w:r>
              <w:rPr>
                <w:spacing w:val="-4"/>
                <w:sz w:val="16"/>
              </w:rPr>
              <w:t>效指标完成</w:t>
            </w:r>
          </w:p>
          <w:p>
            <w:pPr>
              <w:pStyle w:val="11"/>
              <w:spacing w:before="1"/>
              <w:ind w:left="12"/>
              <w:jc w:val="center"/>
              <w:rPr>
                <w:sz w:val="16"/>
              </w:rPr>
            </w:pPr>
            <w:r>
              <w:rPr>
                <w:spacing w:val="-6"/>
                <w:sz w:val="16"/>
              </w:rPr>
              <w:t>情况</w:t>
            </w:r>
          </w:p>
        </w:tc>
        <w:tc>
          <w:tcPr>
            <w:tcW w:w="931" w:type="dxa"/>
          </w:tcPr>
          <w:p>
            <w:pPr>
              <w:pStyle w:val="11"/>
              <w:spacing w:before="206"/>
              <w:ind w:left="143"/>
              <w:rPr>
                <w:sz w:val="16"/>
              </w:rPr>
            </w:pPr>
            <w:r>
              <w:rPr>
                <w:spacing w:val="-4"/>
                <w:sz w:val="16"/>
              </w:rPr>
              <w:t>一级指标</w:t>
            </w:r>
          </w:p>
        </w:tc>
        <w:tc>
          <w:tcPr>
            <w:tcW w:w="1020" w:type="dxa"/>
          </w:tcPr>
          <w:p>
            <w:pPr>
              <w:pStyle w:val="11"/>
              <w:spacing w:before="206"/>
              <w:ind w:left="12" w:right="3"/>
              <w:jc w:val="center"/>
              <w:rPr>
                <w:sz w:val="16"/>
              </w:rPr>
            </w:pPr>
            <w:r>
              <w:rPr>
                <w:spacing w:val="-4"/>
                <w:sz w:val="16"/>
              </w:rPr>
              <w:t>二级指标</w:t>
            </w:r>
          </w:p>
        </w:tc>
        <w:tc>
          <w:tcPr>
            <w:tcW w:w="2302" w:type="dxa"/>
            <w:gridSpan w:val="2"/>
          </w:tcPr>
          <w:p>
            <w:pPr>
              <w:pStyle w:val="11"/>
              <w:spacing w:before="206"/>
              <w:ind w:left="9"/>
              <w:jc w:val="center"/>
              <w:rPr>
                <w:sz w:val="16"/>
              </w:rPr>
            </w:pPr>
            <w:r>
              <w:rPr>
                <w:spacing w:val="-4"/>
                <w:sz w:val="16"/>
              </w:rPr>
              <w:t>三级指标</w:t>
            </w:r>
          </w:p>
        </w:tc>
        <w:tc>
          <w:tcPr>
            <w:tcW w:w="932" w:type="dxa"/>
          </w:tcPr>
          <w:p>
            <w:pPr>
              <w:pStyle w:val="11"/>
              <w:spacing w:before="50"/>
              <w:ind w:left="12" w:right="2"/>
              <w:jc w:val="center"/>
              <w:rPr>
                <w:sz w:val="16"/>
              </w:rPr>
            </w:pPr>
            <w:r>
              <w:rPr>
                <w:spacing w:val="-4"/>
                <w:sz w:val="16"/>
              </w:rPr>
              <w:t>预期指标</w:t>
            </w:r>
          </w:p>
          <w:p>
            <w:pPr>
              <w:pStyle w:val="11"/>
              <w:spacing w:before="104"/>
              <w:ind w:left="12" w:right="2"/>
              <w:jc w:val="center"/>
              <w:rPr>
                <w:sz w:val="16"/>
              </w:rPr>
            </w:pPr>
            <w:r>
              <w:rPr>
                <w:spacing w:val="-10"/>
                <w:sz w:val="16"/>
              </w:rPr>
              <w:t>值</w:t>
            </w:r>
          </w:p>
        </w:tc>
        <w:tc>
          <w:tcPr>
            <w:tcW w:w="1017" w:type="dxa"/>
          </w:tcPr>
          <w:p>
            <w:pPr>
              <w:pStyle w:val="11"/>
              <w:spacing w:before="206"/>
              <w:ind w:left="11" w:right="4"/>
              <w:jc w:val="center"/>
              <w:rPr>
                <w:sz w:val="16"/>
              </w:rPr>
            </w:pPr>
            <w:r>
              <w:rPr>
                <w:spacing w:val="-4"/>
                <w:sz w:val="16"/>
              </w:rPr>
              <w:t>实际完成值</w:t>
            </w:r>
          </w:p>
        </w:tc>
        <w:tc>
          <w:tcPr>
            <w:tcW w:w="1804" w:type="dxa"/>
          </w:tcPr>
          <w:p>
            <w:pPr>
              <w:pStyle w:val="11"/>
              <w:spacing w:before="206"/>
              <w:ind w:left="12" w:right="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054" w:type="dxa"/>
            <w:vMerge w:val="continue"/>
            <w:tcBorders>
              <w:top w:val="nil"/>
            </w:tcBorders>
          </w:tcPr>
          <w:p>
            <w:pPr>
              <w:rPr>
                <w:sz w:val="2"/>
                <w:szCs w:val="2"/>
              </w:rPr>
            </w:pPr>
          </w:p>
        </w:tc>
        <w:tc>
          <w:tcPr>
            <w:tcW w:w="931" w:type="dxa"/>
            <w:tcBorders>
              <w:bottom w:val="nil"/>
            </w:tcBorders>
          </w:tcPr>
          <w:p>
            <w:pPr>
              <w:pStyle w:val="11"/>
              <w:spacing w:before="49"/>
              <w:ind w:left="143"/>
              <w:rPr>
                <w:sz w:val="16"/>
              </w:rPr>
            </w:pPr>
            <w:r>
              <w:rPr>
                <w:spacing w:val="-4"/>
                <w:sz w:val="16"/>
              </w:rPr>
              <w:t>产出指标</w:t>
            </w:r>
          </w:p>
        </w:tc>
        <w:tc>
          <w:tcPr>
            <w:tcW w:w="1020" w:type="dxa"/>
            <w:tcBorders>
              <w:bottom w:val="nil"/>
            </w:tcBorders>
          </w:tcPr>
          <w:p>
            <w:pPr>
              <w:pStyle w:val="11"/>
              <w:spacing w:before="49"/>
              <w:ind w:left="12" w:right="3"/>
              <w:jc w:val="center"/>
              <w:rPr>
                <w:sz w:val="16"/>
              </w:rPr>
            </w:pPr>
            <w:r>
              <w:rPr>
                <w:spacing w:val="-4"/>
                <w:sz w:val="16"/>
              </w:rPr>
              <w:t>数量指标</w:t>
            </w:r>
          </w:p>
        </w:tc>
        <w:tc>
          <w:tcPr>
            <w:tcW w:w="2302" w:type="dxa"/>
            <w:gridSpan w:val="2"/>
          </w:tcPr>
          <w:p>
            <w:pPr>
              <w:pStyle w:val="11"/>
              <w:spacing w:before="49"/>
              <w:ind w:left="107"/>
              <w:rPr>
                <w:sz w:val="16"/>
              </w:rPr>
            </w:pPr>
            <w:r>
              <w:rPr>
                <w:spacing w:val="-4"/>
                <w:sz w:val="16"/>
              </w:rPr>
              <w:t>乡村建设规划</w:t>
            </w:r>
          </w:p>
        </w:tc>
        <w:tc>
          <w:tcPr>
            <w:tcW w:w="932" w:type="dxa"/>
          </w:tcPr>
          <w:p>
            <w:pPr>
              <w:pStyle w:val="11"/>
              <w:spacing w:before="49"/>
              <w:ind w:left="12" w:right="2"/>
              <w:jc w:val="center"/>
              <w:rPr>
                <w:sz w:val="16"/>
              </w:rPr>
            </w:pPr>
            <w:r>
              <w:rPr>
                <w:sz w:val="16"/>
              </w:rPr>
              <w:t>1</w:t>
            </w:r>
            <w:r>
              <w:rPr>
                <w:spacing w:val="-26"/>
                <w:sz w:val="16"/>
              </w:rPr>
              <w:t xml:space="preserve"> 个</w:t>
            </w:r>
          </w:p>
        </w:tc>
        <w:tc>
          <w:tcPr>
            <w:tcW w:w="1017" w:type="dxa"/>
          </w:tcPr>
          <w:p>
            <w:pPr>
              <w:pStyle w:val="11"/>
              <w:spacing w:before="49"/>
              <w:ind w:left="11" w:right="1"/>
              <w:jc w:val="center"/>
              <w:rPr>
                <w:sz w:val="16"/>
              </w:rPr>
            </w:pPr>
            <w:r>
              <w:rPr>
                <w:sz w:val="16"/>
              </w:rPr>
              <w:t>1</w:t>
            </w:r>
            <w:r>
              <w:rPr>
                <w:spacing w:val="-26"/>
                <w:sz w:val="16"/>
              </w:rPr>
              <w:t xml:space="preserve"> 个</w:t>
            </w:r>
          </w:p>
        </w:tc>
        <w:tc>
          <w:tcPr>
            <w:tcW w:w="1804" w:type="dxa"/>
          </w:tcPr>
          <w:p>
            <w:pPr>
              <w:pStyle w:val="11"/>
              <w:spacing w:before="49"/>
              <w:ind w:left="12" w:right="4"/>
              <w:jc w:val="center"/>
              <w:rPr>
                <w:sz w:val="16"/>
              </w:rPr>
            </w:pPr>
            <w:r>
              <w:rPr>
                <w:spacing w:val="-10"/>
                <w:sz w:val="16"/>
              </w:rPr>
              <w:t>1</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931"/>
        <w:gridCol w:w="1020"/>
        <w:gridCol w:w="2302"/>
        <w:gridCol w:w="932"/>
        <w:gridCol w:w="1017"/>
        <w:gridCol w:w="1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Borders>
              <w:top w:val="nil"/>
            </w:tcBorders>
          </w:tcPr>
          <w:p>
            <w:pPr>
              <w:pStyle w:val="11"/>
              <w:rPr>
                <w:rFonts w:ascii="Times New Roman"/>
                <w:sz w:val="16"/>
              </w:rPr>
            </w:pPr>
          </w:p>
        </w:tc>
        <w:tc>
          <w:tcPr>
            <w:tcW w:w="931" w:type="dxa"/>
            <w:vMerge w:val="restart"/>
            <w:tcBorders>
              <w:top w:val="nil"/>
              <w:bottom w:val="nil"/>
            </w:tcBorders>
          </w:tcPr>
          <w:p>
            <w:pPr>
              <w:pStyle w:val="11"/>
              <w:spacing w:before="50"/>
              <w:ind w:left="225"/>
              <w:rPr>
                <w:sz w:val="16"/>
              </w:rPr>
            </w:pPr>
            <w:r>
              <w:rPr>
                <w:spacing w:val="-4"/>
                <w:sz w:val="16"/>
              </w:rPr>
              <w:t>（50）</w:t>
            </w:r>
          </w:p>
        </w:tc>
        <w:tc>
          <w:tcPr>
            <w:tcW w:w="1020" w:type="dxa"/>
            <w:vMerge w:val="restart"/>
            <w:tcBorders>
              <w:top w:val="nil"/>
            </w:tcBorders>
          </w:tcPr>
          <w:p>
            <w:pPr>
              <w:pStyle w:val="11"/>
              <w:rPr>
                <w:rFonts w:ascii="Times New Roman"/>
                <w:sz w:val="16"/>
              </w:rPr>
            </w:pPr>
          </w:p>
        </w:tc>
        <w:tc>
          <w:tcPr>
            <w:tcW w:w="2302" w:type="dxa"/>
          </w:tcPr>
          <w:p>
            <w:pPr>
              <w:pStyle w:val="11"/>
              <w:spacing w:before="50"/>
              <w:ind w:left="107"/>
              <w:rPr>
                <w:sz w:val="16"/>
              </w:rPr>
            </w:pPr>
            <w:r>
              <w:rPr>
                <w:spacing w:val="-3"/>
                <w:sz w:val="16"/>
              </w:rPr>
              <w:t>改造提升美丽乡村样板村数量</w:t>
            </w:r>
          </w:p>
        </w:tc>
        <w:tc>
          <w:tcPr>
            <w:tcW w:w="932" w:type="dxa"/>
            <w:tcBorders>
              <w:top w:val="nil"/>
            </w:tcBorders>
          </w:tcPr>
          <w:p>
            <w:pPr>
              <w:pStyle w:val="11"/>
              <w:spacing w:before="50"/>
              <w:ind w:left="12" w:right="2"/>
              <w:jc w:val="center"/>
              <w:rPr>
                <w:sz w:val="16"/>
              </w:rPr>
            </w:pPr>
            <w:r>
              <w:rPr>
                <w:sz w:val="16"/>
              </w:rPr>
              <w:t>1</w:t>
            </w:r>
            <w:r>
              <w:rPr>
                <w:spacing w:val="-26"/>
                <w:sz w:val="16"/>
              </w:rPr>
              <w:t xml:space="preserve"> 个</w:t>
            </w:r>
          </w:p>
        </w:tc>
        <w:tc>
          <w:tcPr>
            <w:tcW w:w="1017" w:type="dxa"/>
            <w:tcBorders>
              <w:top w:val="nil"/>
            </w:tcBorders>
          </w:tcPr>
          <w:p>
            <w:pPr>
              <w:pStyle w:val="11"/>
              <w:spacing w:before="50"/>
              <w:ind w:left="11" w:right="1"/>
              <w:jc w:val="center"/>
              <w:rPr>
                <w:sz w:val="16"/>
              </w:rPr>
            </w:pPr>
            <w:r>
              <w:rPr>
                <w:sz w:val="16"/>
              </w:rPr>
              <w:t>1</w:t>
            </w:r>
            <w:r>
              <w:rPr>
                <w:spacing w:val="-26"/>
                <w:sz w:val="16"/>
              </w:rPr>
              <w:t xml:space="preserve"> 个</w:t>
            </w:r>
          </w:p>
        </w:tc>
        <w:tc>
          <w:tcPr>
            <w:tcW w:w="1804" w:type="dxa"/>
            <w:tcBorders>
              <w:top w:val="nil"/>
            </w:tcBorders>
          </w:tcPr>
          <w:p>
            <w:pPr>
              <w:pStyle w:val="11"/>
              <w:spacing w:before="50"/>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50"/>
              <w:ind w:left="107"/>
              <w:rPr>
                <w:sz w:val="16"/>
              </w:rPr>
            </w:pPr>
            <w:r>
              <w:rPr>
                <w:spacing w:val="-3"/>
                <w:sz w:val="16"/>
              </w:rPr>
              <w:t>亮化安装太阳能路灯数量</w:t>
            </w:r>
          </w:p>
        </w:tc>
        <w:tc>
          <w:tcPr>
            <w:tcW w:w="932" w:type="dxa"/>
          </w:tcPr>
          <w:p>
            <w:pPr>
              <w:pStyle w:val="11"/>
              <w:spacing w:before="50"/>
              <w:ind w:left="12" w:right="2"/>
              <w:jc w:val="center"/>
              <w:rPr>
                <w:sz w:val="16"/>
              </w:rPr>
            </w:pPr>
            <w:r>
              <w:rPr>
                <w:sz w:val="16"/>
              </w:rPr>
              <w:t>11</w:t>
            </w:r>
            <w:r>
              <w:rPr>
                <w:spacing w:val="-25"/>
                <w:sz w:val="16"/>
              </w:rPr>
              <w:t xml:space="preserve"> 盏</w:t>
            </w:r>
          </w:p>
        </w:tc>
        <w:tc>
          <w:tcPr>
            <w:tcW w:w="1017" w:type="dxa"/>
          </w:tcPr>
          <w:p>
            <w:pPr>
              <w:pStyle w:val="11"/>
              <w:spacing w:before="50"/>
              <w:ind w:left="11" w:right="3"/>
              <w:jc w:val="center"/>
              <w:rPr>
                <w:sz w:val="16"/>
              </w:rPr>
            </w:pPr>
            <w:r>
              <w:rPr>
                <w:sz w:val="16"/>
              </w:rPr>
              <w:t>11</w:t>
            </w:r>
            <w:r>
              <w:rPr>
                <w:spacing w:val="-27"/>
                <w:sz w:val="16"/>
              </w:rPr>
              <w:t xml:space="preserve"> 盏</w:t>
            </w:r>
          </w:p>
        </w:tc>
        <w:tc>
          <w:tcPr>
            <w:tcW w:w="1804" w:type="dxa"/>
          </w:tcPr>
          <w:p>
            <w:pPr>
              <w:pStyle w:val="11"/>
              <w:spacing w:before="50"/>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49"/>
              <w:ind w:left="107"/>
              <w:rPr>
                <w:sz w:val="16"/>
              </w:rPr>
            </w:pPr>
            <w:r>
              <w:rPr>
                <w:spacing w:val="-4"/>
                <w:sz w:val="16"/>
              </w:rPr>
              <w:t>铺设健身步道米数</w:t>
            </w:r>
          </w:p>
        </w:tc>
        <w:tc>
          <w:tcPr>
            <w:tcW w:w="932" w:type="dxa"/>
          </w:tcPr>
          <w:p>
            <w:pPr>
              <w:pStyle w:val="11"/>
              <w:spacing w:before="49"/>
              <w:ind w:left="126"/>
              <w:rPr>
                <w:sz w:val="16"/>
              </w:rPr>
            </w:pPr>
            <w:r>
              <w:rPr>
                <w:spacing w:val="-2"/>
                <w:sz w:val="16"/>
              </w:rPr>
              <w:t>879.96</w:t>
            </w:r>
            <w:r>
              <w:rPr>
                <w:spacing w:val="-23"/>
                <w:sz w:val="16"/>
              </w:rPr>
              <w:t xml:space="preserve"> 米</w:t>
            </w:r>
          </w:p>
        </w:tc>
        <w:tc>
          <w:tcPr>
            <w:tcW w:w="1017" w:type="dxa"/>
          </w:tcPr>
          <w:p>
            <w:pPr>
              <w:pStyle w:val="11"/>
              <w:spacing w:before="49"/>
              <w:ind w:left="166"/>
              <w:rPr>
                <w:sz w:val="16"/>
              </w:rPr>
            </w:pPr>
            <w:r>
              <w:rPr>
                <w:spacing w:val="-2"/>
                <w:sz w:val="16"/>
              </w:rPr>
              <w:t>879.96</w:t>
            </w:r>
            <w:r>
              <w:rPr>
                <w:spacing w:val="-23"/>
                <w:sz w:val="16"/>
              </w:rPr>
              <w:t xml:space="preserve"> 米</w:t>
            </w:r>
          </w:p>
        </w:tc>
        <w:tc>
          <w:tcPr>
            <w:tcW w:w="1804" w:type="dxa"/>
          </w:tcPr>
          <w:p>
            <w:pPr>
              <w:pStyle w:val="11"/>
              <w:spacing w:before="49"/>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49"/>
              <w:ind w:left="107"/>
              <w:rPr>
                <w:sz w:val="16"/>
              </w:rPr>
            </w:pPr>
            <w:r>
              <w:rPr>
                <w:spacing w:val="-3"/>
                <w:sz w:val="16"/>
              </w:rPr>
              <w:t>绿化种植树木的棵树</w:t>
            </w:r>
          </w:p>
        </w:tc>
        <w:tc>
          <w:tcPr>
            <w:tcW w:w="932" w:type="dxa"/>
          </w:tcPr>
          <w:p>
            <w:pPr>
              <w:pStyle w:val="11"/>
              <w:spacing w:before="49"/>
              <w:ind w:left="12" w:right="2"/>
              <w:jc w:val="center"/>
              <w:rPr>
                <w:sz w:val="16"/>
              </w:rPr>
            </w:pPr>
            <w:r>
              <w:rPr>
                <w:spacing w:val="-2"/>
                <w:sz w:val="16"/>
              </w:rPr>
              <w:t>180</w:t>
            </w:r>
            <w:r>
              <w:rPr>
                <w:spacing w:val="-24"/>
                <w:sz w:val="16"/>
              </w:rPr>
              <w:t xml:space="preserve"> 棵</w:t>
            </w:r>
          </w:p>
        </w:tc>
        <w:tc>
          <w:tcPr>
            <w:tcW w:w="1017" w:type="dxa"/>
          </w:tcPr>
          <w:p>
            <w:pPr>
              <w:pStyle w:val="11"/>
              <w:spacing w:before="49"/>
              <w:ind w:left="11" w:right="3"/>
              <w:jc w:val="center"/>
              <w:rPr>
                <w:sz w:val="16"/>
              </w:rPr>
            </w:pPr>
            <w:r>
              <w:rPr>
                <w:spacing w:val="-2"/>
                <w:sz w:val="16"/>
              </w:rPr>
              <w:t>180</w:t>
            </w:r>
            <w:r>
              <w:rPr>
                <w:spacing w:val="-23"/>
                <w:sz w:val="16"/>
              </w:rPr>
              <w:t xml:space="preserve"> 棵</w:t>
            </w:r>
          </w:p>
        </w:tc>
        <w:tc>
          <w:tcPr>
            <w:tcW w:w="1804" w:type="dxa"/>
          </w:tcPr>
          <w:p>
            <w:pPr>
              <w:pStyle w:val="11"/>
              <w:spacing w:before="49"/>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207"/>
              <w:ind w:left="107"/>
              <w:rPr>
                <w:sz w:val="16"/>
              </w:rPr>
            </w:pPr>
            <w:r>
              <w:rPr>
                <w:spacing w:val="-4"/>
                <w:sz w:val="16"/>
              </w:rPr>
              <w:t>铺设沥青路面面积</w:t>
            </w:r>
          </w:p>
        </w:tc>
        <w:tc>
          <w:tcPr>
            <w:tcW w:w="932" w:type="dxa"/>
          </w:tcPr>
          <w:p>
            <w:pPr>
              <w:pStyle w:val="11"/>
              <w:spacing w:before="51"/>
              <w:ind w:left="186"/>
              <w:rPr>
                <w:sz w:val="16"/>
              </w:rPr>
            </w:pPr>
            <w:r>
              <w:rPr>
                <w:spacing w:val="-2"/>
                <w:sz w:val="16"/>
              </w:rPr>
              <w:t>8878.98</w:t>
            </w:r>
          </w:p>
          <w:p>
            <w:pPr>
              <w:pStyle w:val="11"/>
              <w:spacing w:before="104"/>
              <w:ind w:left="224"/>
              <w:rPr>
                <w:sz w:val="16"/>
              </w:rPr>
            </w:pPr>
            <w:r>
              <w:rPr>
                <w:spacing w:val="-5"/>
                <w:sz w:val="16"/>
              </w:rPr>
              <w:t>平方米</w:t>
            </w:r>
          </w:p>
        </w:tc>
        <w:tc>
          <w:tcPr>
            <w:tcW w:w="1017" w:type="dxa"/>
          </w:tcPr>
          <w:p>
            <w:pPr>
              <w:pStyle w:val="11"/>
              <w:spacing w:before="51"/>
              <w:ind w:left="11" w:right="1"/>
              <w:jc w:val="center"/>
              <w:rPr>
                <w:sz w:val="16"/>
              </w:rPr>
            </w:pPr>
            <w:r>
              <w:rPr>
                <w:spacing w:val="-2"/>
                <w:sz w:val="16"/>
              </w:rPr>
              <w:t>8878.98</w:t>
            </w:r>
            <w:r>
              <w:rPr>
                <w:spacing w:val="-23"/>
                <w:sz w:val="16"/>
              </w:rPr>
              <w:t xml:space="preserve"> 平</w:t>
            </w:r>
          </w:p>
          <w:p>
            <w:pPr>
              <w:pStyle w:val="11"/>
              <w:spacing w:before="104"/>
              <w:ind w:left="11" w:right="4"/>
              <w:jc w:val="center"/>
              <w:rPr>
                <w:sz w:val="16"/>
              </w:rPr>
            </w:pPr>
            <w:r>
              <w:rPr>
                <w:spacing w:val="-6"/>
                <w:sz w:val="16"/>
              </w:rPr>
              <w:t>方米</w:t>
            </w:r>
          </w:p>
        </w:tc>
        <w:tc>
          <w:tcPr>
            <w:tcW w:w="1804" w:type="dxa"/>
          </w:tcPr>
          <w:p>
            <w:pPr>
              <w:pStyle w:val="11"/>
              <w:spacing w:before="207"/>
              <w:ind w:left="12" w:right="4"/>
              <w:jc w:val="center"/>
              <w:rPr>
                <w:sz w:val="16"/>
              </w:rPr>
            </w:pPr>
            <w:r>
              <w:rPr>
                <w:spacing w:val="-1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206"/>
              <w:ind w:left="107"/>
              <w:rPr>
                <w:sz w:val="16"/>
              </w:rPr>
            </w:pPr>
            <w:r>
              <w:rPr>
                <w:spacing w:val="-4"/>
                <w:sz w:val="16"/>
              </w:rPr>
              <w:t>路沿石铺设面积</w:t>
            </w:r>
          </w:p>
        </w:tc>
        <w:tc>
          <w:tcPr>
            <w:tcW w:w="932" w:type="dxa"/>
          </w:tcPr>
          <w:p>
            <w:pPr>
              <w:pStyle w:val="11"/>
              <w:spacing w:before="50"/>
              <w:ind w:left="12"/>
              <w:jc w:val="center"/>
              <w:rPr>
                <w:sz w:val="16"/>
              </w:rPr>
            </w:pPr>
            <w:r>
              <w:rPr>
                <w:spacing w:val="-2"/>
                <w:sz w:val="16"/>
              </w:rPr>
              <w:t>3424</w:t>
            </w:r>
            <w:r>
              <w:rPr>
                <w:spacing w:val="-16"/>
                <w:sz w:val="16"/>
              </w:rPr>
              <w:t xml:space="preserve"> 平方</w:t>
            </w:r>
          </w:p>
          <w:p>
            <w:pPr>
              <w:pStyle w:val="11"/>
              <w:spacing w:before="105"/>
              <w:ind w:left="12" w:right="2"/>
              <w:jc w:val="center"/>
              <w:rPr>
                <w:sz w:val="16"/>
              </w:rPr>
            </w:pPr>
            <w:r>
              <w:rPr>
                <w:spacing w:val="-10"/>
                <w:sz w:val="16"/>
              </w:rPr>
              <w:t>米</w:t>
            </w:r>
          </w:p>
        </w:tc>
        <w:tc>
          <w:tcPr>
            <w:tcW w:w="1017" w:type="dxa"/>
          </w:tcPr>
          <w:p>
            <w:pPr>
              <w:pStyle w:val="11"/>
              <w:spacing w:before="50"/>
              <w:ind w:left="11" w:right="4"/>
              <w:jc w:val="center"/>
              <w:rPr>
                <w:sz w:val="16"/>
              </w:rPr>
            </w:pPr>
            <w:r>
              <w:rPr>
                <w:spacing w:val="-2"/>
                <w:sz w:val="16"/>
              </w:rPr>
              <w:t>3424</w:t>
            </w:r>
            <w:r>
              <w:rPr>
                <w:spacing w:val="-16"/>
                <w:sz w:val="16"/>
              </w:rPr>
              <w:t xml:space="preserve"> 平方</w:t>
            </w:r>
          </w:p>
          <w:p>
            <w:pPr>
              <w:pStyle w:val="11"/>
              <w:spacing w:before="105"/>
              <w:ind w:left="11" w:right="1"/>
              <w:jc w:val="center"/>
              <w:rPr>
                <w:sz w:val="16"/>
              </w:rPr>
            </w:pPr>
            <w:r>
              <w:rPr>
                <w:spacing w:val="-10"/>
                <w:sz w:val="16"/>
              </w:rPr>
              <w:t>米</w:t>
            </w:r>
          </w:p>
        </w:tc>
        <w:tc>
          <w:tcPr>
            <w:tcW w:w="1804" w:type="dxa"/>
          </w:tcPr>
          <w:p>
            <w:pPr>
              <w:pStyle w:val="11"/>
              <w:spacing w:before="206"/>
              <w:ind w:left="12" w:right="4"/>
              <w:jc w:val="center"/>
              <w:rPr>
                <w:sz w:val="16"/>
              </w:rPr>
            </w:pPr>
            <w:r>
              <w:rPr>
                <w:spacing w:val="-1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206"/>
              <w:ind w:left="107"/>
              <w:rPr>
                <w:sz w:val="16"/>
              </w:rPr>
            </w:pPr>
            <w:r>
              <w:rPr>
                <w:spacing w:val="-4"/>
                <w:sz w:val="16"/>
              </w:rPr>
              <w:t>沿街商铺面积</w:t>
            </w:r>
          </w:p>
        </w:tc>
        <w:tc>
          <w:tcPr>
            <w:tcW w:w="932" w:type="dxa"/>
          </w:tcPr>
          <w:p>
            <w:pPr>
              <w:pStyle w:val="11"/>
              <w:spacing w:before="50"/>
              <w:ind w:left="164"/>
              <w:rPr>
                <w:sz w:val="16"/>
              </w:rPr>
            </w:pPr>
            <w:r>
              <w:rPr>
                <w:spacing w:val="-2"/>
                <w:sz w:val="16"/>
              </w:rPr>
              <w:t>767.5</w:t>
            </w:r>
            <w:r>
              <w:rPr>
                <w:spacing w:val="-23"/>
                <w:sz w:val="16"/>
              </w:rPr>
              <w:t xml:space="preserve"> 平</w:t>
            </w:r>
          </w:p>
          <w:p>
            <w:pPr>
              <w:pStyle w:val="11"/>
              <w:spacing w:before="104"/>
              <w:ind w:left="306"/>
              <w:rPr>
                <w:sz w:val="16"/>
              </w:rPr>
            </w:pPr>
            <w:r>
              <w:rPr>
                <w:spacing w:val="-6"/>
                <w:sz w:val="16"/>
              </w:rPr>
              <w:t>方米</w:t>
            </w:r>
          </w:p>
        </w:tc>
        <w:tc>
          <w:tcPr>
            <w:tcW w:w="1017" w:type="dxa"/>
          </w:tcPr>
          <w:p>
            <w:pPr>
              <w:pStyle w:val="11"/>
              <w:spacing w:before="50"/>
              <w:ind w:left="128"/>
              <w:rPr>
                <w:sz w:val="16"/>
              </w:rPr>
            </w:pPr>
            <w:r>
              <w:rPr>
                <w:spacing w:val="-2"/>
                <w:sz w:val="16"/>
              </w:rPr>
              <w:t>767.5</w:t>
            </w:r>
            <w:r>
              <w:rPr>
                <w:spacing w:val="-16"/>
                <w:sz w:val="16"/>
              </w:rPr>
              <w:t xml:space="preserve"> 平方</w:t>
            </w:r>
          </w:p>
          <w:p>
            <w:pPr>
              <w:pStyle w:val="11"/>
              <w:spacing w:before="104"/>
              <w:ind w:left="11" w:right="1"/>
              <w:jc w:val="center"/>
              <w:rPr>
                <w:sz w:val="16"/>
              </w:rPr>
            </w:pPr>
            <w:r>
              <w:rPr>
                <w:spacing w:val="-10"/>
                <w:sz w:val="16"/>
              </w:rPr>
              <w:t>米</w:t>
            </w:r>
          </w:p>
        </w:tc>
        <w:tc>
          <w:tcPr>
            <w:tcW w:w="1804" w:type="dxa"/>
          </w:tcPr>
          <w:p>
            <w:pPr>
              <w:pStyle w:val="11"/>
              <w:spacing w:before="206"/>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tcPr>
          <w:p>
            <w:pPr>
              <w:pStyle w:val="11"/>
              <w:spacing w:before="50"/>
              <w:ind w:left="12" w:right="3"/>
              <w:jc w:val="center"/>
              <w:rPr>
                <w:sz w:val="16"/>
              </w:rPr>
            </w:pPr>
            <w:r>
              <w:rPr>
                <w:spacing w:val="-4"/>
                <w:sz w:val="16"/>
              </w:rPr>
              <w:t>质量指标</w:t>
            </w:r>
          </w:p>
        </w:tc>
        <w:tc>
          <w:tcPr>
            <w:tcW w:w="2302" w:type="dxa"/>
          </w:tcPr>
          <w:p>
            <w:pPr>
              <w:pStyle w:val="11"/>
              <w:spacing w:before="50"/>
              <w:ind w:left="107"/>
              <w:rPr>
                <w:sz w:val="16"/>
              </w:rPr>
            </w:pPr>
            <w:r>
              <w:rPr>
                <w:spacing w:val="-2"/>
                <w:sz w:val="16"/>
              </w:rPr>
              <w:t>美丽乡村（工程）</w:t>
            </w:r>
            <w:r>
              <w:rPr>
                <w:spacing w:val="-4"/>
                <w:sz w:val="16"/>
              </w:rPr>
              <w:t>验收合格率</w:t>
            </w:r>
          </w:p>
        </w:tc>
        <w:tc>
          <w:tcPr>
            <w:tcW w:w="932" w:type="dxa"/>
          </w:tcPr>
          <w:p>
            <w:pPr>
              <w:pStyle w:val="11"/>
              <w:spacing w:before="50"/>
              <w:ind w:left="12" w:right="1"/>
              <w:jc w:val="center"/>
              <w:rPr>
                <w:sz w:val="16"/>
              </w:rPr>
            </w:pPr>
            <w:r>
              <w:rPr>
                <w:spacing w:val="-4"/>
                <w:sz w:val="16"/>
              </w:rPr>
              <w:t>100%</w:t>
            </w:r>
          </w:p>
        </w:tc>
        <w:tc>
          <w:tcPr>
            <w:tcW w:w="1017" w:type="dxa"/>
          </w:tcPr>
          <w:p>
            <w:pPr>
              <w:pStyle w:val="11"/>
              <w:spacing w:before="50"/>
              <w:ind w:left="11" w:right="5"/>
              <w:jc w:val="center"/>
              <w:rPr>
                <w:sz w:val="16"/>
              </w:rPr>
            </w:pPr>
            <w:r>
              <w:rPr>
                <w:spacing w:val="-4"/>
                <w:sz w:val="16"/>
              </w:rPr>
              <w:t>100%</w:t>
            </w:r>
          </w:p>
        </w:tc>
        <w:tc>
          <w:tcPr>
            <w:tcW w:w="1804"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tcPr>
          <w:p>
            <w:pPr>
              <w:pStyle w:val="11"/>
              <w:spacing w:before="140"/>
              <w:ind w:left="12" w:right="3"/>
              <w:jc w:val="center"/>
              <w:rPr>
                <w:sz w:val="16"/>
              </w:rPr>
            </w:pPr>
            <w:r>
              <w:rPr>
                <w:spacing w:val="-4"/>
                <w:sz w:val="16"/>
              </w:rPr>
              <w:t>时效指标</w:t>
            </w:r>
          </w:p>
        </w:tc>
        <w:tc>
          <w:tcPr>
            <w:tcW w:w="2302" w:type="dxa"/>
          </w:tcPr>
          <w:p>
            <w:pPr>
              <w:pStyle w:val="11"/>
              <w:spacing w:before="140"/>
              <w:ind w:left="107"/>
              <w:rPr>
                <w:sz w:val="16"/>
              </w:rPr>
            </w:pPr>
            <w:r>
              <w:rPr>
                <w:spacing w:val="-3"/>
                <w:sz w:val="16"/>
              </w:rPr>
              <w:t>美丽乡村项目完成及时率</w:t>
            </w:r>
          </w:p>
        </w:tc>
        <w:tc>
          <w:tcPr>
            <w:tcW w:w="932" w:type="dxa"/>
          </w:tcPr>
          <w:p>
            <w:pPr>
              <w:pStyle w:val="11"/>
              <w:spacing w:before="140"/>
              <w:ind w:left="12" w:right="1"/>
              <w:jc w:val="center"/>
              <w:rPr>
                <w:sz w:val="16"/>
              </w:rPr>
            </w:pPr>
            <w:r>
              <w:rPr>
                <w:spacing w:val="-4"/>
                <w:sz w:val="16"/>
              </w:rPr>
              <w:t>100%</w:t>
            </w:r>
          </w:p>
        </w:tc>
        <w:tc>
          <w:tcPr>
            <w:tcW w:w="1017" w:type="dxa"/>
          </w:tcPr>
          <w:p>
            <w:pPr>
              <w:pStyle w:val="11"/>
              <w:spacing w:before="140"/>
              <w:ind w:left="11" w:right="5"/>
              <w:jc w:val="center"/>
              <w:rPr>
                <w:sz w:val="16"/>
              </w:rPr>
            </w:pPr>
            <w:r>
              <w:rPr>
                <w:spacing w:val="-4"/>
                <w:sz w:val="16"/>
              </w:rPr>
              <w:t>100%</w:t>
            </w:r>
          </w:p>
        </w:tc>
        <w:tc>
          <w:tcPr>
            <w:tcW w:w="1804" w:type="dxa"/>
          </w:tcPr>
          <w:p>
            <w:pPr>
              <w:pStyle w:val="11"/>
              <w:spacing w:before="14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tcPr>
          <w:p>
            <w:pPr>
              <w:pStyle w:val="11"/>
              <w:spacing w:before="207"/>
              <w:ind w:left="12" w:right="3"/>
              <w:jc w:val="center"/>
              <w:rPr>
                <w:sz w:val="16"/>
              </w:rPr>
            </w:pPr>
            <w:r>
              <w:rPr>
                <w:spacing w:val="-4"/>
                <w:sz w:val="16"/>
              </w:rPr>
              <w:t>成本指标</w:t>
            </w:r>
          </w:p>
        </w:tc>
        <w:tc>
          <w:tcPr>
            <w:tcW w:w="2302" w:type="dxa"/>
          </w:tcPr>
          <w:p>
            <w:pPr>
              <w:pStyle w:val="11"/>
              <w:spacing w:before="207"/>
              <w:ind w:left="107"/>
              <w:rPr>
                <w:sz w:val="16"/>
              </w:rPr>
            </w:pPr>
            <w:r>
              <w:rPr>
                <w:spacing w:val="-4"/>
                <w:sz w:val="16"/>
              </w:rPr>
              <w:t>建设美丽乡村成本</w:t>
            </w:r>
          </w:p>
        </w:tc>
        <w:tc>
          <w:tcPr>
            <w:tcW w:w="932" w:type="dxa"/>
          </w:tcPr>
          <w:p>
            <w:pPr>
              <w:pStyle w:val="11"/>
              <w:spacing w:before="51"/>
              <w:ind w:left="164"/>
              <w:rPr>
                <w:sz w:val="16"/>
              </w:rPr>
            </w:pPr>
            <w:r>
              <w:rPr>
                <w:spacing w:val="-2"/>
                <w:sz w:val="16"/>
              </w:rPr>
              <w:t>214.4</w:t>
            </w:r>
            <w:r>
              <w:rPr>
                <w:spacing w:val="-23"/>
                <w:sz w:val="16"/>
              </w:rPr>
              <w:t xml:space="preserve"> 万</w:t>
            </w:r>
          </w:p>
          <w:p>
            <w:pPr>
              <w:pStyle w:val="11"/>
              <w:spacing w:before="104"/>
              <w:ind w:left="12" w:right="2"/>
              <w:jc w:val="center"/>
              <w:rPr>
                <w:sz w:val="16"/>
              </w:rPr>
            </w:pPr>
            <w:r>
              <w:rPr>
                <w:spacing w:val="-10"/>
                <w:sz w:val="16"/>
              </w:rPr>
              <w:t>元</w:t>
            </w:r>
          </w:p>
        </w:tc>
        <w:tc>
          <w:tcPr>
            <w:tcW w:w="1017" w:type="dxa"/>
          </w:tcPr>
          <w:p>
            <w:pPr>
              <w:pStyle w:val="11"/>
              <w:spacing w:before="207"/>
              <w:ind w:left="128"/>
              <w:rPr>
                <w:sz w:val="16"/>
              </w:rPr>
            </w:pPr>
            <w:r>
              <w:rPr>
                <w:spacing w:val="-2"/>
                <w:sz w:val="16"/>
              </w:rPr>
              <w:t>214.4</w:t>
            </w:r>
            <w:r>
              <w:rPr>
                <w:spacing w:val="-16"/>
                <w:sz w:val="16"/>
              </w:rPr>
              <w:t xml:space="preserve"> 万元</w:t>
            </w:r>
          </w:p>
        </w:tc>
        <w:tc>
          <w:tcPr>
            <w:tcW w:w="1804" w:type="dxa"/>
          </w:tcPr>
          <w:p>
            <w:pPr>
              <w:pStyle w:val="11"/>
              <w:spacing w:before="207"/>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tcPr>
          <w:p>
            <w:pPr>
              <w:pStyle w:val="11"/>
              <w:spacing w:before="50"/>
              <w:ind w:left="12"/>
              <w:jc w:val="center"/>
              <w:rPr>
                <w:sz w:val="16"/>
              </w:rPr>
            </w:pPr>
            <w:r>
              <w:rPr>
                <w:spacing w:val="-4"/>
                <w:sz w:val="16"/>
              </w:rPr>
              <w:t>预算执行率</w:t>
            </w:r>
          </w:p>
        </w:tc>
        <w:tc>
          <w:tcPr>
            <w:tcW w:w="2302" w:type="dxa"/>
          </w:tcPr>
          <w:p>
            <w:pPr>
              <w:pStyle w:val="11"/>
              <w:spacing w:before="50"/>
              <w:ind w:left="107"/>
              <w:rPr>
                <w:sz w:val="16"/>
              </w:rPr>
            </w:pPr>
            <w:r>
              <w:rPr>
                <w:spacing w:val="-4"/>
                <w:sz w:val="16"/>
              </w:rPr>
              <w:t>预算执行率</w:t>
            </w:r>
          </w:p>
        </w:tc>
        <w:tc>
          <w:tcPr>
            <w:tcW w:w="932" w:type="dxa"/>
          </w:tcPr>
          <w:p>
            <w:pPr>
              <w:pStyle w:val="11"/>
              <w:spacing w:before="50"/>
              <w:ind w:left="12" w:right="1"/>
              <w:jc w:val="center"/>
              <w:rPr>
                <w:sz w:val="16"/>
              </w:rPr>
            </w:pPr>
            <w:r>
              <w:rPr>
                <w:spacing w:val="-4"/>
                <w:sz w:val="16"/>
              </w:rPr>
              <w:t>100%</w:t>
            </w:r>
          </w:p>
        </w:tc>
        <w:tc>
          <w:tcPr>
            <w:tcW w:w="1017" w:type="dxa"/>
          </w:tcPr>
          <w:p>
            <w:pPr>
              <w:pStyle w:val="11"/>
              <w:spacing w:before="50"/>
              <w:ind w:left="11" w:right="5"/>
              <w:jc w:val="center"/>
              <w:rPr>
                <w:sz w:val="16"/>
              </w:rPr>
            </w:pPr>
            <w:r>
              <w:rPr>
                <w:spacing w:val="-4"/>
                <w:sz w:val="16"/>
              </w:rPr>
              <w:t>100%</w:t>
            </w:r>
          </w:p>
        </w:tc>
        <w:tc>
          <w:tcPr>
            <w:tcW w:w="1804"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1" w:hRule="atLeast"/>
        </w:trPr>
        <w:tc>
          <w:tcPr>
            <w:tcW w:w="1054" w:type="dxa"/>
            <w:vMerge w:val="continue"/>
            <w:tcBorders>
              <w:top w:val="nil"/>
            </w:tcBorders>
          </w:tcPr>
          <w:p>
            <w:pPr>
              <w:rPr>
                <w:sz w:val="2"/>
                <w:szCs w:val="2"/>
              </w:rPr>
            </w:pPr>
          </w:p>
        </w:tc>
        <w:tc>
          <w:tcPr>
            <w:tcW w:w="931" w:type="dxa"/>
            <w:tcBorders>
              <w:top w:val="nil"/>
              <w:bottom w:val="nil"/>
            </w:tcBorders>
          </w:tcPr>
          <w:p>
            <w:pPr>
              <w:pStyle w:val="11"/>
              <w:rPr>
                <w:sz w:val="16"/>
              </w:rPr>
            </w:pPr>
          </w:p>
          <w:p>
            <w:pPr>
              <w:pStyle w:val="11"/>
              <w:rPr>
                <w:sz w:val="16"/>
              </w:rPr>
            </w:pPr>
          </w:p>
          <w:p>
            <w:pPr>
              <w:pStyle w:val="11"/>
              <w:rPr>
                <w:sz w:val="16"/>
              </w:rPr>
            </w:pPr>
          </w:p>
          <w:p>
            <w:pPr>
              <w:pStyle w:val="11"/>
              <w:spacing w:before="163"/>
              <w:rPr>
                <w:sz w:val="16"/>
              </w:rPr>
            </w:pPr>
          </w:p>
          <w:p>
            <w:pPr>
              <w:pStyle w:val="11"/>
              <w:spacing w:before="1" w:line="156" w:lineRule="exact"/>
              <w:ind w:left="143"/>
              <w:rPr>
                <w:sz w:val="16"/>
              </w:rPr>
            </w:pPr>
            <w:r>
              <w:rPr>
                <w:spacing w:val="-4"/>
                <w:sz w:val="16"/>
              </w:rPr>
              <w:t>效益指标</w:t>
            </w:r>
          </w:p>
        </w:tc>
        <w:tc>
          <w:tcPr>
            <w:tcW w:w="1020" w:type="dxa"/>
            <w:tcBorders>
              <w:bottom w:val="nil"/>
            </w:tcBorders>
          </w:tcPr>
          <w:p>
            <w:pPr>
              <w:pStyle w:val="11"/>
              <w:rPr>
                <w:sz w:val="16"/>
              </w:rPr>
            </w:pPr>
          </w:p>
          <w:p>
            <w:pPr>
              <w:pStyle w:val="11"/>
              <w:rPr>
                <w:sz w:val="16"/>
              </w:rPr>
            </w:pPr>
          </w:p>
          <w:p>
            <w:pPr>
              <w:pStyle w:val="11"/>
              <w:rPr>
                <w:sz w:val="16"/>
              </w:rPr>
            </w:pPr>
          </w:p>
          <w:p>
            <w:pPr>
              <w:pStyle w:val="11"/>
              <w:spacing w:before="3"/>
              <w:rPr>
                <w:sz w:val="16"/>
              </w:rPr>
            </w:pPr>
          </w:p>
          <w:p>
            <w:pPr>
              <w:pStyle w:val="11"/>
              <w:ind w:left="12"/>
              <w:jc w:val="center"/>
              <w:rPr>
                <w:sz w:val="16"/>
              </w:rPr>
            </w:pPr>
            <w:r>
              <w:rPr>
                <w:spacing w:val="-4"/>
                <w:sz w:val="16"/>
              </w:rPr>
              <w:t>社会效益指</w:t>
            </w:r>
          </w:p>
        </w:tc>
        <w:tc>
          <w:tcPr>
            <w:tcW w:w="2302" w:type="dxa"/>
            <w:tcBorders>
              <w:bottom w:val="nil"/>
            </w:tcBorders>
          </w:tcPr>
          <w:p>
            <w:pPr>
              <w:pStyle w:val="11"/>
              <w:rPr>
                <w:sz w:val="16"/>
              </w:rPr>
            </w:pPr>
          </w:p>
          <w:p>
            <w:pPr>
              <w:pStyle w:val="11"/>
              <w:rPr>
                <w:sz w:val="16"/>
              </w:rPr>
            </w:pPr>
          </w:p>
          <w:p>
            <w:pPr>
              <w:pStyle w:val="11"/>
              <w:spacing w:before="206"/>
              <w:rPr>
                <w:sz w:val="16"/>
              </w:rPr>
            </w:pPr>
          </w:p>
          <w:p>
            <w:pPr>
              <w:pStyle w:val="11"/>
              <w:ind w:left="107"/>
              <w:rPr>
                <w:sz w:val="16"/>
              </w:rPr>
            </w:pPr>
            <w:r>
              <w:rPr>
                <w:spacing w:val="-4"/>
                <w:sz w:val="16"/>
              </w:rPr>
              <w:t>村容村貌改善情况</w:t>
            </w:r>
          </w:p>
        </w:tc>
        <w:tc>
          <w:tcPr>
            <w:tcW w:w="932" w:type="dxa"/>
            <w:tcBorders>
              <w:bottom w:val="nil"/>
            </w:tcBorders>
          </w:tcPr>
          <w:p>
            <w:pPr>
              <w:pStyle w:val="11"/>
              <w:spacing w:before="50" w:line="360" w:lineRule="auto"/>
              <w:ind w:left="145" w:right="133"/>
              <w:jc w:val="both"/>
              <w:rPr>
                <w:sz w:val="16"/>
              </w:rPr>
            </w:pPr>
            <w:r>
              <w:rPr>
                <w:spacing w:val="-4"/>
                <w:sz w:val="16"/>
              </w:rPr>
              <w:t>通过美丽乡村建设改善人居</w:t>
            </w:r>
          </w:p>
          <w:p>
            <w:pPr>
              <w:pStyle w:val="11"/>
              <w:spacing w:line="165" w:lineRule="exact"/>
              <w:ind w:left="186"/>
              <w:rPr>
                <w:sz w:val="16"/>
              </w:rPr>
            </w:pPr>
            <w:r>
              <w:rPr>
                <w:spacing w:val="-4"/>
                <w:sz w:val="16"/>
              </w:rPr>
              <w:t>环境,提</w:t>
            </w:r>
          </w:p>
        </w:tc>
        <w:tc>
          <w:tcPr>
            <w:tcW w:w="1017" w:type="dxa"/>
            <w:tcBorders>
              <w:bottom w:val="nil"/>
            </w:tcBorders>
          </w:tcPr>
          <w:p>
            <w:pPr>
              <w:pStyle w:val="11"/>
              <w:spacing w:before="206" w:line="360" w:lineRule="auto"/>
              <w:ind w:left="106" w:right="96"/>
              <w:jc w:val="both"/>
              <w:rPr>
                <w:sz w:val="16"/>
              </w:rPr>
            </w:pPr>
            <w:r>
              <w:rPr>
                <w:spacing w:val="-2"/>
                <w:sz w:val="16"/>
              </w:rPr>
              <w:t>通过美丽乡村建设改善人居环境,</w:t>
            </w:r>
          </w:p>
        </w:tc>
        <w:tc>
          <w:tcPr>
            <w:tcW w:w="1804" w:type="dxa"/>
            <w:tcBorders>
              <w:bottom w:val="nil"/>
            </w:tcBorders>
          </w:tcPr>
          <w:p>
            <w:pPr>
              <w:pStyle w:val="11"/>
              <w:rPr>
                <w:sz w:val="16"/>
              </w:rPr>
            </w:pPr>
          </w:p>
          <w:p>
            <w:pPr>
              <w:pStyle w:val="11"/>
              <w:rPr>
                <w:sz w:val="16"/>
              </w:rPr>
            </w:pPr>
          </w:p>
          <w:p>
            <w:pPr>
              <w:pStyle w:val="11"/>
              <w:spacing w:before="206"/>
              <w:rPr>
                <w:sz w:val="16"/>
              </w:rPr>
            </w:pPr>
          </w:p>
          <w:p>
            <w:pPr>
              <w:pStyle w:val="11"/>
              <w:ind w:left="1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1054" w:type="dxa"/>
            <w:vMerge w:val="continue"/>
            <w:tcBorders>
              <w:top w:val="nil"/>
            </w:tcBorders>
          </w:tcPr>
          <w:p>
            <w:pPr>
              <w:rPr>
                <w:sz w:val="2"/>
                <w:szCs w:val="2"/>
              </w:rPr>
            </w:pPr>
          </w:p>
        </w:tc>
        <w:tc>
          <w:tcPr>
            <w:tcW w:w="931" w:type="dxa"/>
            <w:vMerge w:val="restart"/>
            <w:tcBorders>
              <w:top w:val="nil"/>
              <w:bottom w:val="nil"/>
            </w:tcBorders>
          </w:tcPr>
          <w:p>
            <w:pPr>
              <w:pStyle w:val="11"/>
              <w:spacing w:before="126"/>
              <w:ind w:left="225"/>
              <w:rPr>
                <w:sz w:val="16"/>
              </w:rPr>
            </w:pPr>
            <w:r>
              <w:rPr>
                <w:spacing w:val="-4"/>
                <w:sz w:val="16"/>
              </w:rPr>
              <w:t>（50）</w:t>
            </w:r>
          </w:p>
        </w:tc>
        <w:tc>
          <w:tcPr>
            <w:tcW w:w="1020" w:type="dxa"/>
            <w:vMerge w:val="restart"/>
            <w:tcBorders>
              <w:top w:val="nil"/>
              <w:bottom w:val="nil"/>
            </w:tcBorders>
          </w:tcPr>
          <w:p>
            <w:pPr>
              <w:pStyle w:val="11"/>
              <w:spacing w:line="173" w:lineRule="exact"/>
              <w:ind w:left="12" w:right="3"/>
              <w:jc w:val="center"/>
              <w:rPr>
                <w:sz w:val="16"/>
              </w:rPr>
            </w:pPr>
            <w:r>
              <w:rPr>
                <w:spacing w:val="-10"/>
                <w:sz w:val="16"/>
              </w:rPr>
              <w:t>标</w:t>
            </w:r>
          </w:p>
        </w:tc>
        <w:tc>
          <w:tcPr>
            <w:tcW w:w="2302" w:type="dxa"/>
            <w:vMerge w:val="restart"/>
            <w:tcBorders>
              <w:top w:val="nil"/>
            </w:tcBorders>
          </w:tcPr>
          <w:p>
            <w:pPr>
              <w:pStyle w:val="11"/>
              <w:rPr>
                <w:rFonts w:ascii="Times New Roman"/>
                <w:sz w:val="16"/>
              </w:rPr>
            </w:pPr>
          </w:p>
        </w:tc>
        <w:tc>
          <w:tcPr>
            <w:tcW w:w="932" w:type="dxa"/>
            <w:tcBorders>
              <w:top w:val="nil"/>
              <w:bottom w:val="nil"/>
            </w:tcBorders>
          </w:tcPr>
          <w:p>
            <w:pPr>
              <w:pStyle w:val="11"/>
              <w:spacing w:before="116" w:line="163" w:lineRule="exact"/>
              <w:ind w:left="12" w:right="2"/>
              <w:jc w:val="center"/>
              <w:rPr>
                <w:sz w:val="16"/>
              </w:rPr>
            </w:pPr>
            <w:r>
              <w:rPr>
                <w:spacing w:val="-4"/>
                <w:sz w:val="16"/>
              </w:rPr>
              <w:t>升村庄形</w:t>
            </w:r>
          </w:p>
        </w:tc>
        <w:tc>
          <w:tcPr>
            <w:tcW w:w="1017" w:type="dxa"/>
            <w:tcBorders>
              <w:top w:val="nil"/>
              <w:bottom w:val="nil"/>
            </w:tcBorders>
          </w:tcPr>
          <w:p>
            <w:pPr>
              <w:pStyle w:val="11"/>
              <w:spacing w:line="169" w:lineRule="exact"/>
              <w:ind w:left="11" w:right="4"/>
              <w:jc w:val="center"/>
              <w:rPr>
                <w:sz w:val="16"/>
              </w:rPr>
            </w:pPr>
            <w:r>
              <w:rPr>
                <w:spacing w:val="-4"/>
                <w:sz w:val="16"/>
              </w:rPr>
              <w:t>提升村庄形</w:t>
            </w:r>
          </w:p>
        </w:tc>
        <w:tc>
          <w:tcPr>
            <w:tcW w:w="1804" w:type="dxa"/>
            <w:tcBorders>
              <w:top w:val="nil"/>
              <w:bottom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bottom w:val="nil"/>
            </w:tcBorders>
          </w:tcPr>
          <w:p>
            <w:pPr>
              <w:rPr>
                <w:sz w:val="2"/>
                <w:szCs w:val="2"/>
              </w:rPr>
            </w:pPr>
          </w:p>
        </w:tc>
        <w:tc>
          <w:tcPr>
            <w:tcW w:w="2302" w:type="dxa"/>
            <w:vMerge w:val="continue"/>
            <w:tcBorders>
              <w:top w:val="nil"/>
            </w:tcBorders>
          </w:tcPr>
          <w:p>
            <w:pPr>
              <w:rPr>
                <w:sz w:val="2"/>
                <w:szCs w:val="2"/>
              </w:rPr>
            </w:pPr>
          </w:p>
        </w:tc>
        <w:tc>
          <w:tcPr>
            <w:tcW w:w="932" w:type="dxa"/>
            <w:tcBorders>
              <w:top w:val="nil"/>
            </w:tcBorders>
          </w:tcPr>
          <w:p>
            <w:pPr>
              <w:pStyle w:val="11"/>
              <w:spacing w:before="119"/>
              <w:ind w:left="12" w:right="2"/>
              <w:jc w:val="center"/>
              <w:rPr>
                <w:sz w:val="16"/>
              </w:rPr>
            </w:pPr>
            <w:r>
              <w:rPr>
                <w:spacing w:val="-10"/>
                <w:sz w:val="16"/>
              </w:rPr>
              <w:t>象</w:t>
            </w:r>
          </w:p>
        </w:tc>
        <w:tc>
          <w:tcPr>
            <w:tcW w:w="1017" w:type="dxa"/>
            <w:tcBorders>
              <w:top w:val="nil"/>
            </w:tcBorders>
          </w:tcPr>
          <w:p>
            <w:pPr>
              <w:pStyle w:val="11"/>
              <w:spacing w:line="171" w:lineRule="exact"/>
              <w:ind w:left="11" w:right="1"/>
              <w:jc w:val="center"/>
              <w:rPr>
                <w:sz w:val="16"/>
              </w:rPr>
            </w:pPr>
            <w:r>
              <w:rPr>
                <w:spacing w:val="-10"/>
                <w:sz w:val="16"/>
              </w:rPr>
              <w:t>象</w:t>
            </w:r>
          </w:p>
        </w:tc>
        <w:tc>
          <w:tcPr>
            <w:tcW w:w="1804"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restart"/>
            <w:tcBorders>
              <w:top w:val="nil"/>
            </w:tcBorders>
          </w:tcPr>
          <w:p>
            <w:pPr>
              <w:pStyle w:val="11"/>
              <w:rPr>
                <w:rFonts w:ascii="Times New Roman"/>
                <w:sz w:val="16"/>
              </w:rPr>
            </w:pPr>
          </w:p>
        </w:tc>
        <w:tc>
          <w:tcPr>
            <w:tcW w:w="1020" w:type="dxa"/>
            <w:tcBorders>
              <w:top w:val="nil"/>
            </w:tcBorders>
          </w:tcPr>
          <w:p>
            <w:pPr>
              <w:pStyle w:val="11"/>
              <w:rPr>
                <w:rFonts w:ascii="Times New Roman"/>
                <w:sz w:val="16"/>
              </w:rPr>
            </w:pPr>
          </w:p>
        </w:tc>
        <w:tc>
          <w:tcPr>
            <w:tcW w:w="2302" w:type="dxa"/>
          </w:tcPr>
          <w:p>
            <w:pPr>
              <w:pStyle w:val="11"/>
              <w:spacing w:before="49"/>
              <w:ind w:left="107"/>
              <w:rPr>
                <w:sz w:val="16"/>
              </w:rPr>
            </w:pPr>
            <w:r>
              <w:rPr>
                <w:spacing w:val="-3"/>
                <w:sz w:val="16"/>
              </w:rPr>
              <w:t>村内公共绿化增长率</w:t>
            </w:r>
          </w:p>
        </w:tc>
        <w:tc>
          <w:tcPr>
            <w:tcW w:w="932" w:type="dxa"/>
          </w:tcPr>
          <w:p>
            <w:pPr>
              <w:pStyle w:val="11"/>
              <w:spacing w:before="49"/>
              <w:ind w:left="12" w:right="1"/>
              <w:jc w:val="center"/>
              <w:rPr>
                <w:sz w:val="16"/>
              </w:rPr>
            </w:pPr>
            <w:r>
              <w:rPr>
                <w:spacing w:val="-5"/>
                <w:sz w:val="16"/>
              </w:rPr>
              <w:t>5%</w:t>
            </w:r>
          </w:p>
        </w:tc>
        <w:tc>
          <w:tcPr>
            <w:tcW w:w="1017" w:type="dxa"/>
          </w:tcPr>
          <w:p>
            <w:pPr>
              <w:pStyle w:val="11"/>
              <w:spacing w:before="49"/>
              <w:ind w:left="11"/>
              <w:jc w:val="center"/>
              <w:rPr>
                <w:sz w:val="16"/>
              </w:rPr>
            </w:pPr>
            <w:r>
              <w:rPr>
                <w:spacing w:val="-5"/>
                <w:sz w:val="16"/>
              </w:rPr>
              <w:t>5%</w:t>
            </w:r>
          </w:p>
        </w:tc>
        <w:tc>
          <w:tcPr>
            <w:tcW w:w="1804" w:type="dxa"/>
          </w:tcPr>
          <w:p>
            <w:pPr>
              <w:pStyle w:val="11"/>
              <w:spacing w:before="49"/>
              <w:ind w:left="1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49"/>
              <w:ind w:left="12"/>
              <w:jc w:val="center"/>
              <w:rPr>
                <w:sz w:val="16"/>
              </w:rPr>
            </w:pPr>
            <w:r>
              <w:rPr>
                <w:spacing w:val="-4"/>
                <w:sz w:val="16"/>
              </w:rPr>
              <w:t>满意度指标</w:t>
            </w:r>
          </w:p>
        </w:tc>
        <w:tc>
          <w:tcPr>
            <w:tcW w:w="2302" w:type="dxa"/>
          </w:tcPr>
          <w:p>
            <w:pPr>
              <w:pStyle w:val="11"/>
              <w:spacing w:before="49"/>
              <w:ind w:left="107"/>
              <w:rPr>
                <w:sz w:val="16"/>
              </w:rPr>
            </w:pPr>
            <w:r>
              <w:rPr>
                <w:spacing w:val="-4"/>
                <w:sz w:val="16"/>
              </w:rPr>
              <w:t>受益人口满意度</w:t>
            </w:r>
          </w:p>
        </w:tc>
        <w:tc>
          <w:tcPr>
            <w:tcW w:w="932" w:type="dxa"/>
          </w:tcPr>
          <w:p>
            <w:pPr>
              <w:pStyle w:val="11"/>
              <w:spacing w:before="49"/>
              <w:ind w:left="12" w:right="3"/>
              <w:jc w:val="center"/>
              <w:rPr>
                <w:sz w:val="16"/>
              </w:rPr>
            </w:pPr>
            <w:r>
              <w:rPr>
                <w:spacing w:val="-5"/>
                <w:sz w:val="16"/>
              </w:rPr>
              <w:t>95%</w:t>
            </w:r>
          </w:p>
        </w:tc>
        <w:tc>
          <w:tcPr>
            <w:tcW w:w="1017" w:type="dxa"/>
          </w:tcPr>
          <w:p>
            <w:pPr>
              <w:pStyle w:val="11"/>
              <w:spacing w:before="49"/>
              <w:ind w:left="11" w:right="2"/>
              <w:jc w:val="center"/>
              <w:rPr>
                <w:sz w:val="16"/>
              </w:rPr>
            </w:pPr>
            <w:r>
              <w:rPr>
                <w:spacing w:val="-5"/>
                <w:sz w:val="16"/>
              </w:rPr>
              <w:t>95%</w:t>
            </w:r>
          </w:p>
        </w:tc>
        <w:tc>
          <w:tcPr>
            <w:tcW w:w="1804" w:type="dxa"/>
          </w:tcPr>
          <w:p>
            <w:pPr>
              <w:pStyle w:val="11"/>
              <w:spacing w:before="49"/>
              <w:ind w:left="12" w:right="4"/>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6202" w:type="dxa"/>
            <w:gridSpan w:val="5"/>
          </w:tcPr>
          <w:p>
            <w:pPr>
              <w:pStyle w:val="11"/>
              <w:spacing w:before="49"/>
              <w:ind w:left="8"/>
              <w:jc w:val="center"/>
              <w:rPr>
                <w:sz w:val="16"/>
              </w:rPr>
            </w:pPr>
            <w:r>
              <w:rPr>
                <w:spacing w:val="-6"/>
                <w:sz w:val="16"/>
              </w:rPr>
              <w:t>总分</w:t>
            </w:r>
          </w:p>
        </w:tc>
        <w:tc>
          <w:tcPr>
            <w:tcW w:w="1804" w:type="dxa"/>
          </w:tcPr>
          <w:p>
            <w:pPr>
              <w:pStyle w:val="11"/>
              <w:spacing w:before="49"/>
              <w:ind w:left="12"/>
              <w:jc w:val="center"/>
              <w:rPr>
                <w:sz w:val="16"/>
              </w:rPr>
            </w:pPr>
            <w:r>
              <w:rPr>
                <w:spacing w:val="-5"/>
                <w:sz w:val="16"/>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54" w:type="dxa"/>
          </w:tcPr>
          <w:p>
            <w:pPr>
              <w:pStyle w:val="11"/>
              <w:spacing w:before="51" w:line="360" w:lineRule="auto"/>
              <w:ind w:left="107" w:right="98"/>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8006" w:type="dxa"/>
            <w:gridSpan w:val="6"/>
          </w:tcPr>
          <w:p>
            <w:pPr>
              <w:pStyle w:val="11"/>
              <w:rPr>
                <w:sz w:val="16"/>
              </w:rPr>
            </w:pPr>
          </w:p>
          <w:p>
            <w:pPr>
              <w:pStyle w:val="11"/>
              <w:spacing w:before="103"/>
              <w:rPr>
                <w:sz w:val="16"/>
              </w:rPr>
            </w:pPr>
          </w:p>
          <w:p>
            <w:pPr>
              <w:pStyle w:val="11"/>
              <w:ind w:left="107"/>
              <w:rPr>
                <w:sz w:val="16"/>
              </w:rPr>
            </w:pPr>
            <w:r>
              <w:rPr>
                <w:spacing w:val="-10"/>
                <w:sz w:val="16"/>
              </w:rPr>
              <w:t>无</w:t>
            </w:r>
          </w:p>
        </w:tc>
      </w:tr>
    </w:tbl>
    <w:p>
      <w:pPr>
        <w:pStyle w:val="11"/>
        <w:spacing w:after="0"/>
        <w:rPr>
          <w:sz w:val="16"/>
        </w:rPr>
        <w:sectPr>
          <w:pgSz w:w="11910" w:h="16840"/>
          <w:pgMar w:top="1920" w:right="425" w:bottom="280" w:left="425" w:header="720" w:footer="720" w:gutter="0"/>
          <w:cols w:space="720" w:num="1"/>
        </w:sectPr>
      </w:pP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spacing w:before="356"/>
        <w:rPr>
          <w:sz w:val="40"/>
        </w:rPr>
      </w:pPr>
    </w:p>
    <w:p>
      <w:pPr>
        <w:pStyle w:val="3"/>
        <w:ind w:left="1106" w:right="0"/>
        <w:jc w:val="left"/>
      </w:pPr>
      <w:r>
        <w:rPr>
          <w:spacing w:val="-7"/>
        </w:rPr>
        <w:t xml:space="preserve">李村镇 </w:t>
      </w:r>
      <w:r>
        <w:t>2022</w:t>
      </w:r>
      <w:r>
        <w:rPr>
          <w:spacing w:val="-19"/>
        </w:rPr>
        <w:t xml:space="preserve"> 年 </w:t>
      </w:r>
      <w:r>
        <w:t>2</w:t>
      </w:r>
      <w:r>
        <w:rPr>
          <w:spacing w:val="-6"/>
        </w:rPr>
        <w:t xml:space="preserve"> 月大气污染防治奖励资金项目</w:t>
      </w:r>
    </w:p>
    <w:p>
      <w:pPr>
        <w:spacing w:before="250"/>
        <w:ind w:left="686" w:right="684" w:firstLine="0"/>
        <w:jc w:val="center"/>
        <w:rPr>
          <w:rFonts w:ascii="微软雅黑" w:eastAsia="微软雅黑"/>
          <w:sz w:val="40"/>
        </w:rPr>
      </w:pPr>
      <w:r>
        <w:rPr>
          <w:rFonts w:ascii="微软雅黑" w:eastAsia="微软雅黑"/>
          <w:spacing w:val="-4"/>
          <w:sz w:val="40"/>
        </w:rPr>
        <w:t>绩效自评表</w:t>
      </w:r>
    </w:p>
    <w:p>
      <w:pPr>
        <w:spacing w:before="158"/>
        <w:ind w:left="684" w:right="684" w:firstLine="0"/>
        <w:jc w:val="center"/>
        <w:rPr>
          <w:sz w:val="20"/>
        </w:rPr>
      </w:pPr>
      <w:r>
        <w:rPr>
          <w:sz w:val="20"/>
        </w:rPr>
        <w:t>（2022</w:t>
      </w:r>
      <w:r>
        <w:rPr>
          <w:spacing w:val="-4"/>
          <w:sz w:val="20"/>
        </w:rPr>
        <w:t xml:space="preserve"> 年度</w:t>
      </w:r>
      <w:r>
        <w:rPr>
          <w:spacing w:val="-10"/>
          <w:sz w:val="20"/>
        </w:rPr>
        <w:t>）</w:t>
      </w:r>
    </w:p>
    <w:p>
      <w:pPr>
        <w:tabs>
          <w:tab w:val="left" w:pos="8589"/>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65"/>
        <w:gridCol w:w="942"/>
        <w:gridCol w:w="942"/>
        <w:gridCol w:w="1084"/>
        <w:gridCol w:w="1239"/>
        <w:gridCol w:w="942"/>
        <w:gridCol w:w="1031"/>
        <w:gridCol w:w="18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tcPr>
          <w:p>
            <w:pPr>
              <w:pStyle w:val="11"/>
              <w:spacing w:before="50"/>
              <w:ind w:left="107"/>
              <w:rPr>
                <w:sz w:val="16"/>
              </w:rPr>
            </w:pPr>
            <w:r>
              <w:rPr>
                <w:spacing w:val="-11"/>
                <w:sz w:val="16"/>
              </w:rPr>
              <w:t>一、 基本情</w:t>
            </w:r>
          </w:p>
          <w:p>
            <w:pPr>
              <w:pStyle w:val="11"/>
              <w:spacing w:before="104"/>
              <w:ind w:left="107"/>
              <w:rPr>
                <w:sz w:val="16"/>
              </w:rPr>
            </w:pPr>
            <w:r>
              <w:rPr>
                <w:spacing w:val="-10"/>
                <w:sz w:val="16"/>
              </w:rPr>
              <w:t>况</w:t>
            </w:r>
          </w:p>
        </w:tc>
        <w:tc>
          <w:tcPr>
            <w:tcW w:w="942" w:type="dxa"/>
          </w:tcPr>
          <w:p>
            <w:pPr>
              <w:pStyle w:val="11"/>
              <w:spacing w:before="206"/>
              <w:ind w:right="137"/>
              <w:jc w:val="right"/>
              <w:rPr>
                <w:sz w:val="16"/>
              </w:rPr>
            </w:pPr>
            <w:r>
              <w:rPr>
                <w:spacing w:val="-4"/>
                <w:sz w:val="16"/>
              </w:rPr>
              <w:t>项目名称</w:t>
            </w:r>
          </w:p>
        </w:tc>
        <w:tc>
          <w:tcPr>
            <w:tcW w:w="2026" w:type="dxa"/>
            <w:gridSpan w:val="2"/>
          </w:tcPr>
          <w:p>
            <w:pPr>
              <w:pStyle w:val="11"/>
              <w:spacing w:before="50"/>
              <w:ind w:left="13"/>
              <w:jc w:val="center"/>
              <w:rPr>
                <w:sz w:val="16"/>
              </w:rPr>
            </w:pPr>
            <w:r>
              <w:rPr>
                <w:spacing w:val="-14"/>
                <w:sz w:val="16"/>
              </w:rPr>
              <w:t xml:space="preserve">李村镇 </w:t>
            </w:r>
            <w:r>
              <w:rPr>
                <w:spacing w:val="-2"/>
                <w:sz w:val="16"/>
              </w:rPr>
              <w:t>2022</w:t>
            </w:r>
            <w:r>
              <w:rPr>
                <w:spacing w:val="-31"/>
                <w:sz w:val="16"/>
              </w:rPr>
              <w:t xml:space="preserve"> 年 </w:t>
            </w:r>
            <w:r>
              <w:rPr>
                <w:spacing w:val="-2"/>
                <w:sz w:val="16"/>
              </w:rPr>
              <w:t>2</w:t>
            </w:r>
            <w:r>
              <w:rPr>
                <w:spacing w:val="-13"/>
                <w:sz w:val="16"/>
              </w:rPr>
              <w:t xml:space="preserve"> 月大气污</w:t>
            </w:r>
          </w:p>
          <w:p>
            <w:pPr>
              <w:pStyle w:val="11"/>
              <w:spacing w:before="104"/>
              <w:ind w:left="13" w:right="3"/>
              <w:jc w:val="center"/>
              <w:rPr>
                <w:sz w:val="16"/>
              </w:rPr>
            </w:pPr>
            <w:r>
              <w:rPr>
                <w:spacing w:val="-4"/>
                <w:sz w:val="16"/>
              </w:rPr>
              <w:t>染防治奖励资金</w:t>
            </w:r>
          </w:p>
        </w:tc>
        <w:tc>
          <w:tcPr>
            <w:tcW w:w="1239" w:type="dxa"/>
          </w:tcPr>
          <w:p>
            <w:pPr>
              <w:pStyle w:val="11"/>
              <w:spacing w:before="50"/>
              <w:ind w:left="9"/>
              <w:jc w:val="center"/>
              <w:rPr>
                <w:sz w:val="16"/>
              </w:rPr>
            </w:pPr>
            <w:r>
              <w:rPr>
                <w:spacing w:val="-6"/>
                <w:sz w:val="16"/>
              </w:rPr>
              <w:t>实施(主管）</w:t>
            </w:r>
            <w:r>
              <w:rPr>
                <w:spacing w:val="-10"/>
                <w:sz w:val="16"/>
              </w:rPr>
              <w:t>单</w:t>
            </w:r>
          </w:p>
          <w:p>
            <w:pPr>
              <w:pStyle w:val="11"/>
              <w:spacing w:before="104"/>
              <w:ind w:left="9"/>
              <w:jc w:val="center"/>
              <w:rPr>
                <w:sz w:val="16"/>
              </w:rPr>
            </w:pPr>
            <w:r>
              <w:rPr>
                <w:spacing w:val="-10"/>
                <w:sz w:val="16"/>
              </w:rPr>
              <w:t>位</w:t>
            </w:r>
          </w:p>
        </w:tc>
        <w:tc>
          <w:tcPr>
            <w:tcW w:w="3788" w:type="dxa"/>
            <w:gridSpan w:val="3"/>
          </w:tcPr>
          <w:p>
            <w:pPr>
              <w:pStyle w:val="11"/>
              <w:spacing w:before="206"/>
              <w:ind w:left="252"/>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5" w:type="dxa"/>
            <w:vMerge w:val="restart"/>
          </w:tcPr>
          <w:p>
            <w:pPr>
              <w:pStyle w:val="11"/>
              <w:rPr>
                <w:sz w:val="16"/>
              </w:rPr>
            </w:pPr>
          </w:p>
          <w:p>
            <w:pPr>
              <w:pStyle w:val="11"/>
              <w:spacing w:before="116"/>
              <w:rPr>
                <w:sz w:val="16"/>
              </w:rPr>
            </w:pPr>
          </w:p>
          <w:p>
            <w:pPr>
              <w:pStyle w:val="11"/>
              <w:spacing w:line="360" w:lineRule="auto"/>
              <w:ind w:left="292" w:right="119" w:hanging="161"/>
              <w:rPr>
                <w:sz w:val="16"/>
              </w:rPr>
            </w:pPr>
            <w:r>
              <w:rPr>
                <w:spacing w:val="-2"/>
                <w:sz w:val="16"/>
              </w:rPr>
              <w:t>二、预算执</w:t>
            </w:r>
            <w:r>
              <w:rPr>
                <w:spacing w:val="-4"/>
                <w:sz w:val="16"/>
              </w:rPr>
              <w:t>行情况</w:t>
            </w:r>
          </w:p>
        </w:tc>
        <w:tc>
          <w:tcPr>
            <w:tcW w:w="1884" w:type="dxa"/>
            <w:gridSpan w:val="2"/>
          </w:tcPr>
          <w:p>
            <w:pPr>
              <w:pStyle w:val="11"/>
              <w:spacing w:before="50"/>
              <w:ind w:left="108"/>
              <w:rPr>
                <w:sz w:val="16"/>
              </w:rPr>
            </w:pPr>
            <w:r>
              <w:rPr>
                <w:spacing w:val="-4"/>
                <w:sz w:val="16"/>
              </w:rPr>
              <w:t>预算安排情况（调整后</w:t>
            </w:r>
            <w:r>
              <w:rPr>
                <w:spacing w:val="-10"/>
                <w:sz w:val="16"/>
              </w:rPr>
              <w:t>）</w:t>
            </w:r>
          </w:p>
        </w:tc>
        <w:tc>
          <w:tcPr>
            <w:tcW w:w="2323" w:type="dxa"/>
            <w:gridSpan w:val="2"/>
          </w:tcPr>
          <w:p>
            <w:pPr>
              <w:pStyle w:val="11"/>
              <w:spacing w:before="50"/>
              <w:ind w:left="679"/>
              <w:rPr>
                <w:sz w:val="16"/>
              </w:rPr>
            </w:pPr>
            <w:r>
              <w:rPr>
                <w:spacing w:val="-4"/>
                <w:sz w:val="16"/>
              </w:rPr>
              <w:t>资金到位情况</w:t>
            </w:r>
          </w:p>
        </w:tc>
        <w:tc>
          <w:tcPr>
            <w:tcW w:w="1973" w:type="dxa"/>
            <w:gridSpan w:val="2"/>
          </w:tcPr>
          <w:p>
            <w:pPr>
              <w:pStyle w:val="11"/>
              <w:spacing w:before="50"/>
              <w:ind w:left="504"/>
              <w:rPr>
                <w:sz w:val="16"/>
              </w:rPr>
            </w:pPr>
            <w:r>
              <w:rPr>
                <w:spacing w:val="-4"/>
                <w:sz w:val="16"/>
              </w:rPr>
              <w:t>资金执行情况</w:t>
            </w:r>
          </w:p>
        </w:tc>
        <w:tc>
          <w:tcPr>
            <w:tcW w:w="1815" w:type="dxa"/>
          </w:tcPr>
          <w:p>
            <w:pPr>
              <w:pStyle w:val="11"/>
              <w:spacing w:before="50"/>
              <w:ind w:left="10"/>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continue"/>
            <w:tcBorders>
              <w:top w:val="nil"/>
            </w:tcBorders>
          </w:tcPr>
          <w:p>
            <w:pPr>
              <w:rPr>
                <w:sz w:val="2"/>
                <w:szCs w:val="2"/>
              </w:rPr>
            </w:pPr>
          </w:p>
        </w:tc>
        <w:tc>
          <w:tcPr>
            <w:tcW w:w="942" w:type="dxa"/>
          </w:tcPr>
          <w:p>
            <w:pPr>
              <w:pStyle w:val="11"/>
              <w:spacing w:before="49"/>
              <w:ind w:left="108"/>
              <w:rPr>
                <w:sz w:val="16"/>
              </w:rPr>
            </w:pPr>
            <w:r>
              <w:rPr>
                <w:spacing w:val="-4"/>
                <w:sz w:val="16"/>
              </w:rPr>
              <w:t>预算数：</w:t>
            </w:r>
          </w:p>
        </w:tc>
        <w:tc>
          <w:tcPr>
            <w:tcW w:w="942" w:type="dxa"/>
          </w:tcPr>
          <w:p>
            <w:pPr>
              <w:pStyle w:val="11"/>
              <w:spacing w:before="49"/>
              <w:ind w:left="11" w:right="7"/>
              <w:jc w:val="center"/>
              <w:rPr>
                <w:sz w:val="16"/>
              </w:rPr>
            </w:pPr>
            <w:r>
              <w:rPr>
                <w:spacing w:val="-2"/>
                <w:sz w:val="16"/>
              </w:rPr>
              <w:t>50.000000</w:t>
            </w:r>
          </w:p>
        </w:tc>
        <w:tc>
          <w:tcPr>
            <w:tcW w:w="1084" w:type="dxa"/>
          </w:tcPr>
          <w:p>
            <w:pPr>
              <w:pStyle w:val="11"/>
              <w:spacing w:before="49"/>
              <w:ind w:left="108"/>
              <w:rPr>
                <w:sz w:val="16"/>
              </w:rPr>
            </w:pPr>
            <w:r>
              <w:rPr>
                <w:spacing w:val="-4"/>
                <w:sz w:val="16"/>
              </w:rPr>
              <w:t>到位数：</w:t>
            </w:r>
          </w:p>
        </w:tc>
        <w:tc>
          <w:tcPr>
            <w:tcW w:w="1239" w:type="dxa"/>
          </w:tcPr>
          <w:p>
            <w:pPr>
              <w:pStyle w:val="11"/>
              <w:spacing w:before="49"/>
              <w:ind w:left="106"/>
              <w:rPr>
                <w:sz w:val="16"/>
              </w:rPr>
            </w:pPr>
            <w:r>
              <w:rPr>
                <w:spacing w:val="-2"/>
                <w:sz w:val="16"/>
              </w:rPr>
              <w:t>50.000000</w:t>
            </w:r>
          </w:p>
        </w:tc>
        <w:tc>
          <w:tcPr>
            <w:tcW w:w="942" w:type="dxa"/>
          </w:tcPr>
          <w:p>
            <w:pPr>
              <w:pStyle w:val="11"/>
              <w:spacing w:before="49"/>
              <w:ind w:left="108"/>
              <w:rPr>
                <w:sz w:val="16"/>
              </w:rPr>
            </w:pPr>
            <w:r>
              <w:rPr>
                <w:spacing w:val="-4"/>
                <w:sz w:val="16"/>
              </w:rPr>
              <w:t>执行数：</w:t>
            </w:r>
          </w:p>
        </w:tc>
        <w:tc>
          <w:tcPr>
            <w:tcW w:w="1031" w:type="dxa"/>
          </w:tcPr>
          <w:p>
            <w:pPr>
              <w:pStyle w:val="11"/>
              <w:spacing w:before="49"/>
              <w:ind w:left="11" w:right="93"/>
              <w:jc w:val="center"/>
              <w:rPr>
                <w:sz w:val="16"/>
              </w:rPr>
            </w:pPr>
            <w:r>
              <w:rPr>
                <w:spacing w:val="-2"/>
                <w:sz w:val="16"/>
              </w:rPr>
              <w:t>50.000000</w:t>
            </w:r>
          </w:p>
        </w:tc>
        <w:tc>
          <w:tcPr>
            <w:tcW w:w="1815" w:type="dxa"/>
            <w:vMerge w:val="restart"/>
          </w:tcPr>
          <w:p>
            <w:pPr>
              <w:pStyle w:val="11"/>
              <w:rPr>
                <w:sz w:val="16"/>
              </w:rPr>
            </w:pPr>
          </w:p>
          <w:p>
            <w:pPr>
              <w:pStyle w:val="11"/>
              <w:spacing w:before="111"/>
              <w:rPr>
                <w:sz w:val="16"/>
              </w:rPr>
            </w:pPr>
          </w:p>
          <w:p>
            <w:pPr>
              <w:pStyle w:val="11"/>
              <w:ind w:left="10"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continue"/>
            <w:tcBorders>
              <w:top w:val="nil"/>
            </w:tcBorders>
          </w:tcPr>
          <w:p>
            <w:pPr>
              <w:rPr>
                <w:sz w:val="2"/>
                <w:szCs w:val="2"/>
              </w:rPr>
            </w:pPr>
          </w:p>
        </w:tc>
        <w:tc>
          <w:tcPr>
            <w:tcW w:w="942" w:type="dxa"/>
          </w:tcPr>
          <w:p>
            <w:pPr>
              <w:pStyle w:val="11"/>
              <w:spacing w:before="49"/>
              <w:ind w:right="94"/>
              <w:jc w:val="right"/>
              <w:rPr>
                <w:sz w:val="16"/>
              </w:rPr>
            </w:pPr>
            <w:r>
              <w:rPr>
                <w:spacing w:val="-19"/>
                <w:sz w:val="16"/>
              </w:rPr>
              <w:t>其中：财政</w:t>
            </w:r>
          </w:p>
          <w:p>
            <w:pPr>
              <w:pStyle w:val="11"/>
              <w:spacing w:before="104"/>
              <w:ind w:right="94"/>
              <w:jc w:val="right"/>
              <w:rPr>
                <w:sz w:val="16"/>
              </w:rPr>
            </w:pPr>
            <w:r>
              <w:rPr>
                <w:spacing w:val="-6"/>
                <w:sz w:val="16"/>
              </w:rPr>
              <w:t>资金</w:t>
            </w:r>
          </w:p>
        </w:tc>
        <w:tc>
          <w:tcPr>
            <w:tcW w:w="942" w:type="dxa"/>
          </w:tcPr>
          <w:p>
            <w:pPr>
              <w:pStyle w:val="11"/>
              <w:spacing w:before="205"/>
              <w:ind w:left="11" w:right="7"/>
              <w:jc w:val="center"/>
              <w:rPr>
                <w:sz w:val="16"/>
              </w:rPr>
            </w:pPr>
            <w:r>
              <w:rPr>
                <w:spacing w:val="-2"/>
                <w:sz w:val="16"/>
              </w:rPr>
              <w:t>50.000000</w:t>
            </w:r>
          </w:p>
        </w:tc>
        <w:tc>
          <w:tcPr>
            <w:tcW w:w="1084" w:type="dxa"/>
          </w:tcPr>
          <w:p>
            <w:pPr>
              <w:pStyle w:val="11"/>
              <w:spacing w:before="49"/>
              <w:ind w:right="94"/>
              <w:jc w:val="right"/>
              <w:rPr>
                <w:sz w:val="16"/>
              </w:rPr>
            </w:pPr>
            <w:r>
              <w:rPr>
                <w:spacing w:val="-4"/>
                <w:sz w:val="16"/>
              </w:rPr>
              <w:t>其中：财政</w:t>
            </w:r>
          </w:p>
          <w:p>
            <w:pPr>
              <w:pStyle w:val="11"/>
              <w:spacing w:before="104"/>
              <w:ind w:right="94"/>
              <w:jc w:val="right"/>
              <w:rPr>
                <w:sz w:val="16"/>
              </w:rPr>
            </w:pPr>
            <w:r>
              <w:rPr>
                <w:spacing w:val="-6"/>
                <w:sz w:val="16"/>
              </w:rPr>
              <w:t>资金</w:t>
            </w:r>
          </w:p>
        </w:tc>
        <w:tc>
          <w:tcPr>
            <w:tcW w:w="1239" w:type="dxa"/>
          </w:tcPr>
          <w:p>
            <w:pPr>
              <w:pStyle w:val="11"/>
              <w:spacing w:before="205"/>
              <w:ind w:left="106"/>
              <w:rPr>
                <w:sz w:val="16"/>
              </w:rPr>
            </w:pPr>
            <w:r>
              <w:rPr>
                <w:spacing w:val="-2"/>
                <w:sz w:val="16"/>
              </w:rPr>
              <w:t>50.000000</w:t>
            </w:r>
          </w:p>
        </w:tc>
        <w:tc>
          <w:tcPr>
            <w:tcW w:w="942" w:type="dxa"/>
          </w:tcPr>
          <w:p>
            <w:pPr>
              <w:pStyle w:val="11"/>
              <w:spacing w:before="49"/>
              <w:ind w:right="93"/>
              <w:jc w:val="right"/>
              <w:rPr>
                <w:sz w:val="16"/>
              </w:rPr>
            </w:pPr>
            <w:r>
              <w:rPr>
                <w:spacing w:val="-19"/>
                <w:sz w:val="16"/>
              </w:rPr>
              <w:t>其中：财政</w:t>
            </w:r>
          </w:p>
          <w:p>
            <w:pPr>
              <w:pStyle w:val="11"/>
              <w:spacing w:before="104"/>
              <w:ind w:right="93"/>
              <w:jc w:val="right"/>
              <w:rPr>
                <w:sz w:val="16"/>
              </w:rPr>
            </w:pPr>
            <w:r>
              <w:rPr>
                <w:spacing w:val="-6"/>
                <w:sz w:val="16"/>
              </w:rPr>
              <w:t>资金</w:t>
            </w:r>
          </w:p>
        </w:tc>
        <w:tc>
          <w:tcPr>
            <w:tcW w:w="1031" w:type="dxa"/>
          </w:tcPr>
          <w:p>
            <w:pPr>
              <w:pStyle w:val="11"/>
              <w:spacing w:before="205"/>
              <w:ind w:left="11" w:right="93"/>
              <w:jc w:val="center"/>
              <w:rPr>
                <w:sz w:val="16"/>
              </w:rPr>
            </w:pPr>
            <w:r>
              <w:rPr>
                <w:spacing w:val="-2"/>
                <w:sz w:val="16"/>
              </w:rPr>
              <w:t>50.000000</w:t>
            </w:r>
          </w:p>
        </w:tc>
        <w:tc>
          <w:tcPr>
            <w:tcW w:w="18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5" w:type="dxa"/>
            <w:vMerge w:val="continue"/>
            <w:tcBorders>
              <w:top w:val="nil"/>
            </w:tcBorders>
          </w:tcPr>
          <w:p>
            <w:pPr>
              <w:rPr>
                <w:sz w:val="2"/>
                <w:szCs w:val="2"/>
              </w:rPr>
            </w:pPr>
          </w:p>
        </w:tc>
        <w:tc>
          <w:tcPr>
            <w:tcW w:w="942" w:type="dxa"/>
          </w:tcPr>
          <w:p>
            <w:pPr>
              <w:pStyle w:val="11"/>
              <w:spacing w:before="51"/>
              <w:ind w:right="94"/>
              <w:jc w:val="right"/>
              <w:rPr>
                <w:sz w:val="16"/>
              </w:rPr>
            </w:pPr>
            <w:r>
              <w:rPr>
                <w:spacing w:val="-6"/>
                <w:sz w:val="16"/>
              </w:rPr>
              <w:t>其他</w:t>
            </w:r>
          </w:p>
        </w:tc>
        <w:tc>
          <w:tcPr>
            <w:tcW w:w="942" w:type="dxa"/>
          </w:tcPr>
          <w:p>
            <w:pPr>
              <w:pStyle w:val="11"/>
              <w:rPr>
                <w:rFonts w:ascii="Times New Roman"/>
                <w:sz w:val="16"/>
              </w:rPr>
            </w:pPr>
          </w:p>
        </w:tc>
        <w:tc>
          <w:tcPr>
            <w:tcW w:w="1084" w:type="dxa"/>
          </w:tcPr>
          <w:p>
            <w:pPr>
              <w:pStyle w:val="11"/>
              <w:spacing w:before="51"/>
              <w:ind w:left="655"/>
              <w:rPr>
                <w:sz w:val="16"/>
              </w:rPr>
            </w:pPr>
            <w:r>
              <w:rPr>
                <w:spacing w:val="-6"/>
                <w:sz w:val="16"/>
              </w:rPr>
              <w:t>其他</w:t>
            </w:r>
          </w:p>
        </w:tc>
        <w:tc>
          <w:tcPr>
            <w:tcW w:w="1239" w:type="dxa"/>
          </w:tcPr>
          <w:p>
            <w:pPr>
              <w:pStyle w:val="11"/>
              <w:rPr>
                <w:rFonts w:ascii="Times New Roman"/>
                <w:sz w:val="16"/>
              </w:rPr>
            </w:pPr>
          </w:p>
        </w:tc>
        <w:tc>
          <w:tcPr>
            <w:tcW w:w="942" w:type="dxa"/>
          </w:tcPr>
          <w:p>
            <w:pPr>
              <w:pStyle w:val="11"/>
              <w:spacing w:before="51"/>
              <w:ind w:left="514"/>
              <w:rPr>
                <w:sz w:val="16"/>
              </w:rPr>
            </w:pPr>
            <w:r>
              <w:rPr>
                <w:spacing w:val="-6"/>
                <w:sz w:val="16"/>
              </w:rPr>
              <w:t>其他</w:t>
            </w:r>
          </w:p>
        </w:tc>
        <w:tc>
          <w:tcPr>
            <w:tcW w:w="1031" w:type="dxa"/>
          </w:tcPr>
          <w:p>
            <w:pPr>
              <w:pStyle w:val="11"/>
              <w:rPr>
                <w:rFonts w:ascii="Times New Roman"/>
                <w:sz w:val="16"/>
              </w:rPr>
            </w:pPr>
          </w:p>
        </w:tc>
        <w:tc>
          <w:tcPr>
            <w:tcW w:w="18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restart"/>
          </w:tcPr>
          <w:p>
            <w:pPr>
              <w:pStyle w:val="11"/>
              <w:rPr>
                <w:sz w:val="16"/>
              </w:rPr>
            </w:pPr>
          </w:p>
          <w:p>
            <w:pPr>
              <w:pStyle w:val="11"/>
              <w:spacing w:before="107"/>
              <w:rPr>
                <w:sz w:val="16"/>
              </w:rPr>
            </w:pPr>
          </w:p>
          <w:p>
            <w:pPr>
              <w:pStyle w:val="11"/>
              <w:spacing w:line="360" w:lineRule="auto"/>
              <w:ind w:left="292" w:right="119" w:hanging="161"/>
              <w:rPr>
                <w:sz w:val="16"/>
              </w:rPr>
            </w:pPr>
            <w:r>
              <w:rPr>
                <w:spacing w:val="-2"/>
                <w:sz w:val="16"/>
              </w:rPr>
              <w:t>三、目标完</w:t>
            </w:r>
            <w:r>
              <w:rPr>
                <w:spacing w:val="-4"/>
                <w:sz w:val="16"/>
              </w:rPr>
              <w:t>成情况</w:t>
            </w:r>
          </w:p>
        </w:tc>
        <w:tc>
          <w:tcPr>
            <w:tcW w:w="2968" w:type="dxa"/>
            <w:gridSpan w:val="3"/>
          </w:tcPr>
          <w:p>
            <w:pPr>
              <w:pStyle w:val="11"/>
              <w:spacing w:before="50"/>
              <w:ind w:left="9"/>
              <w:jc w:val="center"/>
              <w:rPr>
                <w:sz w:val="16"/>
              </w:rPr>
            </w:pPr>
            <w:r>
              <w:rPr>
                <w:spacing w:val="-4"/>
                <w:sz w:val="16"/>
              </w:rPr>
              <w:t>年度预期目标</w:t>
            </w:r>
          </w:p>
        </w:tc>
        <w:tc>
          <w:tcPr>
            <w:tcW w:w="3212" w:type="dxa"/>
            <w:gridSpan w:val="3"/>
          </w:tcPr>
          <w:p>
            <w:pPr>
              <w:pStyle w:val="11"/>
              <w:spacing w:before="50"/>
              <w:ind w:left="7"/>
              <w:jc w:val="center"/>
              <w:rPr>
                <w:sz w:val="16"/>
              </w:rPr>
            </w:pPr>
            <w:r>
              <w:rPr>
                <w:spacing w:val="-4"/>
                <w:sz w:val="16"/>
              </w:rPr>
              <w:t>具体完成情况</w:t>
            </w:r>
          </w:p>
        </w:tc>
        <w:tc>
          <w:tcPr>
            <w:tcW w:w="1815" w:type="dxa"/>
          </w:tcPr>
          <w:p>
            <w:pPr>
              <w:pStyle w:val="11"/>
              <w:spacing w:before="50"/>
              <w:ind w:left="10"/>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65" w:type="dxa"/>
            <w:vMerge w:val="continue"/>
            <w:tcBorders>
              <w:top w:val="nil"/>
            </w:tcBorders>
          </w:tcPr>
          <w:p>
            <w:pPr>
              <w:rPr>
                <w:sz w:val="2"/>
                <w:szCs w:val="2"/>
              </w:rPr>
            </w:pPr>
          </w:p>
        </w:tc>
        <w:tc>
          <w:tcPr>
            <w:tcW w:w="2968" w:type="dxa"/>
            <w:gridSpan w:val="3"/>
          </w:tcPr>
          <w:p>
            <w:pPr>
              <w:pStyle w:val="11"/>
              <w:spacing w:before="50" w:line="360" w:lineRule="auto"/>
              <w:ind w:left="122" w:right="111"/>
              <w:jc w:val="center"/>
              <w:rPr>
                <w:sz w:val="16"/>
              </w:rPr>
            </w:pPr>
            <w:r>
              <w:rPr>
                <w:spacing w:val="-2"/>
                <w:sz w:val="16"/>
              </w:rPr>
              <w:t>为持续推进大气污染防治工作，确保各乡镇和有关单位履行大气污染防治职</w:t>
            </w:r>
          </w:p>
          <w:p>
            <w:pPr>
              <w:pStyle w:val="11"/>
              <w:ind w:left="122" w:right="31"/>
              <w:jc w:val="center"/>
              <w:rPr>
                <w:sz w:val="16"/>
              </w:rPr>
            </w:pPr>
            <w:r>
              <w:rPr>
                <w:spacing w:val="-7"/>
                <w:sz w:val="16"/>
              </w:rPr>
              <w:t>责，落实各项任务目标，通过考核办法，</w:t>
            </w:r>
          </w:p>
          <w:p>
            <w:pPr>
              <w:pStyle w:val="11"/>
              <w:spacing w:before="104"/>
              <w:ind w:left="12"/>
              <w:jc w:val="center"/>
              <w:rPr>
                <w:sz w:val="16"/>
              </w:rPr>
            </w:pPr>
            <w:r>
              <w:rPr>
                <w:spacing w:val="-15"/>
                <w:sz w:val="16"/>
              </w:rPr>
              <w:t xml:space="preserve">评分 </w:t>
            </w:r>
            <w:r>
              <w:rPr>
                <w:spacing w:val="-2"/>
                <w:sz w:val="16"/>
              </w:rPr>
              <w:t>90</w:t>
            </w:r>
            <w:r>
              <w:rPr>
                <w:spacing w:val="-12"/>
                <w:sz w:val="16"/>
              </w:rPr>
              <w:t xml:space="preserve"> 分以上，奖励 </w:t>
            </w:r>
            <w:r>
              <w:rPr>
                <w:spacing w:val="-2"/>
                <w:sz w:val="16"/>
              </w:rPr>
              <w:t>50</w:t>
            </w:r>
            <w:r>
              <w:rPr>
                <w:spacing w:val="-17"/>
                <w:sz w:val="16"/>
              </w:rPr>
              <w:t xml:space="preserve"> 万元</w:t>
            </w:r>
          </w:p>
        </w:tc>
        <w:tc>
          <w:tcPr>
            <w:tcW w:w="3212" w:type="dxa"/>
            <w:gridSpan w:val="3"/>
          </w:tcPr>
          <w:p>
            <w:pPr>
              <w:pStyle w:val="11"/>
              <w:spacing w:before="50" w:line="360" w:lineRule="auto"/>
              <w:ind w:left="106" w:right="95"/>
              <w:jc w:val="both"/>
              <w:rPr>
                <w:sz w:val="16"/>
              </w:rPr>
            </w:pPr>
            <w:r>
              <w:rPr>
                <w:spacing w:val="-4"/>
                <w:sz w:val="16"/>
              </w:rPr>
              <w:t>为持续推进大气污染防治工作，确保各乡镇和有关单位履行大气污染防治职责，落实各</w:t>
            </w:r>
            <w:r>
              <w:rPr>
                <w:spacing w:val="-5"/>
                <w:sz w:val="16"/>
              </w:rPr>
              <w:t xml:space="preserve">项任务目标，通过考核办法，评分 </w:t>
            </w:r>
            <w:r>
              <w:rPr>
                <w:spacing w:val="-2"/>
                <w:sz w:val="16"/>
              </w:rPr>
              <w:t>90</w:t>
            </w:r>
            <w:r>
              <w:rPr>
                <w:spacing w:val="-16"/>
                <w:sz w:val="16"/>
              </w:rPr>
              <w:t xml:space="preserve"> 分以</w:t>
            </w:r>
          </w:p>
          <w:p>
            <w:pPr>
              <w:pStyle w:val="11"/>
              <w:ind w:left="1004"/>
              <w:jc w:val="both"/>
              <w:rPr>
                <w:sz w:val="16"/>
              </w:rPr>
            </w:pPr>
            <w:r>
              <w:rPr>
                <w:spacing w:val="-9"/>
                <w:sz w:val="16"/>
              </w:rPr>
              <w:t xml:space="preserve">上，奖励 </w:t>
            </w:r>
            <w:r>
              <w:rPr>
                <w:spacing w:val="-2"/>
                <w:sz w:val="16"/>
              </w:rPr>
              <w:t>50</w:t>
            </w:r>
            <w:r>
              <w:rPr>
                <w:spacing w:val="-17"/>
                <w:sz w:val="16"/>
              </w:rPr>
              <w:t xml:space="preserve"> 万元</w:t>
            </w:r>
          </w:p>
        </w:tc>
        <w:tc>
          <w:tcPr>
            <w:tcW w:w="1815" w:type="dxa"/>
          </w:tcPr>
          <w:p>
            <w:pPr>
              <w:pStyle w:val="11"/>
              <w:rPr>
                <w:sz w:val="16"/>
              </w:rPr>
            </w:pPr>
          </w:p>
          <w:p>
            <w:pPr>
              <w:pStyle w:val="11"/>
              <w:spacing w:before="102"/>
              <w:rPr>
                <w:sz w:val="16"/>
              </w:rPr>
            </w:pPr>
          </w:p>
          <w:p>
            <w:pPr>
              <w:pStyle w:val="11"/>
              <w:ind w:left="10"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restart"/>
          </w:tcPr>
          <w:p>
            <w:pPr>
              <w:pStyle w:val="11"/>
              <w:rPr>
                <w:sz w:val="16"/>
              </w:rPr>
            </w:pPr>
          </w:p>
          <w:p>
            <w:pPr>
              <w:pStyle w:val="11"/>
              <w:rPr>
                <w:sz w:val="16"/>
              </w:rPr>
            </w:pPr>
          </w:p>
          <w:p>
            <w:pPr>
              <w:pStyle w:val="11"/>
              <w:spacing w:before="95"/>
              <w:rPr>
                <w:sz w:val="16"/>
              </w:rPr>
            </w:pPr>
          </w:p>
          <w:p>
            <w:pPr>
              <w:pStyle w:val="11"/>
              <w:spacing w:line="360" w:lineRule="auto"/>
              <w:ind w:left="112" w:right="102"/>
              <w:jc w:val="center"/>
              <w:rPr>
                <w:sz w:val="16"/>
              </w:rPr>
            </w:pPr>
            <w:r>
              <w:rPr>
                <w:spacing w:val="-11"/>
                <w:sz w:val="16"/>
              </w:rPr>
              <w:t>四、 年度绩</w:t>
            </w:r>
            <w:r>
              <w:rPr>
                <w:spacing w:val="-2"/>
                <w:sz w:val="16"/>
              </w:rPr>
              <w:t>效指标完成</w:t>
            </w:r>
            <w:r>
              <w:rPr>
                <w:spacing w:val="-6"/>
                <w:sz w:val="16"/>
              </w:rPr>
              <w:t>情况</w:t>
            </w:r>
          </w:p>
        </w:tc>
        <w:tc>
          <w:tcPr>
            <w:tcW w:w="942" w:type="dxa"/>
          </w:tcPr>
          <w:p>
            <w:pPr>
              <w:pStyle w:val="11"/>
              <w:spacing w:before="206"/>
              <w:ind w:right="137"/>
              <w:jc w:val="right"/>
              <w:rPr>
                <w:sz w:val="16"/>
              </w:rPr>
            </w:pPr>
            <w:r>
              <w:rPr>
                <w:spacing w:val="-4"/>
                <w:sz w:val="16"/>
              </w:rPr>
              <w:t>一级指标</w:t>
            </w:r>
          </w:p>
        </w:tc>
        <w:tc>
          <w:tcPr>
            <w:tcW w:w="942" w:type="dxa"/>
          </w:tcPr>
          <w:p>
            <w:pPr>
              <w:pStyle w:val="11"/>
              <w:spacing w:before="206"/>
              <w:ind w:left="11" w:right="1"/>
              <w:jc w:val="center"/>
              <w:rPr>
                <w:sz w:val="16"/>
              </w:rPr>
            </w:pPr>
            <w:r>
              <w:rPr>
                <w:spacing w:val="-4"/>
                <w:sz w:val="16"/>
              </w:rPr>
              <w:t>二级指标</w:t>
            </w:r>
          </w:p>
        </w:tc>
        <w:tc>
          <w:tcPr>
            <w:tcW w:w="2323" w:type="dxa"/>
            <w:gridSpan w:val="2"/>
          </w:tcPr>
          <w:p>
            <w:pPr>
              <w:pStyle w:val="11"/>
              <w:spacing w:before="206"/>
              <w:ind w:left="9"/>
              <w:jc w:val="center"/>
              <w:rPr>
                <w:sz w:val="16"/>
              </w:rPr>
            </w:pPr>
            <w:r>
              <w:rPr>
                <w:spacing w:val="-4"/>
                <w:sz w:val="16"/>
              </w:rPr>
              <w:t>三级指标</w:t>
            </w:r>
          </w:p>
        </w:tc>
        <w:tc>
          <w:tcPr>
            <w:tcW w:w="942" w:type="dxa"/>
          </w:tcPr>
          <w:p>
            <w:pPr>
              <w:pStyle w:val="11"/>
              <w:spacing w:before="50"/>
              <w:ind w:left="11" w:right="3"/>
              <w:jc w:val="center"/>
              <w:rPr>
                <w:sz w:val="16"/>
              </w:rPr>
            </w:pPr>
            <w:r>
              <w:rPr>
                <w:spacing w:val="-4"/>
                <w:sz w:val="16"/>
              </w:rPr>
              <w:t>预期指标</w:t>
            </w:r>
          </w:p>
          <w:p>
            <w:pPr>
              <w:pStyle w:val="11"/>
              <w:spacing w:before="104"/>
              <w:ind w:left="11" w:right="3"/>
              <w:jc w:val="center"/>
              <w:rPr>
                <w:sz w:val="16"/>
              </w:rPr>
            </w:pPr>
            <w:r>
              <w:rPr>
                <w:spacing w:val="-10"/>
                <w:sz w:val="16"/>
              </w:rPr>
              <w:t>值</w:t>
            </w:r>
          </w:p>
        </w:tc>
        <w:tc>
          <w:tcPr>
            <w:tcW w:w="1031" w:type="dxa"/>
          </w:tcPr>
          <w:p>
            <w:pPr>
              <w:pStyle w:val="11"/>
              <w:spacing w:before="206"/>
              <w:ind w:left="92" w:right="82"/>
              <w:jc w:val="center"/>
              <w:rPr>
                <w:sz w:val="16"/>
              </w:rPr>
            </w:pPr>
            <w:r>
              <w:rPr>
                <w:spacing w:val="-4"/>
                <w:sz w:val="16"/>
              </w:rPr>
              <w:t>实际完成值</w:t>
            </w:r>
          </w:p>
        </w:tc>
        <w:tc>
          <w:tcPr>
            <w:tcW w:w="1815" w:type="dxa"/>
          </w:tcPr>
          <w:p>
            <w:pPr>
              <w:pStyle w:val="11"/>
              <w:spacing w:before="206"/>
              <w:ind w:left="10"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continue"/>
            <w:tcBorders>
              <w:top w:val="nil"/>
            </w:tcBorders>
          </w:tcPr>
          <w:p>
            <w:pPr>
              <w:rPr>
                <w:sz w:val="2"/>
                <w:szCs w:val="2"/>
              </w:rPr>
            </w:pPr>
          </w:p>
        </w:tc>
        <w:tc>
          <w:tcPr>
            <w:tcW w:w="942" w:type="dxa"/>
            <w:vMerge w:val="restart"/>
            <w:tcBorders>
              <w:bottom w:val="nil"/>
            </w:tcBorders>
          </w:tcPr>
          <w:p>
            <w:pPr>
              <w:pStyle w:val="11"/>
              <w:rPr>
                <w:sz w:val="16"/>
              </w:rPr>
            </w:pPr>
          </w:p>
          <w:p>
            <w:pPr>
              <w:pStyle w:val="11"/>
              <w:spacing w:before="142"/>
              <w:rPr>
                <w:sz w:val="16"/>
              </w:rPr>
            </w:pPr>
          </w:p>
          <w:p>
            <w:pPr>
              <w:pStyle w:val="11"/>
              <w:ind w:left="151"/>
              <w:rPr>
                <w:sz w:val="16"/>
              </w:rPr>
            </w:pPr>
            <w:r>
              <w:rPr>
                <w:spacing w:val="-4"/>
                <w:sz w:val="16"/>
              </w:rPr>
              <w:t>产出指标</w:t>
            </w:r>
          </w:p>
          <w:p>
            <w:pPr>
              <w:pStyle w:val="11"/>
              <w:spacing w:before="104"/>
              <w:ind w:left="230"/>
              <w:rPr>
                <w:sz w:val="16"/>
              </w:rPr>
            </w:pPr>
            <w:r>
              <w:rPr>
                <w:spacing w:val="-4"/>
                <w:sz w:val="16"/>
              </w:rPr>
              <w:t>（50）</w:t>
            </w:r>
          </w:p>
        </w:tc>
        <w:tc>
          <w:tcPr>
            <w:tcW w:w="942" w:type="dxa"/>
            <w:vMerge w:val="restart"/>
          </w:tcPr>
          <w:p>
            <w:pPr>
              <w:pStyle w:val="11"/>
              <w:spacing w:before="163"/>
              <w:rPr>
                <w:sz w:val="16"/>
              </w:rPr>
            </w:pPr>
          </w:p>
          <w:p>
            <w:pPr>
              <w:pStyle w:val="11"/>
              <w:ind w:left="150"/>
              <w:rPr>
                <w:sz w:val="16"/>
              </w:rPr>
            </w:pPr>
            <w:r>
              <w:rPr>
                <w:spacing w:val="-4"/>
                <w:sz w:val="16"/>
              </w:rPr>
              <w:t>数量指标</w:t>
            </w:r>
          </w:p>
        </w:tc>
        <w:tc>
          <w:tcPr>
            <w:tcW w:w="2323" w:type="dxa"/>
            <w:gridSpan w:val="2"/>
          </w:tcPr>
          <w:p>
            <w:pPr>
              <w:pStyle w:val="11"/>
              <w:spacing w:before="49"/>
              <w:ind w:left="108"/>
              <w:rPr>
                <w:sz w:val="16"/>
              </w:rPr>
            </w:pPr>
            <w:r>
              <w:rPr>
                <w:spacing w:val="-3"/>
                <w:sz w:val="16"/>
              </w:rPr>
              <w:t>保障空气检测点位数量</w:t>
            </w:r>
          </w:p>
        </w:tc>
        <w:tc>
          <w:tcPr>
            <w:tcW w:w="942" w:type="dxa"/>
          </w:tcPr>
          <w:p>
            <w:pPr>
              <w:pStyle w:val="11"/>
              <w:spacing w:before="49"/>
              <w:ind w:left="11" w:right="3"/>
              <w:jc w:val="center"/>
              <w:rPr>
                <w:sz w:val="16"/>
              </w:rPr>
            </w:pPr>
            <w:r>
              <w:rPr>
                <w:sz w:val="16"/>
              </w:rPr>
              <w:t>1</w:t>
            </w:r>
            <w:r>
              <w:rPr>
                <w:spacing w:val="-26"/>
                <w:sz w:val="16"/>
              </w:rPr>
              <w:t xml:space="preserve"> 个</w:t>
            </w:r>
          </w:p>
        </w:tc>
        <w:tc>
          <w:tcPr>
            <w:tcW w:w="1031" w:type="dxa"/>
          </w:tcPr>
          <w:p>
            <w:pPr>
              <w:pStyle w:val="11"/>
              <w:spacing w:before="49"/>
              <w:ind w:left="89" w:right="82"/>
              <w:jc w:val="center"/>
              <w:rPr>
                <w:sz w:val="16"/>
              </w:rPr>
            </w:pPr>
            <w:r>
              <w:rPr>
                <w:sz w:val="16"/>
              </w:rPr>
              <w:t>1</w:t>
            </w:r>
            <w:r>
              <w:rPr>
                <w:spacing w:val="-26"/>
                <w:sz w:val="16"/>
              </w:rPr>
              <w:t xml:space="preserve"> 个</w:t>
            </w:r>
          </w:p>
        </w:tc>
        <w:tc>
          <w:tcPr>
            <w:tcW w:w="1815" w:type="dxa"/>
          </w:tcPr>
          <w:p>
            <w:pPr>
              <w:pStyle w:val="11"/>
              <w:spacing w:before="49"/>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continue"/>
            <w:tcBorders>
              <w:top w:val="nil"/>
            </w:tcBorders>
          </w:tcPr>
          <w:p>
            <w:pPr>
              <w:rPr>
                <w:sz w:val="2"/>
                <w:szCs w:val="2"/>
              </w:rPr>
            </w:pPr>
          </w:p>
        </w:tc>
        <w:tc>
          <w:tcPr>
            <w:tcW w:w="942" w:type="dxa"/>
            <w:vMerge w:val="continue"/>
            <w:tcBorders>
              <w:top w:val="nil"/>
              <w:bottom w:val="nil"/>
            </w:tcBorders>
          </w:tcPr>
          <w:p>
            <w:pPr>
              <w:rPr>
                <w:sz w:val="2"/>
                <w:szCs w:val="2"/>
              </w:rPr>
            </w:pPr>
          </w:p>
        </w:tc>
        <w:tc>
          <w:tcPr>
            <w:tcW w:w="942" w:type="dxa"/>
            <w:vMerge w:val="continue"/>
            <w:tcBorders>
              <w:top w:val="nil"/>
            </w:tcBorders>
          </w:tcPr>
          <w:p>
            <w:pPr>
              <w:rPr>
                <w:sz w:val="2"/>
                <w:szCs w:val="2"/>
              </w:rPr>
            </w:pPr>
          </w:p>
        </w:tc>
        <w:tc>
          <w:tcPr>
            <w:tcW w:w="2323" w:type="dxa"/>
            <w:gridSpan w:val="2"/>
          </w:tcPr>
          <w:p>
            <w:pPr>
              <w:pStyle w:val="11"/>
              <w:spacing w:before="49"/>
              <w:ind w:left="108"/>
              <w:rPr>
                <w:sz w:val="16"/>
              </w:rPr>
            </w:pPr>
            <w:r>
              <w:rPr>
                <w:spacing w:val="-4"/>
                <w:sz w:val="16"/>
              </w:rPr>
              <w:t>保障洒水车数量</w:t>
            </w:r>
          </w:p>
        </w:tc>
        <w:tc>
          <w:tcPr>
            <w:tcW w:w="942" w:type="dxa"/>
          </w:tcPr>
          <w:p>
            <w:pPr>
              <w:pStyle w:val="11"/>
              <w:spacing w:before="49"/>
              <w:ind w:left="11" w:right="3"/>
              <w:jc w:val="center"/>
              <w:rPr>
                <w:sz w:val="16"/>
              </w:rPr>
            </w:pPr>
            <w:r>
              <w:rPr>
                <w:sz w:val="16"/>
              </w:rPr>
              <w:t>2</w:t>
            </w:r>
            <w:r>
              <w:rPr>
                <w:spacing w:val="-26"/>
                <w:sz w:val="16"/>
              </w:rPr>
              <w:t xml:space="preserve"> 辆</w:t>
            </w:r>
          </w:p>
        </w:tc>
        <w:tc>
          <w:tcPr>
            <w:tcW w:w="1031" w:type="dxa"/>
          </w:tcPr>
          <w:p>
            <w:pPr>
              <w:pStyle w:val="11"/>
              <w:spacing w:before="49"/>
              <w:ind w:left="89" w:right="82"/>
              <w:jc w:val="center"/>
              <w:rPr>
                <w:sz w:val="16"/>
              </w:rPr>
            </w:pPr>
            <w:r>
              <w:rPr>
                <w:sz w:val="16"/>
              </w:rPr>
              <w:t>2</w:t>
            </w:r>
            <w:r>
              <w:rPr>
                <w:spacing w:val="-26"/>
                <w:sz w:val="16"/>
              </w:rPr>
              <w:t xml:space="preserve"> 辆</w:t>
            </w:r>
          </w:p>
        </w:tc>
        <w:tc>
          <w:tcPr>
            <w:tcW w:w="1815" w:type="dxa"/>
          </w:tcPr>
          <w:p>
            <w:pPr>
              <w:pStyle w:val="11"/>
              <w:spacing w:before="49"/>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5" w:type="dxa"/>
            <w:vMerge w:val="continue"/>
            <w:tcBorders>
              <w:top w:val="nil"/>
            </w:tcBorders>
          </w:tcPr>
          <w:p>
            <w:pPr>
              <w:rPr>
                <w:sz w:val="2"/>
                <w:szCs w:val="2"/>
              </w:rPr>
            </w:pPr>
          </w:p>
        </w:tc>
        <w:tc>
          <w:tcPr>
            <w:tcW w:w="942" w:type="dxa"/>
            <w:vMerge w:val="continue"/>
            <w:tcBorders>
              <w:top w:val="nil"/>
              <w:bottom w:val="nil"/>
            </w:tcBorders>
          </w:tcPr>
          <w:p>
            <w:pPr>
              <w:rPr>
                <w:sz w:val="2"/>
                <w:szCs w:val="2"/>
              </w:rPr>
            </w:pPr>
          </w:p>
        </w:tc>
        <w:tc>
          <w:tcPr>
            <w:tcW w:w="942" w:type="dxa"/>
            <w:vMerge w:val="continue"/>
            <w:tcBorders>
              <w:top w:val="nil"/>
            </w:tcBorders>
          </w:tcPr>
          <w:p>
            <w:pPr>
              <w:rPr>
                <w:sz w:val="2"/>
                <w:szCs w:val="2"/>
              </w:rPr>
            </w:pPr>
          </w:p>
        </w:tc>
        <w:tc>
          <w:tcPr>
            <w:tcW w:w="2323" w:type="dxa"/>
            <w:gridSpan w:val="2"/>
          </w:tcPr>
          <w:p>
            <w:pPr>
              <w:pStyle w:val="11"/>
              <w:spacing w:before="51"/>
              <w:ind w:left="108"/>
              <w:rPr>
                <w:sz w:val="16"/>
              </w:rPr>
            </w:pPr>
            <w:r>
              <w:rPr>
                <w:spacing w:val="-4"/>
                <w:sz w:val="16"/>
              </w:rPr>
              <w:t>保障雾炮机数量</w:t>
            </w:r>
          </w:p>
        </w:tc>
        <w:tc>
          <w:tcPr>
            <w:tcW w:w="942" w:type="dxa"/>
          </w:tcPr>
          <w:p>
            <w:pPr>
              <w:pStyle w:val="11"/>
              <w:spacing w:before="51"/>
              <w:ind w:left="11" w:right="3"/>
              <w:jc w:val="center"/>
              <w:rPr>
                <w:sz w:val="16"/>
              </w:rPr>
            </w:pPr>
            <w:r>
              <w:rPr>
                <w:sz w:val="16"/>
              </w:rPr>
              <w:t>4</w:t>
            </w:r>
            <w:r>
              <w:rPr>
                <w:spacing w:val="-26"/>
                <w:sz w:val="16"/>
              </w:rPr>
              <w:t xml:space="preserve"> 台</w:t>
            </w:r>
          </w:p>
        </w:tc>
        <w:tc>
          <w:tcPr>
            <w:tcW w:w="1031" w:type="dxa"/>
          </w:tcPr>
          <w:p>
            <w:pPr>
              <w:pStyle w:val="11"/>
              <w:spacing w:before="51"/>
              <w:ind w:left="89" w:right="82"/>
              <w:jc w:val="center"/>
              <w:rPr>
                <w:sz w:val="16"/>
              </w:rPr>
            </w:pPr>
            <w:r>
              <w:rPr>
                <w:sz w:val="16"/>
              </w:rPr>
              <w:t>4</w:t>
            </w:r>
            <w:r>
              <w:rPr>
                <w:spacing w:val="-26"/>
                <w:sz w:val="16"/>
              </w:rPr>
              <w:t xml:space="preserve"> 台</w:t>
            </w:r>
          </w:p>
        </w:tc>
        <w:tc>
          <w:tcPr>
            <w:tcW w:w="1815" w:type="dxa"/>
          </w:tcPr>
          <w:p>
            <w:pPr>
              <w:pStyle w:val="11"/>
              <w:spacing w:before="51"/>
              <w:ind w:left="10" w:right="1"/>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3" w:hRule="atLeast"/>
        </w:trPr>
        <w:tc>
          <w:tcPr>
            <w:tcW w:w="1065" w:type="dxa"/>
            <w:vMerge w:val="continue"/>
            <w:tcBorders>
              <w:top w:val="nil"/>
            </w:tcBorders>
          </w:tcPr>
          <w:p>
            <w:pPr>
              <w:rPr>
                <w:sz w:val="2"/>
                <w:szCs w:val="2"/>
              </w:rPr>
            </w:pPr>
          </w:p>
        </w:tc>
        <w:tc>
          <w:tcPr>
            <w:tcW w:w="942" w:type="dxa"/>
            <w:vMerge w:val="continue"/>
            <w:tcBorders>
              <w:top w:val="nil"/>
              <w:bottom w:val="nil"/>
            </w:tcBorders>
          </w:tcPr>
          <w:p>
            <w:pPr>
              <w:rPr>
                <w:sz w:val="2"/>
                <w:szCs w:val="2"/>
              </w:rPr>
            </w:pPr>
          </w:p>
        </w:tc>
        <w:tc>
          <w:tcPr>
            <w:tcW w:w="942" w:type="dxa"/>
          </w:tcPr>
          <w:p>
            <w:pPr>
              <w:pStyle w:val="11"/>
              <w:spacing w:before="22"/>
              <w:rPr>
                <w:sz w:val="16"/>
              </w:rPr>
            </w:pPr>
          </w:p>
          <w:p>
            <w:pPr>
              <w:pStyle w:val="11"/>
              <w:spacing w:before="1"/>
              <w:ind w:left="11" w:right="1"/>
              <w:jc w:val="center"/>
              <w:rPr>
                <w:sz w:val="16"/>
              </w:rPr>
            </w:pPr>
            <w:r>
              <w:rPr>
                <w:spacing w:val="-4"/>
                <w:sz w:val="16"/>
              </w:rPr>
              <w:t>质量指标</w:t>
            </w:r>
          </w:p>
        </w:tc>
        <w:tc>
          <w:tcPr>
            <w:tcW w:w="2323" w:type="dxa"/>
            <w:gridSpan w:val="2"/>
          </w:tcPr>
          <w:p>
            <w:pPr>
              <w:pStyle w:val="11"/>
              <w:spacing w:before="22"/>
              <w:rPr>
                <w:sz w:val="16"/>
              </w:rPr>
            </w:pPr>
          </w:p>
          <w:p>
            <w:pPr>
              <w:pStyle w:val="11"/>
              <w:spacing w:before="1"/>
              <w:ind w:left="108"/>
              <w:rPr>
                <w:sz w:val="16"/>
              </w:rPr>
            </w:pPr>
            <w:r>
              <w:rPr>
                <w:spacing w:val="-4"/>
                <w:sz w:val="16"/>
              </w:rPr>
              <w:t>空气质量排名</w:t>
            </w:r>
          </w:p>
        </w:tc>
        <w:tc>
          <w:tcPr>
            <w:tcW w:w="942" w:type="dxa"/>
          </w:tcPr>
          <w:p>
            <w:pPr>
              <w:pStyle w:val="11"/>
              <w:spacing w:before="74"/>
              <w:ind w:left="149"/>
              <w:rPr>
                <w:sz w:val="16"/>
              </w:rPr>
            </w:pPr>
            <w:r>
              <w:rPr>
                <w:spacing w:val="-4"/>
                <w:sz w:val="16"/>
              </w:rPr>
              <w:t>我镇空气</w:t>
            </w:r>
          </w:p>
          <w:p>
            <w:pPr>
              <w:pStyle w:val="11"/>
              <w:spacing w:before="104"/>
              <w:ind w:left="149"/>
              <w:rPr>
                <w:sz w:val="16"/>
              </w:rPr>
            </w:pPr>
            <w:r>
              <w:rPr>
                <w:spacing w:val="-4"/>
                <w:sz w:val="16"/>
              </w:rPr>
              <w:t>质量在全</w:t>
            </w:r>
          </w:p>
        </w:tc>
        <w:tc>
          <w:tcPr>
            <w:tcW w:w="1031" w:type="dxa"/>
          </w:tcPr>
          <w:p>
            <w:pPr>
              <w:pStyle w:val="11"/>
              <w:spacing w:before="74"/>
              <w:ind w:left="114"/>
              <w:rPr>
                <w:sz w:val="16"/>
              </w:rPr>
            </w:pPr>
            <w:r>
              <w:rPr>
                <w:spacing w:val="-4"/>
                <w:sz w:val="16"/>
              </w:rPr>
              <w:t>我镇空气质</w:t>
            </w:r>
          </w:p>
          <w:p>
            <w:pPr>
              <w:pStyle w:val="11"/>
              <w:spacing w:before="104"/>
              <w:ind w:left="114"/>
              <w:rPr>
                <w:sz w:val="16"/>
              </w:rPr>
            </w:pPr>
            <w:r>
              <w:rPr>
                <w:spacing w:val="-4"/>
                <w:sz w:val="16"/>
              </w:rPr>
              <w:t>量在全区排</w:t>
            </w:r>
          </w:p>
        </w:tc>
        <w:tc>
          <w:tcPr>
            <w:tcW w:w="1815" w:type="dxa"/>
          </w:tcPr>
          <w:p>
            <w:pPr>
              <w:pStyle w:val="11"/>
              <w:spacing w:before="22"/>
              <w:rPr>
                <w:sz w:val="16"/>
              </w:rPr>
            </w:pPr>
          </w:p>
          <w:p>
            <w:pPr>
              <w:pStyle w:val="11"/>
              <w:spacing w:before="1"/>
              <w:ind w:left="10" w:right="1"/>
              <w:jc w:val="center"/>
              <w:rPr>
                <w:sz w:val="16"/>
              </w:rPr>
            </w:pPr>
            <w:r>
              <w:rPr>
                <w:spacing w:val="-5"/>
                <w:sz w:val="16"/>
              </w:rPr>
              <w:t>10</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65"/>
        <w:gridCol w:w="942"/>
        <w:gridCol w:w="942"/>
        <w:gridCol w:w="2323"/>
        <w:gridCol w:w="942"/>
        <w:gridCol w:w="1031"/>
        <w:gridCol w:w="18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5" w:hRule="atLeast"/>
        </w:trPr>
        <w:tc>
          <w:tcPr>
            <w:tcW w:w="1065" w:type="dxa"/>
            <w:vMerge w:val="restart"/>
            <w:tcBorders>
              <w:top w:val="nil"/>
            </w:tcBorders>
          </w:tcPr>
          <w:p>
            <w:pPr>
              <w:pStyle w:val="11"/>
              <w:rPr>
                <w:rFonts w:ascii="Times New Roman"/>
                <w:sz w:val="16"/>
              </w:rPr>
            </w:pPr>
          </w:p>
        </w:tc>
        <w:tc>
          <w:tcPr>
            <w:tcW w:w="942" w:type="dxa"/>
            <w:vMerge w:val="restart"/>
            <w:tcBorders>
              <w:top w:val="nil"/>
            </w:tcBorders>
          </w:tcPr>
          <w:p>
            <w:pPr>
              <w:pStyle w:val="11"/>
              <w:rPr>
                <w:rFonts w:ascii="Times New Roman"/>
                <w:sz w:val="16"/>
              </w:rPr>
            </w:pPr>
          </w:p>
        </w:tc>
        <w:tc>
          <w:tcPr>
            <w:tcW w:w="942" w:type="dxa"/>
            <w:tcBorders>
              <w:top w:val="nil"/>
            </w:tcBorders>
          </w:tcPr>
          <w:p>
            <w:pPr>
              <w:pStyle w:val="11"/>
              <w:rPr>
                <w:rFonts w:ascii="Times New Roman"/>
                <w:sz w:val="16"/>
              </w:rPr>
            </w:pPr>
          </w:p>
        </w:tc>
        <w:tc>
          <w:tcPr>
            <w:tcW w:w="2323" w:type="dxa"/>
          </w:tcPr>
          <w:p>
            <w:pPr>
              <w:pStyle w:val="11"/>
              <w:rPr>
                <w:rFonts w:ascii="Times New Roman"/>
                <w:sz w:val="16"/>
              </w:rPr>
            </w:pPr>
          </w:p>
        </w:tc>
        <w:tc>
          <w:tcPr>
            <w:tcW w:w="942" w:type="dxa"/>
            <w:tcBorders>
              <w:top w:val="nil"/>
            </w:tcBorders>
          </w:tcPr>
          <w:p>
            <w:pPr>
              <w:pStyle w:val="11"/>
              <w:spacing w:before="50"/>
              <w:ind w:left="11" w:right="3"/>
              <w:jc w:val="center"/>
              <w:rPr>
                <w:sz w:val="16"/>
              </w:rPr>
            </w:pPr>
            <w:r>
              <w:rPr>
                <w:spacing w:val="-4"/>
                <w:sz w:val="16"/>
              </w:rPr>
              <w:t>区排名第</w:t>
            </w:r>
          </w:p>
          <w:p>
            <w:pPr>
              <w:pStyle w:val="11"/>
              <w:spacing w:before="104"/>
              <w:ind w:left="11" w:right="3"/>
              <w:jc w:val="center"/>
              <w:rPr>
                <w:sz w:val="16"/>
              </w:rPr>
            </w:pPr>
            <w:r>
              <w:rPr>
                <w:spacing w:val="-10"/>
                <w:sz w:val="16"/>
              </w:rPr>
              <w:t>七</w:t>
            </w:r>
          </w:p>
        </w:tc>
        <w:tc>
          <w:tcPr>
            <w:tcW w:w="1031" w:type="dxa"/>
            <w:tcBorders>
              <w:top w:val="nil"/>
            </w:tcBorders>
          </w:tcPr>
          <w:p>
            <w:pPr>
              <w:pStyle w:val="11"/>
              <w:spacing w:before="50"/>
              <w:ind w:left="92" w:right="82"/>
              <w:jc w:val="center"/>
              <w:rPr>
                <w:sz w:val="16"/>
              </w:rPr>
            </w:pPr>
            <w:r>
              <w:rPr>
                <w:spacing w:val="-5"/>
                <w:sz w:val="16"/>
              </w:rPr>
              <w:t>名第七</w:t>
            </w:r>
          </w:p>
        </w:tc>
        <w:tc>
          <w:tcPr>
            <w:tcW w:w="1815"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73"/>
              <w:ind w:left="11" w:right="1"/>
              <w:jc w:val="center"/>
              <w:rPr>
                <w:sz w:val="16"/>
              </w:rPr>
            </w:pPr>
            <w:r>
              <w:rPr>
                <w:spacing w:val="-4"/>
                <w:sz w:val="16"/>
              </w:rPr>
              <w:t>时效指标</w:t>
            </w:r>
          </w:p>
        </w:tc>
        <w:tc>
          <w:tcPr>
            <w:tcW w:w="2323" w:type="dxa"/>
          </w:tcPr>
          <w:p>
            <w:pPr>
              <w:pStyle w:val="11"/>
              <w:spacing w:before="73"/>
              <w:ind w:left="108"/>
              <w:rPr>
                <w:sz w:val="16"/>
              </w:rPr>
            </w:pPr>
            <w:r>
              <w:rPr>
                <w:spacing w:val="-3"/>
                <w:sz w:val="16"/>
              </w:rPr>
              <w:t>大气污染工作按时完成率</w:t>
            </w:r>
          </w:p>
        </w:tc>
        <w:tc>
          <w:tcPr>
            <w:tcW w:w="942" w:type="dxa"/>
          </w:tcPr>
          <w:p>
            <w:pPr>
              <w:pStyle w:val="11"/>
              <w:spacing w:before="73"/>
              <w:ind w:left="11" w:right="2"/>
              <w:jc w:val="center"/>
              <w:rPr>
                <w:sz w:val="16"/>
              </w:rPr>
            </w:pPr>
            <w:r>
              <w:rPr>
                <w:spacing w:val="-4"/>
                <w:sz w:val="16"/>
              </w:rPr>
              <w:t>100%</w:t>
            </w:r>
          </w:p>
        </w:tc>
        <w:tc>
          <w:tcPr>
            <w:tcW w:w="1031" w:type="dxa"/>
          </w:tcPr>
          <w:p>
            <w:pPr>
              <w:pStyle w:val="11"/>
              <w:spacing w:before="73"/>
              <w:ind w:left="91" w:right="82"/>
              <w:jc w:val="center"/>
              <w:rPr>
                <w:sz w:val="16"/>
              </w:rPr>
            </w:pPr>
            <w:r>
              <w:rPr>
                <w:spacing w:val="-4"/>
                <w:sz w:val="16"/>
              </w:rPr>
              <w:t>100%</w:t>
            </w:r>
          </w:p>
        </w:tc>
        <w:tc>
          <w:tcPr>
            <w:tcW w:w="1815" w:type="dxa"/>
          </w:tcPr>
          <w:p>
            <w:pPr>
              <w:pStyle w:val="11"/>
              <w:spacing w:before="73"/>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49"/>
              <w:ind w:left="11" w:right="1"/>
              <w:jc w:val="center"/>
              <w:rPr>
                <w:sz w:val="16"/>
              </w:rPr>
            </w:pPr>
            <w:r>
              <w:rPr>
                <w:spacing w:val="-4"/>
                <w:sz w:val="16"/>
              </w:rPr>
              <w:t>成本指标</w:t>
            </w:r>
          </w:p>
        </w:tc>
        <w:tc>
          <w:tcPr>
            <w:tcW w:w="2323" w:type="dxa"/>
          </w:tcPr>
          <w:p>
            <w:pPr>
              <w:pStyle w:val="11"/>
              <w:spacing w:before="49"/>
              <w:ind w:left="108"/>
              <w:rPr>
                <w:sz w:val="16"/>
              </w:rPr>
            </w:pPr>
            <w:r>
              <w:rPr>
                <w:spacing w:val="-4"/>
                <w:sz w:val="16"/>
              </w:rPr>
              <w:t>大气污染防治成本</w:t>
            </w:r>
          </w:p>
        </w:tc>
        <w:tc>
          <w:tcPr>
            <w:tcW w:w="942" w:type="dxa"/>
          </w:tcPr>
          <w:p>
            <w:pPr>
              <w:pStyle w:val="11"/>
              <w:spacing w:before="49"/>
              <w:ind w:left="11" w:right="1"/>
              <w:jc w:val="center"/>
              <w:rPr>
                <w:sz w:val="16"/>
              </w:rPr>
            </w:pPr>
            <w:r>
              <w:rPr>
                <w:sz w:val="16"/>
              </w:rPr>
              <w:t>50</w:t>
            </w:r>
            <w:r>
              <w:rPr>
                <w:spacing w:val="-18"/>
                <w:sz w:val="16"/>
              </w:rPr>
              <w:t xml:space="preserve"> 万元</w:t>
            </w:r>
          </w:p>
        </w:tc>
        <w:tc>
          <w:tcPr>
            <w:tcW w:w="1031" w:type="dxa"/>
          </w:tcPr>
          <w:p>
            <w:pPr>
              <w:pStyle w:val="11"/>
              <w:spacing w:before="49"/>
              <w:ind w:left="92" w:right="82"/>
              <w:jc w:val="center"/>
              <w:rPr>
                <w:sz w:val="16"/>
              </w:rPr>
            </w:pPr>
            <w:r>
              <w:rPr>
                <w:sz w:val="16"/>
              </w:rPr>
              <w:t>50</w:t>
            </w:r>
            <w:r>
              <w:rPr>
                <w:spacing w:val="-18"/>
                <w:sz w:val="16"/>
              </w:rPr>
              <w:t xml:space="preserve"> 万元</w:t>
            </w:r>
          </w:p>
        </w:tc>
        <w:tc>
          <w:tcPr>
            <w:tcW w:w="1815" w:type="dxa"/>
          </w:tcPr>
          <w:p>
            <w:pPr>
              <w:pStyle w:val="11"/>
              <w:spacing w:before="49"/>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51"/>
              <w:ind w:left="11" w:right="1"/>
              <w:jc w:val="center"/>
              <w:rPr>
                <w:sz w:val="16"/>
              </w:rPr>
            </w:pPr>
            <w:r>
              <w:rPr>
                <w:spacing w:val="-4"/>
                <w:sz w:val="16"/>
              </w:rPr>
              <w:t>预算执行</w:t>
            </w:r>
          </w:p>
          <w:p>
            <w:pPr>
              <w:pStyle w:val="11"/>
              <w:spacing w:before="104"/>
              <w:ind w:left="11" w:right="1"/>
              <w:jc w:val="center"/>
              <w:rPr>
                <w:sz w:val="16"/>
              </w:rPr>
            </w:pPr>
            <w:r>
              <w:rPr>
                <w:spacing w:val="-10"/>
                <w:sz w:val="16"/>
              </w:rPr>
              <w:t>率</w:t>
            </w:r>
          </w:p>
        </w:tc>
        <w:tc>
          <w:tcPr>
            <w:tcW w:w="2323" w:type="dxa"/>
          </w:tcPr>
          <w:p>
            <w:pPr>
              <w:pStyle w:val="11"/>
              <w:spacing w:before="207"/>
              <w:ind w:left="108"/>
              <w:rPr>
                <w:sz w:val="16"/>
              </w:rPr>
            </w:pPr>
            <w:r>
              <w:rPr>
                <w:spacing w:val="-4"/>
                <w:sz w:val="16"/>
              </w:rPr>
              <w:t>预算执行率</w:t>
            </w:r>
          </w:p>
        </w:tc>
        <w:tc>
          <w:tcPr>
            <w:tcW w:w="942" w:type="dxa"/>
          </w:tcPr>
          <w:p>
            <w:pPr>
              <w:pStyle w:val="11"/>
              <w:spacing w:before="207"/>
              <w:ind w:left="11" w:right="2"/>
              <w:jc w:val="center"/>
              <w:rPr>
                <w:sz w:val="16"/>
              </w:rPr>
            </w:pPr>
            <w:r>
              <w:rPr>
                <w:spacing w:val="-4"/>
                <w:sz w:val="16"/>
              </w:rPr>
              <w:t>100%</w:t>
            </w:r>
          </w:p>
        </w:tc>
        <w:tc>
          <w:tcPr>
            <w:tcW w:w="1031" w:type="dxa"/>
          </w:tcPr>
          <w:p>
            <w:pPr>
              <w:pStyle w:val="11"/>
              <w:spacing w:before="207"/>
              <w:ind w:left="91" w:right="82"/>
              <w:jc w:val="center"/>
              <w:rPr>
                <w:sz w:val="16"/>
              </w:rPr>
            </w:pPr>
            <w:r>
              <w:rPr>
                <w:spacing w:val="-4"/>
                <w:sz w:val="16"/>
              </w:rPr>
              <w:t>100%</w:t>
            </w:r>
          </w:p>
        </w:tc>
        <w:tc>
          <w:tcPr>
            <w:tcW w:w="1815" w:type="dxa"/>
          </w:tcPr>
          <w:p>
            <w:pPr>
              <w:pStyle w:val="11"/>
              <w:spacing w:before="207"/>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065" w:type="dxa"/>
            <w:vMerge w:val="continue"/>
            <w:tcBorders>
              <w:top w:val="nil"/>
            </w:tcBorders>
          </w:tcPr>
          <w:p>
            <w:pPr>
              <w:rPr>
                <w:sz w:val="2"/>
                <w:szCs w:val="2"/>
              </w:rPr>
            </w:pPr>
          </w:p>
        </w:tc>
        <w:tc>
          <w:tcPr>
            <w:tcW w:w="942" w:type="dxa"/>
            <w:vMerge w:val="restart"/>
          </w:tcPr>
          <w:p>
            <w:pPr>
              <w:pStyle w:val="11"/>
              <w:rPr>
                <w:sz w:val="16"/>
              </w:rPr>
            </w:pPr>
          </w:p>
          <w:p>
            <w:pPr>
              <w:pStyle w:val="11"/>
              <w:rPr>
                <w:sz w:val="16"/>
              </w:rPr>
            </w:pPr>
          </w:p>
          <w:p>
            <w:pPr>
              <w:pStyle w:val="11"/>
              <w:rPr>
                <w:sz w:val="16"/>
              </w:rPr>
            </w:pPr>
          </w:p>
          <w:p>
            <w:pPr>
              <w:pStyle w:val="11"/>
              <w:spacing w:before="8"/>
              <w:rPr>
                <w:sz w:val="16"/>
              </w:rPr>
            </w:pPr>
          </w:p>
          <w:p>
            <w:pPr>
              <w:pStyle w:val="11"/>
              <w:ind w:left="151"/>
              <w:rPr>
                <w:sz w:val="16"/>
              </w:rPr>
            </w:pPr>
            <w:r>
              <w:rPr>
                <w:spacing w:val="-4"/>
                <w:sz w:val="16"/>
              </w:rPr>
              <w:t>效益指标</w:t>
            </w:r>
          </w:p>
          <w:p>
            <w:pPr>
              <w:pStyle w:val="11"/>
              <w:spacing w:before="104"/>
              <w:ind w:left="230"/>
              <w:rPr>
                <w:sz w:val="16"/>
              </w:rPr>
            </w:pPr>
            <w:r>
              <w:rPr>
                <w:spacing w:val="-4"/>
                <w:sz w:val="16"/>
              </w:rPr>
              <w:t>（50）</w:t>
            </w:r>
          </w:p>
        </w:tc>
        <w:tc>
          <w:tcPr>
            <w:tcW w:w="942" w:type="dxa"/>
          </w:tcPr>
          <w:p>
            <w:pPr>
              <w:pStyle w:val="11"/>
              <w:spacing w:before="206" w:line="360" w:lineRule="auto"/>
              <w:ind w:left="311" w:right="138" w:hanging="161"/>
              <w:rPr>
                <w:sz w:val="16"/>
              </w:rPr>
            </w:pPr>
            <w:r>
              <w:rPr>
                <w:spacing w:val="-4"/>
                <w:sz w:val="16"/>
              </w:rPr>
              <w:t>生态效益</w:t>
            </w:r>
            <w:r>
              <w:rPr>
                <w:spacing w:val="-6"/>
                <w:sz w:val="16"/>
              </w:rPr>
              <w:t>指标</w:t>
            </w:r>
          </w:p>
        </w:tc>
        <w:tc>
          <w:tcPr>
            <w:tcW w:w="2323" w:type="dxa"/>
          </w:tcPr>
          <w:p>
            <w:pPr>
              <w:pStyle w:val="11"/>
              <w:spacing w:before="154"/>
              <w:rPr>
                <w:sz w:val="16"/>
              </w:rPr>
            </w:pPr>
          </w:p>
          <w:p>
            <w:pPr>
              <w:pStyle w:val="11"/>
              <w:ind w:left="108"/>
              <w:rPr>
                <w:sz w:val="16"/>
              </w:rPr>
            </w:pPr>
            <w:r>
              <w:rPr>
                <w:spacing w:val="-4"/>
                <w:sz w:val="16"/>
              </w:rPr>
              <w:t>大气环境质量改善</w:t>
            </w:r>
          </w:p>
        </w:tc>
        <w:tc>
          <w:tcPr>
            <w:tcW w:w="942" w:type="dxa"/>
          </w:tcPr>
          <w:p>
            <w:pPr>
              <w:pStyle w:val="11"/>
              <w:spacing w:before="50" w:line="360" w:lineRule="auto"/>
              <w:ind w:left="149" w:right="139"/>
              <w:jc w:val="center"/>
              <w:rPr>
                <w:sz w:val="16"/>
              </w:rPr>
            </w:pPr>
            <w:r>
              <w:rPr>
                <w:spacing w:val="-4"/>
                <w:sz w:val="16"/>
              </w:rPr>
              <w:t>各项空气指标持续</w:t>
            </w:r>
          </w:p>
          <w:p>
            <w:pPr>
              <w:pStyle w:val="11"/>
              <w:ind w:left="11" w:right="1"/>
              <w:jc w:val="center"/>
              <w:rPr>
                <w:sz w:val="16"/>
              </w:rPr>
            </w:pPr>
            <w:r>
              <w:rPr>
                <w:spacing w:val="-6"/>
                <w:sz w:val="16"/>
              </w:rPr>
              <w:t>向好</w:t>
            </w:r>
          </w:p>
        </w:tc>
        <w:tc>
          <w:tcPr>
            <w:tcW w:w="1031" w:type="dxa"/>
          </w:tcPr>
          <w:p>
            <w:pPr>
              <w:pStyle w:val="11"/>
              <w:spacing w:before="206" w:line="360" w:lineRule="auto"/>
              <w:ind w:left="114" w:right="102"/>
              <w:rPr>
                <w:sz w:val="16"/>
              </w:rPr>
            </w:pPr>
            <w:r>
              <w:rPr>
                <w:spacing w:val="-2"/>
                <w:sz w:val="16"/>
              </w:rPr>
              <w:t>各项空气指</w:t>
            </w:r>
            <w:r>
              <w:rPr>
                <w:spacing w:val="-4"/>
                <w:sz w:val="16"/>
              </w:rPr>
              <w:t>标持续向好</w:t>
            </w:r>
          </w:p>
        </w:tc>
        <w:tc>
          <w:tcPr>
            <w:tcW w:w="1815" w:type="dxa"/>
          </w:tcPr>
          <w:p>
            <w:pPr>
              <w:pStyle w:val="11"/>
              <w:spacing w:before="154"/>
              <w:rPr>
                <w:sz w:val="16"/>
              </w:rPr>
            </w:pPr>
          </w:p>
          <w:p>
            <w:pPr>
              <w:pStyle w:val="11"/>
              <w:ind w:left="10" w:right="1"/>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50"/>
              <w:ind w:left="150"/>
              <w:rPr>
                <w:sz w:val="16"/>
              </w:rPr>
            </w:pPr>
            <w:r>
              <w:rPr>
                <w:spacing w:val="-4"/>
                <w:sz w:val="16"/>
              </w:rPr>
              <w:t>可持续影</w:t>
            </w:r>
          </w:p>
          <w:p>
            <w:pPr>
              <w:pStyle w:val="11"/>
              <w:spacing w:before="104"/>
              <w:ind w:left="229"/>
              <w:rPr>
                <w:sz w:val="16"/>
              </w:rPr>
            </w:pPr>
            <w:r>
              <w:rPr>
                <w:spacing w:val="-5"/>
                <w:sz w:val="16"/>
              </w:rPr>
              <w:t>响指标</w:t>
            </w:r>
          </w:p>
        </w:tc>
        <w:tc>
          <w:tcPr>
            <w:tcW w:w="2323" w:type="dxa"/>
          </w:tcPr>
          <w:p>
            <w:pPr>
              <w:pStyle w:val="11"/>
              <w:spacing w:before="206"/>
              <w:ind w:left="108"/>
              <w:rPr>
                <w:sz w:val="16"/>
              </w:rPr>
            </w:pPr>
            <w:r>
              <w:rPr>
                <w:spacing w:val="-4"/>
                <w:sz w:val="16"/>
              </w:rPr>
              <w:t>措施持续性</w:t>
            </w:r>
          </w:p>
        </w:tc>
        <w:tc>
          <w:tcPr>
            <w:tcW w:w="942" w:type="dxa"/>
          </w:tcPr>
          <w:p>
            <w:pPr>
              <w:pStyle w:val="11"/>
              <w:spacing w:before="50"/>
              <w:ind w:left="149"/>
              <w:rPr>
                <w:sz w:val="16"/>
              </w:rPr>
            </w:pPr>
            <w:r>
              <w:rPr>
                <w:spacing w:val="-4"/>
                <w:sz w:val="16"/>
              </w:rPr>
              <w:t>持续有效</w:t>
            </w:r>
          </w:p>
          <w:p>
            <w:pPr>
              <w:pStyle w:val="11"/>
              <w:spacing w:before="104"/>
              <w:ind w:left="231"/>
              <w:rPr>
                <w:sz w:val="16"/>
              </w:rPr>
            </w:pPr>
            <w:r>
              <w:rPr>
                <w:spacing w:val="-5"/>
                <w:sz w:val="16"/>
              </w:rPr>
              <w:t>的防治</w:t>
            </w:r>
          </w:p>
        </w:tc>
        <w:tc>
          <w:tcPr>
            <w:tcW w:w="1031" w:type="dxa"/>
          </w:tcPr>
          <w:p>
            <w:pPr>
              <w:pStyle w:val="11"/>
              <w:spacing w:before="50"/>
              <w:ind w:left="92" w:right="82"/>
              <w:jc w:val="center"/>
              <w:rPr>
                <w:sz w:val="16"/>
              </w:rPr>
            </w:pPr>
            <w:r>
              <w:rPr>
                <w:spacing w:val="-4"/>
                <w:sz w:val="16"/>
              </w:rPr>
              <w:t>持续有效的</w:t>
            </w:r>
          </w:p>
          <w:p>
            <w:pPr>
              <w:pStyle w:val="11"/>
              <w:spacing w:before="104"/>
              <w:ind w:left="92" w:right="82"/>
              <w:jc w:val="center"/>
              <w:rPr>
                <w:sz w:val="16"/>
              </w:rPr>
            </w:pPr>
            <w:r>
              <w:rPr>
                <w:spacing w:val="-6"/>
                <w:sz w:val="16"/>
              </w:rPr>
              <w:t>防治</w:t>
            </w:r>
          </w:p>
        </w:tc>
        <w:tc>
          <w:tcPr>
            <w:tcW w:w="1815" w:type="dxa"/>
          </w:tcPr>
          <w:p>
            <w:pPr>
              <w:pStyle w:val="11"/>
              <w:spacing w:before="206"/>
              <w:ind w:left="10" w:right="1"/>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50"/>
              <w:ind w:left="11" w:right="1"/>
              <w:jc w:val="center"/>
              <w:rPr>
                <w:sz w:val="16"/>
              </w:rPr>
            </w:pPr>
            <w:r>
              <w:rPr>
                <w:spacing w:val="-4"/>
                <w:sz w:val="16"/>
              </w:rPr>
              <w:t>满意度指</w:t>
            </w:r>
          </w:p>
          <w:p>
            <w:pPr>
              <w:pStyle w:val="11"/>
              <w:spacing w:before="103"/>
              <w:ind w:left="11" w:right="1"/>
              <w:jc w:val="center"/>
              <w:rPr>
                <w:sz w:val="16"/>
              </w:rPr>
            </w:pPr>
            <w:r>
              <w:rPr>
                <w:spacing w:val="-10"/>
                <w:sz w:val="16"/>
              </w:rPr>
              <w:t>标</w:t>
            </w:r>
          </w:p>
        </w:tc>
        <w:tc>
          <w:tcPr>
            <w:tcW w:w="2323" w:type="dxa"/>
          </w:tcPr>
          <w:p>
            <w:pPr>
              <w:pStyle w:val="11"/>
              <w:spacing w:before="206"/>
              <w:ind w:left="108"/>
              <w:rPr>
                <w:sz w:val="16"/>
              </w:rPr>
            </w:pPr>
            <w:r>
              <w:rPr>
                <w:spacing w:val="-4"/>
                <w:sz w:val="16"/>
              </w:rPr>
              <w:t>受益人口满意度</w:t>
            </w:r>
          </w:p>
        </w:tc>
        <w:tc>
          <w:tcPr>
            <w:tcW w:w="942" w:type="dxa"/>
          </w:tcPr>
          <w:p>
            <w:pPr>
              <w:pStyle w:val="11"/>
              <w:spacing w:before="206"/>
              <w:ind w:left="11"/>
              <w:jc w:val="center"/>
              <w:rPr>
                <w:sz w:val="16"/>
              </w:rPr>
            </w:pPr>
            <w:r>
              <w:rPr>
                <w:spacing w:val="-5"/>
                <w:sz w:val="16"/>
              </w:rPr>
              <w:t>95%</w:t>
            </w:r>
          </w:p>
        </w:tc>
        <w:tc>
          <w:tcPr>
            <w:tcW w:w="1031" w:type="dxa"/>
          </w:tcPr>
          <w:p>
            <w:pPr>
              <w:pStyle w:val="11"/>
              <w:spacing w:before="206"/>
              <w:ind w:left="93" w:right="82"/>
              <w:jc w:val="center"/>
              <w:rPr>
                <w:sz w:val="16"/>
              </w:rPr>
            </w:pPr>
            <w:r>
              <w:rPr>
                <w:spacing w:val="-5"/>
                <w:sz w:val="16"/>
              </w:rPr>
              <w:t>95%</w:t>
            </w:r>
          </w:p>
        </w:tc>
        <w:tc>
          <w:tcPr>
            <w:tcW w:w="1815" w:type="dxa"/>
          </w:tcPr>
          <w:p>
            <w:pPr>
              <w:pStyle w:val="11"/>
              <w:spacing w:before="206"/>
              <w:ind w:left="10"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5" w:type="dxa"/>
            <w:vMerge w:val="continue"/>
            <w:tcBorders>
              <w:top w:val="nil"/>
            </w:tcBorders>
          </w:tcPr>
          <w:p>
            <w:pPr>
              <w:rPr>
                <w:sz w:val="2"/>
                <w:szCs w:val="2"/>
              </w:rPr>
            </w:pPr>
          </w:p>
        </w:tc>
        <w:tc>
          <w:tcPr>
            <w:tcW w:w="6180" w:type="dxa"/>
            <w:gridSpan w:val="5"/>
          </w:tcPr>
          <w:p>
            <w:pPr>
              <w:pStyle w:val="11"/>
              <w:spacing w:before="49"/>
              <w:ind w:left="8"/>
              <w:jc w:val="center"/>
              <w:rPr>
                <w:sz w:val="16"/>
              </w:rPr>
            </w:pPr>
            <w:r>
              <w:rPr>
                <w:spacing w:val="-6"/>
                <w:sz w:val="16"/>
              </w:rPr>
              <w:t>总分</w:t>
            </w:r>
          </w:p>
        </w:tc>
        <w:tc>
          <w:tcPr>
            <w:tcW w:w="1815" w:type="dxa"/>
          </w:tcPr>
          <w:p>
            <w:pPr>
              <w:pStyle w:val="11"/>
              <w:spacing w:before="49"/>
              <w:ind w:left="10" w:right="1"/>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65" w:type="dxa"/>
          </w:tcPr>
          <w:p>
            <w:pPr>
              <w:pStyle w:val="11"/>
              <w:spacing w:before="49" w:line="360" w:lineRule="auto"/>
              <w:ind w:left="107" w:right="109"/>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7995" w:type="dxa"/>
            <w:gridSpan w:val="6"/>
          </w:tcPr>
          <w:p>
            <w:pPr>
              <w:pStyle w:val="11"/>
              <w:rPr>
                <w:sz w:val="16"/>
              </w:rPr>
            </w:pPr>
          </w:p>
          <w:p>
            <w:pPr>
              <w:pStyle w:val="11"/>
              <w:spacing w:before="101"/>
              <w:rPr>
                <w:sz w:val="16"/>
              </w:rPr>
            </w:pPr>
          </w:p>
          <w:p>
            <w:pPr>
              <w:pStyle w:val="11"/>
              <w:ind w:left="108"/>
              <w:rPr>
                <w:sz w:val="16"/>
              </w:rPr>
            </w:pPr>
            <w:r>
              <w:rPr>
                <w:spacing w:val="-10"/>
                <w:sz w:val="16"/>
              </w:rPr>
              <w:t>无</w:t>
            </w:r>
          </w:p>
        </w:tc>
      </w:tr>
    </w:tbl>
    <w:p>
      <w:pPr>
        <w:pStyle w:val="5"/>
        <w:spacing w:before="351"/>
        <w:rPr>
          <w:sz w:val="40"/>
        </w:rPr>
      </w:pPr>
    </w:p>
    <w:p>
      <w:pPr>
        <w:pStyle w:val="3"/>
        <w:ind w:left="814"/>
      </w:pPr>
      <w:r>
        <w:rPr>
          <w:spacing w:val="-3"/>
        </w:rPr>
        <w:t>镇前大街提升项目绩效自评表</w:t>
      </w:r>
    </w:p>
    <w:p>
      <w:pPr>
        <w:spacing w:before="151"/>
        <w:ind w:left="811" w:right="684" w:firstLine="0"/>
        <w:jc w:val="center"/>
        <w:rPr>
          <w:sz w:val="20"/>
        </w:rPr>
      </w:pPr>
      <w:r>
        <w:rPr>
          <w:sz w:val="20"/>
        </w:rPr>
        <w:t>（2022</w:t>
      </w:r>
      <w:r>
        <w:rPr>
          <w:spacing w:val="-3"/>
          <w:sz w:val="20"/>
        </w:rPr>
        <w:t xml:space="preserve"> 年度</w:t>
      </w:r>
      <w:r>
        <w:rPr>
          <w:spacing w:val="-10"/>
          <w:sz w:val="20"/>
        </w:rPr>
        <w:t>）</w:t>
      </w:r>
    </w:p>
    <w:p>
      <w:pPr>
        <w:tabs>
          <w:tab w:val="left" w:pos="8747"/>
        </w:tabs>
        <w:spacing w:before="139"/>
        <w:ind w:left="1079" w:right="0" w:firstLine="0"/>
        <w:jc w:val="left"/>
        <w:rPr>
          <w:sz w:val="16"/>
        </w:rPr>
      </w:pPr>
      <w:r>
        <w:rPr>
          <w:spacing w:val="-2"/>
          <w:sz w:val="16"/>
        </w:rPr>
        <w:t>填报单位</w:t>
      </w:r>
      <w:r>
        <w:rPr>
          <w:spacing w:val="-10"/>
          <w:sz w:val="16"/>
        </w:rPr>
        <w:t>：</w:t>
      </w:r>
      <w:r>
        <w:rPr>
          <w:sz w:val="16"/>
        </w:rPr>
        <w:tab/>
      </w:r>
      <w:r>
        <w:rPr>
          <w:spacing w:val="-2"/>
          <w:sz w:val="16"/>
        </w:rPr>
        <w:t>金额单位：万</w:t>
      </w:r>
      <w:r>
        <w:rPr>
          <w:spacing w:val="-10"/>
          <w:sz w:val="16"/>
        </w:rPr>
        <w:t>元</w:t>
      </w:r>
    </w:p>
    <w:p>
      <w:pPr>
        <w:pStyle w:val="5"/>
        <w:spacing w:before="5"/>
        <w:rPr>
          <w:sz w:val="7"/>
        </w:rPr>
      </w:pPr>
    </w:p>
    <w:tbl>
      <w:tblPr>
        <w:tblStyle w:val="7"/>
        <w:tblW w:w="0" w:type="auto"/>
        <w:tblInd w:w="10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7"/>
        <w:gridCol w:w="872"/>
        <w:gridCol w:w="977"/>
        <w:gridCol w:w="1129"/>
        <w:gridCol w:w="1274"/>
        <w:gridCol w:w="1156"/>
        <w:gridCol w:w="976"/>
        <w:gridCol w:w="16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atLeast"/>
        </w:trPr>
        <w:tc>
          <w:tcPr>
            <w:tcW w:w="1047" w:type="dxa"/>
          </w:tcPr>
          <w:p>
            <w:pPr>
              <w:pStyle w:val="11"/>
              <w:spacing w:before="148"/>
              <w:ind w:left="15"/>
              <w:rPr>
                <w:sz w:val="16"/>
              </w:rPr>
            </w:pPr>
            <w:r>
              <w:rPr>
                <w:spacing w:val="-8"/>
                <w:sz w:val="16"/>
              </w:rPr>
              <w:t>一、 基本情况</w:t>
            </w:r>
          </w:p>
        </w:tc>
        <w:tc>
          <w:tcPr>
            <w:tcW w:w="872" w:type="dxa"/>
          </w:tcPr>
          <w:p>
            <w:pPr>
              <w:pStyle w:val="11"/>
              <w:spacing w:before="148"/>
              <w:ind w:left="115"/>
              <w:rPr>
                <w:sz w:val="16"/>
              </w:rPr>
            </w:pPr>
            <w:r>
              <w:rPr>
                <w:spacing w:val="-4"/>
                <w:sz w:val="16"/>
              </w:rPr>
              <w:t>项目名称</w:t>
            </w:r>
          </w:p>
        </w:tc>
        <w:tc>
          <w:tcPr>
            <w:tcW w:w="2106" w:type="dxa"/>
            <w:gridSpan w:val="2"/>
          </w:tcPr>
          <w:p>
            <w:pPr>
              <w:pStyle w:val="11"/>
              <w:spacing w:before="148"/>
              <w:ind w:left="412"/>
              <w:rPr>
                <w:sz w:val="16"/>
              </w:rPr>
            </w:pPr>
            <w:r>
              <w:rPr>
                <w:spacing w:val="-4"/>
                <w:sz w:val="16"/>
              </w:rPr>
              <w:t>镇前大街提升项目</w:t>
            </w:r>
          </w:p>
        </w:tc>
        <w:tc>
          <w:tcPr>
            <w:tcW w:w="1274" w:type="dxa"/>
          </w:tcPr>
          <w:p>
            <w:pPr>
              <w:pStyle w:val="11"/>
              <w:spacing w:before="148"/>
              <w:ind w:right="22"/>
              <w:jc w:val="right"/>
              <w:rPr>
                <w:sz w:val="16"/>
              </w:rPr>
            </w:pPr>
            <w:r>
              <w:rPr>
                <w:spacing w:val="-2"/>
                <w:sz w:val="16"/>
              </w:rPr>
              <w:t>实施(主管）</w:t>
            </w:r>
            <w:r>
              <w:rPr>
                <w:spacing w:val="-6"/>
                <w:sz w:val="16"/>
              </w:rPr>
              <w:t>单位</w:t>
            </w:r>
          </w:p>
        </w:tc>
        <w:tc>
          <w:tcPr>
            <w:tcW w:w="3758" w:type="dxa"/>
            <w:gridSpan w:val="3"/>
          </w:tcPr>
          <w:p>
            <w:pPr>
              <w:pStyle w:val="11"/>
              <w:spacing w:before="148"/>
              <w:ind w:left="238"/>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restart"/>
          </w:tcPr>
          <w:p>
            <w:pPr>
              <w:pStyle w:val="11"/>
              <w:rPr>
                <w:sz w:val="16"/>
              </w:rPr>
            </w:pPr>
          </w:p>
          <w:p>
            <w:pPr>
              <w:pStyle w:val="11"/>
              <w:spacing w:before="174"/>
              <w:rPr>
                <w:sz w:val="16"/>
              </w:rPr>
            </w:pPr>
          </w:p>
          <w:p>
            <w:pPr>
              <w:pStyle w:val="11"/>
              <w:spacing w:before="1" w:line="360" w:lineRule="auto"/>
              <w:ind w:left="363" w:right="32" w:hanging="322"/>
              <w:rPr>
                <w:sz w:val="16"/>
              </w:rPr>
            </w:pPr>
            <w:r>
              <w:rPr>
                <w:spacing w:val="-2"/>
                <w:sz w:val="16"/>
              </w:rPr>
              <w:t>二、预算执行</w:t>
            </w:r>
            <w:r>
              <w:rPr>
                <w:spacing w:val="-6"/>
                <w:sz w:val="16"/>
              </w:rPr>
              <w:t>情况</w:t>
            </w:r>
          </w:p>
        </w:tc>
        <w:tc>
          <w:tcPr>
            <w:tcW w:w="1849" w:type="dxa"/>
            <w:gridSpan w:val="2"/>
          </w:tcPr>
          <w:p>
            <w:pPr>
              <w:pStyle w:val="11"/>
              <w:spacing w:before="72"/>
              <w:ind w:left="43"/>
              <w:rPr>
                <w:sz w:val="16"/>
              </w:rPr>
            </w:pPr>
            <w:r>
              <w:rPr>
                <w:spacing w:val="-2"/>
                <w:sz w:val="16"/>
              </w:rPr>
              <w:t>预算安排情况（调整后</w:t>
            </w:r>
            <w:r>
              <w:rPr>
                <w:spacing w:val="-10"/>
                <w:sz w:val="16"/>
              </w:rPr>
              <w:t>）</w:t>
            </w:r>
          </w:p>
        </w:tc>
        <w:tc>
          <w:tcPr>
            <w:tcW w:w="2403" w:type="dxa"/>
            <w:gridSpan w:val="2"/>
          </w:tcPr>
          <w:p>
            <w:pPr>
              <w:pStyle w:val="11"/>
              <w:spacing w:before="72"/>
              <w:ind w:left="719"/>
              <w:rPr>
                <w:sz w:val="16"/>
              </w:rPr>
            </w:pPr>
            <w:r>
              <w:rPr>
                <w:spacing w:val="-4"/>
                <w:sz w:val="16"/>
              </w:rPr>
              <w:t>资金到位情况</w:t>
            </w:r>
          </w:p>
        </w:tc>
        <w:tc>
          <w:tcPr>
            <w:tcW w:w="2132" w:type="dxa"/>
            <w:gridSpan w:val="2"/>
          </w:tcPr>
          <w:p>
            <w:pPr>
              <w:pStyle w:val="11"/>
              <w:spacing w:before="72"/>
              <w:ind w:left="584"/>
              <w:rPr>
                <w:sz w:val="16"/>
              </w:rPr>
            </w:pPr>
            <w:r>
              <w:rPr>
                <w:spacing w:val="-4"/>
                <w:sz w:val="16"/>
              </w:rPr>
              <w:t>资金执行情况</w:t>
            </w:r>
          </w:p>
        </w:tc>
        <w:tc>
          <w:tcPr>
            <w:tcW w:w="1626" w:type="dxa"/>
          </w:tcPr>
          <w:p>
            <w:pPr>
              <w:pStyle w:val="11"/>
              <w:spacing w:before="72"/>
              <w:ind w:left="12" w:right="5"/>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tcPr>
          <w:p>
            <w:pPr>
              <w:pStyle w:val="11"/>
              <w:spacing w:before="73"/>
              <w:ind w:left="14"/>
              <w:rPr>
                <w:sz w:val="16"/>
              </w:rPr>
            </w:pPr>
            <w:r>
              <w:rPr>
                <w:spacing w:val="-4"/>
                <w:sz w:val="16"/>
              </w:rPr>
              <w:t>预算数：</w:t>
            </w:r>
          </w:p>
        </w:tc>
        <w:tc>
          <w:tcPr>
            <w:tcW w:w="977" w:type="dxa"/>
          </w:tcPr>
          <w:p>
            <w:pPr>
              <w:pStyle w:val="11"/>
              <w:spacing w:before="73"/>
              <w:ind w:right="1"/>
              <w:jc w:val="right"/>
              <w:rPr>
                <w:sz w:val="16"/>
              </w:rPr>
            </w:pPr>
            <w:r>
              <w:rPr>
                <w:spacing w:val="-2"/>
                <w:sz w:val="16"/>
              </w:rPr>
              <w:t>298.11</w:t>
            </w:r>
          </w:p>
        </w:tc>
        <w:tc>
          <w:tcPr>
            <w:tcW w:w="1129" w:type="dxa"/>
          </w:tcPr>
          <w:p>
            <w:pPr>
              <w:pStyle w:val="11"/>
              <w:spacing w:before="73"/>
              <w:ind w:left="13"/>
              <w:rPr>
                <w:sz w:val="16"/>
              </w:rPr>
            </w:pPr>
            <w:r>
              <w:rPr>
                <w:spacing w:val="-4"/>
                <w:sz w:val="16"/>
              </w:rPr>
              <w:t>到位数：</w:t>
            </w:r>
          </w:p>
        </w:tc>
        <w:tc>
          <w:tcPr>
            <w:tcW w:w="1274" w:type="dxa"/>
          </w:tcPr>
          <w:p>
            <w:pPr>
              <w:pStyle w:val="11"/>
              <w:spacing w:before="73"/>
              <w:ind w:right="2"/>
              <w:jc w:val="right"/>
              <w:rPr>
                <w:sz w:val="16"/>
              </w:rPr>
            </w:pPr>
            <w:r>
              <w:rPr>
                <w:spacing w:val="-2"/>
                <w:sz w:val="16"/>
              </w:rPr>
              <w:t>298.11</w:t>
            </w:r>
          </w:p>
        </w:tc>
        <w:tc>
          <w:tcPr>
            <w:tcW w:w="1156" w:type="dxa"/>
          </w:tcPr>
          <w:p>
            <w:pPr>
              <w:pStyle w:val="11"/>
              <w:spacing w:before="73"/>
              <w:ind w:left="15"/>
              <w:rPr>
                <w:sz w:val="16"/>
              </w:rPr>
            </w:pPr>
            <w:r>
              <w:rPr>
                <w:spacing w:val="-4"/>
                <w:sz w:val="16"/>
              </w:rPr>
              <w:t>执行数：</w:t>
            </w:r>
          </w:p>
        </w:tc>
        <w:tc>
          <w:tcPr>
            <w:tcW w:w="976" w:type="dxa"/>
          </w:tcPr>
          <w:p>
            <w:pPr>
              <w:pStyle w:val="11"/>
              <w:spacing w:before="73"/>
              <w:ind w:right="2"/>
              <w:jc w:val="right"/>
              <w:rPr>
                <w:sz w:val="16"/>
              </w:rPr>
            </w:pPr>
            <w:r>
              <w:rPr>
                <w:spacing w:val="-2"/>
                <w:sz w:val="16"/>
              </w:rPr>
              <w:t>298.11</w:t>
            </w:r>
          </w:p>
        </w:tc>
        <w:tc>
          <w:tcPr>
            <w:tcW w:w="1626" w:type="dxa"/>
            <w:vMerge w:val="restart"/>
          </w:tcPr>
          <w:p>
            <w:pPr>
              <w:pStyle w:val="11"/>
              <w:rPr>
                <w:sz w:val="16"/>
              </w:rPr>
            </w:pPr>
          </w:p>
          <w:p>
            <w:pPr>
              <w:pStyle w:val="11"/>
              <w:spacing w:before="156"/>
              <w:rPr>
                <w:sz w:val="16"/>
              </w:rPr>
            </w:pPr>
          </w:p>
          <w:p>
            <w:pPr>
              <w:pStyle w:val="11"/>
              <w:ind w:left="12"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047" w:type="dxa"/>
            <w:vMerge w:val="continue"/>
            <w:tcBorders>
              <w:top w:val="nil"/>
            </w:tcBorders>
          </w:tcPr>
          <w:p>
            <w:pPr>
              <w:rPr>
                <w:sz w:val="2"/>
                <w:szCs w:val="2"/>
              </w:rPr>
            </w:pPr>
          </w:p>
        </w:tc>
        <w:tc>
          <w:tcPr>
            <w:tcW w:w="872" w:type="dxa"/>
          </w:tcPr>
          <w:p>
            <w:pPr>
              <w:pStyle w:val="11"/>
              <w:spacing w:before="66"/>
              <w:ind w:right="2"/>
              <w:jc w:val="right"/>
              <w:rPr>
                <w:sz w:val="16"/>
              </w:rPr>
            </w:pPr>
            <w:r>
              <w:rPr>
                <w:spacing w:val="-4"/>
                <w:sz w:val="16"/>
              </w:rPr>
              <w:t>其中：财政</w:t>
            </w:r>
          </w:p>
          <w:p>
            <w:pPr>
              <w:pStyle w:val="11"/>
              <w:spacing w:before="104"/>
              <w:ind w:right="2"/>
              <w:jc w:val="right"/>
              <w:rPr>
                <w:sz w:val="16"/>
              </w:rPr>
            </w:pPr>
            <w:r>
              <w:rPr>
                <w:spacing w:val="-6"/>
                <w:sz w:val="16"/>
              </w:rPr>
              <w:t>资金</w:t>
            </w:r>
          </w:p>
        </w:tc>
        <w:tc>
          <w:tcPr>
            <w:tcW w:w="977" w:type="dxa"/>
          </w:tcPr>
          <w:p>
            <w:pPr>
              <w:pStyle w:val="11"/>
              <w:spacing w:before="14"/>
              <w:rPr>
                <w:sz w:val="16"/>
              </w:rPr>
            </w:pPr>
          </w:p>
          <w:p>
            <w:pPr>
              <w:pStyle w:val="11"/>
              <w:ind w:right="1"/>
              <w:jc w:val="right"/>
              <w:rPr>
                <w:sz w:val="16"/>
              </w:rPr>
            </w:pPr>
            <w:r>
              <w:rPr>
                <w:spacing w:val="-2"/>
                <w:sz w:val="16"/>
              </w:rPr>
              <w:t>298.11</w:t>
            </w:r>
          </w:p>
        </w:tc>
        <w:tc>
          <w:tcPr>
            <w:tcW w:w="1129" w:type="dxa"/>
          </w:tcPr>
          <w:p>
            <w:pPr>
              <w:pStyle w:val="11"/>
              <w:spacing w:before="14"/>
              <w:rPr>
                <w:sz w:val="16"/>
              </w:rPr>
            </w:pPr>
          </w:p>
          <w:p>
            <w:pPr>
              <w:pStyle w:val="11"/>
              <w:ind w:left="13"/>
              <w:rPr>
                <w:sz w:val="16"/>
              </w:rPr>
            </w:pPr>
            <w:r>
              <w:rPr>
                <w:spacing w:val="-7"/>
                <w:sz w:val="16"/>
              </w:rPr>
              <w:t>其中：财政资金</w:t>
            </w:r>
          </w:p>
        </w:tc>
        <w:tc>
          <w:tcPr>
            <w:tcW w:w="1274" w:type="dxa"/>
          </w:tcPr>
          <w:p>
            <w:pPr>
              <w:pStyle w:val="11"/>
              <w:spacing w:before="14"/>
              <w:rPr>
                <w:sz w:val="16"/>
              </w:rPr>
            </w:pPr>
          </w:p>
          <w:p>
            <w:pPr>
              <w:pStyle w:val="11"/>
              <w:ind w:right="2"/>
              <w:jc w:val="right"/>
              <w:rPr>
                <w:sz w:val="16"/>
              </w:rPr>
            </w:pPr>
            <w:r>
              <w:rPr>
                <w:spacing w:val="-2"/>
                <w:sz w:val="16"/>
              </w:rPr>
              <w:t>298.11</w:t>
            </w:r>
          </w:p>
        </w:tc>
        <w:tc>
          <w:tcPr>
            <w:tcW w:w="1156" w:type="dxa"/>
          </w:tcPr>
          <w:p>
            <w:pPr>
              <w:pStyle w:val="11"/>
              <w:spacing w:before="14"/>
              <w:rPr>
                <w:sz w:val="16"/>
              </w:rPr>
            </w:pPr>
          </w:p>
          <w:p>
            <w:pPr>
              <w:pStyle w:val="11"/>
              <w:ind w:left="20"/>
              <w:rPr>
                <w:sz w:val="16"/>
              </w:rPr>
            </w:pPr>
            <w:r>
              <w:rPr>
                <w:spacing w:val="-4"/>
                <w:sz w:val="16"/>
              </w:rPr>
              <w:t>其中：财政资金</w:t>
            </w:r>
          </w:p>
        </w:tc>
        <w:tc>
          <w:tcPr>
            <w:tcW w:w="976" w:type="dxa"/>
          </w:tcPr>
          <w:p>
            <w:pPr>
              <w:pStyle w:val="11"/>
              <w:spacing w:before="14"/>
              <w:rPr>
                <w:sz w:val="16"/>
              </w:rPr>
            </w:pPr>
          </w:p>
          <w:p>
            <w:pPr>
              <w:pStyle w:val="11"/>
              <w:ind w:right="2"/>
              <w:jc w:val="right"/>
              <w:rPr>
                <w:sz w:val="16"/>
              </w:rPr>
            </w:pPr>
            <w:r>
              <w:rPr>
                <w:spacing w:val="-2"/>
                <w:sz w:val="16"/>
              </w:rPr>
              <w:t>298.11</w:t>
            </w:r>
          </w:p>
        </w:tc>
        <w:tc>
          <w:tcPr>
            <w:tcW w:w="16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tcPr>
          <w:p>
            <w:pPr>
              <w:pStyle w:val="11"/>
              <w:spacing w:before="72"/>
              <w:ind w:left="535"/>
              <w:rPr>
                <w:sz w:val="16"/>
              </w:rPr>
            </w:pPr>
            <w:r>
              <w:rPr>
                <w:spacing w:val="-6"/>
                <w:sz w:val="16"/>
              </w:rPr>
              <w:t>其他</w:t>
            </w:r>
          </w:p>
        </w:tc>
        <w:tc>
          <w:tcPr>
            <w:tcW w:w="977" w:type="dxa"/>
          </w:tcPr>
          <w:p>
            <w:pPr>
              <w:pStyle w:val="11"/>
              <w:rPr>
                <w:rFonts w:ascii="Times New Roman"/>
                <w:sz w:val="16"/>
              </w:rPr>
            </w:pPr>
          </w:p>
        </w:tc>
        <w:tc>
          <w:tcPr>
            <w:tcW w:w="1129" w:type="dxa"/>
          </w:tcPr>
          <w:p>
            <w:pPr>
              <w:pStyle w:val="11"/>
              <w:spacing w:before="72"/>
              <w:ind w:right="1"/>
              <w:jc w:val="right"/>
              <w:rPr>
                <w:sz w:val="16"/>
              </w:rPr>
            </w:pPr>
            <w:r>
              <w:rPr>
                <w:spacing w:val="-6"/>
                <w:sz w:val="16"/>
              </w:rPr>
              <w:t>其他</w:t>
            </w:r>
          </w:p>
        </w:tc>
        <w:tc>
          <w:tcPr>
            <w:tcW w:w="1274" w:type="dxa"/>
          </w:tcPr>
          <w:p>
            <w:pPr>
              <w:pStyle w:val="11"/>
              <w:rPr>
                <w:rFonts w:ascii="Times New Roman"/>
                <w:sz w:val="16"/>
              </w:rPr>
            </w:pPr>
          </w:p>
        </w:tc>
        <w:tc>
          <w:tcPr>
            <w:tcW w:w="1156" w:type="dxa"/>
          </w:tcPr>
          <w:p>
            <w:pPr>
              <w:pStyle w:val="11"/>
              <w:spacing w:before="72"/>
              <w:ind w:right="2"/>
              <w:jc w:val="right"/>
              <w:rPr>
                <w:sz w:val="16"/>
              </w:rPr>
            </w:pPr>
            <w:r>
              <w:rPr>
                <w:spacing w:val="-6"/>
                <w:sz w:val="16"/>
              </w:rPr>
              <w:t>其他</w:t>
            </w:r>
          </w:p>
        </w:tc>
        <w:tc>
          <w:tcPr>
            <w:tcW w:w="976" w:type="dxa"/>
          </w:tcPr>
          <w:p>
            <w:pPr>
              <w:pStyle w:val="11"/>
              <w:rPr>
                <w:rFonts w:ascii="Times New Roman"/>
                <w:sz w:val="16"/>
              </w:rPr>
            </w:pPr>
          </w:p>
        </w:tc>
        <w:tc>
          <w:tcPr>
            <w:tcW w:w="16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restart"/>
          </w:tcPr>
          <w:p>
            <w:pPr>
              <w:pStyle w:val="11"/>
              <w:spacing w:before="49"/>
              <w:rPr>
                <w:sz w:val="16"/>
              </w:rPr>
            </w:pPr>
          </w:p>
          <w:p>
            <w:pPr>
              <w:pStyle w:val="11"/>
              <w:spacing w:line="360" w:lineRule="auto"/>
              <w:ind w:left="363" w:right="32" w:hanging="322"/>
              <w:rPr>
                <w:sz w:val="16"/>
              </w:rPr>
            </w:pPr>
            <w:r>
              <w:rPr>
                <w:spacing w:val="-2"/>
                <w:sz w:val="16"/>
              </w:rPr>
              <w:t>三、目标完成</w:t>
            </w:r>
            <w:r>
              <w:rPr>
                <w:spacing w:val="-6"/>
                <w:sz w:val="16"/>
              </w:rPr>
              <w:t>情况</w:t>
            </w:r>
          </w:p>
        </w:tc>
        <w:tc>
          <w:tcPr>
            <w:tcW w:w="2978" w:type="dxa"/>
            <w:gridSpan w:val="3"/>
          </w:tcPr>
          <w:p>
            <w:pPr>
              <w:pStyle w:val="11"/>
              <w:spacing w:before="72"/>
              <w:ind w:left="9"/>
              <w:jc w:val="center"/>
              <w:rPr>
                <w:sz w:val="16"/>
              </w:rPr>
            </w:pPr>
            <w:r>
              <w:rPr>
                <w:spacing w:val="-4"/>
                <w:sz w:val="16"/>
              </w:rPr>
              <w:t>年度预期目标</w:t>
            </w:r>
          </w:p>
        </w:tc>
        <w:tc>
          <w:tcPr>
            <w:tcW w:w="3406" w:type="dxa"/>
            <w:gridSpan w:val="3"/>
          </w:tcPr>
          <w:p>
            <w:pPr>
              <w:pStyle w:val="11"/>
              <w:spacing w:before="72"/>
              <w:ind w:left="9"/>
              <w:jc w:val="center"/>
              <w:rPr>
                <w:sz w:val="16"/>
              </w:rPr>
            </w:pPr>
            <w:r>
              <w:rPr>
                <w:spacing w:val="-4"/>
                <w:sz w:val="16"/>
              </w:rPr>
              <w:t>具体完成情况</w:t>
            </w:r>
          </w:p>
        </w:tc>
        <w:tc>
          <w:tcPr>
            <w:tcW w:w="1626" w:type="dxa"/>
          </w:tcPr>
          <w:p>
            <w:pPr>
              <w:pStyle w:val="11"/>
              <w:spacing w:before="72"/>
              <w:ind w:left="12"/>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trPr>
        <w:tc>
          <w:tcPr>
            <w:tcW w:w="1047" w:type="dxa"/>
            <w:vMerge w:val="continue"/>
            <w:tcBorders>
              <w:top w:val="nil"/>
            </w:tcBorders>
          </w:tcPr>
          <w:p>
            <w:pPr>
              <w:rPr>
                <w:sz w:val="2"/>
                <w:szCs w:val="2"/>
              </w:rPr>
            </w:pPr>
          </w:p>
        </w:tc>
        <w:tc>
          <w:tcPr>
            <w:tcW w:w="2978" w:type="dxa"/>
            <w:gridSpan w:val="3"/>
          </w:tcPr>
          <w:p>
            <w:pPr>
              <w:pStyle w:val="11"/>
              <w:spacing w:before="82"/>
              <w:ind w:left="14" w:right="-29"/>
              <w:rPr>
                <w:sz w:val="16"/>
              </w:rPr>
            </w:pPr>
            <w:r>
              <w:rPr>
                <w:spacing w:val="-8"/>
                <w:sz w:val="16"/>
              </w:rPr>
              <w:t>为了贯彻落实区委、区政府有关工作要求，</w:t>
            </w:r>
          </w:p>
          <w:p>
            <w:pPr>
              <w:pStyle w:val="11"/>
              <w:spacing w:before="104"/>
              <w:ind w:left="48"/>
              <w:rPr>
                <w:sz w:val="16"/>
              </w:rPr>
            </w:pPr>
            <w:r>
              <w:rPr>
                <w:spacing w:val="-3"/>
                <w:sz w:val="16"/>
              </w:rPr>
              <w:t>我镇决定对镇前大街进行全面改造提升，</w:t>
            </w:r>
          </w:p>
        </w:tc>
        <w:tc>
          <w:tcPr>
            <w:tcW w:w="3406" w:type="dxa"/>
            <w:gridSpan w:val="3"/>
          </w:tcPr>
          <w:p>
            <w:pPr>
              <w:pStyle w:val="11"/>
              <w:spacing w:before="82"/>
              <w:ind w:left="15"/>
              <w:rPr>
                <w:sz w:val="16"/>
              </w:rPr>
            </w:pPr>
            <w:r>
              <w:rPr>
                <w:spacing w:val="-3"/>
                <w:sz w:val="16"/>
              </w:rPr>
              <w:t>为了贯彻落实区委、区政府有关工作要求，我镇</w:t>
            </w:r>
          </w:p>
          <w:p>
            <w:pPr>
              <w:pStyle w:val="11"/>
              <w:spacing w:before="104"/>
              <w:ind w:left="15"/>
              <w:rPr>
                <w:sz w:val="16"/>
              </w:rPr>
            </w:pPr>
            <w:r>
              <w:rPr>
                <w:spacing w:val="-3"/>
                <w:sz w:val="16"/>
              </w:rPr>
              <w:t>决定对镇前大街进行全面改造提升，为实施北部</w:t>
            </w:r>
          </w:p>
        </w:tc>
        <w:tc>
          <w:tcPr>
            <w:tcW w:w="1626" w:type="dxa"/>
          </w:tcPr>
          <w:p>
            <w:pPr>
              <w:pStyle w:val="11"/>
              <w:spacing w:before="30"/>
              <w:rPr>
                <w:sz w:val="16"/>
              </w:rPr>
            </w:pPr>
          </w:p>
          <w:p>
            <w:pPr>
              <w:pStyle w:val="11"/>
              <w:ind w:left="12" w:right="1"/>
              <w:jc w:val="center"/>
              <w:rPr>
                <w:sz w:val="16"/>
              </w:rPr>
            </w:pPr>
            <w:r>
              <w:rPr>
                <w:spacing w:val="-4"/>
                <w:sz w:val="16"/>
              </w:rPr>
              <w:t>100%</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7"/>
        <w:gridCol w:w="872"/>
        <w:gridCol w:w="977"/>
        <w:gridCol w:w="1129"/>
        <w:gridCol w:w="1274"/>
        <w:gridCol w:w="1156"/>
        <w:gridCol w:w="976"/>
        <w:gridCol w:w="16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5" w:hRule="atLeast"/>
        </w:trPr>
        <w:tc>
          <w:tcPr>
            <w:tcW w:w="1047" w:type="dxa"/>
          </w:tcPr>
          <w:p>
            <w:pPr>
              <w:pStyle w:val="11"/>
              <w:rPr>
                <w:rFonts w:ascii="Times New Roman"/>
                <w:sz w:val="16"/>
              </w:rPr>
            </w:pPr>
          </w:p>
        </w:tc>
        <w:tc>
          <w:tcPr>
            <w:tcW w:w="2978" w:type="dxa"/>
            <w:gridSpan w:val="3"/>
          </w:tcPr>
          <w:p>
            <w:pPr>
              <w:pStyle w:val="11"/>
              <w:spacing w:before="67" w:line="360" w:lineRule="auto"/>
              <w:ind w:left="14" w:right="3" w:firstLine="33"/>
              <w:jc w:val="both"/>
              <w:rPr>
                <w:sz w:val="16"/>
              </w:rPr>
            </w:pPr>
            <w:r>
              <w:rPr>
                <w:spacing w:val="-2"/>
                <w:sz w:val="16"/>
              </w:rPr>
              <w:t>为实施北部振兴战略打好基础。开展镇前大街全面改造提升工作，结合创建全国卫生城和“洗城净天”工作要求，我镇决定对镇前大街进行全面提升，制作统一门头</w:t>
            </w:r>
            <w:r>
              <w:rPr>
                <w:spacing w:val="-6"/>
                <w:sz w:val="16"/>
              </w:rPr>
              <w:t xml:space="preserve">牌匾需要真石漆墙面 </w:t>
            </w:r>
            <w:r>
              <w:rPr>
                <w:spacing w:val="-4"/>
                <w:sz w:val="16"/>
              </w:rPr>
              <w:t>9015</w:t>
            </w:r>
            <w:r>
              <w:rPr>
                <w:spacing w:val="-10"/>
                <w:sz w:val="16"/>
              </w:rPr>
              <w:t xml:space="preserve"> 平方米、安装路</w:t>
            </w:r>
          </w:p>
          <w:p>
            <w:pPr>
              <w:pStyle w:val="11"/>
              <w:ind w:left="48"/>
              <w:jc w:val="both"/>
              <w:rPr>
                <w:sz w:val="16"/>
              </w:rPr>
            </w:pPr>
            <w:r>
              <w:rPr>
                <w:spacing w:val="-21"/>
                <w:sz w:val="16"/>
              </w:rPr>
              <w:t xml:space="preserve">灯 </w:t>
            </w:r>
            <w:r>
              <w:rPr>
                <w:spacing w:val="-2"/>
                <w:sz w:val="16"/>
              </w:rPr>
              <w:t>145</w:t>
            </w:r>
            <w:r>
              <w:rPr>
                <w:spacing w:val="-9"/>
                <w:sz w:val="16"/>
              </w:rPr>
              <w:t xml:space="preserve"> 套、进行道路绿化种植行道树：国</w:t>
            </w:r>
          </w:p>
          <w:p>
            <w:pPr>
              <w:pStyle w:val="11"/>
              <w:spacing w:before="104"/>
              <w:ind w:left="14"/>
              <w:jc w:val="both"/>
              <w:rPr>
                <w:sz w:val="16"/>
              </w:rPr>
            </w:pPr>
            <w:r>
              <w:rPr>
                <w:spacing w:val="-23"/>
                <w:sz w:val="16"/>
              </w:rPr>
              <w:t xml:space="preserve">槐 </w:t>
            </w:r>
            <w:r>
              <w:rPr>
                <w:spacing w:val="-2"/>
                <w:sz w:val="16"/>
              </w:rPr>
              <w:t>380</w:t>
            </w:r>
            <w:r>
              <w:rPr>
                <w:spacing w:val="-16"/>
                <w:sz w:val="16"/>
              </w:rPr>
              <w:t xml:space="preserve"> 棵，树龄 </w:t>
            </w:r>
            <w:r>
              <w:rPr>
                <w:spacing w:val="-2"/>
                <w:sz w:val="16"/>
              </w:rPr>
              <w:t>5</w:t>
            </w:r>
            <w:r>
              <w:rPr>
                <w:spacing w:val="-16"/>
                <w:sz w:val="16"/>
              </w:rPr>
              <w:t xml:space="preserve"> 年，胸径 </w:t>
            </w:r>
            <w:r>
              <w:rPr>
                <w:spacing w:val="-2"/>
                <w:sz w:val="16"/>
              </w:rPr>
              <w:t>20</w:t>
            </w:r>
            <w:r>
              <w:rPr>
                <w:spacing w:val="-10"/>
                <w:sz w:val="16"/>
              </w:rPr>
              <w:t xml:space="preserve"> 以上；银杏</w:t>
            </w:r>
          </w:p>
          <w:p>
            <w:pPr>
              <w:pStyle w:val="11"/>
              <w:spacing w:before="104"/>
              <w:ind w:left="14"/>
              <w:jc w:val="both"/>
              <w:rPr>
                <w:sz w:val="16"/>
              </w:rPr>
            </w:pPr>
            <w:r>
              <w:rPr>
                <w:spacing w:val="-23"/>
                <w:sz w:val="16"/>
              </w:rPr>
              <w:t xml:space="preserve">树 </w:t>
            </w:r>
            <w:r>
              <w:rPr>
                <w:spacing w:val="-2"/>
                <w:sz w:val="16"/>
              </w:rPr>
              <w:t>250</w:t>
            </w:r>
            <w:r>
              <w:rPr>
                <w:spacing w:val="-16"/>
                <w:sz w:val="16"/>
              </w:rPr>
              <w:t xml:space="preserve"> 棵，树龄 </w:t>
            </w:r>
            <w:r>
              <w:rPr>
                <w:spacing w:val="-2"/>
                <w:sz w:val="16"/>
              </w:rPr>
              <w:t>3</w:t>
            </w:r>
            <w:r>
              <w:rPr>
                <w:spacing w:val="-16"/>
                <w:sz w:val="16"/>
              </w:rPr>
              <w:t xml:space="preserve"> 年、胸径 </w:t>
            </w:r>
            <w:r>
              <w:rPr>
                <w:spacing w:val="-2"/>
                <w:sz w:val="16"/>
              </w:rPr>
              <w:t>12</w:t>
            </w:r>
            <w:r>
              <w:rPr>
                <w:spacing w:val="-10"/>
                <w:sz w:val="16"/>
              </w:rPr>
              <w:t xml:space="preserve"> 以上，两侧</w:t>
            </w:r>
          </w:p>
          <w:p>
            <w:pPr>
              <w:pStyle w:val="11"/>
              <w:spacing w:before="2" w:line="310" w:lineRule="atLeast"/>
              <w:ind w:left="1248" w:right="2" w:hanging="1234"/>
              <w:rPr>
                <w:sz w:val="16"/>
              </w:rPr>
            </w:pPr>
            <w:r>
              <w:rPr>
                <w:spacing w:val="4"/>
                <w:sz w:val="16"/>
              </w:rPr>
              <w:t>铺设透水砖</w:t>
            </w:r>
            <w:r>
              <w:rPr>
                <w:sz w:val="16"/>
              </w:rPr>
              <w:t>58816</w:t>
            </w:r>
            <w:r>
              <w:rPr>
                <w:spacing w:val="-15"/>
                <w:sz w:val="16"/>
              </w:rPr>
              <w:t xml:space="preserve"> 平方米，青石路牙石</w:t>
            </w:r>
            <w:r>
              <w:rPr>
                <w:sz w:val="16"/>
              </w:rPr>
              <w:t>4352</w:t>
            </w:r>
            <w:r>
              <w:rPr>
                <w:spacing w:val="-4"/>
                <w:sz w:val="16"/>
              </w:rPr>
              <w:t>米，。</w:t>
            </w:r>
          </w:p>
        </w:tc>
        <w:tc>
          <w:tcPr>
            <w:tcW w:w="3406" w:type="dxa"/>
            <w:gridSpan w:val="3"/>
          </w:tcPr>
          <w:p>
            <w:pPr>
              <w:pStyle w:val="11"/>
              <w:spacing w:before="67" w:line="360" w:lineRule="auto"/>
              <w:ind w:left="15" w:right="1"/>
              <w:jc w:val="both"/>
              <w:rPr>
                <w:sz w:val="16"/>
              </w:rPr>
            </w:pPr>
            <w:r>
              <w:rPr>
                <w:spacing w:val="-2"/>
                <w:sz w:val="16"/>
              </w:rPr>
              <w:t>振兴战略打好基础。开展镇前大街全面改造提升工作，结合创建全国卫生城和“洗城净天”工作要求，我镇决定对镇前大街进行全面提升，制作</w:t>
            </w:r>
            <w:r>
              <w:rPr>
                <w:spacing w:val="-5"/>
                <w:sz w:val="16"/>
              </w:rPr>
              <w:t xml:space="preserve">统一门头牌匾需要真石漆墙面 </w:t>
            </w:r>
            <w:r>
              <w:rPr>
                <w:spacing w:val="-2"/>
                <w:sz w:val="16"/>
              </w:rPr>
              <w:t>9015</w:t>
            </w:r>
            <w:r>
              <w:rPr>
                <w:spacing w:val="-18"/>
                <w:sz w:val="16"/>
              </w:rPr>
              <w:t xml:space="preserve"> 平方米、安装</w:t>
            </w:r>
          </w:p>
          <w:p>
            <w:pPr>
              <w:pStyle w:val="11"/>
              <w:ind w:left="15"/>
              <w:jc w:val="both"/>
              <w:rPr>
                <w:sz w:val="16"/>
              </w:rPr>
            </w:pPr>
            <w:r>
              <w:rPr>
                <w:spacing w:val="-15"/>
                <w:sz w:val="16"/>
              </w:rPr>
              <w:t xml:space="preserve">路灯 </w:t>
            </w:r>
            <w:r>
              <w:rPr>
                <w:spacing w:val="-2"/>
                <w:sz w:val="16"/>
              </w:rPr>
              <w:t>145</w:t>
            </w:r>
            <w:r>
              <w:rPr>
                <w:spacing w:val="-17"/>
                <w:sz w:val="16"/>
              </w:rPr>
              <w:t xml:space="preserve"> 套、进行道路绿化种植行道树：国槐 </w:t>
            </w:r>
            <w:r>
              <w:rPr>
                <w:spacing w:val="-5"/>
                <w:sz w:val="16"/>
              </w:rPr>
              <w:t>380</w:t>
            </w:r>
          </w:p>
          <w:p>
            <w:pPr>
              <w:pStyle w:val="11"/>
              <w:spacing w:before="104"/>
              <w:ind w:left="15"/>
              <w:jc w:val="both"/>
              <w:rPr>
                <w:sz w:val="16"/>
              </w:rPr>
            </w:pPr>
            <w:r>
              <w:rPr>
                <w:spacing w:val="-12"/>
                <w:sz w:val="16"/>
              </w:rPr>
              <w:t xml:space="preserve">棵，树龄 </w:t>
            </w:r>
            <w:r>
              <w:rPr>
                <w:spacing w:val="-4"/>
                <w:sz w:val="16"/>
              </w:rPr>
              <w:t>5</w:t>
            </w:r>
            <w:r>
              <w:rPr>
                <w:spacing w:val="-17"/>
                <w:sz w:val="16"/>
              </w:rPr>
              <w:t xml:space="preserve"> 年，胸径 </w:t>
            </w:r>
            <w:r>
              <w:rPr>
                <w:spacing w:val="-4"/>
                <w:sz w:val="16"/>
              </w:rPr>
              <w:t>20</w:t>
            </w:r>
            <w:r>
              <w:rPr>
                <w:spacing w:val="-14"/>
                <w:sz w:val="16"/>
              </w:rPr>
              <w:t xml:space="preserve"> 以上；银杏树 </w:t>
            </w:r>
            <w:r>
              <w:rPr>
                <w:spacing w:val="-4"/>
                <w:sz w:val="16"/>
              </w:rPr>
              <w:t>250</w:t>
            </w:r>
            <w:r>
              <w:rPr>
                <w:spacing w:val="-15"/>
                <w:sz w:val="16"/>
              </w:rPr>
              <w:t xml:space="preserve"> 棵，树</w:t>
            </w:r>
          </w:p>
          <w:p>
            <w:pPr>
              <w:pStyle w:val="11"/>
              <w:spacing w:before="104"/>
              <w:ind w:left="15"/>
              <w:jc w:val="both"/>
              <w:rPr>
                <w:sz w:val="16"/>
              </w:rPr>
            </w:pPr>
            <w:r>
              <w:rPr>
                <w:spacing w:val="-11"/>
                <w:sz w:val="16"/>
              </w:rPr>
              <w:t xml:space="preserve">龄 </w:t>
            </w:r>
            <w:r>
              <w:rPr>
                <w:sz w:val="16"/>
              </w:rPr>
              <w:t>3</w:t>
            </w:r>
            <w:r>
              <w:rPr>
                <w:spacing w:val="-7"/>
                <w:sz w:val="16"/>
              </w:rPr>
              <w:t xml:space="preserve"> 年、胸径 </w:t>
            </w:r>
            <w:r>
              <w:rPr>
                <w:sz w:val="16"/>
              </w:rPr>
              <w:t>12</w:t>
            </w:r>
            <w:r>
              <w:rPr>
                <w:spacing w:val="-5"/>
                <w:sz w:val="16"/>
              </w:rPr>
              <w:t xml:space="preserve"> 以上，两侧铺设透水砖 </w:t>
            </w:r>
            <w:r>
              <w:rPr>
                <w:spacing w:val="-2"/>
                <w:sz w:val="16"/>
              </w:rPr>
              <w:t>58816</w:t>
            </w:r>
          </w:p>
          <w:p>
            <w:pPr>
              <w:pStyle w:val="11"/>
              <w:spacing w:before="104"/>
              <w:ind w:left="15"/>
              <w:jc w:val="both"/>
              <w:rPr>
                <w:sz w:val="16"/>
              </w:rPr>
            </w:pPr>
            <w:r>
              <w:rPr>
                <w:spacing w:val="-6"/>
                <w:sz w:val="16"/>
              </w:rPr>
              <w:t xml:space="preserve">平方米，青石路牙石 </w:t>
            </w:r>
            <w:r>
              <w:rPr>
                <w:spacing w:val="-2"/>
                <w:sz w:val="16"/>
              </w:rPr>
              <w:t>4352</w:t>
            </w:r>
            <w:r>
              <w:rPr>
                <w:spacing w:val="-13"/>
                <w:sz w:val="16"/>
              </w:rPr>
              <w:t xml:space="preserve"> 米，。</w:t>
            </w:r>
          </w:p>
        </w:tc>
        <w:tc>
          <w:tcPr>
            <w:tcW w:w="1626"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32"/>
              <w:rPr>
                <w:sz w:val="16"/>
              </w:rPr>
            </w:pPr>
          </w:p>
          <w:p>
            <w:pPr>
              <w:pStyle w:val="11"/>
              <w:spacing w:line="360" w:lineRule="auto"/>
              <w:ind w:left="41" w:right="1" w:hanging="27"/>
              <w:rPr>
                <w:sz w:val="16"/>
              </w:rPr>
            </w:pPr>
            <w:r>
              <w:rPr>
                <w:spacing w:val="-7"/>
                <w:sz w:val="16"/>
              </w:rPr>
              <w:t>四、 年度绩效</w:t>
            </w:r>
            <w:r>
              <w:rPr>
                <w:spacing w:val="-4"/>
                <w:sz w:val="16"/>
              </w:rPr>
              <w:t>指标完成情况</w:t>
            </w:r>
          </w:p>
        </w:tc>
        <w:tc>
          <w:tcPr>
            <w:tcW w:w="872" w:type="dxa"/>
          </w:tcPr>
          <w:p>
            <w:pPr>
              <w:pStyle w:val="11"/>
              <w:spacing w:before="71"/>
              <w:ind w:left="115"/>
              <w:rPr>
                <w:sz w:val="16"/>
              </w:rPr>
            </w:pPr>
            <w:r>
              <w:rPr>
                <w:spacing w:val="-4"/>
                <w:sz w:val="16"/>
              </w:rPr>
              <w:t>一级指标</w:t>
            </w:r>
          </w:p>
        </w:tc>
        <w:tc>
          <w:tcPr>
            <w:tcW w:w="977" w:type="dxa"/>
          </w:tcPr>
          <w:p>
            <w:pPr>
              <w:pStyle w:val="11"/>
              <w:spacing w:before="71"/>
              <w:ind w:left="11" w:right="2"/>
              <w:jc w:val="center"/>
              <w:rPr>
                <w:sz w:val="16"/>
              </w:rPr>
            </w:pPr>
            <w:r>
              <w:rPr>
                <w:spacing w:val="-4"/>
                <w:sz w:val="16"/>
              </w:rPr>
              <w:t>二级指标</w:t>
            </w:r>
          </w:p>
        </w:tc>
        <w:tc>
          <w:tcPr>
            <w:tcW w:w="2403" w:type="dxa"/>
            <w:gridSpan w:val="2"/>
          </w:tcPr>
          <w:p>
            <w:pPr>
              <w:pStyle w:val="11"/>
              <w:spacing w:before="71"/>
              <w:ind w:left="8"/>
              <w:jc w:val="center"/>
              <w:rPr>
                <w:sz w:val="16"/>
              </w:rPr>
            </w:pPr>
            <w:r>
              <w:rPr>
                <w:spacing w:val="-4"/>
                <w:sz w:val="16"/>
              </w:rPr>
              <w:t>三级指标</w:t>
            </w:r>
          </w:p>
        </w:tc>
        <w:tc>
          <w:tcPr>
            <w:tcW w:w="1156" w:type="dxa"/>
          </w:tcPr>
          <w:p>
            <w:pPr>
              <w:pStyle w:val="11"/>
              <w:spacing w:before="71"/>
              <w:ind w:left="176"/>
              <w:rPr>
                <w:sz w:val="16"/>
              </w:rPr>
            </w:pPr>
            <w:r>
              <w:rPr>
                <w:spacing w:val="-4"/>
                <w:sz w:val="16"/>
              </w:rPr>
              <w:t>预期指标值</w:t>
            </w:r>
          </w:p>
        </w:tc>
        <w:tc>
          <w:tcPr>
            <w:tcW w:w="976" w:type="dxa"/>
          </w:tcPr>
          <w:p>
            <w:pPr>
              <w:pStyle w:val="11"/>
              <w:spacing w:before="71"/>
              <w:ind w:left="88"/>
              <w:rPr>
                <w:sz w:val="16"/>
              </w:rPr>
            </w:pPr>
            <w:r>
              <w:rPr>
                <w:spacing w:val="-4"/>
                <w:sz w:val="16"/>
              </w:rPr>
              <w:t>实际完成值</w:t>
            </w:r>
          </w:p>
        </w:tc>
        <w:tc>
          <w:tcPr>
            <w:tcW w:w="1626" w:type="dxa"/>
          </w:tcPr>
          <w:p>
            <w:pPr>
              <w:pStyle w:val="11"/>
              <w:spacing w:before="71"/>
              <w:ind w:left="12"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69"/>
              <w:rPr>
                <w:sz w:val="16"/>
              </w:rPr>
            </w:pPr>
          </w:p>
          <w:p>
            <w:pPr>
              <w:pStyle w:val="11"/>
              <w:ind w:left="115"/>
              <w:rPr>
                <w:sz w:val="16"/>
              </w:rPr>
            </w:pPr>
            <w:r>
              <w:rPr>
                <w:spacing w:val="-4"/>
                <w:sz w:val="16"/>
              </w:rPr>
              <w:t>产出指标</w:t>
            </w:r>
          </w:p>
          <w:p>
            <w:pPr>
              <w:pStyle w:val="11"/>
              <w:spacing w:before="104"/>
              <w:ind w:left="194"/>
              <w:rPr>
                <w:sz w:val="16"/>
              </w:rPr>
            </w:pPr>
            <w:r>
              <w:rPr>
                <w:spacing w:val="-4"/>
                <w:sz w:val="16"/>
              </w:rPr>
              <w:t>（50）</w:t>
            </w:r>
          </w:p>
        </w:tc>
        <w:tc>
          <w:tcPr>
            <w:tcW w:w="977" w:type="dxa"/>
            <w:vMerge w:val="restart"/>
          </w:tcPr>
          <w:p>
            <w:pPr>
              <w:pStyle w:val="11"/>
              <w:rPr>
                <w:sz w:val="16"/>
              </w:rPr>
            </w:pPr>
          </w:p>
          <w:p>
            <w:pPr>
              <w:pStyle w:val="11"/>
              <w:rPr>
                <w:sz w:val="16"/>
              </w:rPr>
            </w:pPr>
          </w:p>
          <w:p>
            <w:pPr>
              <w:pStyle w:val="11"/>
              <w:spacing w:before="148"/>
              <w:rPr>
                <w:sz w:val="16"/>
              </w:rPr>
            </w:pPr>
          </w:p>
          <w:p>
            <w:pPr>
              <w:pStyle w:val="11"/>
              <w:ind w:left="167"/>
              <w:rPr>
                <w:sz w:val="16"/>
              </w:rPr>
            </w:pPr>
            <w:r>
              <w:rPr>
                <w:spacing w:val="-4"/>
                <w:sz w:val="16"/>
              </w:rPr>
              <w:t>数量指标</w:t>
            </w:r>
          </w:p>
        </w:tc>
        <w:tc>
          <w:tcPr>
            <w:tcW w:w="2403" w:type="dxa"/>
            <w:gridSpan w:val="2"/>
          </w:tcPr>
          <w:p>
            <w:pPr>
              <w:pStyle w:val="11"/>
              <w:spacing w:before="66"/>
              <w:ind w:left="13"/>
              <w:rPr>
                <w:sz w:val="16"/>
              </w:rPr>
            </w:pPr>
            <w:r>
              <w:rPr>
                <w:spacing w:val="-4"/>
                <w:sz w:val="16"/>
              </w:rPr>
              <w:t>新增路灯</w:t>
            </w:r>
          </w:p>
        </w:tc>
        <w:tc>
          <w:tcPr>
            <w:tcW w:w="1156" w:type="dxa"/>
          </w:tcPr>
          <w:p>
            <w:pPr>
              <w:pStyle w:val="11"/>
              <w:spacing w:before="56"/>
              <w:ind w:left="15"/>
              <w:rPr>
                <w:position w:val="2"/>
                <w:sz w:val="16"/>
              </w:rPr>
            </w:pPr>
            <w:r>
              <w:rPr>
                <w:rFonts w:ascii="Calibri" w:eastAsia="Calibri"/>
                <w:sz w:val="16"/>
              </w:rPr>
              <w:t>145</w:t>
            </w:r>
            <w:r>
              <w:rPr>
                <w:rFonts w:ascii="Calibri" w:eastAsia="Calibri"/>
                <w:spacing w:val="-3"/>
                <w:sz w:val="16"/>
              </w:rPr>
              <w:t xml:space="preserve"> </w:t>
            </w:r>
            <w:r>
              <w:rPr>
                <w:spacing w:val="-12"/>
                <w:position w:val="2"/>
                <w:sz w:val="16"/>
              </w:rPr>
              <w:t>套</w:t>
            </w:r>
          </w:p>
        </w:tc>
        <w:tc>
          <w:tcPr>
            <w:tcW w:w="976" w:type="dxa"/>
          </w:tcPr>
          <w:p>
            <w:pPr>
              <w:pStyle w:val="11"/>
              <w:spacing w:before="56"/>
              <w:ind w:left="14"/>
              <w:rPr>
                <w:position w:val="2"/>
                <w:sz w:val="16"/>
              </w:rPr>
            </w:pPr>
            <w:r>
              <w:rPr>
                <w:rFonts w:ascii="Calibri" w:eastAsia="Calibri"/>
                <w:sz w:val="16"/>
              </w:rPr>
              <w:t>145</w:t>
            </w:r>
            <w:r>
              <w:rPr>
                <w:rFonts w:ascii="Calibri" w:eastAsia="Calibri"/>
                <w:spacing w:val="2"/>
                <w:sz w:val="16"/>
              </w:rPr>
              <w:t xml:space="preserve"> </w:t>
            </w:r>
            <w:r>
              <w:rPr>
                <w:spacing w:val="-10"/>
                <w:position w:val="2"/>
                <w:sz w:val="16"/>
              </w:rPr>
              <w:t>套</w:t>
            </w:r>
          </w:p>
        </w:tc>
        <w:tc>
          <w:tcPr>
            <w:tcW w:w="1626" w:type="dxa"/>
          </w:tcPr>
          <w:p>
            <w:pPr>
              <w:pStyle w:val="11"/>
              <w:spacing w:before="71"/>
              <w:ind w:left="12"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67"/>
              <w:ind w:left="13"/>
              <w:rPr>
                <w:sz w:val="16"/>
              </w:rPr>
            </w:pPr>
            <w:r>
              <w:rPr>
                <w:spacing w:val="-4"/>
                <w:sz w:val="16"/>
              </w:rPr>
              <w:t>新增真石漆墙面</w:t>
            </w:r>
          </w:p>
        </w:tc>
        <w:tc>
          <w:tcPr>
            <w:tcW w:w="1156" w:type="dxa"/>
          </w:tcPr>
          <w:p>
            <w:pPr>
              <w:pStyle w:val="11"/>
              <w:spacing w:before="64"/>
              <w:ind w:left="15"/>
              <w:rPr>
                <w:position w:val="1"/>
                <w:sz w:val="16"/>
              </w:rPr>
            </w:pPr>
            <w:r>
              <w:rPr>
                <w:rFonts w:ascii="Calibri" w:eastAsia="Calibri"/>
                <w:sz w:val="16"/>
              </w:rPr>
              <w:t>9015</w:t>
            </w:r>
            <w:r>
              <w:rPr>
                <w:rFonts w:ascii="Calibri" w:eastAsia="Calibri"/>
                <w:spacing w:val="-5"/>
                <w:sz w:val="16"/>
              </w:rPr>
              <w:t xml:space="preserve"> </w:t>
            </w:r>
            <w:r>
              <w:rPr>
                <w:spacing w:val="-4"/>
                <w:position w:val="1"/>
                <w:sz w:val="16"/>
              </w:rPr>
              <w:t>平方米</w:t>
            </w:r>
          </w:p>
        </w:tc>
        <w:tc>
          <w:tcPr>
            <w:tcW w:w="976" w:type="dxa"/>
          </w:tcPr>
          <w:p>
            <w:pPr>
              <w:pStyle w:val="11"/>
              <w:spacing w:before="64"/>
              <w:ind w:left="14"/>
              <w:rPr>
                <w:position w:val="1"/>
                <w:sz w:val="16"/>
              </w:rPr>
            </w:pPr>
            <w:r>
              <w:rPr>
                <w:rFonts w:ascii="Calibri" w:eastAsia="Calibri"/>
                <w:sz w:val="16"/>
              </w:rPr>
              <w:t>9015</w:t>
            </w:r>
            <w:r>
              <w:rPr>
                <w:rFonts w:ascii="Calibri" w:eastAsia="Calibri"/>
                <w:spacing w:val="-2"/>
                <w:sz w:val="16"/>
              </w:rPr>
              <w:t xml:space="preserve"> </w:t>
            </w:r>
            <w:r>
              <w:rPr>
                <w:spacing w:val="-4"/>
                <w:position w:val="1"/>
                <w:sz w:val="16"/>
              </w:rPr>
              <w:t>平方米</w:t>
            </w:r>
          </w:p>
        </w:tc>
        <w:tc>
          <w:tcPr>
            <w:tcW w:w="1626" w:type="dxa"/>
          </w:tcPr>
          <w:p>
            <w:pPr>
              <w:pStyle w:val="11"/>
              <w:spacing w:before="80"/>
              <w:ind w:left="12" w:right="5"/>
              <w:jc w:val="center"/>
              <w:rPr>
                <w:rFonts w:ascii="Calibri"/>
                <w:sz w:val="16"/>
              </w:rPr>
            </w:pPr>
            <w:r>
              <w:rPr>
                <w:rFonts w:ascii="Calibri"/>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65"/>
              <w:ind w:left="13"/>
              <w:rPr>
                <w:sz w:val="16"/>
              </w:rPr>
            </w:pPr>
            <w:r>
              <w:rPr>
                <w:spacing w:val="-4"/>
                <w:sz w:val="16"/>
              </w:rPr>
              <w:t>新增树木</w:t>
            </w:r>
          </w:p>
        </w:tc>
        <w:tc>
          <w:tcPr>
            <w:tcW w:w="1156" w:type="dxa"/>
          </w:tcPr>
          <w:p>
            <w:pPr>
              <w:pStyle w:val="11"/>
              <w:spacing w:before="64"/>
              <w:ind w:left="15"/>
              <w:rPr>
                <w:position w:val="1"/>
                <w:sz w:val="16"/>
              </w:rPr>
            </w:pPr>
            <w:r>
              <w:rPr>
                <w:rFonts w:ascii="Calibri" w:eastAsia="Calibri"/>
                <w:sz w:val="16"/>
              </w:rPr>
              <w:t>630</w:t>
            </w:r>
            <w:r>
              <w:rPr>
                <w:rFonts w:ascii="Calibri" w:eastAsia="Calibri"/>
                <w:spacing w:val="-3"/>
                <w:sz w:val="16"/>
              </w:rPr>
              <w:t xml:space="preserve"> </w:t>
            </w:r>
            <w:r>
              <w:rPr>
                <w:spacing w:val="-12"/>
                <w:position w:val="1"/>
                <w:sz w:val="16"/>
              </w:rPr>
              <w:t>棵</w:t>
            </w:r>
          </w:p>
        </w:tc>
        <w:tc>
          <w:tcPr>
            <w:tcW w:w="976" w:type="dxa"/>
          </w:tcPr>
          <w:p>
            <w:pPr>
              <w:pStyle w:val="11"/>
              <w:spacing w:before="64"/>
              <w:ind w:left="14"/>
              <w:rPr>
                <w:position w:val="1"/>
                <w:sz w:val="16"/>
              </w:rPr>
            </w:pPr>
            <w:r>
              <w:rPr>
                <w:rFonts w:ascii="Calibri" w:eastAsia="Calibri"/>
                <w:sz w:val="16"/>
              </w:rPr>
              <w:t>630</w:t>
            </w:r>
            <w:r>
              <w:rPr>
                <w:rFonts w:ascii="Calibri" w:eastAsia="Calibri"/>
                <w:spacing w:val="2"/>
                <w:sz w:val="16"/>
              </w:rPr>
              <w:t xml:space="preserve"> </w:t>
            </w:r>
            <w:r>
              <w:rPr>
                <w:spacing w:val="-10"/>
                <w:position w:val="1"/>
                <w:sz w:val="16"/>
              </w:rPr>
              <w:t>棵</w:t>
            </w:r>
          </w:p>
        </w:tc>
        <w:tc>
          <w:tcPr>
            <w:tcW w:w="1626" w:type="dxa"/>
          </w:tcPr>
          <w:p>
            <w:pPr>
              <w:pStyle w:val="11"/>
              <w:spacing w:before="80"/>
              <w:ind w:left="12" w:right="5"/>
              <w:jc w:val="center"/>
              <w:rPr>
                <w:rFonts w:ascii="Calibri"/>
                <w:sz w:val="16"/>
              </w:rPr>
            </w:pPr>
            <w:r>
              <w:rPr>
                <w:rFonts w:ascii="Calibri"/>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65"/>
              <w:ind w:left="13"/>
              <w:rPr>
                <w:sz w:val="16"/>
              </w:rPr>
            </w:pPr>
            <w:r>
              <w:rPr>
                <w:spacing w:val="-4"/>
                <w:sz w:val="16"/>
              </w:rPr>
              <w:t>新增铺设透水砖</w:t>
            </w:r>
          </w:p>
        </w:tc>
        <w:tc>
          <w:tcPr>
            <w:tcW w:w="1156" w:type="dxa"/>
          </w:tcPr>
          <w:p>
            <w:pPr>
              <w:pStyle w:val="11"/>
              <w:spacing w:before="65"/>
              <w:ind w:left="15"/>
              <w:rPr>
                <w:position w:val="1"/>
                <w:sz w:val="16"/>
              </w:rPr>
            </w:pPr>
            <w:r>
              <w:rPr>
                <w:rFonts w:ascii="Calibri" w:eastAsia="Calibri"/>
                <w:sz w:val="16"/>
              </w:rPr>
              <w:t>58816</w:t>
            </w:r>
            <w:r>
              <w:rPr>
                <w:rFonts w:ascii="Calibri" w:eastAsia="Calibri"/>
                <w:spacing w:val="-5"/>
                <w:sz w:val="16"/>
              </w:rPr>
              <w:t xml:space="preserve"> </w:t>
            </w:r>
            <w:r>
              <w:rPr>
                <w:spacing w:val="-4"/>
                <w:position w:val="1"/>
                <w:sz w:val="16"/>
              </w:rPr>
              <w:t>平方米</w:t>
            </w:r>
          </w:p>
        </w:tc>
        <w:tc>
          <w:tcPr>
            <w:tcW w:w="976" w:type="dxa"/>
          </w:tcPr>
          <w:p>
            <w:pPr>
              <w:pStyle w:val="11"/>
              <w:spacing w:before="65"/>
              <w:ind w:left="14"/>
              <w:rPr>
                <w:position w:val="1"/>
                <w:sz w:val="16"/>
              </w:rPr>
            </w:pPr>
            <w:r>
              <w:rPr>
                <w:rFonts w:ascii="Calibri" w:eastAsia="Calibri"/>
                <w:sz w:val="16"/>
              </w:rPr>
              <w:t>58816</w:t>
            </w:r>
            <w:r>
              <w:rPr>
                <w:rFonts w:ascii="Calibri" w:eastAsia="Calibri"/>
                <w:spacing w:val="-2"/>
                <w:sz w:val="16"/>
              </w:rPr>
              <w:t xml:space="preserve"> </w:t>
            </w:r>
            <w:r>
              <w:rPr>
                <w:spacing w:val="-4"/>
                <w:position w:val="1"/>
                <w:sz w:val="16"/>
              </w:rPr>
              <w:t>平方米</w:t>
            </w:r>
          </w:p>
        </w:tc>
        <w:tc>
          <w:tcPr>
            <w:tcW w:w="1626" w:type="dxa"/>
          </w:tcPr>
          <w:p>
            <w:pPr>
              <w:pStyle w:val="11"/>
              <w:spacing w:before="81"/>
              <w:ind w:left="12" w:right="5"/>
              <w:jc w:val="center"/>
              <w:rPr>
                <w:rFonts w:ascii="Calibri"/>
                <w:sz w:val="16"/>
              </w:rPr>
            </w:pPr>
            <w:r>
              <w:rPr>
                <w:rFonts w:ascii="Calibri"/>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65"/>
              <w:ind w:left="13"/>
              <w:rPr>
                <w:sz w:val="16"/>
              </w:rPr>
            </w:pPr>
            <w:r>
              <w:rPr>
                <w:spacing w:val="-4"/>
                <w:sz w:val="16"/>
              </w:rPr>
              <w:t>新增路牙石</w:t>
            </w:r>
          </w:p>
        </w:tc>
        <w:tc>
          <w:tcPr>
            <w:tcW w:w="1156" w:type="dxa"/>
          </w:tcPr>
          <w:p>
            <w:pPr>
              <w:pStyle w:val="11"/>
              <w:spacing w:before="65"/>
              <w:ind w:left="15"/>
              <w:rPr>
                <w:position w:val="1"/>
                <w:sz w:val="16"/>
              </w:rPr>
            </w:pPr>
            <w:r>
              <w:rPr>
                <w:rFonts w:ascii="Calibri" w:eastAsia="Calibri"/>
                <w:sz w:val="16"/>
              </w:rPr>
              <w:t>4352</w:t>
            </w:r>
            <w:r>
              <w:rPr>
                <w:rFonts w:ascii="Calibri" w:eastAsia="Calibri"/>
                <w:spacing w:val="-1"/>
                <w:sz w:val="16"/>
              </w:rPr>
              <w:t xml:space="preserve"> </w:t>
            </w:r>
            <w:r>
              <w:rPr>
                <w:spacing w:val="-10"/>
                <w:position w:val="1"/>
                <w:sz w:val="16"/>
              </w:rPr>
              <w:t>米</w:t>
            </w:r>
          </w:p>
        </w:tc>
        <w:tc>
          <w:tcPr>
            <w:tcW w:w="976" w:type="dxa"/>
          </w:tcPr>
          <w:p>
            <w:pPr>
              <w:pStyle w:val="11"/>
              <w:spacing w:before="65"/>
              <w:ind w:left="14"/>
              <w:rPr>
                <w:position w:val="1"/>
                <w:sz w:val="16"/>
              </w:rPr>
            </w:pPr>
            <w:r>
              <w:rPr>
                <w:rFonts w:ascii="Calibri" w:eastAsia="Calibri"/>
                <w:sz w:val="16"/>
              </w:rPr>
              <w:t>4352</w:t>
            </w:r>
            <w:r>
              <w:rPr>
                <w:rFonts w:ascii="Calibri" w:eastAsia="Calibri"/>
                <w:spacing w:val="2"/>
                <w:sz w:val="16"/>
              </w:rPr>
              <w:t xml:space="preserve"> </w:t>
            </w:r>
            <w:r>
              <w:rPr>
                <w:spacing w:val="-10"/>
                <w:position w:val="1"/>
                <w:sz w:val="16"/>
              </w:rPr>
              <w:t>米</w:t>
            </w:r>
          </w:p>
        </w:tc>
        <w:tc>
          <w:tcPr>
            <w:tcW w:w="1626" w:type="dxa"/>
          </w:tcPr>
          <w:p>
            <w:pPr>
              <w:pStyle w:val="11"/>
              <w:spacing w:before="79"/>
              <w:ind w:left="12" w:right="5"/>
              <w:jc w:val="center"/>
              <w:rPr>
                <w:rFonts w:ascii="Calibri"/>
                <w:sz w:val="16"/>
              </w:rPr>
            </w:pPr>
            <w:r>
              <w:rPr>
                <w:rFonts w:ascii="Calibri"/>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tcPr>
          <w:p>
            <w:pPr>
              <w:pStyle w:val="11"/>
              <w:spacing w:before="71"/>
              <w:ind w:left="11" w:right="2"/>
              <w:jc w:val="center"/>
              <w:rPr>
                <w:sz w:val="16"/>
              </w:rPr>
            </w:pPr>
            <w:r>
              <w:rPr>
                <w:spacing w:val="-4"/>
                <w:sz w:val="16"/>
              </w:rPr>
              <w:t>质量指标</w:t>
            </w:r>
          </w:p>
        </w:tc>
        <w:tc>
          <w:tcPr>
            <w:tcW w:w="2403" w:type="dxa"/>
            <w:gridSpan w:val="2"/>
          </w:tcPr>
          <w:p>
            <w:pPr>
              <w:pStyle w:val="11"/>
              <w:spacing w:before="71"/>
              <w:ind w:left="13"/>
              <w:rPr>
                <w:sz w:val="16"/>
              </w:rPr>
            </w:pPr>
            <w:r>
              <w:rPr>
                <w:spacing w:val="-2"/>
                <w:sz w:val="16"/>
              </w:rPr>
              <w:t>项目（工程）</w:t>
            </w:r>
            <w:r>
              <w:rPr>
                <w:spacing w:val="-4"/>
                <w:sz w:val="16"/>
              </w:rPr>
              <w:t>验收合格率</w:t>
            </w:r>
          </w:p>
        </w:tc>
        <w:tc>
          <w:tcPr>
            <w:tcW w:w="1156" w:type="dxa"/>
          </w:tcPr>
          <w:p>
            <w:pPr>
              <w:pStyle w:val="11"/>
              <w:spacing w:before="71"/>
              <w:ind w:left="15"/>
              <w:rPr>
                <w:sz w:val="16"/>
              </w:rPr>
            </w:pPr>
            <w:r>
              <w:rPr>
                <w:spacing w:val="-4"/>
                <w:sz w:val="16"/>
              </w:rPr>
              <w:t>100%</w:t>
            </w:r>
          </w:p>
        </w:tc>
        <w:tc>
          <w:tcPr>
            <w:tcW w:w="976" w:type="dxa"/>
          </w:tcPr>
          <w:p>
            <w:pPr>
              <w:pStyle w:val="11"/>
              <w:spacing w:before="71"/>
              <w:ind w:left="14"/>
              <w:rPr>
                <w:sz w:val="16"/>
              </w:rPr>
            </w:pPr>
            <w:r>
              <w:rPr>
                <w:spacing w:val="-4"/>
                <w:sz w:val="16"/>
              </w:rPr>
              <w:t>100%</w:t>
            </w:r>
          </w:p>
        </w:tc>
        <w:tc>
          <w:tcPr>
            <w:tcW w:w="1626" w:type="dxa"/>
          </w:tcPr>
          <w:p>
            <w:pPr>
              <w:pStyle w:val="11"/>
              <w:spacing w:before="79"/>
              <w:ind w:left="12"/>
              <w:jc w:val="center"/>
              <w:rPr>
                <w:rFonts w:ascii="Calibri"/>
                <w:sz w:val="16"/>
              </w:rPr>
            </w:pPr>
            <w:r>
              <w:rPr>
                <w:rFonts w:ascii="Calibri"/>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tcPr>
          <w:p>
            <w:pPr>
              <w:pStyle w:val="11"/>
              <w:spacing w:before="71"/>
              <w:ind w:left="11" w:right="2"/>
              <w:jc w:val="center"/>
              <w:rPr>
                <w:sz w:val="16"/>
              </w:rPr>
            </w:pPr>
            <w:r>
              <w:rPr>
                <w:spacing w:val="-4"/>
                <w:sz w:val="16"/>
              </w:rPr>
              <w:t>时效指标</w:t>
            </w:r>
          </w:p>
        </w:tc>
        <w:tc>
          <w:tcPr>
            <w:tcW w:w="2403" w:type="dxa"/>
            <w:gridSpan w:val="2"/>
          </w:tcPr>
          <w:p>
            <w:pPr>
              <w:pStyle w:val="11"/>
              <w:spacing w:before="71"/>
              <w:ind w:left="13"/>
              <w:rPr>
                <w:sz w:val="16"/>
              </w:rPr>
            </w:pPr>
            <w:r>
              <w:rPr>
                <w:spacing w:val="-4"/>
                <w:sz w:val="16"/>
              </w:rPr>
              <w:t>项目按时完工率</w:t>
            </w:r>
          </w:p>
        </w:tc>
        <w:tc>
          <w:tcPr>
            <w:tcW w:w="1156" w:type="dxa"/>
          </w:tcPr>
          <w:p>
            <w:pPr>
              <w:pStyle w:val="11"/>
              <w:spacing w:before="71"/>
              <w:ind w:left="15"/>
              <w:rPr>
                <w:sz w:val="16"/>
              </w:rPr>
            </w:pPr>
            <w:r>
              <w:rPr>
                <w:spacing w:val="-4"/>
                <w:sz w:val="16"/>
              </w:rPr>
              <w:t>100%</w:t>
            </w:r>
          </w:p>
        </w:tc>
        <w:tc>
          <w:tcPr>
            <w:tcW w:w="976" w:type="dxa"/>
          </w:tcPr>
          <w:p>
            <w:pPr>
              <w:pStyle w:val="11"/>
              <w:spacing w:before="71"/>
              <w:ind w:left="14"/>
              <w:rPr>
                <w:sz w:val="16"/>
              </w:rPr>
            </w:pPr>
            <w:r>
              <w:rPr>
                <w:spacing w:val="-4"/>
                <w:sz w:val="16"/>
              </w:rPr>
              <w:t>100%</w:t>
            </w:r>
          </w:p>
        </w:tc>
        <w:tc>
          <w:tcPr>
            <w:tcW w:w="1626" w:type="dxa"/>
          </w:tcPr>
          <w:p>
            <w:pPr>
              <w:pStyle w:val="11"/>
              <w:spacing w:before="79"/>
              <w:ind w:left="12"/>
              <w:jc w:val="center"/>
              <w:rPr>
                <w:rFonts w:ascii="Calibri"/>
                <w:sz w:val="16"/>
              </w:rPr>
            </w:pPr>
            <w:r>
              <w:rPr>
                <w:rFonts w:ascii="Calibri"/>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restart"/>
          </w:tcPr>
          <w:p>
            <w:pPr>
              <w:pStyle w:val="11"/>
              <w:spacing w:before="72"/>
              <w:ind w:left="167"/>
              <w:rPr>
                <w:sz w:val="16"/>
              </w:rPr>
            </w:pPr>
            <w:r>
              <w:rPr>
                <w:spacing w:val="-4"/>
                <w:sz w:val="16"/>
              </w:rPr>
              <w:t>成本指标</w:t>
            </w:r>
          </w:p>
          <w:p>
            <w:pPr>
              <w:pStyle w:val="11"/>
              <w:spacing w:before="142"/>
              <w:ind w:left="88"/>
              <w:rPr>
                <w:sz w:val="16"/>
              </w:rPr>
            </w:pPr>
            <w:r>
              <w:rPr>
                <w:spacing w:val="-4"/>
                <w:sz w:val="16"/>
              </w:rPr>
              <w:t>预算执行率</w:t>
            </w:r>
          </w:p>
        </w:tc>
        <w:tc>
          <w:tcPr>
            <w:tcW w:w="2403" w:type="dxa"/>
            <w:gridSpan w:val="2"/>
          </w:tcPr>
          <w:p>
            <w:pPr>
              <w:pStyle w:val="11"/>
              <w:spacing w:before="72"/>
              <w:ind w:left="13"/>
              <w:rPr>
                <w:sz w:val="16"/>
              </w:rPr>
            </w:pPr>
            <w:r>
              <w:rPr>
                <w:spacing w:val="-4"/>
                <w:sz w:val="16"/>
              </w:rPr>
              <w:t>镇前大街提升成本</w:t>
            </w:r>
          </w:p>
        </w:tc>
        <w:tc>
          <w:tcPr>
            <w:tcW w:w="1156" w:type="dxa"/>
          </w:tcPr>
          <w:p>
            <w:pPr>
              <w:pStyle w:val="11"/>
              <w:spacing w:before="80"/>
              <w:ind w:left="15"/>
              <w:rPr>
                <w:rFonts w:ascii="Calibri"/>
                <w:sz w:val="16"/>
              </w:rPr>
            </w:pPr>
            <w:r>
              <w:rPr>
                <w:rFonts w:ascii="Calibri"/>
                <w:spacing w:val="-2"/>
                <w:sz w:val="16"/>
              </w:rPr>
              <w:t>298.11</w:t>
            </w:r>
          </w:p>
        </w:tc>
        <w:tc>
          <w:tcPr>
            <w:tcW w:w="976" w:type="dxa"/>
          </w:tcPr>
          <w:p>
            <w:pPr>
              <w:pStyle w:val="11"/>
              <w:spacing w:before="80"/>
              <w:ind w:left="14"/>
              <w:rPr>
                <w:rFonts w:ascii="Calibri"/>
                <w:sz w:val="16"/>
              </w:rPr>
            </w:pPr>
            <w:r>
              <w:rPr>
                <w:rFonts w:ascii="Calibri"/>
                <w:spacing w:val="-2"/>
                <w:sz w:val="16"/>
              </w:rPr>
              <w:t>298.11</w:t>
            </w:r>
          </w:p>
        </w:tc>
        <w:tc>
          <w:tcPr>
            <w:tcW w:w="1626" w:type="dxa"/>
          </w:tcPr>
          <w:p>
            <w:pPr>
              <w:pStyle w:val="11"/>
              <w:spacing w:before="80"/>
              <w:ind w:left="12"/>
              <w:jc w:val="center"/>
              <w:rPr>
                <w:rFonts w:ascii="Calibri"/>
                <w:sz w:val="16"/>
              </w:rPr>
            </w:pPr>
            <w:r>
              <w:rPr>
                <w:rFonts w:ascii="Calibri"/>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72"/>
              <w:ind w:left="13"/>
              <w:rPr>
                <w:sz w:val="16"/>
              </w:rPr>
            </w:pPr>
            <w:r>
              <w:rPr>
                <w:spacing w:val="-4"/>
                <w:sz w:val="16"/>
              </w:rPr>
              <w:t>预算执行率</w:t>
            </w:r>
          </w:p>
        </w:tc>
        <w:tc>
          <w:tcPr>
            <w:tcW w:w="1156" w:type="dxa"/>
          </w:tcPr>
          <w:p>
            <w:pPr>
              <w:pStyle w:val="11"/>
              <w:spacing w:before="72"/>
              <w:ind w:left="15"/>
              <w:rPr>
                <w:sz w:val="16"/>
              </w:rPr>
            </w:pPr>
            <w:r>
              <w:rPr>
                <w:spacing w:val="-4"/>
                <w:sz w:val="16"/>
              </w:rPr>
              <w:t>100%</w:t>
            </w:r>
          </w:p>
        </w:tc>
        <w:tc>
          <w:tcPr>
            <w:tcW w:w="976" w:type="dxa"/>
          </w:tcPr>
          <w:p>
            <w:pPr>
              <w:pStyle w:val="11"/>
              <w:spacing w:before="72"/>
              <w:ind w:left="14"/>
              <w:rPr>
                <w:sz w:val="16"/>
              </w:rPr>
            </w:pPr>
            <w:r>
              <w:rPr>
                <w:spacing w:val="-4"/>
                <w:sz w:val="16"/>
              </w:rPr>
              <w:t>100%</w:t>
            </w:r>
          </w:p>
        </w:tc>
        <w:tc>
          <w:tcPr>
            <w:tcW w:w="1626"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1047" w:type="dxa"/>
            <w:vMerge w:val="continue"/>
            <w:tcBorders>
              <w:top w:val="nil"/>
            </w:tcBorders>
          </w:tcPr>
          <w:p>
            <w:pPr>
              <w:rPr>
                <w:sz w:val="2"/>
                <w:szCs w:val="2"/>
              </w:rPr>
            </w:pPr>
          </w:p>
        </w:tc>
        <w:tc>
          <w:tcPr>
            <w:tcW w:w="872" w:type="dxa"/>
            <w:vMerge w:val="restart"/>
          </w:tcPr>
          <w:p>
            <w:pPr>
              <w:pStyle w:val="11"/>
              <w:rPr>
                <w:rFonts w:ascii="Times New Roman"/>
                <w:sz w:val="16"/>
              </w:rPr>
            </w:pPr>
          </w:p>
        </w:tc>
        <w:tc>
          <w:tcPr>
            <w:tcW w:w="977" w:type="dxa"/>
            <w:vMerge w:val="restart"/>
          </w:tcPr>
          <w:p>
            <w:pPr>
              <w:pStyle w:val="11"/>
              <w:rPr>
                <w:sz w:val="16"/>
              </w:rPr>
            </w:pPr>
          </w:p>
          <w:p>
            <w:pPr>
              <w:pStyle w:val="11"/>
              <w:spacing w:before="2"/>
              <w:rPr>
                <w:sz w:val="16"/>
              </w:rPr>
            </w:pPr>
          </w:p>
          <w:p>
            <w:pPr>
              <w:pStyle w:val="11"/>
              <w:spacing w:line="360" w:lineRule="auto"/>
              <w:ind w:left="407" w:right="74" w:hanging="320"/>
              <w:rPr>
                <w:sz w:val="16"/>
              </w:rPr>
            </w:pPr>
            <w:r>
              <w:rPr>
                <w:spacing w:val="-2"/>
                <w:sz w:val="16"/>
              </w:rPr>
              <w:t>社会效益指</w:t>
            </w:r>
            <w:r>
              <w:rPr>
                <w:spacing w:val="-10"/>
                <w:sz w:val="16"/>
              </w:rPr>
              <w:t>标</w:t>
            </w:r>
          </w:p>
        </w:tc>
        <w:tc>
          <w:tcPr>
            <w:tcW w:w="2403" w:type="dxa"/>
            <w:gridSpan w:val="2"/>
          </w:tcPr>
          <w:p>
            <w:pPr>
              <w:pStyle w:val="11"/>
              <w:spacing w:before="169"/>
              <w:rPr>
                <w:sz w:val="16"/>
              </w:rPr>
            </w:pPr>
          </w:p>
          <w:p>
            <w:pPr>
              <w:pStyle w:val="11"/>
              <w:ind w:left="13"/>
              <w:rPr>
                <w:sz w:val="16"/>
              </w:rPr>
            </w:pPr>
            <w:r>
              <w:rPr>
                <w:spacing w:val="-3"/>
                <w:sz w:val="16"/>
              </w:rPr>
              <w:t>镇前大街提升改善情况</w:t>
            </w:r>
          </w:p>
        </w:tc>
        <w:tc>
          <w:tcPr>
            <w:tcW w:w="1156" w:type="dxa"/>
          </w:tcPr>
          <w:p>
            <w:pPr>
              <w:pStyle w:val="11"/>
              <w:spacing w:before="13"/>
              <w:rPr>
                <w:sz w:val="16"/>
              </w:rPr>
            </w:pPr>
          </w:p>
          <w:p>
            <w:pPr>
              <w:pStyle w:val="11"/>
              <w:spacing w:line="360" w:lineRule="auto"/>
              <w:ind w:left="97" w:right="65" w:hanging="20"/>
              <w:rPr>
                <w:sz w:val="16"/>
              </w:rPr>
            </w:pPr>
            <w:r>
              <w:rPr>
                <w:spacing w:val="-2"/>
                <w:sz w:val="16"/>
              </w:rPr>
              <w:t>改善人居环境</w:t>
            </w:r>
            <w:r>
              <w:rPr>
                <w:rFonts w:ascii="Calibri" w:eastAsia="Calibri"/>
                <w:spacing w:val="-2"/>
                <w:sz w:val="16"/>
              </w:rPr>
              <w:t>,</w:t>
            </w:r>
            <w:r>
              <w:rPr>
                <w:spacing w:val="-4"/>
                <w:sz w:val="16"/>
              </w:rPr>
              <w:t>提升村庄形象</w:t>
            </w:r>
          </w:p>
        </w:tc>
        <w:tc>
          <w:tcPr>
            <w:tcW w:w="976" w:type="dxa"/>
          </w:tcPr>
          <w:p>
            <w:pPr>
              <w:pStyle w:val="11"/>
              <w:spacing w:before="65" w:line="360" w:lineRule="auto"/>
              <w:ind w:left="66" w:right="56" w:firstLine="4"/>
              <w:jc w:val="center"/>
              <w:rPr>
                <w:sz w:val="16"/>
              </w:rPr>
            </w:pPr>
            <w:r>
              <w:rPr>
                <w:spacing w:val="-2"/>
                <w:sz w:val="16"/>
              </w:rPr>
              <w:t>改善人居环境</w:t>
            </w:r>
            <w:r>
              <w:rPr>
                <w:rFonts w:ascii="Calibri" w:eastAsia="Calibri"/>
                <w:spacing w:val="-2"/>
                <w:sz w:val="16"/>
              </w:rPr>
              <w:t>,</w:t>
            </w:r>
            <w:r>
              <w:rPr>
                <w:spacing w:val="-4"/>
                <w:sz w:val="16"/>
              </w:rPr>
              <w:t>提升村庄</w:t>
            </w:r>
          </w:p>
          <w:p>
            <w:pPr>
              <w:pStyle w:val="11"/>
              <w:ind w:left="12"/>
              <w:jc w:val="center"/>
              <w:rPr>
                <w:sz w:val="16"/>
              </w:rPr>
            </w:pPr>
            <w:r>
              <w:rPr>
                <w:spacing w:val="-6"/>
                <w:sz w:val="16"/>
              </w:rPr>
              <w:t>形象</w:t>
            </w:r>
          </w:p>
        </w:tc>
        <w:tc>
          <w:tcPr>
            <w:tcW w:w="1626" w:type="dxa"/>
          </w:tcPr>
          <w:p>
            <w:pPr>
              <w:pStyle w:val="11"/>
              <w:spacing w:before="177"/>
              <w:rPr>
                <w:sz w:val="16"/>
              </w:rPr>
            </w:pPr>
          </w:p>
          <w:p>
            <w:pPr>
              <w:pStyle w:val="11"/>
              <w:ind w:left="12"/>
              <w:jc w:val="center"/>
              <w:rPr>
                <w:rFonts w:ascii="Calibri"/>
                <w:sz w:val="16"/>
              </w:rPr>
            </w:pPr>
            <w:r>
              <w:rPr>
                <w:rFonts w:ascii="Calibri"/>
                <w:spacing w:val="-5"/>
                <w:sz w:val="16"/>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93"/>
              <w:ind w:left="13"/>
              <w:rPr>
                <w:sz w:val="16"/>
              </w:rPr>
            </w:pPr>
            <w:r>
              <w:rPr>
                <w:spacing w:val="-4"/>
                <w:sz w:val="16"/>
              </w:rPr>
              <w:t>收益人口</w:t>
            </w:r>
          </w:p>
        </w:tc>
        <w:tc>
          <w:tcPr>
            <w:tcW w:w="1156" w:type="dxa"/>
          </w:tcPr>
          <w:p>
            <w:pPr>
              <w:pStyle w:val="11"/>
              <w:spacing w:before="93"/>
              <w:ind w:left="274"/>
              <w:rPr>
                <w:sz w:val="16"/>
              </w:rPr>
            </w:pPr>
            <w:r>
              <w:rPr>
                <w:rFonts w:ascii="Calibri" w:eastAsia="Calibri"/>
                <w:sz w:val="16"/>
              </w:rPr>
              <w:t>38000</w:t>
            </w:r>
            <w:r>
              <w:rPr>
                <w:rFonts w:ascii="Calibri" w:eastAsia="Calibri"/>
                <w:spacing w:val="-1"/>
                <w:sz w:val="16"/>
              </w:rPr>
              <w:t xml:space="preserve"> </w:t>
            </w:r>
            <w:r>
              <w:rPr>
                <w:spacing w:val="-10"/>
                <w:sz w:val="16"/>
              </w:rPr>
              <w:t>人</w:t>
            </w:r>
          </w:p>
        </w:tc>
        <w:tc>
          <w:tcPr>
            <w:tcW w:w="976" w:type="dxa"/>
          </w:tcPr>
          <w:p>
            <w:pPr>
              <w:pStyle w:val="11"/>
              <w:spacing w:before="93"/>
              <w:ind w:left="184"/>
              <w:rPr>
                <w:sz w:val="16"/>
              </w:rPr>
            </w:pPr>
            <w:r>
              <w:rPr>
                <w:rFonts w:ascii="Calibri" w:eastAsia="Calibri"/>
                <w:sz w:val="16"/>
              </w:rPr>
              <w:t>38000</w:t>
            </w:r>
            <w:r>
              <w:rPr>
                <w:rFonts w:ascii="Calibri" w:eastAsia="Calibri"/>
                <w:spacing w:val="-1"/>
                <w:sz w:val="16"/>
              </w:rPr>
              <w:t xml:space="preserve"> </w:t>
            </w:r>
            <w:r>
              <w:rPr>
                <w:spacing w:val="-10"/>
                <w:sz w:val="16"/>
              </w:rPr>
              <w:t>人</w:t>
            </w:r>
          </w:p>
        </w:tc>
        <w:tc>
          <w:tcPr>
            <w:tcW w:w="1626" w:type="dxa"/>
          </w:tcPr>
          <w:p>
            <w:pPr>
              <w:pStyle w:val="11"/>
              <w:spacing w:before="99"/>
              <w:ind w:left="12"/>
              <w:jc w:val="center"/>
              <w:rPr>
                <w:rFonts w:ascii="Calibri"/>
                <w:sz w:val="16"/>
              </w:rPr>
            </w:pPr>
            <w:r>
              <w:rPr>
                <w:rFonts w:ascii="Calibri"/>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3"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tcPr>
          <w:p>
            <w:pPr>
              <w:pStyle w:val="11"/>
              <w:spacing w:before="169"/>
              <w:rPr>
                <w:sz w:val="16"/>
              </w:rPr>
            </w:pPr>
          </w:p>
          <w:p>
            <w:pPr>
              <w:pStyle w:val="11"/>
              <w:spacing w:line="360" w:lineRule="auto"/>
              <w:ind w:left="328" w:right="74" w:hanging="240"/>
              <w:rPr>
                <w:sz w:val="16"/>
              </w:rPr>
            </w:pPr>
            <w:r>
              <w:rPr>
                <w:spacing w:val="-2"/>
                <w:sz w:val="16"/>
              </w:rPr>
              <w:t>可持续影响</w:t>
            </w:r>
            <w:r>
              <w:rPr>
                <w:spacing w:val="-6"/>
                <w:sz w:val="16"/>
              </w:rPr>
              <w:t>指标</w:t>
            </w:r>
          </w:p>
        </w:tc>
        <w:tc>
          <w:tcPr>
            <w:tcW w:w="2403" w:type="dxa"/>
            <w:gridSpan w:val="2"/>
          </w:tcPr>
          <w:p>
            <w:pPr>
              <w:pStyle w:val="11"/>
              <w:rPr>
                <w:sz w:val="16"/>
              </w:rPr>
            </w:pPr>
          </w:p>
          <w:p>
            <w:pPr>
              <w:pStyle w:val="11"/>
              <w:spacing w:before="117"/>
              <w:rPr>
                <w:sz w:val="16"/>
              </w:rPr>
            </w:pPr>
          </w:p>
          <w:p>
            <w:pPr>
              <w:pStyle w:val="11"/>
              <w:ind w:left="13"/>
              <w:rPr>
                <w:sz w:val="16"/>
              </w:rPr>
            </w:pPr>
            <w:r>
              <w:rPr>
                <w:spacing w:val="-3"/>
                <w:sz w:val="16"/>
              </w:rPr>
              <w:t>镇前大街提升后的良性运转</w:t>
            </w:r>
          </w:p>
        </w:tc>
        <w:tc>
          <w:tcPr>
            <w:tcW w:w="1156" w:type="dxa"/>
          </w:tcPr>
          <w:p>
            <w:pPr>
              <w:pStyle w:val="11"/>
              <w:spacing w:before="13"/>
              <w:rPr>
                <w:sz w:val="16"/>
              </w:rPr>
            </w:pPr>
          </w:p>
          <w:p>
            <w:pPr>
              <w:pStyle w:val="11"/>
              <w:spacing w:line="360" w:lineRule="auto"/>
              <w:ind w:left="18" w:right="4"/>
              <w:jc w:val="both"/>
              <w:rPr>
                <w:sz w:val="16"/>
              </w:rPr>
            </w:pPr>
            <w:r>
              <w:rPr>
                <w:spacing w:val="-2"/>
                <w:sz w:val="16"/>
              </w:rPr>
              <w:t>建立长效维护机制，确保基础设</w:t>
            </w:r>
            <w:r>
              <w:rPr>
                <w:spacing w:val="-4"/>
                <w:sz w:val="16"/>
              </w:rPr>
              <w:t>施长期发挥作用</w:t>
            </w:r>
          </w:p>
        </w:tc>
        <w:tc>
          <w:tcPr>
            <w:tcW w:w="976" w:type="dxa"/>
          </w:tcPr>
          <w:p>
            <w:pPr>
              <w:pStyle w:val="11"/>
              <w:spacing w:before="65" w:line="360" w:lineRule="auto"/>
              <w:ind w:left="14" w:right="1" w:firstLine="2"/>
              <w:jc w:val="center"/>
              <w:rPr>
                <w:sz w:val="16"/>
              </w:rPr>
            </w:pPr>
            <w:r>
              <w:rPr>
                <w:spacing w:val="-2"/>
                <w:sz w:val="16"/>
              </w:rPr>
              <w:t xml:space="preserve">建立长效维 </w:t>
            </w:r>
            <w:r>
              <w:rPr>
                <w:spacing w:val="-4"/>
                <w:sz w:val="16"/>
              </w:rPr>
              <w:t>护机制，确保</w:t>
            </w:r>
            <w:r>
              <w:rPr>
                <w:spacing w:val="-2"/>
                <w:sz w:val="16"/>
              </w:rPr>
              <w:t>基础设施长</w:t>
            </w:r>
          </w:p>
          <w:p>
            <w:pPr>
              <w:pStyle w:val="11"/>
              <w:ind w:left="12"/>
              <w:jc w:val="center"/>
              <w:rPr>
                <w:sz w:val="16"/>
              </w:rPr>
            </w:pPr>
            <w:r>
              <w:rPr>
                <w:spacing w:val="-4"/>
                <w:sz w:val="16"/>
              </w:rPr>
              <w:t>期发挥作用</w:t>
            </w:r>
          </w:p>
        </w:tc>
        <w:tc>
          <w:tcPr>
            <w:tcW w:w="1626" w:type="dxa"/>
          </w:tcPr>
          <w:p>
            <w:pPr>
              <w:pStyle w:val="11"/>
              <w:rPr>
                <w:sz w:val="16"/>
              </w:rPr>
            </w:pPr>
          </w:p>
          <w:p>
            <w:pPr>
              <w:pStyle w:val="11"/>
              <w:spacing w:before="125"/>
              <w:rPr>
                <w:sz w:val="16"/>
              </w:rPr>
            </w:pPr>
          </w:p>
          <w:p>
            <w:pPr>
              <w:pStyle w:val="11"/>
              <w:spacing w:before="1"/>
              <w:ind w:left="12" w:right="5"/>
              <w:jc w:val="center"/>
              <w:rPr>
                <w:rFonts w:ascii="Calibri"/>
                <w:sz w:val="16"/>
              </w:rPr>
            </w:pPr>
            <w:r>
              <w:rPr>
                <w:rFonts w:ascii="Calibri"/>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tcPr>
          <w:p>
            <w:pPr>
              <w:pStyle w:val="11"/>
              <w:spacing w:before="71"/>
              <w:ind w:left="11"/>
              <w:jc w:val="center"/>
              <w:rPr>
                <w:sz w:val="16"/>
              </w:rPr>
            </w:pPr>
            <w:r>
              <w:rPr>
                <w:spacing w:val="-4"/>
                <w:sz w:val="16"/>
              </w:rPr>
              <w:t>满意度指标</w:t>
            </w:r>
          </w:p>
        </w:tc>
        <w:tc>
          <w:tcPr>
            <w:tcW w:w="2403" w:type="dxa"/>
            <w:gridSpan w:val="2"/>
          </w:tcPr>
          <w:p>
            <w:pPr>
              <w:pStyle w:val="11"/>
              <w:spacing w:before="71"/>
              <w:ind w:left="13"/>
              <w:rPr>
                <w:sz w:val="16"/>
              </w:rPr>
            </w:pPr>
            <w:r>
              <w:rPr>
                <w:spacing w:val="-4"/>
                <w:sz w:val="16"/>
              </w:rPr>
              <w:t>受益人口满意度</w:t>
            </w:r>
          </w:p>
        </w:tc>
        <w:tc>
          <w:tcPr>
            <w:tcW w:w="1156" w:type="dxa"/>
          </w:tcPr>
          <w:p>
            <w:pPr>
              <w:pStyle w:val="11"/>
              <w:spacing w:before="71"/>
              <w:ind w:left="10"/>
              <w:jc w:val="center"/>
              <w:rPr>
                <w:sz w:val="16"/>
              </w:rPr>
            </w:pPr>
            <w:r>
              <w:rPr>
                <w:spacing w:val="-5"/>
                <w:sz w:val="16"/>
              </w:rPr>
              <w:t>95%</w:t>
            </w:r>
          </w:p>
        </w:tc>
        <w:tc>
          <w:tcPr>
            <w:tcW w:w="976" w:type="dxa"/>
          </w:tcPr>
          <w:p>
            <w:pPr>
              <w:pStyle w:val="11"/>
              <w:spacing w:before="71"/>
              <w:ind w:left="12" w:right="3"/>
              <w:jc w:val="center"/>
              <w:rPr>
                <w:sz w:val="16"/>
              </w:rPr>
            </w:pPr>
            <w:r>
              <w:rPr>
                <w:spacing w:val="-5"/>
                <w:sz w:val="16"/>
              </w:rPr>
              <w:t>95%</w:t>
            </w:r>
          </w:p>
        </w:tc>
        <w:tc>
          <w:tcPr>
            <w:tcW w:w="1626" w:type="dxa"/>
          </w:tcPr>
          <w:p>
            <w:pPr>
              <w:pStyle w:val="11"/>
              <w:spacing w:before="80"/>
              <w:ind w:left="12" w:right="5"/>
              <w:jc w:val="center"/>
              <w:rPr>
                <w:rFonts w:ascii="Calibri"/>
                <w:sz w:val="16"/>
              </w:rPr>
            </w:pPr>
            <w:r>
              <w:rPr>
                <w:rFonts w:ascii="Calibri"/>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6384" w:type="dxa"/>
            <w:gridSpan w:val="6"/>
          </w:tcPr>
          <w:p>
            <w:pPr>
              <w:pStyle w:val="11"/>
              <w:spacing w:before="72"/>
              <w:ind w:left="11"/>
              <w:jc w:val="center"/>
              <w:rPr>
                <w:sz w:val="16"/>
              </w:rPr>
            </w:pPr>
            <w:r>
              <w:rPr>
                <w:spacing w:val="-6"/>
                <w:sz w:val="16"/>
              </w:rPr>
              <w:t>总分</w:t>
            </w:r>
          </w:p>
        </w:tc>
        <w:tc>
          <w:tcPr>
            <w:tcW w:w="1626" w:type="dxa"/>
          </w:tcPr>
          <w:p>
            <w:pPr>
              <w:pStyle w:val="11"/>
              <w:spacing w:before="80"/>
              <w:ind w:left="12"/>
              <w:jc w:val="center"/>
              <w:rPr>
                <w:rFonts w:ascii="Calibri"/>
                <w:sz w:val="16"/>
              </w:rPr>
            </w:pPr>
            <w:r>
              <w:rPr>
                <w:rFonts w:ascii="Calibri"/>
                <w:spacing w:val="-5"/>
                <w:sz w:val="16"/>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7" w:hRule="atLeast"/>
        </w:trPr>
        <w:tc>
          <w:tcPr>
            <w:tcW w:w="1047" w:type="dxa"/>
          </w:tcPr>
          <w:p>
            <w:pPr>
              <w:pStyle w:val="11"/>
              <w:spacing w:before="183" w:line="360" w:lineRule="auto"/>
              <w:ind w:left="15" w:right="59"/>
              <w:rPr>
                <w:sz w:val="16"/>
              </w:rPr>
            </w:pPr>
            <w:r>
              <w:rPr>
                <w:sz w:val="16"/>
              </w:rPr>
              <w:t>五、 存在问</w:t>
            </w:r>
            <w:r>
              <w:rPr>
                <w:spacing w:val="-2"/>
                <w:sz w:val="16"/>
              </w:rPr>
              <w:t>题、原因及下</w:t>
            </w:r>
            <w:r>
              <w:rPr>
                <w:spacing w:val="-4"/>
                <w:sz w:val="16"/>
              </w:rPr>
              <w:t>一步整改措施</w:t>
            </w:r>
          </w:p>
        </w:tc>
        <w:tc>
          <w:tcPr>
            <w:tcW w:w="8010" w:type="dxa"/>
            <w:gridSpan w:val="7"/>
          </w:tcPr>
          <w:p>
            <w:pPr>
              <w:pStyle w:val="11"/>
              <w:rPr>
                <w:sz w:val="16"/>
              </w:rPr>
            </w:pPr>
          </w:p>
          <w:p>
            <w:pPr>
              <w:pStyle w:val="11"/>
              <w:spacing w:before="79"/>
              <w:rPr>
                <w:sz w:val="16"/>
              </w:rPr>
            </w:pPr>
          </w:p>
          <w:p>
            <w:pPr>
              <w:pStyle w:val="11"/>
              <w:ind w:left="494"/>
              <w:rPr>
                <w:sz w:val="16"/>
              </w:rPr>
            </w:pPr>
            <w:r>
              <w:rPr>
                <w:spacing w:val="-10"/>
                <w:sz w:val="16"/>
              </w:rPr>
              <w:t>无</w:t>
            </w:r>
          </w:p>
        </w:tc>
      </w:tr>
    </w:tbl>
    <w:p>
      <w:pPr>
        <w:pStyle w:val="5"/>
        <w:spacing w:before="38"/>
      </w:pPr>
    </w:p>
    <w:p>
      <w:pPr>
        <w:pStyle w:val="4"/>
      </w:pPr>
      <w:r>
        <w:rPr>
          <w:spacing w:val="-2"/>
        </w:rPr>
        <w:t>（三）</w:t>
      </w:r>
      <w:r>
        <w:rPr>
          <w:spacing w:val="-3"/>
        </w:rPr>
        <w:t>单位评价项目绩效评价结果</w:t>
      </w:r>
    </w:p>
    <w:p>
      <w:pPr>
        <w:pStyle w:val="5"/>
        <w:spacing w:before="165"/>
        <w:ind w:left="1747"/>
      </w:pPr>
      <w:r>
        <w:rPr>
          <w:spacing w:val="15"/>
        </w:rPr>
        <w:t xml:space="preserve">绩效目标实现程度达到 </w:t>
      </w:r>
      <w:r>
        <w:t>100</w:t>
      </w:r>
      <w:r>
        <w:rPr>
          <w:spacing w:val="-16"/>
        </w:rPr>
        <w:t xml:space="preserve">% 的项目有 </w:t>
      </w:r>
      <w:r>
        <w:t>12</w:t>
      </w:r>
      <w:r>
        <w:rPr>
          <w:spacing w:val="-13"/>
        </w:rPr>
        <w:t xml:space="preserve"> 个， 涉及资金</w:t>
      </w:r>
    </w:p>
    <w:p>
      <w:pPr>
        <w:pStyle w:val="5"/>
        <w:spacing w:after="0"/>
        <w:sectPr>
          <w:pgSz w:w="11910" w:h="16840"/>
          <w:pgMar w:top="1920" w:right="425" w:bottom="280" w:left="425" w:header="720" w:footer="720" w:gutter="0"/>
          <w:cols w:space="720" w:num="1"/>
        </w:sectPr>
      </w:pPr>
    </w:p>
    <w:p>
      <w:pPr>
        <w:pStyle w:val="5"/>
        <w:spacing w:before="242"/>
        <w:ind w:left="1106"/>
      </w:pPr>
      <w:r>
        <w:rPr>
          <w:spacing w:val="-4"/>
        </w:rPr>
        <w:t>1756.14</w:t>
      </w:r>
      <w:r>
        <w:rPr>
          <w:spacing w:val="-20"/>
        </w:rPr>
        <w:t xml:space="preserve"> 万元，分别是李村镇治理国、省感到沿线区域私搭乱建、</w:t>
      </w:r>
    </w:p>
    <w:p>
      <w:pPr>
        <w:pStyle w:val="5"/>
        <w:spacing w:before="163"/>
        <w:ind w:left="1106"/>
      </w:pPr>
      <w:r>
        <w:rPr>
          <w:spacing w:val="-10"/>
        </w:rPr>
        <w:t xml:space="preserve">违建专项经费项目 </w:t>
      </w:r>
      <w:r>
        <w:rPr>
          <w:spacing w:val="-2"/>
        </w:rPr>
        <w:t>365.3</w:t>
      </w:r>
      <w:r>
        <w:rPr>
          <w:spacing w:val="-21"/>
        </w:rPr>
        <w:t xml:space="preserve"> 万元，李村镇 </w:t>
      </w:r>
      <w:r>
        <w:rPr>
          <w:spacing w:val="-2"/>
        </w:rPr>
        <w:t>2022</w:t>
      </w:r>
      <w:r>
        <w:rPr>
          <w:spacing w:val="-13"/>
        </w:rPr>
        <w:t xml:space="preserve"> 年区级美丽乡村建</w:t>
      </w:r>
    </w:p>
    <w:p>
      <w:pPr>
        <w:pStyle w:val="5"/>
        <w:spacing w:before="165"/>
        <w:ind w:left="1106"/>
      </w:pPr>
      <w:r>
        <w:rPr>
          <w:spacing w:val="-21"/>
        </w:rPr>
        <w:t xml:space="preserve">设项目 </w:t>
      </w:r>
      <w:r>
        <w:rPr>
          <w:spacing w:val="-2"/>
        </w:rPr>
        <w:t>29.5</w:t>
      </w:r>
      <w:r>
        <w:rPr>
          <w:spacing w:val="-22"/>
        </w:rPr>
        <w:t xml:space="preserve"> 万元，李村镇 </w:t>
      </w:r>
      <w:r>
        <w:rPr>
          <w:spacing w:val="-2"/>
        </w:rPr>
        <w:t>2022</w:t>
      </w:r>
      <w:r>
        <w:rPr>
          <w:spacing w:val="-16"/>
        </w:rPr>
        <w:t xml:space="preserve"> 年区级环境整治提升项目 </w:t>
      </w:r>
      <w:r>
        <w:rPr>
          <w:spacing w:val="-2"/>
        </w:rPr>
        <w:t>27</w:t>
      </w:r>
      <w:r>
        <w:rPr>
          <w:spacing w:val="-42"/>
        </w:rPr>
        <w:t xml:space="preserve"> 万</w:t>
      </w:r>
    </w:p>
    <w:p>
      <w:pPr>
        <w:pStyle w:val="5"/>
        <w:spacing w:before="164" w:line="333" w:lineRule="auto"/>
        <w:ind w:left="1106" w:right="1104"/>
        <w:jc w:val="both"/>
      </w:pPr>
      <w:r>
        <w:rPr>
          <w:spacing w:val="-23"/>
        </w:rPr>
        <w:t xml:space="preserve">元，李村镇区级总联办重点人员信访救助金 </w:t>
      </w:r>
      <w:r>
        <w:rPr>
          <w:spacing w:val="-8"/>
        </w:rPr>
        <w:t>40</w:t>
      </w:r>
      <w:r>
        <w:rPr>
          <w:spacing w:val="-34"/>
        </w:rPr>
        <w:t xml:space="preserve"> 万元，李村镇 </w:t>
      </w:r>
      <w:r>
        <w:rPr>
          <w:spacing w:val="-8"/>
        </w:rPr>
        <w:t>2022</w:t>
      </w:r>
      <w:r>
        <w:rPr>
          <w:spacing w:val="-6"/>
        </w:rPr>
        <w:t xml:space="preserve">年区级拆违整治项目 </w:t>
      </w:r>
      <w:r>
        <w:rPr>
          <w:spacing w:val="-2"/>
        </w:rPr>
        <w:t>185</w:t>
      </w:r>
      <w:r>
        <w:rPr>
          <w:spacing w:val="-10"/>
        </w:rPr>
        <w:t xml:space="preserve"> 万元，</w:t>
      </w:r>
      <w:r>
        <w:rPr>
          <w:spacing w:val="-2"/>
        </w:rPr>
        <w:t>2022</w:t>
      </w:r>
      <w:r>
        <w:rPr>
          <w:spacing w:val="-7"/>
        </w:rPr>
        <w:t xml:space="preserve"> 年李村镇际华现代农业温</w:t>
      </w:r>
      <w:r>
        <w:rPr>
          <w:spacing w:val="-20"/>
        </w:rPr>
        <w:t xml:space="preserve">室项目 </w:t>
      </w:r>
      <w:r>
        <w:rPr>
          <w:spacing w:val="-2"/>
        </w:rPr>
        <w:t>330</w:t>
      </w:r>
      <w:r>
        <w:rPr>
          <w:spacing w:val="-22"/>
        </w:rPr>
        <w:t xml:space="preserve"> 万元，李村镇 </w:t>
      </w:r>
      <w:r>
        <w:rPr>
          <w:spacing w:val="-2"/>
        </w:rPr>
        <w:t>2022</w:t>
      </w:r>
      <w:r>
        <w:rPr>
          <w:spacing w:val="-11"/>
        </w:rPr>
        <w:t xml:space="preserve"> 年区级石津干渠截导流工程后续</w:t>
      </w:r>
    </w:p>
    <w:p>
      <w:pPr>
        <w:pStyle w:val="5"/>
        <w:spacing w:before="6"/>
        <w:ind w:left="1106"/>
      </w:pPr>
      <w:r>
        <w:rPr>
          <w:spacing w:val="-10"/>
        </w:rPr>
        <w:t xml:space="preserve">管理资金 </w:t>
      </w:r>
      <w:r>
        <w:t>4.35</w:t>
      </w:r>
      <w:r>
        <w:rPr>
          <w:spacing w:val="-14"/>
        </w:rPr>
        <w:t xml:space="preserve"> 万元，李村镇 </w:t>
      </w:r>
      <w:r>
        <w:t>2022</w:t>
      </w:r>
      <w:r>
        <w:rPr>
          <w:spacing w:val="-8"/>
        </w:rPr>
        <w:t xml:space="preserve"> 年区级双同路拓宽升级工程</w:t>
      </w:r>
    </w:p>
    <w:p>
      <w:pPr>
        <w:pStyle w:val="5"/>
        <w:spacing w:before="162"/>
        <w:ind w:left="1106"/>
      </w:pPr>
      <w:r>
        <w:rPr>
          <w:spacing w:val="-4"/>
        </w:rPr>
        <w:t>100</w:t>
      </w:r>
      <w:r>
        <w:rPr>
          <w:spacing w:val="-23"/>
        </w:rPr>
        <w:t xml:space="preserve"> 万元，</w:t>
      </w:r>
      <w:r>
        <w:rPr>
          <w:spacing w:val="-4"/>
        </w:rPr>
        <w:t>2021</w:t>
      </w:r>
      <w:r>
        <w:rPr>
          <w:spacing w:val="-22"/>
        </w:rPr>
        <w:t xml:space="preserve"> 年革命老区项目 </w:t>
      </w:r>
      <w:r>
        <w:rPr>
          <w:spacing w:val="-4"/>
        </w:rPr>
        <w:t>112.48</w:t>
      </w:r>
      <w:r>
        <w:rPr>
          <w:spacing w:val="-22"/>
        </w:rPr>
        <w:t xml:space="preserve"> 万元，</w:t>
      </w:r>
      <w:r>
        <w:rPr>
          <w:spacing w:val="-4"/>
        </w:rPr>
        <w:t>2021</w:t>
      </w:r>
      <w:r>
        <w:rPr>
          <w:spacing w:val="-18"/>
        </w:rPr>
        <w:t xml:space="preserve"> 年农村综改</w:t>
      </w:r>
    </w:p>
    <w:p>
      <w:pPr>
        <w:pStyle w:val="5"/>
        <w:spacing w:before="165"/>
        <w:ind w:left="1106"/>
      </w:pPr>
      <w:r>
        <w:rPr>
          <w:spacing w:val="-26"/>
        </w:rPr>
        <w:t xml:space="preserve">项目 </w:t>
      </w:r>
      <w:r>
        <w:rPr>
          <w:spacing w:val="-4"/>
        </w:rPr>
        <w:t>214.4</w:t>
      </w:r>
      <w:r>
        <w:rPr>
          <w:spacing w:val="-21"/>
        </w:rPr>
        <w:t xml:space="preserve"> 万元，</w:t>
      </w:r>
      <w:r>
        <w:rPr>
          <w:spacing w:val="-4"/>
        </w:rPr>
        <w:t>2022</w:t>
      </w:r>
      <w:r>
        <w:rPr>
          <w:spacing w:val="-17"/>
        </w:rPr>
        <w:t xml:space="preserve"> 年大气污染防治奖励资金项目 </w:t>
      </w:r>
      <w:r>
        <w:rPr>
          <w:spacing w:val="-4"/>
        </w:rPr>
        <w:t>50</w:t>
      </w:r>
      <w:r>
        <w:rPr>
          <w:spacing w:val="-22"/>
        </w:rPr>
        <w:t xml:space="preserve"> 万元，</w:t>
      </w:r>
    </w:p>
    <w:p>
      <w:pPr>
        <w:pStyle w:val="5"/>
        <w:spacing w:before="165"/>
        <w:ind w:left="1106"/>
      </w:pPr>
      <w:r>
        <w:rPr>
          <w:spacing w:val="-7"/>
        </w:rPr>
        <w:t xml:space="preserve">结余资金镇前大街提升项目 </w:t>
      </w:r>
      <w:r>
        <w:rPr>
          <w:spacing w:val="-2"/>
        </w:rPr>
        <w:t>298.11</w:t>
      </w:r>
      <w:r>
        <w:rPr>
          <w:spacing w:val="-11"/>
        </w:rPr>
        <w:t xml:space="preserve"> 万元；绩效目标实现程度达</w:t>
      </w:r>
    </w:p>
    <w:p>
      <w:pPr>
        <w:pStyle w:val="5"/>
        <w:spacing w:before="162"/>
        <w:ind w:left="1106"/>
      </w:pPr>
      <w:r>
        <w:rPr>
          <w:spacing w:val="-36"/>
        </w:rPr>
        <w:t xml:space="preserve">到 </w:t>
      </w:r>
      <w:r>
        <w:t>80.0</w:t>
      </w:r>
      <w:r>
        <w:rPr>
          <w:spacing w:val="-13"/>
        </w:rPr>
        <w:t xml:space="preserve">%的项目有 </w:t>
      </w:r>
      <w:r>
        <w:t>1</w:t>
      </w:r>
      <w:r>
        <w:rPr>
          <w:spacing w:val="-20"/>
        </w:rPr>
        <w:t xml:space="preserve"> 个，涉及资金 </w:t>
      </w:r>
      <w:r>
        <w:t>160</w:t>
      </w:r>
      <w:r>
        <w:rPr>
          <w:spacing w:val="-25"/>
        </w:rPr>
        <w:t xml:space="preserve"> 万元，是 </w:t>
      </w:r>
      <w:r>
        <w:t>2022</w:t>
      </w:r>
      <w:r>
        <w:rPr>
          <w:spacing w:val="-18"/>
        </w:rPr>
        <w:t xml:space="preserve"> 年河北省</w:t>
      </w:r>
    </w:p>
    <w:p>
      <w:pPr>
        <w:pStyle w:val="5"/>
        <w:spacing w:before="165"/>
        <w:ind w:left="1106"/>
      </w:pPr>
      <w:r>
        <w:rPr>
          <w:spacing w:val="-8"/>
        </w:rPr>
        <w:t xml:space="preserve">智慧物流园项目拆迁相关费用 </w:t>
      </w:r>
      <w:r>
        <w:rPr>
          <w:spacing w:val="-4"/>
        </w:rPr>
        <w:t>160</w:t>
      </w:r>
      <w:r>
        <w:rPr>
          <w:spacing w:val="-20"/>
        </w:rPr>
        <w:t xml:space="preserve"> 万元；绩效目标实现程度达到</w:t>
      </w:r>
    </w:p>
    <w:p>
      <w:pPr>
        <w:pStyle w:val="5"/>
        <w:spacing w:before="165"/>
        <w:ind w:left="1106"/>
      </w:pPr>
      <w:r>
        <w:rPr>
          <w:spacing w:val="-2"/>
        </w:rPr>
        <w:t>40.0%</w:t>
      </w:r>
      <w:r>
        <w:rPr>
          <w:spacing w:val="-17"/>
        </w:rPr>
        <w:t xml:space="preserve">的项目有 </w:t>
      </w:r>
      <w:r>
        <w:rPr>
          <w:spacing w:val="-2"/>
        </w:rPr>
        <w:t>1</w:t>
      </w:r>
      <w:r>
        <w:rPr>
          <w:spacing w:val="-22"/>
        </w:rPr>
        <w:t xml:space="preserve"> 个，涉及资金 </w:t>
      </w:r>
      <w:r>
        <w:rPr>
          <w:spacing w:val="-2"/>
        </w:rPr>
        <w:t>20</w:t>
      </w:r>
      <w:r>
        <w:rPr>
          <w:spacing w:val="-20"/>
        </w:rPr>
        <w:t xml:space="preserve"> 万元，是李村镇 </w:t>
      </w:r>
      <w:r>
        <w:rPr>
          <w:spacing w:val="-2"/>
        </w:rPr>
        <w:t>2022</w:t>
      </w:r>
      <w:r>
        <w:rPr>
          <w:spacing w:val="-22"/>
        </w:rPr>
        <w:t xml:space="preserve"> 年区级</w:t>
      </w:r>
    </w:p>
    <w:p>
      <w:pPr>
        <w:pStyle w:val="5"/>
        <w:spacing w:before="162"/>
        <w:ind w:left="1106"/>
      </w:pPr>
      <w:r>
        <w:rPr>
          <w:spacing w:val="-7"/>
        </w:rPr>
        <w:t xml:space="preserve">双同路同阁村铁路段道路提升项目 </w:t>
      </w:r>
      <w:r>
        <w:rPr>
          <w:spacing w:val="-2"/>
        </w:rPr>
        <w:t>20</w:t>
      </w:r>
      <w:r>
        <w:rPr>
          <w:spacing w:val="-11"/>
        </w:rPr>
        <w:t xml:space="preserve"> 万元，绩效目标实现程度</w:t>
      </w:r>
    </w:p>
    <w:p>
      <w:pPr>
        <w:pStyle w:val="5"/>
        <w:spacing w:before="165"/>
        <w:ind w:left="1106"/>
      </w:pPr>
      <w:r>
        <w:rPr>
          <w:spacing w:val="-24"/>
        </w:rPr>
        <w:t xml:space="preserve">达到 </w:t>
      </w:r>
      <w:r>
        <w:t>33.3</w:t>
      </w:r>
      <w:r>
        <w:rPr>
          <w:spacing w:val="-6"/>
        </w:rPr>
        <w:t xml:space="preserve">%的项目一个，涉及资金 </w:t>
      </w:r>
      <w:r>
        <w:t>5</w:t>
      </w:r>
      <w:r>
        <w:rPr>
          <w:spacing w:val="-18"/>
        </w:rPr>
        <w:t xml:space="preserve"> 万元，是李村镇 </w:t>
      </w:r>
      <w:r>
        <w:t>2022</w:t>
      </w:r>
      <w:r>
        <w:rPr>
          <w:spacing w:val="-26"/>
        </w:rPr>
        <w:t xml:space="preserve"> 年区</w:t>
      </w:r>
    </w:p>
    <w:p>
      <w:pPr>
        <w:pStyle w:val="5"/>
        <w:spacing w:before="165"/>
        <w:ind w:left="1106"/>
      </w:pPr>
      <w:r>
        <w:rPr>
          <w:spacing w:val="-9"/>
        </w:rPr>
        <w:t xml:space="preserve">级西柏坡高速两侧整治资金项目 </w:t>
      </w:r>
      <w:r>
        <w:rPr>
          <w:spacing w:val="-4"/>
        </w:rPr>
        <w:t>5</w:t>
      </w:r>
      <w:r>
        <w:rPr>
          <w:spacing w:val="-22"/>
        </w:rPr>
        <w:t xml:space="preserve"> 万元。</w:t>
      </w:r>
    </w:p>
    <w:p>
      <w:pPr>
        <w:pStyle w:val="5"/>
        <w:spacing w:before="162"/>
        <w:ind w:left="1747"/>
        <w:rPr>
          <w:rFonts w:ascii="黑体" w:eastAsia="黑体"/>
        </w:rPr>
      </w:pPr>
      <w:r>
        <w:rPr>
          <w:rFonts w:ascii="黑体" w:eastAsia="黑体"/>
          <w:spacing w:val="-5"/>
        </w:rPr>
        <w:t>十、其他需要说明的情况</w:t>
      </w:r>
    </w:p>
    <w:p>
      <w:pPr>
        <w:pStyle w:val="10"/>
        <w:numPr>
          <w:ilvl w:val="0"/>
          <w:numId w:val="4"/>
        </w:numPr>
        <w:tabs>
          <w:tab w:val="left" w:pos="2386"/>
        </w:tabs>
        <w:spacing w:before="182" w:after="0" w:line="345" w:lineRule="auto"/>
        <w:ind w:left="1106" w:right="1106" w:firstLine="640"/>
        <w:jc w:val="left"/>
        <w:rPr>
          <w:sz w:val="32"/>
        </w:rPr>
      </w:pPr>
      <w:r>
        <w:rPr>
          <w:spacing w:val="-20"/>
          <w:sz w:val="32"/>
        </w:rPr>
        <w:t xml:space="preserve">本单位 </w:t>
      </w:r>
      <w:r>
        <w:rPr>
          <w:sz w:val="32"/>
        </w:rPr>
        <w:t>2022</w:t>
      </w:r>
      <w:r>
        <w:rPr>
          <w:spacing w:val="-9"/>
          <w:sz w:val="32"/>
        </w:rPr>
        <w:t xml:space="preserve"> 年度未发生国有资金经营预算收支及结转</w:t>
      </w:r>
      <w:r>
        <w:rPr>
          <w:sz w:val="32"/>
        </w:rPr>
        <w:t>结余情况，故国有资金经营预算支出表（09</w:t>
      </w:r>
      <w:r>
        <w:rPr>
          <w:spacing w:val="-21"/>
          <w:sz w:val="32"/>
        </w:rPr>
        <w:t xml:space="preserve"> 表</w:t>
      </w:r>
      <w:r>
        <w:rPr>
          <w:sz w:val="32"/>
        </w:rPr>
        <w:t>）以空表列示。</w:t>
      </w:r>
    </w:p>
    <w:p>
      <w:pPr>
        <w:pStyle w:val="10"/>
        <w:numPr>
          <w:ilvl w:val="0"/>
          <w:numId w:val="4"/>
        </w:numPr>
        <w:tabs>
          <w:tab w:val="left" w:pos="2226"/>
        </w:tabs>
        <w:spacing w:before="0" w:after="0" w:line="401" w:lineRule="exact"/>
        <w:ind w:left="2226" w:right="0" w:hanging="479"/>
        <w:jc w:val="left"/>
        <w:rPr>
          <w:sz w:val="32"/>
        </w:rPr>
      </w:pPr>
      <w:r>
        <w:rPr>
          <w:spacing w:val="-3"/>
          <w:sz w:val="32"/>
        </w:rPr>
        <w:t>由于决算公开表格中金额数值应当保留两位小数，公开</w:t>
      </w:r>
    </w:p>
    <w:p>
      <w:pPr>
        <w:pStyle w:val="5"/>
        <w:spacing w:before="164"/>
        <w:ind w:left="1106"/>
      </w:pPr>
      <w:r>
        <w:rPr>
          <w:spacing w:val="-14"/>
        </w:rPr>
        <w:t>数据为四舍五入计算结果，个别数据合计项与分项之和存在小数</w:t>
      </w:r>
    </w:p>
    <w:p>
      <w:pPr>
        <w:pStyle w:val="5"/>
        <w:spacing w:after="0"/>
        <w:sectPr>
          <w:pgSz w:w="11910" w:h="16840"/>
          <w:pgMar w:top="1920" w:right="425" w:bottom="280" w:left="425" w:header="720" w:footer="720" w:gutter="0"/>
          <w:cols w:space="720" w:num="1"/>
        </w:sectPr>
      </w:pPr>
    </w:p>
    <w:p>
      <w:pPr>
        <w:pStyle w:val="5"/>
        <w:spacing w:before="266"/>
      </w:pPr>
    </w:p>
    <w:p>
      <w:pPr>
        <w:pStyle w:val="5"/>
        <w:ind w:left="1106"/>
      </w:pPr>
      <w:r>
        <w:drawing>
          <wp:anchor distT="0" distB="0" distL="0" distR="0" simplePos="0" relativeHeight="251662336" behindDoc="0" locked="0" layoutInCell="1" allowOverlap="1">
            <wp:simplePos x="0" y="0"/>
            <wp:positionH relativeFrom="page">
              <wp:posOffset>702310</wp:posOffset>
            </wp:positionH>
            <wp:positionV relativeFrom="paragraph">
              <wp:posOffset>-426720</wp:posOffset>
            </wp:positionV>
            <wp:extent cx="629285" cy="1104900"/>
            <wp:effectExtent l="0" t="0" r="0" b="0"/>
            <wp:wrapNone/>
            <wp:docPr id="23" name="Image 23"/>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0" cstate="print"/>
                    <a:stretch>
                      <a:fillRect/>
                    </a:stretch>
                  </pic:blipFill>
                  <pic:spPr>
                    <a:xfrm>
                      <a:off x="0" y="0"/>
                      <a:ext cx="629411" cy="1104900"/>
                    </a:xfrm>
                    <a:prstGeom prst="rect">
                      <a:avLst/>
                    </a:prstGeom>
                  </pic:spPr>
                </pic:pic>
              </a:graphicData>
            </a:graphic>
          </wp:anchor>
        </w:drawing>
      </w:r>
      <w:r>
        <w:rPr>
          <w:spacing w:val="-5"/>
        </w:rPr>
        <w:t>点后差额，特此说明。</w:t>
      </w:r>
    </w:p>
    <w:p>
      <w:pPr>
        <w:pStyle w:val="5"/>
      </w:pPr>
    </w:p>
    <w:p>
      <w:pPr>
        <w:pStyle w:val="5"/>
      </w:pPr>
    </w:p>
    <w:p>
      <w:pPr>
        <w:pStyle w:val="5"/>
      </w:pPr>
    </w:p>
    <w:p>
      <w:pPr>
        <w:pStyle w:val="5"/>
      </w:pPr>
    </w:p>
    <w:p>
      <w:pPr>
        <w:pStyle w:val="5"/>
      </w:pPr>
    </w:p>
    <w:p>
      <w:pPr>
        <w:pStyle w:val="5"/>
      </w:pPr>
    </w:p>
    <w:p>
      <w:pPr>
        <w:pStyle w:val="5"/>
      </w:pPr>
    </w:p>
    <w:p>
      <w:pPr>
        <w:pStyle w:val="5"/>
      </w:pPr>
    </w:p>
    <w:p>
      <w:pPr>
        <w:pStyle w:val="5"/>
      </w:pPr>
    </w:p>
    <w:p>
      <w:pPr>
        <w:pStyle w:val="5"/>
      </w:pPr>
    </w:p>
    <w:p>
      <w:pPr>
        <w:pStyle w:val="5"/>
      </w:pPr>
    </w:p>
    <w:p>
      <w:pPr>
        <w:pStyle w:val="5"/>
        <w:spacing w:before="2"/>
      </w:pPr>
    </w:p>
    <w:p>
      <w:pPr>
        <w:pStyle w:val="2"/>
        <w:ind w:left="684"/>
      </w:pPr>
      <w:r>
        <w:rPr>
          <w:spacing w:val="-6"/>
        </w:rPr>
        <w:t>第四部分  名词解释</w:t>
      </w:r>
    </w:p>
    <w:p>
      <w:pPr>
        <w:pStyle w:val="2"/>
        <w:spacing w:after="0"/>
        <w:sectPr>
          <w:pgSz w:w="11910" w:h="16840"/>
          <w:pgMar w:top="1480" w:right="425" w:bottom="280" w:left="425" w:header="720" w:footer="720" w:gutter="0"/>
          <w:cols w:space="720" w:num="1"/>
        </w:sectPr>
      </w:pPr>
    </w:p>
    <w:p>
      <w:pPr>
        <w:pStyle w:val="5"/>
        <w:rPr>
          <w:rFonts w:ascii="黑体"/>
        </w:rPr>
      </w:pPr>
    </w:p>
    <w:p>
      <w:pPr>
        <w:pStyle w:val="5"/>
        <w:spacing w:before="34"/>
        <w:rPr>
          <w:rFonts w:ascii="黑体"/>
        </w:rPr>
      </w:pPr>
    </w:p>
    <w:p>
      <w:pPr>
        <w:spacing w:before="0" w:line="333" w:lineRule="auto"/>
        <w:ind w:left="1106" w:right="1185" w:firstLine="674"/>
        <w:jc w:val="left"/>
        <w:rPr>
          <w:sz w:val="32"/>
        </w:rPr>
      </w:pPr>
      <w:r>
        <w:rPr>
          <w:b/>
          <w:spacing w:val="-10"/>
          <w:sz w:val="32"/>
        </w:rPr>
        <w:t>一、 财政拨款收入：</w:t>
      </w:r>
      <w:r>
        <w:rPr>
          <w:sz w:val="32"/>
        </w:rPr>
        <w:t>指单位从同级财政单位取得的财政预</w:t>
      </w:r>
      <w:r>
        <w:rPr>
          <w:spacing w:val="-4"/>
          <w:sz w:val="32"/>
        </w:rPr>
        <w:t>算资金。</w:t>
      </w:r>
    </w:p>
    <w:p>
      <w:pPr>
        <w:spacing w:before="3" w:line="336" w:lineRule="auto"/>
        <w:ind w:left="1106" w:right="1188" w:firstLine="674"/>
        <w:jc w:val="left"/>
        <w:rPr>
          <w:sz w:val="32"/>
        </w:rPr>
      </w:pPr>
      <w:r>
        <w:rPr>
          <w:b/>
          <w:spacing w:val="-12"/>
          <w:sz w:val="32"/>
        </w:rPr>
        <w:t>二、 事业收入：</w:t>
      </w:r>
      <w:r>
        <w:rPr>
          <w:sz w:val="32"/>
        </w:rPr>
        <w:t>指事业单位开展专业业务活动及辅助活动</w:t>
      </w:r>
      <w:r>
        <w:rPr>
          <w:spacing w:val="-2"/>
          <w:sz w:val="32"/>
        </w:rPr>
        <w:t>取得的收入。</w:t>
      </w:r>
    </w:p>
    <w:p>
      <w:pPr>
        <w:pStyle w:val="5"/>
        <w:spacing w:line="336" w:lineRule="auto"/>
        <w:ind w:left="1106" w:right="1188" w:firstLine="674"/>
      </w:pPr>
      <w:r>
        <w:rPr>
          <w:b/>
          <w:spacing w:val="-12"/>
        </w:rPr>
        <w:t>三、 经营收入：</w:t>
      </w:r>
      <w:r>
        <w:t>指事业单位在专业业务活动及其辅助活动</w:t>
      </w:r>
      <w:r>
        <w:rPr>
          <w:spacing w:val="-2"/>
        </w:rPr>
        <w:t>之外开展非独立核算经营活动取得的收入。</w:t>
      </w:r>
    </w:p>
    <w:p>
      <w:pPr>
        <w:pStyle w:val="5"/>
        <w:spacing w:line="333" w:lineRule="auto"/>
        <w:ind w:left="1106" w:right="1509" w:firstLine="674"/>
      </w:pPr>
      <w:r>
        <w:rPr>
          <w:b/>
          <w:spacing w:val="-12"/>
        </w:rPr>
        <w:t>四、 其他收入：</w:t>
      </w:r>
      <w:r>
        <w:t>指单位取得的除上述收入以外的各项收</w:t>
      </w:r>
      <w:r>
        <w:rPr>
          <w:spacing w:val="-2"/>
        </w:rPr>
        <w:t>入。主要是事业单位固定资产出租收入、存款利息收入等。</w:t>
      </w:r>
    </w:p>
    <w:p>
      <w:pPr>
        <w:spacing w:before="0" w:line="336" w:lineRule="auto"/>
        <w:ind w:left="1106" w:right="1101" w:firstLine="480"/>
        <w:jc w:val="left"/>
        <w:rPr>
          <w:sz w:val="32"/>
        </w:rPr>
      </w:pPr>
      <w:r>
        <w:rPr>
          <w:b/>
          <w:spacing w:val="-2"/>
          <w:sz w:val="32"/>
        </w:rPr>
        <w:t>五、使用非财政拨款结余：</w:t>
      </w:r>
      <w:r>
        <w:rPr>
          <w:spacing w:val="-2"/>
          <w:sz w:val="32"/>
        </w:rPr>
        <w:t>指事业单位使用以前年度积累的非财政拨款结余弥补当年收支差额的金额。</w:t>
      </w:r>
    </w:p>
    <w:p>
      <w:pPr>
        <w:pStyle w:val="5"/>
        <w:spacing w:line="336" w:lineRule="auto"/>
        <w:ind w:left="1106" w:right="1106" w:firstLine="640"/>
      </w:pPr>
      <w:r>
        <w:rPr>
          <w:b/>
          <w:spacing w:val="-7"/>
        </w:rPr>
        <w:t>六、 年初结转和结余：</w:t>
      </w:r>
      <w:r>
        <w:t>指单位以前年度尚未完成、结转到</w:t>
      </w:r>
      <w:r>
        <w:rPr>
          <w:spacing w:val="-9"/>
        </w:rPr>
        <w:t>本年仍按原规定用途继续使用的资金，或项目已完成等产生的结</w:t>
      </w:r>
      <w:r>
        <w:rPr>
          <w:spacing w:val="-4"/>
        </w:rPr>
        <w:t>余资金。</w:t>
      </w:r>
    </w:p>
    <w:p>
      <w:pPr>
        <w:pStyle w:val="5"/>
        <w:spacing w:line="336" w:lineRule="auto"/>
        <w:ind w:left="1106" w:right="1221" w:firstLine="640"/>
      </w:pPr>
      <w:r>
        <w:rPr>
          <w:b/>
          <w:spacing w:val="-12"/>
        </w:rPr>
        <w:t>七、 结余分配：</w:t>
      </w:r>
      <w:r>
        <w:t>指事业单位按照会计制度规定缴纳的所得</w:t>
      </w:r>
      <w:r>
        <w:rPr>
          <w:spacing w:val="-2"/>
        </w:rPr>
        <w:t>税、提取的专用结余以及转入非财政拨款结余的金额等。</w:t>
      </w:r>
    </w:p>
    <w:p>
      <w:pPr>
        <w:spacing w:before="0" w:line="333" w:lineRule="auto"/>
        <w:ind w:left="1106" w:right="1219" w:firstLine="640"/>
        <w:jc w:val="left"/>
        <w:rPr>
          <w:sz w:val="32"/>
        </w:rPr>
      </w:pPr>
      <w:r>
        <w:rPr>
          <w:b/>
          <w:spacing w:val="-10"/>
          <w:sz w:val="32"/>
        </w:rPr>
        <w:t>八、 年末结转和结余：</w:t>
      </w:r>
      <w:r>
        <w:rPr>
          <w:sz w:val="32"/>
        </w:rPr>
        <w:t>指单位按有关规定结转到下年或以</w:t>
      </w:r>
      <w:r>
        <w:rPr>
          <w:spacing w:val="-2"/>
          <w:sz w:val="32"/>
        </w:rPr>
        <w:t>后年度继续使用的资金，或项目已完成等产生的结余资金。</w:t>
      </w:r>
    </w:p>
    <w:p>
      <w:pPr>
        <w:pStyle w:val="5"/>
        <w:spacing w:line="336" w:lineRule="auto"/>
        <w:ind w:left="1106" w:right="1221" w:firstLine="640"/>
      </w:pPr>
      <w:r>
        <w:rPr>
          <w:b/>
          <w:spacing w:val="-12"/>
        </w:rPr>
        <w:t>九、 基本支出：</w:t>
      </w:r>
      <w:r>
        <w:t>指为保障机构正常运转、完成日常工作任</w:t>
      </w:r>
      <w:r>
        <w:rPr>
          <w:spacing w:val="-2"/>
        </w:rPr>
        <w:t>务而发生的人员支出和公用支出。</w:t>
      </w:r>
    </w:p>
    <w:p>
      <w:pPr>
        <w:pStyle w:val="5"/>
        <w:spacing w:after="0" w:line="336" w:lineRule="auto"/>
        <w:sectPr>
          <w:pgSz w:w="11910" w:h="16840"/>
          <w:pgMar w:top="1920" w:right="425" w:bottom="280" w:left="425" w:header="720" w:footer="720" w:gutter="0"/>
          <w:cols w:space="720" w:num="1"/>
        </w:sectPr>
      </w:pPr>
    </w:p>
    <w:p>
      <w:pPr>
        <w:pStyle w:val="5"/>
        <w:spacing w:before="226" w:line="321" w:lineRule="auto"/>
        <w:ind w:left="1106" w:right="1101" w:firstLine="640"/>
      </w:pPr>
      <w:r>
        <w:rPr>
          <w:b/>
          <w:spacing w:val="-19"/>
        </w:rPr>
        <w:t>十、项目支出：</w:t>
      </w:r>
      <w:r>
        <w:rPr>
          <w:spacing w:val="-2"/>
        </w:rPr>
        <w:t>指在基本支出之外为完成特定行政任务和事业发展目标所发生的支出。</w:t>
      </w:r>
    </w:p>
    <w:p>
      <w:pPr>
        <w:pStyle w:val="5"/>
        <w:spacing w:before="5" w:line="324" w:lineRule="auto"/>
        <w:ind w:left="1106" w:right="988" w:firstLine="640"/>
      </w:pPr>
      <w:r>
        <w:rPr>
          <w:b/>
          <w:spacing w:val="-15"/>
        </w:rPr>
        <w:t>十一、基本建设支出：</w:t>
      </w:r>
      <w:r>
        <w:rPr>
          <w:spacing w:val="-2"/>
        </w:rPr>
        <w:t>填列由本级发展与改革单位集中安排的用于购置固定资产、战略性和应急性储备、土地和无形资产，</w:t>
      </w:r>
      <w:r>
        <w:rPr>
          <w:spacing w:val="-13"/>
        </w:rPr>
        <w:t>以及购建基础设施、大型修缮所发生的一般公共预算财政拨款支</w:t>
      </w:r>
      <w:r>
        <w:rPr>
          <w:spacing w:val="-14"/>
        </w:rPr>
        <w:t>出，不包括政府性基金、财政专户管理资金以及各类拼盘自筹资</w:t>
      </w:r>
      <w:r>
        <w:rPr>
          <w:spacing w:val="-4"/>
        </w:rPr>
        <w:t>金等。</w:t>
      </w:r>
    </w:p>
    <w:p>
      <w:pPr>
        <w:pStyle w:val="5"/>
        <w:spacing w:line="324" w:lineRule="auto"/>
        <w:ind w:left="1106" w:right="1104" w:firstLine="640"/>
        <w:jc w:val="both"/>
      </w:pPr>
      <w:r>
        <w:rPr>
          <w:b/>
          <w:spacing w:val="-15"/>
        </w:rPr>
        <w:t>十二、其他资本性支出：</w:t>
      </w:r>
      <w:r>
        <w:rPr>
          <w:spacing w:val="-2"/>
        </w:rPr>
        <w:t>填列由各级非发展与改革单位集中</w:t>
      </w:r>
      <w:r>
        <w:rPr>
          <w:spacing w:val="-10"/>
        </w:rPr>
        <w:t>安排的用于购置固定资产、战备性和应急性储备、土地和无形资</w:t>
      </w:r>
      <w:r>
        <w:rPr>
          <w:spacing w:val="-14"/>
        </w:rPr>
        <w:t>产，以及购建基础设施、大型修缮和财政支持企业更新改造所发</w:t>
      </w:r>
      <w:r>
        <w:rPr>
          <w:spacing w:val="-2"/>
        </w:rPr>
        <w:t>生的支出。</w:t>
      </w:r>
    </w:p>
    <w:p>
      <w:pPr>
        <w:pStyle w:val="5"/>
        <w:spacing w:line="324" w:lineRule="auto"/>
        <w:ind w:left="1106" w:right="943" w:firstLine="640"/>
      </w:pPr>
      <w:r>
        <w:rPr>
          <w:b/>
          <w:spacing w:val="-2"/>
        </w:rPr>
        <w:t>十三</w:t>
      </w:r>
      <w:r>
        <w:rPr>
          <w:b/>
          <w:spacing w:val="-65"/>
        </w:rPr>
        <w:t>、“三公”经费：</w:t>
      </w:r>
      <w:r>
        <w:rPr>
          <w:spacing w:val="-10"/>
        </w:rPr>
        <w:t>指单位用财政拨款安排的因公出国</w:t>
      </w:r>
      <w:r>
        <w:rPr>
          <w:spacing w:val="-2"/>
        </w:rPr>
        <w:t>（境）</w:t>
      </w:r>
      <w:r>
        <w:rPr>
          <w:spacing w:val="-19"/>
        </w:rPr>
        <w:t>费、公务用车购置及运行费和公务接待费。其中，因公出国</w:t>
      </w:r>
      <w:r>
        <w:rPr>
          <w:spacing w:val="-2"/>
        </w:rPr>
        <w:t>（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w:t>
      </w:r>
      <w:r>
        <w:rPr>
          <w:spacing w:val="-13"/>
        </w:rPr>
        <w:t>励费用等支出；公务接待费反映单位按规定开支的各类公务接待</w:t>
      </w:r>
    </w:p>
    <w:p>
      <w:pPr>
        <w:pStyle w:val="5"/>
        <w:spacing w:line="404" w:lineRule="exact"/>
        <w:ind w:left="1106"/>
      </w:pPr>
      <w:r>
        <w:rPr>
          <w:spacing w:val="-4"/>
        </w:rPr>
        <w:t>（含外宾接待）</w:t>
      </w:r>
      <w:r>
        <w:rPr>
          <w:spacing w:val="-7"/>
        </w:rPr>
        <w:t>支出。</w:t>
      </w:r>
    </w:p>
    <w:p>
      <w:pPr>
        <w:pStyle w:val="5"/>
        <w:spacing w:before="129" w:line="324" w:lineRule="auto"/>
        <w:ind w:left="1106" w:right="1105" w:firstLine="640"/>
        <w:jc w:val="both"/>
      </w:pPr>
      <w:r>
        <w:rPr>
          <w:b/>
          <w:spacing w:val="-15"/>
        </w:rPr>
        <w:t>十四、其他交通费用：</w:t>
      </w:r>
      <w:r>
        <w:rPr>
          <w:spacing w:val="-2"/>
        </w:rPr>
        <w:t>填列单位除公务用车运行维护费以外</w:t>
      </w:r>
      <w:r>
        <w:rPr>
          <w:spacing w:val="-6"/>
        </w:rPr>
        <w:t>的其他交通费用。如公务交通补贴、租车费用、出租车费用，飞</w:t>
      </w:r>
      <w:r>
        <w:rPr>
          <w:spacing w:val="-2"/>
        </w:rPr>
        <w:t>机、船舶等燃料费、维修费、保险费等。</w:t>
      </w:r>
    </w:p>
    <w:p>
      <w:pPr>
        <w:pStyle w:val="5"/>
        <w:spacing w:after="0" w:line="324" w:lineRule="auto"/>
        <w:jc w:val="both"/>
        <w:sectPr>
          <w:pgSz w:w="11910" w:h="16840"/>
          <w:pgMar w:top="1920" w:right="425" w:bottom="280" w:left="425" w:header="720" w:footer="720" w:gutter="0"/>
          <w:cols w:space="720" w:num="1"/>
        </w:sectPr>
      </w:pPr>
    </w:p>
    <w:p>
      <w:pPr>
        <w:spacing w:before="226" w:line="321" w:lineRule="auto"/>
        <w:ind w:left="1106" w:right="1101" w:firstLine="640"/>
        <w:jc w:val="left"/>
        <w:rPr>
          <w:sz w:val="32"/>
        </w:rPr>
      </w:pPr>
      <w:r>
        <w:rPr>
          <w:b/>
          <w:spacing w:val="-6"/>
          <w:sz w:val="32"/>
        </w:rPr>
        <w:t>十五、公务用车购置：</w:t>
      </w:r>
      <w:r>
        <w:rPr>
          <w:spacing w:val="-6"/>
          <w:sz w:val="32"/>
        </w:rPr>
        <w:t>填列单位公务用车车辆购置支出（含</w:t>
      </w:r>
      <w:r>
        <w:rPr>
          <w:spacing w:val="-2"/>
          <w:sz w:val="32"/>
        </w:rPr>
        <w:t>车辆购置税、牌照费）。</w:t>
      </w:r>
    </w:p>
    <w:p>
      <w:pPr>
        <w:spacing w:before="5" w:line="321" w:lineRule="auto"/>
        <w:ind w:left="1106" w:right="1101" w:firstLine="640"/>
        <w:jc w:val="both"/>
        <w:rPr>
          <w:sz w:val="32"/>
        </w:rPr>
      </w:pPr>
      <w:r>
        <w:rPr>
          <w:b/>
          <w:spacing w:val="-15"/>
          <w:sz w:val="32"/>
        </w:rPr>
        <w:t>十六、其他交通工具购置：</w:t>
      </w:r>
      <w:r>
        <w:rPr>
          <w:spacing w:val="-2"/>
          <w:sz w:val="32"/>
        </w:rPr>
        <w:t>填列单位除公务用车外的其他各</w:t>
      </w:r>
      <w:r>
        <w:rPr>
          <w:spacing w:val="-6"/>
          <w:sz w:val="32"/>
        </w:rPr>
        <w:t>类交通工具（如船舶、飞机等）购置支出（含车辆购置税、牌照</w:t>
      </w:r>
      <w:r>
        <w:rPr>
          <w:spacing w:val="-4"/>
          <w:sz w:val="32"/>
        </w:rPr>
        <w:t>费）。</w:t>
      </w:r>
    </w:p>
    <w:p>
      <w:pPr>
        <w:pStyle w:val="5"/>
        <w:spacing w:before="8" w:line="324" w:lineRule="auto"/>
        <w:ind w:left="1106" w:right="940" w:firstLine="640"/>
      </w:pPr>
      <w:r>
        <w:rPr>
          <w:b/>
          <w:spacing w:val="-2"/>
        </w:rPr>
        <w:t>十七、机关运行经费：</w:t>
      </w:r>
      <w:r>
        <w:rPr>
          <w:spacing w:val="-2"/>
        </w:rPr>
        <w:t>指为保障行政单位（包括参照公务员法管理的事业单位</w:t>
      </w:r>
      <w:r>
        <w:rPr>
          <w:spacing w:val="-58"/>
        </w:rPr>
        <w:t>）</w:t>
      </w:r>
      <w:r>
        <w:rPr>
          <w:spacing w:val="-6"/>
        </w:rPr>
        <w:t>运行用于购买货物和服务的各项资金，包括</w:t>
      </w:r>
      <w:r>
        <w:rPr>
          <w:spacing w:val="-21"/>
        </w:rPr>
        <w:t>办公及印刷费、邮电费、差旅费、会议费、福利费、日常维修费、</w:t>
      </w:r>
      <w:r>
        <w:rPr>
          <w:spacing w:val="-9"/>
        </w:rPr>
        <w:t>专用材料以及一般设备购置费、办公用房水电费、办公用房取暖</w:t>
      </w:r>
      <w:r>
        <w:rPr>
          <w:spacing w:val="-2"/>
        </w:rPr>
        <w:t>费、办公用房物业管理费、公务用车运行维护费以及其他费用。</w:t>
      </w:r>
    </w:p>
    <w:p>
      <w:pPr>
        <w:spacing w:before="0" w:line="387" w:lineRule="exact"/>
        <w:ind w:left="1747" w:right="0" w:firstLine="0"/>
        <w:jc w:val="left"/>
        <w:rPr>
          <w:sz w:val="32"/>
        </w:rPr>
      </w:pPr>
      <w:r>
        <w:rPr>
          <w:b/>
          <w:spacing w:val="-4"/>
          <w:sz w:val="32"/>
        </w:rPr>
        <w:t>十八、经费形式:</w:t>
      </w:r>
      <w:r>
        <w:rPr>
          <w:spacing w:val="-5"/>
          <w:sz w:val="32"/>
        </w:rPr>
        <w:t>按照经费来源，可分为财政拨款、财政性</w:t>
      </w:r>
    </w:p>
    <w:p>
      <w:pPr>
        <w:pStyle w:val="5"/>
        <w:spacing w:before="208" w:line="360" w:lineRule="auto"/>
        <w:ind w:left="1106" w:right="1106"/>
      </w:pPr>
      <w:r>
        <w:rPr>
          <w:spacing w:val="-12"/>
        </w:rPr>
        <w:t>资金基本保证、财政性资金定额或定项补助、财政性资金零补助</w:t>
      </w:r>
      <w:r>
        <w:rPr>
          <w:spacing w:val="-6"/>
        </w:rPr>
        <w:t>四类</w:t>
      </w:r>
    </w:p>
    <w:sectPr>
      <w:pgSz w:w="11910" w:h="16840"/>
      <w:pgMar w:top="1920" w:right="425" w:bottom="280" w:left="425"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PMingLiU">
    <w:altName w:val="Segoe Print"/>
    <w:panose1 w:val="00000000000000000000"/>
    <w:charset w:val="00"/>
    <w:family w:val="roman"/>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205925"/>
    <w:multiLevelType w:val="multilevel"/>
    <w:tmpl w:val="BF205925"/>
    <w:lvl w:ilvl="0" w:tentative="0">
      <w:start w:val="1"/>
      <w:numFmt w:val="decimal"/>
      <w:lvlText w:val="%1."/>
      <w:lvlJc w:val="left"/>
      <w:pPr>
        <w:ind w:left="1106" w:hanging="641"/>
        <w:jc w:val="left"/>
      </w:pPr>
      <w:rPr>
        <w:rFonts w:hint="default" w:ascii="宋体" w:hAnsi="宋体" w:eastAsia="宋体" w:cs="宋体"/>
        <w:b w:val="0"/>
        <w:bCs w:val="0"/>
        <w:i w:val="0"/>
        <w:iCs w:val="0"/>
        <w:spacing w:val="0"/>
        <w:w w:val="99"/>
        <w:sz w:val="32"/>
        <w:szCs w:val="32"/>
        <w:lang w:val="en-US" w:eastAsia="zh-CN" w:bidi="ar-SA"/>
      </w:rPr>
    </w:lvl>
    <w:lvl w:ilvl="1" w:tentative="0">
      <w:start w:val="0"/>
      <w:numFmt w:val="bullet"/>
      <w:lvlText w:val="•"/>
      <w:lvlJc w:val="left"/>
      <w:pPr>
        <w:ind w:left="2095" w:hanging="641"/>
      </w:pPr>
      <w:rPr>
        <w:rFonts w:hint="default"/>
        <w:lang w:val="en-US" w:eastAsia="zh-CN" w:bidi="ar-SA"/>
      </w:rPr>
    </w:lvl>
    <w:lvl w:ilvl="2" w:tentative="0">
      <w:start w:val="0"/>
      <w:numFmt w:val="bullet"/>
      <w:lvlText w:val="•"/>
      <w:lvlJc w:val="left"/>
      <w:pPr>
        <w:ind w:left="3091" w:hanging="641"/>
      </w:pPr>
      <w:rPr>
        <w:rFonts w:hint="default"/>
        <w:lang w:val="en-US" w:eastAsia="zh-CN" w:bidi="ar-SA"/>
      </w:rPr>
    </w:lvl>
    <w:lvl w:ilvl="3" w:tentative="0">
      <w:start w:val="0"/>
      <w:numFmt w:val="bullet"/>
      <w:lvlText w:val="•"/>
      <w:lvlJc w:val="left"/>
      <w:pPr>
        <w:ind w:left="4086" w:hanging="641"/>
      </w:pPr>
      <w:rPr>
        <w:rFonts w:hint="default"/>
        <w:lang w:val="en-US" w:eastAsia="zh-CN" w:bidi="ar-SA"/>
      </w:rPr>
    </w:lvl>
    <w:lvl w:ilvl="4" w:tentative="0">
      <w:start w:val="0"/>
      <w:numFmt w:val="bullet"/>
      <w:lvlText w:val="•"/>
      <w:lvlJc w:val="left"/>
      <w:pPr>
        <w:ind w:left="5082" w:hanging="641"/>
      </w:pPr>
      <w:rPr>
        <w:rFonts w:hint="default"/>
        <w:lang w:val="en-US" w:eastAsia="zh-CN" w:bidi="ar-SA"/>
      </w:rPr>
    </w:lvl>
    <w:lvl w:ilvl="5" w:tentative="0">
      <w:start w:val="0"/>
      <w:numFmt w:val="bullet"/>
      <w:lvlText w:val="•"/>
      <w:lvlJc w:val="left"/>
      <w:pPr>
        <w:ind w:left="6078" w:hanging="641"/>
      </w:pPr>
      <w:rPr>
        <w:rFonts w:hint="default"/>
        <w:lang w:val="en-US" w:eastAsia="zh-CN" w:bidi="ar-SA"/>
      </w:rPr>
    </w:lvl>
    <w:lvl w:ilvl="6" w:tentative="0">
      <w:start w:val="0"/>
      <w:numFmt w:val="bullet"/>
      <w:lvlText w:val="•"/>
      <w:lvlJc w:val="left"/>
      <w:pPr>
        <w:ind w:left="7073" w:hanging="641"/>
      </w:pPr>
      <w:rPr>
        <w:rFonts w:hint="default"/>
        <w:lang w:val="en-US" w:eastAsia="zh-CN" w:bidi="ar-SA"/>
      </w:rPr>
    </w:lvl>
    <w:lvl w:ilvl="7" w:tentative="0">
      <w:start w:val="0"/>
      <w:numFmt w:val="bullet"/>
      <w:lvlText w:val="•"/>
      <w:lvlJc w:val="left"/>
      <w:pPr>
        <w:ind w:left="8069" w:hanging="641"/>
      </w:pPr>
      <w:rPr>
        <w:rFonts w:hint="default"/>
        <w:lang w:val="en-US" w:eastAsia="zh-CN" w:bidi="ar-SA"/>
      </w:rPr>
    </w:lvl>
    <w:lvl w:ilvl="8" w:tentative="0">
      <w:start w:val="0"/>
      <w:numFmt w:val="bullet"/>
      <w:lvlText w:val="•"/>
      <w:lvlJc w:val="left"/>
      <w:pPr>
        <w:ind w:left="9064" w:hanging="641"/>
      </w:pPr>
      <w:rPr>
        <w:rFonts w:hint="default"/>
        <w:lang w:val="en-US" w:eastAsia="zh-CN" w:bidi="ar-SA"/>
      </w:rPr>
    </w:lvl>
  </w:abstractNum>
  <w:abstractNum w:abstractNumId="1">
    <w:nsid w:val="CF092B84"/>
    <w:multiLevelType w:val="multilevel"/>
    <w:tmpl w:val="CF092B84"/>
    <w:lvl w:ilvl="0" w:tentative="0">
      <w:start w:val="1"/>
      <w:numFmt w:val="decimal"/>
      <w:lvlText w:val="%1."/>
      <w:lvlJc w:val="left"/>
      <w:pPr>
        <w:ind w:left="1106" w:hanging="322"/>
        <w:jc w:val="left"/>
      </w:pPr>
      <w:rPr>
        <w:rFonts w:hint="default" w:ascii="宋体" w:hAnsi="宋体" w:eastAsia="宋体" w:cs="宋体"/>
        <w:b w:val="0"/>
        <w:bCs w:val="0"/>
        <w:i w:val="0"/>
        <w:iCs w:val="0"/>
        <w:spacing w:val="-2"/>
        <w:w w:val="99"/>
        <w:sz w:val="30"/>
        <w:szCs w:val="30"/>
        <w:lang w:val="en-US" w:eastAsia="zh-CN" w:bidi="ar-SA"/>
      </w:rPr>
    </w:lvl>
    <w:lvl w:ilvl="1" w:tentative="0">
      <w:start w:val="0"/>
      <w:numFmt w:val="bullet"/>
      <w:lvlText w:val="•"/>
      <w:lvlJc w:val="left"/>
      <w:pPr>
        <w:ind w:left="2095" w:hanging="322"/>
      </w:pPr>
      <w:rPr>
        <w:rFonts w:hint="default"/>
        <w:lang w:val="en-US" w:eastAsia="zh-CN" w:bidi="ar-SA"/>
      </w:rPr>
    </w:lvl>
    <w:lvl w:ilvl="2" w:tentative="0">
      <w:start w:val="0"/>
      <w:numFmt w:val="bullet"/>
      <w:lvlText w:val="•"/>
      <w:lvlJc w:val="left"/>
      <w:pPr>
        <w:ind w:left="3091" w:hanging="322"/>
      </w:pPr>
      <w:rPr>
        <w:rFonts w:hint="default"/>
        <w:lang w:val="en-US" w:eastAsia="zh-CN" w:bidi="ar-SA"/>
      </w:rPr>
    </w:lvl>
    <w:lvl w:ilvl="3" w:tentative="0">
      <w:start w:val="0"/>
      <w:numFmt w:val="bullet"/>
      <w:lvlText w:val="•"/>
      <w:lvlJc w:val="left"/>
      <w:pPr>
        <w:ind w:left="4086" w:hanging="322"/>
      </w:pPr>
      <w:rPr>
        <w:rFonts w:hint="default"/>
        <w:lang w:val="en-US" w:eastAsia="zh-CN" w:bidi="ar-SA"/>
      </w:rPr>
    </w:lvl>
    <w:lvl w:ilvl="4" w:tentative="0">
      <w:start w:val="0"/>
      <w:numFmt w:val="bullet"/>
      <w:lvlText w:val="•"/>
      <w:lvlJc w:val="left"/>
      <w:pPr>
        <w:ind w:left="5082" w:hanging="322"/>
      </w:pPr>
      <w:rPr>
        <w:rFonts w:hint="default"/>
        <w:lang w:val="en-US" w:eastAsia="zh-CN" w:bidi="ar-SA"/>
      </w:rPr>
    </w:lvl>
    <w:lvl w:ilvl="5" w:tentative="0">
      <w:start w:val="0"/>
      <w:numFmt w:val="bullet"/>
      <w:lvlText w:val="•"/>
      <w:lvlJc w:val="left"/>
      <w:pPr>
        <w:ind w:left="6078" w:hanging="322"/>
      </w:pPr>
      <w:rPr>
        <w:rFonts w:hint="default"/>
        <w:lang w:val="en-US" w:eastAsia="zh-CN" w:bidi="ar-SA"/>
      </w:rPr>
    </w:lvl>
    <w:lvl w:ilvl="6" w:tentative="0">
      <w:start w:val="0"/>
      <w:numFmt w:val="bullet"/>
      <w:lvlText w:val="•"/>
      <w:lvlJc w:val="left"/>
      <w:pPr>
        <w:ind w:left="7073" w:hanging="322"/>
      </w:pPr>
      <w:rPr>
        <w:rFonts w:hint="default"/>
        <w:lang w:val="en-US" w:eastAsia="zh-CN" w:bidi="ar-SA"/>
      </w:rPr>
    </w:lvl>
    <w:lvl w:ilvl="7" w:tentative="0">
      <w:start w:val="0"/>
      <w:numFmt w:val="bullet"/>
      <w:lvlText w:val="•"/>
      <w:lvlJc w:val="left"/>
      <w:pPr>
        <w:ind w:left="8069" w:hanging="322"/>
      </w:pPr>
      <w:rPr>
        <w:rFonts w:hint="default"/>
        <w:lang w:val="en-US" w:eastAsia="zh-CN" w:bidi="ar-SA"/>
      </w:rPr>
    </w:lvl>
    <w:lvl w:ilvl="8" w:tentative="0">
      <w:start w:val="0"/>
      <w:numFmt w:val="bullet"/>
      <w:lvlText w:val="•"/>
      <w:lvlJc w:val="left"/>
      <w:pPr>
        <w:ind w:left="9064" w:hanging="322"/>
      </w:pPr>
      <w:rPr>
        <w:rFonts w:hint="default"/>
        <w:lang w:val="en-US" w:eastAsia="zh-CN" w:bidi="ar-SA"/>
      </w:rPr>
    </w:lvl>
  </w:abstractNum>
  <w:abstractNum w:abstractNumId="2">
    <w:nsid w:val="0053208E"/>
    <w:multiLevelType w:val="multilevel"/>
    <w:tmpl w:val="0053208E"/>
    <w:lvl w:ilvl="0" w:tentative="0">
      <w:start w:val="1"/>
      <w:numFmt w:val="decimal"/>
      <w:lvlText w:val="%1."/>
      <w:lvlJc w:val="left"/>
      <w:pPr>
        <w:ind w:left="2068" w:hanging="322"/>
        <w:jc w:val="left"/>
      </w:pPr>
      <w:rPr>
        <w:rFonts w:hint="default" w:ascii="宋体" w:hAnsi="宋体" w:eastAsia="宋体" w:cs="宋体"/>
        <w:b w:val="0"/>
        <w:bCs w:val="0"/>
        <w:i w:val="0"/>
        <w:iCs w:val="0"/>
        <w:spacing w:val="-2"/>
        <w:w w:val="99"/>
        <w:sz w:val="30"/>
        <w:szCs w:val="30"/>
        <w:lang w:val="en-US" w:eastAsia="zh-CN" w:bidi="ar-SA"/>
      </w:rPr>
    </w:lvl>
    <w:lvl w:ilvl="1" w:tentative="0">
      <w:start w:val="0"/>
      <w:numFmt w:val="bullet"/>
      <w:lvlText w:val="•"/>
      <w:lvlJc w:val="left"/>
      <w:pPr>
        <w:ind w:left="2959" w:hanging="322"/>
      </w:pPr>
      <w:rPr>
        <w:rFonts w:hint="default"/>
        <w:lang w:val="en-US" w:eastAsia="zh-CN" w:bidi="ar-SA"/>
      </w:rPr>
    </w:lvl>
    <w:lvl w:ilvl="2" w:tentative="0">
      <w:start w:val="0"/>
      <w:numFmt w:val="bullet"/>
      <w:lvlText w:val="•"/>
      <w:lvlJc w:val="left"/>
      <w:pPr>
        <w:ind w:left="3859" w:hanging="322"/>
      </w:pPr>
      <w:rPr>
        <w:rFonts w:hint="default"/>
        <w:lang w:val="en-US" w:eastAsia="zh-CN" w:bidi="ar-SA"/>
      </w:rPr>
    </w:lvl>
    <w:lvl w:ilvl="3" w:tentative="0">
      <w:start w:val="0"/>
      <w:numFmt w:val="bullet"/>
      <w:lvlText w:val="•"/>
      <w:lvlJc w:val="left"/>
      <w:pPr>
        <w:ind w:left="4758" w:hanging="322"/>
      </w:pPr>
      <w:rPr>
        <w:rFonts w:hint="default"/>
        <w:lang w:val="en-US" w:eastAsia="zh-CN" w:bidi="ar-SA"/>
      </w:rPr>
    </w:lvl>
    <w:lvl w:ilvl="4" w:tentative="0">
      <w:start w:val="0"/>
      <w:numFmt w:val="bullet"/>
      <w:lvlText w:val="•"/>
      <w:lvlJc w:val="left"/>
      <w:pPr>
        <w:ind w:left="5658" w:hanging="322"/>
      </w:pPr>
      <w:rPr>
        <w:rFonts w:hint="default"/>
        <w:lang w:val="en-US" w:eastAsia="zh-CN" w:bidi="ar-SA"/>
      </w:rPr>
    </w:lvl>
    <w:lvl w:ilvl="5" w:tentative="0">
      <w:start w:val="0"/>
      <w:numFmt w:val="bullet"/>
      <w:lvlText w:val="•"/>
      <w:lvlJc w:val="left"/>
      <w:pPr>
        <w:ind w:left="6558" w:hanging="322"/>
      </w:pPr>
      <w:rPr>
        <w:rFonts w:hint="default"/>
        <w:lang w:val="en-US" w:eastAsia="zh-CN" w:bidi="ar-SA"/>
      </w:rPr>
    </w:lvl>
    <w:lvl w:ilvl="6" w:tentative="0">
      <w:start w:val="0"/>
      <w:numFmt w:val="bullet"/>
      <w:lvlText w:val="•"/>
      <w:lvlJc w:val="left"/>
      <w:pPr>
        <w:ind w:left="7457" w:hanging="322"/>
      </w:pPr>
      <w:rPr>
        <w:rFonts w:hint="default"/>
        <w:lang w:val="en-US" w:eastAsia="zh-CN" w:bidi="ar-SA"/>
      </w:rPr>
    </w:lvl>
    <w:lvl w:ilvl="7" w:tentative="0">
      <w:start w:val="0"/>
      <w:numFmt w:val="bullet"/>
      <w:lvlText w:val="•"/>
      <w:lvlJc w:val="left"/>
      <w:pPr>
        <w:ind w:left="8357" w:hanging="322"/>
      </w:pPr>
      <w:rPr>
        <w:rFonts w:hint="default"/>
        <w:lang w:val="en-US" w:eastAsia="zh-CN" w:bidi="ar-SA"/>
      </w:rPr>
    </w:lvl>
    <w:lvl w:ilvl="8" w:tentative="0">
      <w:start w:val="0"/>
      <w:numFmt w:val="bullet"/>
      <w:lvlText w:val="•"/>
      <w:lvlJc w:val="left"/>
      <w:pPr>
        <w:ind w:left="9256" w:hanging="322"/>
      </w:pPr>
      <w:rPr>
        <w:rFonts w:hint="default"/>
        <w:lang w:val="en-US" w:eastAsia="zh-CN" w:bidi="ar-SA"/>
      </w:rPr>
    </w:lvl>
  </w:abstractNum>
  <w:abstractNum w:abstractNumId="3">
    <w:nsid w:val="59ADCABA"/>
    <w:multiLevelType w:val="multilevel"/>
    <w:tmpl w:val="59ADCABA"/>
    <w:lvl w:ilvl="0" w:tentative="0">
      <w:start w:val="1"/>
      <w:numFmt w:val="decimal"/>
      <w:lvlText w:val="%1."/>
      <w:lvlJc w:val="left"/>
      <w:pPr>
        <w:ind w:left="2068" w:hanging="322"/>
        <w:jc w:val="left"/>
      </w:pPr>
      <w:rPr>
        <w:rFonts w:hint="default" w:ascii="宋体" w:hAnsi="宋体" w:eastAsia="宋体" w:cs="宋体"/>
        <w:b/>
        <w:bCs/>
        <w:i w:val="0"/>
        <w:iCs w:val="0"/>
        <w:spacing w:val="1"/>
        <w:w w:val="97"/>
        <w:sz w:val="30"/>
        <w:szCs w:val="30"/>
        <w:lang w:val="en-US" w:eastAsia="zh-CN" w:bidi="ar-SA"/>
      </w:rPr>
    </w:lvl>
    <w:lvl w:ilvl="1" w:tentative="0">
      <w:start w:val="0"/>
      <w:numFmt w:val="bullet"/>
      <w:lvlText w:val="•"/>
      <w:lvlJc w:val="left"/>
      <w:pPr>
        <w:ind w:left="2959" w:hanging="322"/>
      </w:pPr>
      <w:rPr>
        <w:rFonts w:hint="default"/>
        <w:lang w:val="en-US" w:eastAsia="zh-CN" w:bidi="ar-SA"/>
      </w:rPr>
    </w:lvl>
    <w:lvl w:ilvl="2" w:tentative="0">
      <w:start w:val="0"/>
      <w:numFmt w:val="bullet"/>
      <w:lvlText w:val="•"/>
      <w:lvlJc w:val="left"/>
      <w:pPr>
        <w:ind w:left="3859" w:hanging="322"/>
      </w:pPr>
      <w:rPr>
        <w:rFonts w:hint="default"/>
        <w:lang w:val="en-US" w:eastAsia="zh-CN" w:bidi="ar-SA"/>
      </w:rPr>
    </w:lvl>
    <w:lvl w:ilvl="3" w:tentative="0">
      <w:start w:val="0"/>
      <w:numFmt w:val="bullet"/>
      <w:lvlText w:val="•"/>
      <w:lvlJc w:val="left"/>
      <w:pPr>
        <w:ind w:left="4758" w:hanging="322"/>
      </w:pPr>
      <w:rPr>
        <w:rFonts w:hint="default"/>
        <w:lang w:val="en-US" w:eastAsia="zh-CN" w:bidi="ar-SA"/>
      </w:rPr>
    </w:lvl>
    <w:lvl w:ilvl="4" w:tentative="0">
      <w:start w:val="0"/>
      <w:numFmt w:val="bullet"/>
      <w:lvlText w:val="•"/>
      <w:lvlJc w:val="left"/>
      <w:pPr>
        <w:ind w:left="5658" w:hanging="322"/>
      </w:pPr>
      <w:rPr>
        <w:rFonts w:hint="default"/>
        <w:lang w:val="en-US" w:eastAsia="zh-CN" w:bidi="ar-SA"/>
      </w:rPr>
    </w:lvl>
    <w:lvl w:ilvl="5" w:tentative="0">
      <w:start w:val="0"/>
      <w:numFmt w:val="bullet"/>
      <w:lvlText w:val="•"/>
      <w:lvlJc w:val="left"/>
      <w:pPr>
        <w:ind w:left="6558" w:hanging="322"/>
      </w:pPr>
      <w:rPr>
        <w:rFonts w:hint="default"/>
        <w:lang w:val="en-US" w:eastAsia="zh-CN" w:bidi="ar-SA"/>
      </w:rPr>
    </w:lvl>
    <w:lvl w:ilvl="6" w:tentative="0">
      <w:start w:val="0"/>
      <w:numFmt w:val="bullet"/>
      <w:lvlText w:val="•"/>
      <w:lvlJc w:val="left"/>
      <w:pPr>
        <w:ind w:left="7457" w:hanging="322"/>
      </w:pPr>
      <w:rPr>
        <w:rFonts w:hint="default"/>
        <w:lang w:val="en-US" w:eastAsia="zh-CN" w:bidi="ar-SA"/>
      </w:rPr>
    </w:lvl>
    <w:lvl w:ilvl="7" w:tentative="0">
      <w:start w:val="0"/>
      <w:numFmt w:val="bullet"/>
      <w:lvlText w:val="•"/>
      <w:lvlJc w:val="left"/>
      <w:pPr>
        <w:ind w:left="8357" w:hanging="322"/>
      </w:pPr>
      <w:rPr>
        <w:rFonts w:hint="default"/>
        <w:lang w:val="en-US" w:eastAsia="zh-CN" w:bidi="ar-SA"/>
      </w:rPr>
    </w:lvl>
    <w:lvl w:ilvl="8" w:tentative="0">
      <w:start w:val="0"/>
      <w:numFmt w:val="bullet"/>
      <w:lvlText w:val="•"/>
      <w:lvlJc w:val="left"/>
      <w:pPr>
        <w:ind w:left="9256" w:hanging="322"/>
      </w:pPr>
      <w:rPr>
        <w:rFonts w:hint="default"/>
        <w:lang w:val="en-US" w:eastAsia="zh-CN" w:bidi="ar-SA"/>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rsids>
    <w:rsidRoot w:val="00000000"/>
    <w:rsid w:val="543E659A"/>
    <w:rsid w:val="6C822934"/>
    <w:rsid w:val="7A514BD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next w:val="1"/>
    <w:qFormat/>
    <w:uiPriority w:val="1"/>
    <w:pPr>
      <w:ind w:right="684"/>
      <w:jc w:val="center"/>
      <w:outlineLvl w:val="1"/>
    </w:pPr>
    <w:rPr>
      <w:rFonts w:ascii="黑体" w:hAnsi="黑体" w:eastAsia="黑体" w:cs="黑体"/>
      <w:sz w:val="44"/>
      <w:szCs w:val="44"/>
      <w:lang w:val="en-US" w:eastAsia="zh-CN" w:bidi="ar-SA"/>
    </w:rPr>
  </w:style>
  <w:style w:type="paragraph" w:styleId="3">
    <w:name w:val="heading 2"/>
    <w:basedOn w:val="1"/>
    <w:next w:val="1"/>
    <w:qFormat/>
    <w:uiPriority w:val="1"/>
    <w:pPr>
      <w:ind w:left="686" w:right="684"/>
      <w:jc w:val="center"/>
      <w:outlineLvl w:val="2"/>
    </w:pPr>
    <w:rPr>
      <w:rFonts w:ascii="微软雅黑" w:hAnsi="微软雅黑" w:eastAsia="微软雅黑" w:cs="微软雅黑"/>
      <w:sz w:val="40"/>
      <w:szCs w:val="40"/>
      <w:lang w:val="en-US" w:eastAsia="zh-CN" w:bidi="ar-SA"/>
    </w:rPr>
  </w:style>
  <w:style w:type="paragraph" w:styleId="4">
    <w:name w:val="heading 3"/>
    <w:basedOn w:val="1"/>
    <w:next w:val="1"/>
    <w:qFormat/>
    <w:uiPriority w:val="1"/>
    <w:pPr>
      <w:ind w:left="1747"/>
      <w:outlineLvl w:val="3"/>
    </w:pPr>
    <w:rPr>
      <w:rFonts w:ascii="宋体" w:hAnsi="宋体" w:eastAsia="宋体" w:cs="宋体"/>
      <w:b/>
      <w:bCs/>
      <w:sz w:val="32"/>
      <w:szCs w:val="32"/>
      <w:lang w:val="en-US" w:eastAsia="zh-CN" w:bidi="ar-SA"/>
    </w:rPr>
  </w:style>
  <w:style w:type="character" w:default="1" w:styleId="8">
    <w:name w:val="Default Paragraph Font"/>
    <w:semiHidden/>
    <w:unhideWhenUsed/>
    <w:qFormat/>
    <w:uiPriority w:val="1"/>
  </w:style>
  <w:style w:type="table" w:default="1" w:styleId="7">
    <w:name w:val="Normal Table"/>
    <w:semiHidden/>
    <w:uiPriority w:val="0"/>
    <w:tblPr>
      <w:tblCellMar>
        <w:top w:w="0" w:type="dxa"/>
        <w:left w:w="108" w:type="dxa"/>
        <w:bottom w:w="0" w:type="dxa"/>
        <w:right w:w="108" w:type="dxa"/>
      </w:tblCellMar>
    </w:tblPr>
  </w:style>
  <w:style w:type="paragraph" w:styleId="5">
    <w:name w:val="Body Text"/>
    <w:basedOn w:val="1"/>
    <w:qFormat/>
    <w:uiPriority w:val="1"/>
    <w:rPr>
      <w:rFonts w:ascii="宋体" w:hAnsi="宋体" w:eastAsia="宋体" w:cs="宋体"/>
      <w:sz w:val="32"/>
      <w:szCs w:val="32"/>
      <w:lang w:val="en-US" w:eastAsia="zh-CN" w:bidi="ar-SA"/>
    </w:rPr>
  </w:style>
  <w:style w:type="paragraph" w:styleId="6">
    <w:name w:val="Title"/>
    <w:basedOn w:val="1"/>
    <w:qFormat/>
    <w:uiPriority w:val="1"/>
    <w:pPr>
      <w:spacing w:before="196"/>
      <w:ind w:left="808"/>
    </w:pPr>
    <w:rPr>
      <w:rFonts w:ascii="黑体" w:hAnsi="黑体" w:eastAsia="黑体" w:cs="黑体"/>
      <w:b/>
      <w:bCs/>
      <w:sz w:val="96"/>
      <w:szCs w:val="96"/>
      <w:lang w:val="en-US" w:eastAsia="zh-CN" w:bidi="ar-SA"/>
    </w:rPr>
  </w:style>
  <w:style w:type="table" w:customStyle="1" w:styleId="9">
    <w:name w:val="Table Normal"/>
    <w:semiHidden/>
    <w:unhideWhenUsed/>
    <w:qFormat/>
    <w:uiPriority w:val="2"/>
    <w:tblPr>
      <w:tblCellMar>
        <w:top w:w="0" w:type="dxa"/>
        <w:left w:w="0" w:type="dxa"/>
        <w:bottom w:w="0" w:type="dxa"/>
        <w:right w:w="0" w:type="dxa"/>
      </w:tblCellMar>
    </w:tblPr>
  </w:style>
  <w:style w:type="paragraph" w:styleId="10">
    <w:name w:val="List Paragraph"/>
    <w:basedOn w:val="1"/>
    <w:qFormat/>
    <w:uiPriority w:val="1"/>
    <w:pPr>
      <w:spacing w:before="3"/>
      <w:ind w:left="1106" w:firstLine="640"/>
    </w:pPr>
    <w:rPr>
      <w:rFonts w:ascii="宋体" w:hAnsi="宋体" w:eastAsia="宋体" w:cs="宋体"/>
      <w:lang w:val="en-US" w:eastAsia="zh-CN" w:bidi="ar-SA"/>
    </w:rPr>
  </w:style>
  <w:style w:type="paragraph" w:customStyle="1" w:styleId="11">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jpe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jpe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59</Pages>
  <TotalTime>1</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2025-11-03T01:43:00Z</dcterms:created>
  <dc:creator>王明新TIAD</dc:creator>
  <cp:lastModifiedBy>沈。</cp:lastModifiedBy>
  <dcterms:modified xsi:type="dcterms:W3CDTF">2025-11-24T02:01:50Z</dcterms:modified>
  <dc:title>1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2024-09-02T00:00:00Z</vt:filetime>
  </property>
  <property fmtid="{D5CDD505-2E9C-101B-9397-08002B2CF9AE}" pid="3" name="Creator">
    <vt:lpwstr>Aspose Pty Ltd.</vt:lpwstr>
  </property>
  <property fmtid="{D5CDD505-2E9C-101B-9397-08002B2CF9AE}" pid="4" name="LastSaved">
    <vt:filetime>2025-11-03T00:00:00Z</vt:filetime>
  </property>
  <property fmtid="{D5CDD505-2E9C-101B-9397-08002B2CF9AE}" pid="5" name="Producer">
    <vt:lpwstr>Aspose.PDF for Java 23.7</vt:lpwstr>
  </property>
  <property fmtid="{D5CDD505-2E9C-101B-9397-08002B2CF9AE}" pid="6" name="SourceModified">
    <vt:lpwstr>D:20240902101719+02'17'</vt:lpwstr>
  </property>
  <property fmtid="{D5CDD505-2E9C-101B-9397-08002B2CF9AE}" pid="7" name="KSOProductBuildVer">
    <vt:lpwstr>2052-11.8.2.12309</vt:lpwstr>
  </property>
  <property fmtid="{D5CDD505-2E9C-101B-9397-08002B2CF9AE}" pid="8" name="ICV">
    <vt:lpwstr>9284E07CB5714EB3A35D685F913EAE0B</vt:lpwstr>
  </property>
</Properties>
</file>