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1596"/>
        <w:gridCol w:w="1938"/>
        <w:gridCol w:w="1439"/>
        <w:gridCol w:w="1440"/>
        <w:gridCol w:w="15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5" w:lineRule="exact"/>
              <w:ind w:left="154" w:right="147"/>
              <w:rPr>
                <w:sz w:val="21"/>
              </w:rPr>
            </w:pPr>
            <w:r>
              <w:rPr>
                <w:sz w:val="21"/>
              </w:rPr>
              <w:t>事项名称</w:t>
            </w:r>
          </w:p>
        </w:tc>
        <w:tc>
          <w:tcPr>
            <w:tcW w:w="7984" w:type="dxa"/>
            <w:gridSpan w:val="5"/>
          </w:tcPr>
          <w:p>
            <w:pPr>
              <w:pStyle w:val="7"/>
              <w:spacing w:before="36" w:line="255" w:lineRule="exact"/>
              <w:ind w:left="19" w:right="13"/>
              <w:rPr>
                <w:sz w:val="21"/>
              </w:rPr>
            </w:pPr>
            <w:r>
              <w:rPr>
                <w:sz w:val="21"/>
              </w:rPr>
              <w:t>对内地居民婚姻登记的确认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7" w:line="254" w:lineRule="exact"/>
              <w:ind w:left="154" w:right="147"/>
              <w:rPr>
                <w:sz w:val="21"/>
              </w:rPr>
            </w:pPr>
            <w:r>
              <w:rPr>
                <w:sz w:val="21"/>
              </w:rPr>
              <w:t>事项类型</w:t>
            </w:r>
          </w:p>
        </w:tc>
        <w:tc>
          <w:tcPr>
            <w:tcW w:w="7984" w:type="dxa"/>
            <w:gridSpan w:val="5"/>
          </w:tcPr>
          <w:p>
            <w:pPr>
              <w:pStyle w:val="7"/>
              <w:spacing w:before="37" w:line="254" w:lineRule="exact"/>
              <w:ind w:left="19" w:right="13"/>
              <w:rPr>
                <w:sz w:val="21"/>
              </w:rPr>
            </w:pPr>
            <w:r>
              <w:rPr>
                <w:sz w:val="21"/>
              </w:rPr>
              <w:t>行政确认类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5" w:line="256" w:lineRule="exact"/>
              <w:ind w:left="154" w:right="147"/>
              <w:rPr>
                <w:sz w:val="21"/>
              </w:rPr>
            </w:pPr>
            <w:r>
              <w:rPr>
                <w:sz w:val="21"/>
              </w:rPr>
              <w:t>事项编码</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5" w:lineRule="exact"/>
              <w:ind w:left="154" w:right="147"/>
              <w:rPr>
                <w:sz w:val="21"/>
              </w:rPr>
            </w:pPr>
            <w:r>
              <w:rPr>
                <w:sz w:val="21"/>
              </w:rPr>
              <w:t>设定依据</w:t>
            </w:r>
          </w:p>
        </w:tc>
        <w:tc>
          <w:tcPr>
            <w:tcW w:w="7984" w:type="dxa"/>
            <w:gridSpan w:val="5"/>
          </w:tcPr>
          <w:p>
            <w:pPr>
              <w:pStyle w:val="7"/>
              <w:spacing w:before="56"/>
              <w:ind w:left="16"/>
              <w:jc w:val="left"/>
              <w:rPr>
                <w:sz w:val="18"/>
              </w:rPr>
            </w:pPr>
            <w:r>
              <w:rPr>
                <w:spacing w:val="-5"/>
                <w:sz w:val="18"/>
              </w:rPr>
              <w:t xml:space="preserve">《中华人民共和国民法典》第 </w:t>
            </w:r>
            <w:r>
              <w:rPr>
                <w:sz w:val="18"/>
              </w:rPr>
              <w:t>1049</w:t>
            </w:r>
            <w:r>
              <w:rPr>
                <w:spacing w:val="-19"/>
                <w:sz w:val="18"/>
              </w:rPr>
              <w:t xml:space="preserve"> 条、</w:t>
            </w:r>
            <w:r>
              <w:rPr>
                <w:sz w:val="18"/>
              </w:rPr>
              <w:t>1076</w:t>
            </w:r>
            <w:r>
              <w:rPr>
                <w:spacing w:val="-19"/>
                <w:sz w:val="18"/>
              </w:rPr>
              <w:t xml:space="preserve"> 条；《婚姻登记条例》第 </w:t>
            </w:r>
            <w:r>
              <w:rPr>
                <w:sz w:val="18"/>
              </w:rPr>
              <w:t>2</w:t>
            </w:r>
            <w:r>
              <w:rPr>
                <w:spacing w:val="-17"/>
                <w:sz w:val="18"/>
              </w:rPr>
              <w:t xml:space="preserve"> 条；《婚姻登记工作规范》第 </w:t>
            </w:r>
            <w:r>
              <w:rPr>
                <w:sz w:val="18"/>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7"/>
              <w:rPr>
                <w:sz w:val="21"/>
              </w:rPr>
            </w:pPr>
            <w:r>
              <w:rPr>
                <w:sz w:val="21"/>
              </w:rPr>
              <w:t>实施机构</w:t>
            </w:r>
          </w:p>
        </w:tc>
        <w:tc>
          <w:tcPr>
            <w:tcW w:w="7984" w:type="dxa"/>
            <w:gridSpan w:val="5"/>
          </w:tcPr>
          <w:p>
            <w:pPr>
              <w:pStyle w:val="7"/>
              <w:spacing w:before="36" w:line="255" w:lineRule="exact"/>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7" w:line="254" w:lineRule="exact"/>
              <w:ind w:left="154" w:right="149"/>
              <w:rPr>
                <w:sz w:val="21"/>
              </w:rPr>
            </w:pPr>
            <w:r>
              <w:rPr>
                <w:sz w:val="21"/>
              </w:rPr>
              <w:t>法定办结时限</w:t>
            </w:r>
          </w:p>
        </w:tc>
        <w:tc>
          <w:tcPr>
            <w:tcW w:w="7984" w:type="dxa"/>
            <w:gridSpan w:val="5"/>
          </w:tcPr>
          <w:p>
            <w:pPr>
              <w:pStyle w:val="7"/>
              <w:spacing w:before="37" w:line="254" w:lineRule="exact"/>
              <w:ind w:left="19" w:right="11"/>
              <w:rPr>
                <w:sz w:val="21"/>
              </w:rPr>
            </w:pPr>
            <w:r>
              <w:rPr>
                <w:sz w:val="21"/>
              </w:rPr>
              <w:t>即办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5" w:line="256" w:lineRule="exact"/>
              <w:ind w:left="154" w:right="149"/>
              <w:rPr>
                <w:sz w:val="21"/>
              </w:rPr>
            </w:pPr>
            <w:r>
              <w:rPr>
                <w:sz w:val="21"/>
              </w:rPr>
              <w:t>承诺办结时限</w:t>
            </w:r>
          </w:p>
        </w:tc>
        <w:tc>
          <w:tcPr>
            <w:tcW w:w="7984" w:type="dxa"/>
            <w:gridSpan w:val="5"/>
          </w:tcPr>
          <w:p>
            <w:pPr>
              <w:pStyle w:val="7"/>
              <w:spacing w:before="35" w:line="256" w:lineRule="exact"/>
              <w:ind w:left="19" w:right="11"/>
              <w:rPr>
                <w:sz w:val="21"/>
              </w:rPr>
            </w:pPr>
            <w:r>
              <w:rPr>
                <w:sz w:val="21"/>
              </w:rPr>
              <w:t>即办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7"/>
              <w:rPr>
                <w:sz w:val="21"/>
              </w:rPr>
            </w:pPr>
            <w:r>
              <w:rPr>
                <w:sz w:val="21"/>
              </w:rPr>
              <w:t>结果名称</w:t>
            </w:r>
          </w:p>
        </w:tc>
        <w:tc>
          <w:tcPr>
            <w:tcW w:w="7984" w:type="dxa"/>
            <w:gridSpan w:val="5"/>
          </w:tcPr>
          <w:p>
            <w:pPr>
              <w:pStyle w:val="7"/>
              <w:spacing w:before="36" w:line="255" w:lineRule="exact"/>
              <w:ind w:left="19" w:right="11"/>
              <w:rPr>
                <w:sz w:val="21"/>
              </w:rPr>
            </w:pPr>
            <w:r>
              <w:rPr>
                <w:sz w:val="21"/>
              </w:rPr>
              <w:t>结婚证，离婚证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5" w:lineRule="exact"/>
              <w:ind w:left="154" w:right="147"/>
              <w:rPr>
                <w:sz w:val="21"/>
              </w:rPr>
            </w:pPr>
            <w:r>
              <w:rPr>
                <w:sz w:val="21"/>
              </w:rPr>
              <w:t>结果样式</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7" w:line="254" w:lineRule="exact"/>
              <w:ind w:left="154" w:right="147"/>
              <w:rPr>
                <w:sz w:val="21"/>
              </w:rPr>
            </w:pPr>
            <w:r>
              <w:rPr>
                <w:sz w:val="21"/>
              </w:rPr>
              <w:t>收费标准</w:t>
            </w:r>
          </w:p>
        </w:tc>
        <w:tc>
          <w:tcPr>
            <w:tcW w:w="7984" w:type="dxa"/>
            <w:gridSpan w:val="5"/>
          </w:tcPr>
          <w:p>
            <w:pPr>
              <w:pStyle w:val="7"/>
              <w:spacing w:before="37" w:line="254"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5" w:line="256" w:lineRule="exact"/>
              <w:ind w:left="154" w:right="147"/>
              <w:rPr>
                <w:sz w:val="21"/>
              </w:rPr>
            </w:pPr>
            <w:r>
              <w:rPr>
                <w:sz w:val="21"/>
              </w:rPr>
              <w:t>收费依据</w:t>
            </w:r>
          </w:p>
        </w:tc>
        <w:tc>
          <w:tcPr>
            <w:tcW w:w="7984" w:type="dxa"/>
            <w:gridSpan w:val="5"/>
          </w:tcPr>
          <w:p>
            <w:pPr>
              <w:pStyle w:val="7"/>
              <w:spacing w:before="35" w:line="256"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restart"/>
          </w:tcPr>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spacing w:before="5"/>
              <w:jc w:val="left"/>
              <w:rPr>
                <w:rFonts w:ascii="Times New Roman"/>
                <w:sz w:val="29"/>
              </w:rPr>
            </w:pPr>
          </w:p>
          <w:p>
            <w:pPr>
              <w:pStyle w:val="7"/>
              <w:ind w:left="386"/>
              <w:jc w:val="left"/>
              <w:rPr>
                <w:sz w:val="21"/>
              </w:rPr>
            </w:pPr>
            <w:r>
              <w:rPr>
                <w:sz w:val="21"/>
              </w:rPr>
              <w:t>申请材料</w:t>
            </w:r>
          </w:p>
        </w:tc>
        <w:tc>
          <w:tcPr>
            <w:tcW w:w="3534" w:type="dxa"/>
            <w:gridSpan w:val="2"/>
          </w:tcPr>
          <w:p>
            <w:pPr>
              <w:pStyle w:val="7"/>
              <w:spacing w:before="43"/>
              <w:ind w:left="1325" w:right="1319"/>
              <w:rPr>
                <w:sz w:val="21"/>
              </w:rPr>
            </w:pPr>
            <w:r>
              <w:rPr>
                <w:sz w:val="21"/>
              </w:rPr>
              <w:t>材料名称</w:t>
            </w:r>
          </w:p>
        </w:tc>
        <w:tc>
          <w:tcPr>
            <w:tcW w:w="1439" w:type="dxa"/>
          </w:tcPr>
          <w:p>
            <w:pPr>
              <w:pStyle w:val="7"/>
              <w:spacing w:before="43"/>
              <w:ind w:left="67" w:right="61"/>
              <w:rPr>
                <w:sz w:val="21"/>
              </w:rPr>
            </w:pPr>
            <w:r>
              <w:rPr>
                <w:sz w:val="21"/>
              </w:rPr>
              <w:t>原件份数</w:t>
            </w:r>
          </w:p>
        </w:tc>
        <w:tc>
          <w:tcPr>
            <w:tcW w:w="1440" w:type="dxa"/>
          </w:tcPr>
          <w:p>
            <w:pPr>
              <w:pStyle w:val="7"/>
              <w:spacing w:before="43"/>
              <w:ind w:left="68" w:right="61"/>
              <w:rPr>
                <w:sz w:val="21"/>
              </w:rPr>
            </w:pPr>
            <w:r>
              <w:rPr>
                <w:sz w:val="21"/>
              </w:rPr>
              <w:t>复印件份数</w:t>
            </w:r>
          </w:p>
        </w:tc>
        <w:tc>
          <w:tcPr>
            <w:tcW w:w="1571" w:type="dxa"/>
          </w:tcPr>
          <w:p>
            <w:pPr>
              <w:pStyle w:val="7"/>
              <w:spacing w:before="43"/>
              <w:ind w:left="29" w:right="21"/>
              <w:rPr>
                <w:sz w:val="21"/>
              </w:rPr>
            </w:pPr>
            <w:r>
              <w:rPr>
                <w:sz w:val="21"/>
              </w:rPr>
              <w:t>是否有示范文本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3534" w:type="dxa"/>
            <w:gridSpan w:val="2"/>
          </w:tcPr>
          <w:p>
            <w:pPr>
              <w:pStyle w:val="7"/>
              <w:spacing w:before="44"/>
              <w:ind w:left="14"/>
              <w:jc w:val="left"/>
              <w:rPr>
                <w:sz w:val="21"/>
              </w:rPr>
            </w:pPr>
            <w:r>
              <w:rPr>
                <w:sz w:val="21"/>
              </w:rPr>
              <w:t>身份证</w:t>
            </w:r>
          </w:p>
        </w:tc>
        <w:tc>
          <w:tcPr>
            <w:tcW w:w="1439" w:type="dxa"/>
          </w:tcPr>
          <w:p>
            <w:pPr>
              <w:pStyle w:val="7"/>
              <w:spacing w:before="44"/>
              <w:ind w:left="7"/>
              <w:rPr>
                <w:sz w:val="21"/>
              </w:rPr>
            </w:pPr>
            <w:r>
              <w:rPr>
                <w:w w:val="99"/>
                <w:sz w:val="21"/>
              </w:rPr>
              <w:t>1</w:t>
            </w: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01" w:hRule="atLeast"/>
        </w:trPr>
        <w:tc>
          <w:tcPr>
            <w:tcW w:w="1613" w:type="dxa"/>
            <w:vMerge w:val="continue"/>
            <w:tcBorders>
              <w:top w:val="nil"/>
            </w:tcBorders>
          </w:tcPr>
          <w:p>
            <w:pPr>
              <w:rPr>
                <w:sz w:val="2"/>
                <w:szCs w:val="2"/>
              </w:rPr>
            </w:pPr>
          </w:p>
        </w:tc>
        <w:tc>
          <w:tcPr>
            <w:tcW w:w="3534" w:type="dxa"/>
            <w:gridSpan w:val="2"/>
          </w:tcPr>
          <w:p>
            <w:pPr>
              <w:pStyle w:val="7"/>
              <w:spacing w:before="36" w:line="245" w:lineRule="exact"/>
              <w:ind w:left="14"/>
              <w:jc w:val="left"/>
              <w:rPr>
                <w:sz w:val="21"/>
              </w:rPr>
            </w:pPr>
            <w:r>
              <w:rPr>
                <w:sz w:val="21"/>
              </w:rPr>
              <w:t>户口簿</w:t>
            </w:r>
          </w:p>
        </w:tc>
        <w:tc>
          <w:tcPr>
            <w:tcW w:w="1439" w:type="dxa"/>
          </w:tcPr>
          <w:p>
            <w:pPr>
              <w:pStyle w:val="7"/>
              <w:spacing w:before="36" w:line="245" w:lineRule="exact"/>
              <w:ind w:left="7"/>
              <w:rPr>
                <w:sz w:val="21"/>
              </w:rPr>
            </w:pPr>
            <w:r>
              <w:rPr>
                <w:w w:val="99"/>
                <w:sz w:val="21"/>
              </w:rPr>
              <w:t>1</w:t>
            </w: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613" w:type="dxa"/>
            <w:vMerge w:val="continue"/>
            <w:tcBorders>
              <w:top w:val="nil"/>
            </w:tcBorders>
          </w:tcPr>
          <w:p>
            <w:pPr>
              <w:rPr>
                <w:sz w:val="2"/>
                <w:szCs w:val="2"/>
              </w:rPr>
            </w:pPr>
          </w:p>
        </w:tc>
        <w:tc>
          <w:tcPr>
            <w:tcW w:w="3534" w:type="dxa"/>
            <w:gridSpan w:val="2"/>
          </w:tcPr>
          <w:p>
            <w:pPr>
              <w:pStyle w:val="7"/>
              <w:spacing w:before="70"/>
              <w:ind w:left="14" w:right="-15"/>
              <w:jc w:val="left"/>
              <w:rPr>
                <w:sz w:val="21"/>
              </w:rPr>
            </w:pPr>
            <w:r>
              <w:rPr>
                <w:sz w:val="21"/>
              </w:rPr>
              <w:t>3</w:t>
            </w:r>
            <w:r>
              <w:rPr>
                <w:spacing w:val="-38"/>
                <w:sz w:val="21"/>
              </w:rPr>
              <w:t xml:space="preserve"> 张 </w:t>
            </w:r>
            <w:r>
              <w:rPr>
                <w:sz w:val="21"/>
              </w:rPr>
              <w:t>2</w:t>
            </w:r>
            <w:r>
              <w:rPr>
                <w:spacing w:val="-8"/>
                <w:sz w:val="21"/>
              </w:rPr>
              <w:t xml:space="preserve"> 寸双方近期半身免冠合影照片；</w:t>
            </w:r>
          </w:p>
        </w:tc>
        <w:tc>
          <w:tcPr>
            <w:tcW w:w="1439" w:type="dxa"/>
          </w:tcPr>
          <w:p>
            <w:pPr>
              <w:pStyle w:val="7"/>
              <w:spacing w:before="70"/>
              <w:ind w:left="7"/>
              <w:rPr>
                <w:sz w:val="21"/>
              </w:rPr>
            </w:pPr>
            <w:r>
              <w:rPr>
                <w:w w:val="99"/>
                <w:sz w:val="21"/>
              </w:rPr>
              <w:t>3</w:t>
            </w: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7" w:hRule="atLeast"/>
        </w:trPr>
        <w:tc>
          <w:tcPr>
            <w:tcW w:w="1613" w:type="dxa"/>
            <w:vMerge w:val="continue"/>
            <w:tcBorders>
              <w:top w:val="nil"/>
            </w:tcBorders>
          </w:tcPr>
          <w:p>
            <w:pPr>
              <w:rPr>
                <w:sz w:val="2"/>
                <w:szCs w:val="2"/>
              </w:rPr>
            </w:pPr>
          </w:p>
        </w:tc>
        <w:tc>
          <w:tcPr>
            <w:tcW w:w="3534" w:type="dxa"/>
            <w:gridSpan w:val="2"/>
          </w:tcPr>
          <w:p>
            <w:pPr>
              <w:pStyle w:val="7"/>
              <w:spacing w:before="75"/>
              <w:ind w:left="14"/>
              <w:jc w:val="left"/>
              <w:rPr>
                <w:sz w:val="21"/>
              </w:rPr>
            </w:pPr>
            <w:r>
              <w:rPr>
                <w:sz w:val="21"/>
              </w:rPr>
              <w:t>2 张 2 寸双方近期半身免冠单人照片</w:t>
            </w:r>
          </w:p>
        </w:tc>
        <w:tc>
          <w:tcPr>
            <w:tcW w:w="1439" w:type="dxa"/>
          </w:tcPr>
          <w:p>
            <w:pPr>
              <w:pStyle w:val="7"/>
              <w:spacing w:before="75"/>
              <w:ind w:left="7"/>
              <w:rPr>
                <w:sz w:val="21"/>
              </w:rPr>
            </w:pPr>
            <w:r>
              <w:rPr>
                <w:w w:val="99"/>
                <w:sz w:val="21"/>
              </w:rPr>
              <w:t>2</w:t>
            </w: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68" w:hRule="atLeast"/>
        </w:trPr>
        <w:tc>
          <w:tcPr>
            <w:tcW w:w="1613" w:type="dxa"/>
            <w:vMerge w:val="continue"/>
            <w:tcBorders>
              <w:top w:val="nil"/>
            </w:tcBorders>
          </w:tcPr>
          <w:p>
            <w:pPr>
              <w:rPr>
                <w:sz w:val="2"/>
                <w:szCs w:val="2"/>
              </w:rPr>
            </w:pPr>
          </w:p>
        </w:tc>
        <w:tc>
          <w:tcPr>
            <w:tcW w:w="3534" w:type="dxa"/>
            <w:gridSpan w:val="2"/>
          </w:tcPr>
          <w:p>
            <w:pPr>
              <w:pStyle w:val="7"/>
              <w:spacing w:before="98"/>
              <w:ind w:left="14"/>
              <w:jc w:val="left"/>
              <w:rPr>
                <w:sz w:val="21"/>
              </w:rPr>
            </w:pPr>
            <w:r>
              <w:rPr>
                <w:sz w:val="21"/>
              </w:rPr>
              <w:t>结婚证</w:t>
            </w:r>
          </w:p>
        </w:tc>
        <w:tc>
          <w:tcPr>
            <w:tcW w:w="1439" w:type="dxa"/>
          </w:tcPr>
          <w:p>
            <w:pPr>
              <w:pStyle w:val="7"/>
              <w:spacing w:before="98"/>
              <w:ind w:left="7"/>
              <w:rPr>
                <w:sz w:val="21"/>
              </w:rPr>
            </w:pPr>
            <w:r>
              <w:rPr>
                <w:w w:val="99"/>
                <w:sz w:val="21"/>
              </w:rPr>
              <w:t>2</w:t>
            </w: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00" w:hRule="atLeast"/>
        </w:trPr>
        <w:tc>
          <w:tcPr>
            <w:tcW w:w="1613" w:type="dxa"/>
            <w:vMerge w:val="continue"/>
            <w:tcBorders>
              <w:top w:val="nil"/>
            </w:tcBorders>
          </w:tcPr>
          <w:p>
            <w:pPr>
              <w:rPr>
                <w:sz w:val="2"/>
                <w:szCs w:val="2"/>
              </w:rPr>
            </w:pPr>
          </w:p>
        </w:tc>
        <w:tc>
          <w:tcPr>
            <w:tcW w:w="3534" w:type="dxa"/>
            <w:gridSpan w:val="2"/>
          </w:tcPr>
          <w:p>
            <w:pPr>
              <w:pStyle w:val="7"/>
              <w:spacing w:before="18" w:line="310" w:lineRule="atLeast"/>
              <w:ind w:left="14" w:right="5"/>
              <w:jc w:val="left"/>
              <w:rPr>
                <w:sz w:val="21"/>
              </w:rPr>
            </w:pPr>
            <w:r>
              <w:rPr>
                <w:spacing w:val="-8"/>
                <w:w w:val="95"/>
                <w:sz w:val="21"/>
              </w:rPr>
              <w:t>法院生效司法文书、配偶居民死亡医学</w:t>
            </w:r>
            <w:r>
              <w:rPr>
                <w:spacing w:val="-8"/>
                <w:sz w:val="21"/>
              </w:rPr>
              <w:t>证明（推断）书等</w:t>
            </w:r>
          </w:p>
        </w:tc>
        <w:tc>
          <w:tcPr>
            <w:tcW w:w="1439" w:type="dxa"/>
          </w:tcPr>
          <w:p>
            <w:pPr>
              <w:pStyle w:val="7"/>
              <w:spacing w:before="8"/>
              <w:jc w:val="left"/>
              <w:rPr>
                <w:rFonts w:ascii="Times New Roman"/>
                <w:sz w:val="18"/>
              </w:rPr>
            </w:pPr>
          </w:p>
          <w:p>
            <w:pPr>
              <w:pStyle w:val="7"/>
              <w:ind w:left="7"/>
              <w:rPr>
                <w:sz w:val="21"/>
              </w:rPr>
            </w:pPr>
            <w:r>
              <w:rPr>
                <w:w w:val="99"/>
                <w:sz w:val="21"/>
              </w:rPr>
              <w:t>1</w:t>
            </w: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8" w:hRule="atLeast"/>
        </w:trPr>
        <w:tc>
          <w:tcPr>
            <w:tcW w:w="1613" w:type="dxa"/>
            <w:vMerge w:val="continue"/>
            <w:tcBorders>
              <w:top w:val="nil"/>
            </w:tcBorders>
          </w:tcPr>
          <w:p>
            <w:pPr>
              <w:rPr>
                <w:sz w:val="2"/>
                <w:szCs w:val="2"/>
              </w:rPr>
            </w:pPr>
          </w:p>
        </w:tc>
        <w:tc>
          <w:tcPr>
            <w:tcW w:w="3534" w:type="dxa"/>
            <w:gridSpan w:val="2"/>
          </w:tcPr>
          <w:p>
            <w:pPr>
              <w:pStyle w:val="7"/>
              <w:spacing w:before="78"/>
              <w:ind w:left="14"/>
              <w:jc w:val="left"/>
              <w:rPr>
                <w:sz w:val="21"/>
              </w:rPr>
            </w:pPr>
            <w:r>
              <w:rPr>
                <w:sz w:val="21"/>
              </w:rPr>
              <w:t>离婚协议书</w:t>
            </w:r>
          </w:p>
        </w:tc>
        <w:tc>
          <w:tcPr>
            <w:tcW w:w="1439" w:type="dxa"/>
          </w:tcPr>
          <w:p>
            <w:pPr>
              <w:pStyle w:val="7"/>
              <w:spacing w:before="78"/>
              <w:ind w:left="7"/>
              <w:rPr>
                <w:sz w:val="21"/>
              </w:rPr>
            </w:pPr>
            <w:r>
              <w:rPr>
                <w:w w:val="99"/>
                <w:sz w:val="21"/>
              </w:rPr>
              <w:t>3</w:t>
            </w: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6" w:hRule="atLeast"/>
        </w:trPr>
        <w:tc>
          <w:tcPr>
            <w:tcW w:w="1613" w:type="dxa"/>
            <w:vMerge w:val="continue"/>
            <w:tcBorders>
              <w:top w:val="nil"/>
            </w:tcBorders>
          </w:tcPr>
          <w:p>
            <w:pPr>
              <w:rPr>
                <w:sz w:val="2"/>
                <w:szCs w:val="2"/>
              </w:rPr>
            </w:pPr>
          </w:p>
        </w:tc>
        <w:tc>
          <w:tcPr>
            <w:tcW w:w="3534" w:type="dxa"/>
            <w:gridSpan w:val="2"/>
          </w:tcPr>
          <w:p>
            <w:pPr>
              <w:pStyle w:val="7"/>
              <w:spacing w:before="67"/>
              <w:ind w:left="14"/>
              <w:jc w:val="left"/>
              <w:rPr>
                <w:sz w:val="21"/>
              </w:rPr>
            </w:pPr>
            <w:r>
              <w:rPr>
                <w:sz w:val="21"/>
              </w:rPr>
              <w:t>婚姻档案/婚姻关系证明</w:t>
            </w:r>
          </w:p>
        </w:tc>
        <w:tc>
          <w:tcPr>
            <w:tcW w:w="1439" w:type="dxa"/>
          </w:tcPr>
          <w:p>
            <w:pPr>
              <w:pStyle w:val="7"/>
              <w:spacing w:before="67"/>
              <w:ind w:left="7"/>
              <w:rPr>
                <w:sz w:val="21"/>
              </w:rPr>
            </w:pPr>
            <w:r>
              <w:rPr>
                <w:w w:val="99"/>
                <w:sz w:val="21"/>
              </w:rPr>
              <w:t>1</w:t>
            </w: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95" w:hRule="atLeast"/>
        </w:trPr>
        <w:tc>
          <w:tcPr>
            <w:tcW w:w="1613" w:type="dxa"/>
            <w:vMerge w:val="continue"/>
            <w:tcBorders>
              <w:top w:val="nil"/>
            </w:tcBorders>
          </w:tcPr>
          <w:p>
            <w:pPr>
              <w:rPr>
                <w:sz w:val="2"/>
                <w:szCs w:val="2"/>
              </w:rPr>
            </w:pPr>
          </w:p>
        </w:tc>
        <w:tc>
          <w:tcPr>
            <w:tcW w:w="3534" w:type="dxa"/>
            <w:gridSpan w:val="2"/>
          </w:tcPr>
          <w:p>
            <w:pPr>
              <w:pStyle w:val="7"/>
              <w:spacing w:before="16" w:line="310" w:lineRule="atLeast"/>
              <w:ind w:left="14" w:right="149"/>
              <w:jc w:val="left"/>
              <w:rPr>
                <w:sz w:val="21"/>
              </w:rPr>
            </w:pPr>
            <w:r>
              <w:rPr>
                <w:w w:val="95"/>
                <w:sz w:val="21"/>
              </w:rPr>
              <w:t>军人证件和部队出具的军人婚姻登记</w:t>
            </w:r>
            <w:r>
              <w:rPr>
                <w:sz w:val="21"/>
              </w:rPr>
              <w:t>证明</w:t>
            </w:r>
          </w:p>
        </w:tc>
        <w:tc>
          <w:tcPr>
            <w:tcW w:w="1439" w:type="dxa"/>
          </w:tcPr>
          <w:p>
            <w:pPr>
              <w:pStyle w:val="7"/>
              <w:spacing w:before="6"/>
              <w:jc w:val="left"/>
              <w:rPr>
                <w:rFonts w:ascii="Times New Roman"/>
                <w:sz w:val="18"/>
              </w:rPr>
            </w:pPr>
          </w:p>
          <w:p>
            <w:pPr>
              <w:pStyle w:val="7"/>
              <w:ind w:left="7"/>
              <w:rPr>
                <w:sz w:val="21"/>
              </w:rPr>
            </w:pPr>
            <w:r>
              <w:rPr>
                <w:w w:val="99"/>
                <w:sz w:val="21"/>
              </w:rPr>
              <w:t>1</w:t>
            </w: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restart"/>
          </w:tcPr>
          <w:p>
            <w:pPr>
              <w:pStyle w:val="7"/>
              <w:jc w:val="left"/>
              <w:rPr>
                <w:rFonts w:ascii="Times New Roman"/>
                <w:sz w:val="20"/>
              </w:rPr>
            </w:pPr>
          </w:p>
          <w:p>
            <w:pPr>
              <w:pStyle w:val="7"/>
              <w:jc w:val="left"/>
              <w:rPr>
                <w:rFonts w:ascii="Times New Roman"/>
                <w:sz w:val="20"/>
              </w:rPr>
            </w:pPr>
          </w:p>
          <w:p>
            <w:pPr>
              <w:pStyle w:val="7"/>
              <w:spacing w:before="3"/>
              <w:jc w:val="left"/>
              <w:rPr>
                <w:rFonts w:ascii="Times New Roman"/>
                <w:sz w:val="27"/>
              </w:rPr>
            </w:pPr>
          </w:p>
          <w:p>
            <w:pPr>
              <w:pStyle w:val="7"/>
              <w:ind w:left="386"/>
              <w:jc w:val="left"/>
              <w:rPr>
                <w:sz w:val="21"/>
              </w:rPr>
            </w:pPr>
            <w:r>
              <w:rPr>
                <w:sz w:val="21"/>
              </w:rPr>
              <w:t>办理流程</w:t>
            </w:r>
          </w:p>
        </w:tc>
        <w:tc>
          <w:tcPr>
            <w:tcW w:w="1596" w:type="dxa"/>
          </w:tcPr>
          <w:p>
            <w:pPr>
              <w:pStyle w:val="7"/>
              <w:spacing w:before="42"/>
              <w:ind w:left="355" w:right="350"/>
              <w:rPr>
                <w:sz w:val="21"/>
              </w:rPr>
            </w:pPr>
            <w:r>
              <w:rPr>
                <w:sz w:val="21"/>
              </w:rPr>
              <w:t>环节顺序</w:t>
            </w:r>
          </w:p>
        </w:tc>
        <w:tc>
          <w:tcPr>
            <w:tcW w:w="1938" w:type="dxa"/>
          </w:tcPr>
          <w:p>
            <w:pPr>
              <w:pStyle w:val="7"/>
              <w:spacing w:before="42"/>
              <w:ind w:left="317" w:right="309"/>
              <w:rPr>
                <w:sz w:val="21"/>
              </w:rPr>
            </w:pPr>
            <w:r>
              <w:rPr>
                <w:sz w:val="21"/>
              </w:rPr>
              <w:t>环节名称</w:t>
            </w:r>
          </w:p>
        </w:tc>
        <w:tc>
          <w:tcPr>
            <w:tcW w:w="1439" w:type="dxa"/>
          </w:tcPr>
          <w:p>
            <w:pPr>
              <w:pStyle w:val="7"/>
              <w:spacing w:before="42"/>
              <w:ind w:left="67" w:right="61"/>
              <w:rPr>
                <w:sz w:val="21"/>
              </w:rPr>
            </w:pPr>
            <w:r>
              <w:rPr>
                <w:sz w:val="21"/>
              </w:rPr>
              <w:t>办理人员</w:t>
            </w:r>
          </w:p>
        </w:tc>
        <w:tc>
          <w:tcPr>
            <w:tcW w:w="1440" w:type="dxa"/>
          </w:tcPr>
          <w:p>
            <w:pPr>
              <w:pStyle w:val="7"/>
              <w:spacing w:before="42"/>
              <w:ind w:left="68" w:right="61"/>
              <w:rPr>
                <w:sz w:val="21"/>
              </w:rPr>
            </w:pPr>
            <w:r>
              <w:rPr>
                <w:sz w:val="21"/>
              </w:rPr>
              <w:t>办理时限</w:t>
            </w:r>
          </w:p>
        </w:tc>
        <w:tc>
          <w:tcPr>
            <w:tcW w:w="1571" w:type="dxa"/>
          </w:tcPr>
          <w:p>
            <w:pPr>
              <w:pStyle w:val="7"/>
              <w:spacing w:before="42"/>
              <w:ind w:left="29" w:right="21"/>
              <w:rPr>
                <w:sz w:val="21"/>
              </w:rPr>
            </w:pPr>
            <w:r>
              <w:rPr>
                <w:sz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3"/>
              <w:ind w:left="355" w:right="348"/>
              <w:rPr>
                <w:sz w:val="21"/>
              </w:rPr>
            </w:pPr>
            <w:r>
              <w:rPr>
                <w:sz w:val="21"/>
              </w:rPr>
              <w:t>首环节</w:t>
            </w:r>
          </w:p>
        </w:tc>
        <w:tc>
          <w:tcPr>
            <w:tcW w:w="1938" w:type="dxa"/>
          </w:tcPr>
          <w:p>
            <w:pPr>
              <w:pStyle w:val="7"/>
              <w:spacing w:before="43"/>
              <w:ind w:left="317" w:right="311"/>
              <w:rPr>
                <w:sz w:val="21"/>
              </w:rPr>
            </w:pPr>
            <w:r>
              <w:rPr>
                <w:sz w:val="21"/>
              </w:rPr>
              <w:t>初审</w:t>
            </w:r>
          </w:p>
        </w:tc>
        <w:tc>
          <w:tcPr>
            <w:tcW w:w="1439" w:type="dxa"/>
          </w:tcPr>
          <w:p>
            <w:pPr>
              <w:pStyle w:val="7"/>
              <w:spacing w:before="43"/>
              <w:ind w:left="67" w:right="61"/>
              <w:rPr>
                <w:sz w:val="21"/>
              </w:rPr>
            </w:pPr>
            <w:r>
              <w:rPr>
                <w:sz w:val="21"/>
              </w:rPr>
              <w:t>婚姻登记员</w:t>
            </w:r>
          </w:p>
        </w:tc>
        <w:tc>
          <w:tcPr>
            <w:tcW w:w="1440" w:type="dxa"/>
          </w:tcPr>
          <w:p>
            <w:pPr>
              <w:pStyle w:val="7"/>
              <w:spacing w:before="43"/>
              <w:ind w:left="65" w:right="61"/>
              <w:rPr>
                <w:sz w:val="21"/>
              </w:rPr>
            </w:pPr>
            <w:r>
              <w:rPr>
                <w:sz w:val="21"/>
              </w:rPr>
              <w:t>即办</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42"/>
              <w:ind w:left="355" w:right="350"/>
              <w:rPr>
                <w:sz w:val="21"/>
              </w:rPr>
            </w:pPr>
            <w:r>
              <w:rPr>
                <w:sz w:val="21"/>
              </w:rPr>
              <w:t>第二环节</w:t>
            </w:r>
          </w:p>
        </w:tc>
        <w:tc>
          <w:tcPr>
            <w:tcW w:w="1938" w:type="dxa"/>
          </w:tcPr>
          <w:p>
            <w:pPr>
              <w:pStyle w:val="7"/>
              <w:spacing w:before="42"/>
              <w:ind w:left="317" w:right="311"/>
              <w:rPr>
                <w:sz w:val="21"/>
              </w:rPr>
            </w:pPr>
            <w:r>
              <w:rPr>
                <w:sz w:val="21"/>
              </w:rPr>
              <w:t>受理</w:t>
            </w:r>
          </w:p>
        </w:tc>
        <w:tc>
          <w:tcPr>
            <w:tcW w:w="1439" w:type="dxa"/>
          </w:tcPr>
          <w:p>
            <w:pPr>
              <w:pStyle w:val="7"/>
              <w:spacing w:before="42"/>
              <w:ind w:left="67" w:right="61"/>
              <w:rPr>
                <w:sz w:val="21"/>
              </w:rPr>
            </w:pPr>
            <w:r>
              <w:rPr>
                <w:sz w:val="21"/>
              </w:rPr>
              <w:t>婚姻登记员</w:t>
            </w:r>
          </w:p>
        </w:tc>
        <w:tc>
          <w:tcPr>
            <w:tcW w:w="1440" w:type="dxa"/>
          </w:tcPr>
          <w:p>
            <w:pPr>
              <w:pStyle w:val="7"/>
              <w:spacing w:before="42"/>
              <w:ind w:left="65" w:right="61"/>
              <w:rPr>
                <w:sz w:val="21"/>
              </w:rPr>
            </w:pPr>
            <w:r>
              <w:rPr>
                <w:sz w:val="21"/>
              </w:rPr>
              <w:t>即办</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43"/>
              <w:ind w:left="355" w:right="350"/>
              <w:rPr>
                <w:sz w:val="21"/>
              </w:rPr>
            </w:pPr>
            <w:r>
              <w:rPr>
                <w:sz w:val="21"/>
              </w:rPr>
              <w:t>第三环节</w:t>
            </w:r>
          </w:p>
        </w:tc>
        <w:tc>
          <w:tcPr>
            <w:tcW w:w="1938" w:type="dxa"/>
          </w:tcPr>
          <w:p>
            <w:pPr>
              <w:pStyle w:val="7"/>
              <w:spacing w:before="43"/>
              <w:ind w:left="317" w:right="311"/>
              <w:rPr>
                <w:sz w:val="21"/>
              </w:rPr>
            </w:pPr>
            <w:r>
              <w:rPr>
                <w:sz w:val="21"/>
              </w:rPr>
              <w:t>审查</w:t>
            </w:r>
          </w:p>
        </w:tc>
        <w:tc>
          <w:tcPr>
            <w:tcW w:w="1439" w:type="dxa"/>
          </w:tcPr>
          <w:p>
            <w:pPr>
              <w:pStyle w:val="7"/>
              <w:spacing w:before="43"/>
              <w:ind w:left="67" w:right="61"/>
              <w:rPr>
                <w:sz w:val="21"/>
              </w:rPr>
            </w:pPr>
            <w:r>
              <w:rPr>
                <w:sz w:val="21"/>
              </w:rPr>
              <w:t>婚姻登记员</w:t>
            </w:r>
          </w:p>
        </w:tc>
        <w:tc>
          <w:tcPr>
            <w:tcW w:w="1440" w:type="dxa"/>
          </w:tcPr>
          <w:p>
            <w:pPr>
              <w:pStyle w:val="7"/>
              <w:spacing w:before="43"/>
              <w:ind w:left="65" w:right="61"/>
              <w:rPr>
                <w:sz w:val="21"/>
              </w:rPr>
            </w:pPr>
            <w:r>
              <w:rPr>
                <w:sz w:val="21"/>
              </w:rPr>
              <w:t>即办</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2"/>
              <w:ind w:left="355" w:right="348"/>
              <w:rPr>
                <w:sz w:val="21"/>
              </w:rPr>
            </w:pPr>
            <w:r>
              <w:rPr>
                <w:sz w:val="21"/>
              </w:rPr>
              <w:t>尾环节</w:t>
            </w:r>
          </w:p>
        </w:tc>
        <w:tc>
          <w:tcPr>
            <w:tcW w:w="1938" w:type="dxa"/>
          </w:tcPr>
          <w:p>
            <w:pPr>
              <w:pStyle w:val="7"/>
              <w:spacing w:before="42"/>
              <w:ind w:left="317" w:right="311"/>
              <w:rPr>
                <w:sz w:val="21"/>
              </w:rPr>
            </w:pPr>
            <w:r>
              <w:rPr>
                <w:sz w:val="21"/>
              </w:rPr>
              <w:t>登记（发证）</w:t>
            </w:r>
          </w:p>
        </w:tc>
        <w:tc>
          <w:tcPr>
            <w:tcW w:w="1439" w:type="dxa"/>
          </w:tcPr>
          <w:p>
            <w:pPr>
              <w:pStyle w:val="7"/>
              <w:spacing w:before="42"/>
              <w:ind w:left="67" w:right="61"/>
              <w:rPr>
                <w:sz w:val="21"/>
              </w:rPr>
            </w:pPr>
            <w:r>
              <w:rPr>
                <w:sz w:val="21"/>
              </w:rPr>
              <w:t>婚姻登记员</w:t>
            </w:r>
          </w:p>
        </w:tc>
        <w:tc>
          <w:tcPr>
            <w:tcW w:w="1440" w:type="dxa"/>
          </w:tcPr>
          <w:p>
            <w:pPr>
              <w:pStyle w:val="7"/>
              <w:spacing w:before="42"/>
              <w:ind w:left="65" w:right="61"/>
              <w:rPr>
                <w:sz w:val="21"/>
              </w:rPr>
            </w:pPr>
            <w:r>
              <w:rPr>
                <w:sz w:val="21"/>
              </w:rPr>
              <w:t>即办</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审查标准</w:t>
            </w:r>
          </w:p>
        </w:tc>
        <w:tc>
          <w:tcPr>
            <w:tcW w:w="7984" w:type="dxa"/>
            <w:gridSpan w:val="5"/>
          </w:tcPr>
          <w:p>
            <w:pPr>
              <w:pStyle w:val="7"/>
              <w:spacing w:before="43"/>
              <w:ind w:left="19" w:right="13"/>
              <w:rPr>
                <w:sz w:val="21"/>
              </w:rPr>
            </w:pPr>
            <w:r>
              <w:rPr>
                <w:sz w:val="21"/>
              </w:rPr>
              <w:t>资料齐全，符合规定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通办范围</w:t>
            </w:r>
          </w:p>
        </w:tc>
        <w:tc>
          <w:tcPr>
            <w:tcW w:w="7984" w:type="dxa"/>
            <w:gridSpan w:val="5"/>
          </w:tcPr>
          <w:p>
            <w:pPr>
              <w:pStyle w:val="7"/>
              <w:spacing w:before="42"/>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预约办理</w:t>
            </w:r>
          </w:p>
        </w:tc>
        <w:tc>
          <w:tcPr>
            <w:tcW w:w="7984" w:type="dxa"/>
            <w:gridSpan w:val="5"/>
          </w:tcPr>
          <w:p>
            <w:pPr>
              <w:pStyle w:val="7"/>
              <w:spacing w:before="43"/>
              <w:ind w:left="6"/>
              <w:rPr>
                <w:sz w:val="21"/>
              </w:rPr>
            </w:pPr>
            <w:r>
              <w:rPr>
                <w:w w:val="99"/>
                <w:sz w:val="21"/>
              </w:rPr>
              <w:t>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2"/>
              <w:ind w:left="154" w:right="147"/>
              <w:rPr>
                <w:sz w:val="21"/>
              </w:rPr>
            </w:pPr>
            <w:r>
              <w:rPr>
                <w:sz w:val="21"/>
              </w:rPr>
              <w:t>网上支付</w:t>
            </w:r>
          </w:p>
        </w:tc>
        <w:tc>
          <w:tcPr>
            <w:tcW w:w="7984" w:type="dxa"/>
            <w:gridSpan w:val="5"/>
          </w:tcPr>
          <w:p>
            <w:pPr>
              <w:pStyle w:val="7"/>
              <w:spacing w:before="42"/>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3"/>
              <w:ind w:left="154" w:right="147"/>
              <w:rPr>
                <w:sz w:val="21"/>
              </w:rPr>
            </w:pPr>
            <w:r>
              <w:rPr>
                <w:sz w:val="21"/>
              </w:rPr>
              <w:t>物流快递</w:t>
            </w:r>
          </w:p>
        </w:tc>
        <w:tc>
          <w:tcPr>
            <w:tcW w:w="7984" w:type="dxa"/>
            <w:gridSpan w:val="5"/>
          </w:tcPr>
          <w:p>
            <w:pPr>
              <w:pStyle w:val="7"/>
              <w:spacing w:before="43"/>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2"/>
              <w:ind w:left="154" w:right="147"/>
              <w:rPr>
                <w:sz w:val="21"/>
              </w:rPr>
            </w:pPr>
            <w:r>
              <w:rPr>
                <w:sz w:val="21"/>
              </w:rPr>
              <w:t>办理地点</w:t>
            </w:r>
          </w:p>
        </w:tc>
        <w:tc>
          <w:tcPr>
            <w:tcW w:w="7984" w:type="dxa"/>
            <w:gridSpan w:val="5"/>
          </w:tcPr>
          <w:p>
            <w:pPr>
              <w:pStyle w:val="7"/>
              <w:spacing w:before="42"/>
              <w:ind w:left="19" w:right="11"/>
              <w:rPr>
                <w:sz w:val="21"/>
              </w:rPr>
            </w:pPr>
            <w:r>
              <w:rPr>
                <w:sz w:val="21"/>
              </w:rPr>
              <w:t>石家庄市鹿泉区北斗东路 150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3"/>
              <w:ind w:left="154" w:right="147"/>
              <w:rPr>
                <w:sz w:val="21"/>
              </w:rPr>
            </w:pPr>
            <w:r>
              <w:rPr>
                <w:sz w:val="21"/>
              </w:rPr>
              <w:t>办理时间</w:t>
            </w:r>
          </w:p>
        </w:tc>
        <w:tc>
          <w:tcPr>
            <w:tcW w:w="7984" w:type="dxa"/>
            <w:gridSpan w:val="5"/>
          </w:tcPr>
          <w:p>
            <w:pPr>
              <w:pStyle w:val="7"/>
              <w:spacing w:before="43"/>
              <w:ind w:left="19" w:right="10"/>
              <w:rPr>
                <w:sz w:val="21"/>
              </w:rPr>
            </w:pPr>
            <w:r>
              <w:rPr>
                <w:sz w:val="21"/>
              </w:rPr>
              <w:t>周一至周五 8:30-12:00；</w:t>
            </w:r>
            <w:r>
              <w:rPr>
                <w:rFonts w:hint="eastAsia"/>
                <w:sz w:val="21"/>
                <w:lang w:eastAsia="zh-CN"/>
              </w:rPr>
              <w:t>1:30</w:t>
            </w:r>
            <w:r>
              <w:rPr>
                <w:sz w:val="21"/>
              </w:rPr>
              <w:t>-</w:t>
            </w:r>
            <w:r>
              <w:rPr>
                <w:rFonts w:hint="eastAsia"/>
                <w:sz w:val="21"/>
                <w:lang w:eastAsia="zh-CN"/>
              </w:rPr>
              <w:t>5:30</w:t>
            </w:r>
            <w:r>
              <w:rPr>
                <w:sz w:val="21"/>
              </w:rPr>
              <w:t>(</w:t>
            </w:r>
            <w:r>
              <w:rPr>
                <w:rFonts w:hint="eastAsia"/>
                <w:sz w:val="21"/>
                <w:lang w:eastAsia="zh-CN"/>
              </w:rPr>
              <w:t>2:30</w:t>
            </w:r>
            <w:r>
              <w:rPr>
                <w:sz w:val="21"/>
              </w:rPr>
              <w:t>-</w:t>
            </w:r>
            <w:r>
              <w:rPr>
                <w:rFonts w:hint="eastAsia"/>
                <w:sz w:val="21"/>
                <w:lang w:eastAsia="zh-CN"/>
              </w:rPr>
              <w:t>5:30</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75" w:hRule="atLeast"/>
        </w:trPr>
        <w:tc>
          <w:tcPr>
            <w:tcW w:w="1613" w:type="dxa"/>
          </w:tcPr>
          <w:p>
            <w:pPr>
              <w:pStyle w:val="7"/>
              <w:spacing w:before="35" w:line="221" w:lineRule="exact"/>
              <w:ind w:left="154" w:right="147"/>
              <w:rPr>
                <w:sz w:val="21"/>
              </w:rPr>
            </w:pPr>
            <w:r>
              <w:rPr>
                <w:sz w:val="21"/>
              </w:rPr>
              <w:t>咨询电话</w:t>
            </w:r>
          </w:p>
        </w:tc>
        <w:tc>
          <w:tcPr>
            <w:tcW w:w="7984" w:type="dxa"/>
            <w:gridSpan w:val="5"/>
          </w:tcPr>
          <w:p>
            <w:pPr>
              <w:pStyle w:val="7"/>
              <w:spacing w:before="35" w:line="221" w:lineRule="exact"/>
              <w:ind w:left="19" w:right="10"/>
              <w:rPr>
                <w:sz w:val="21"/>
              </w:rPr>
            </w:pPr>
            <w:r>
              <w:rPr>
                <w:sz w:val="21"/>
              </w:rPr>
              <w:t>82108098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4"/>
              <w:ind w:left="154" w:right="147"/>
              <w:rPr>
                <w:sz w:val="21"/>
              </w:rPr>
            </w:pPr>
            <w:r>
              <w:rPr>
                <w:sz w:val="21"/>
              </w:rPr>
              <w:t>监督电话</w:t>
            </w:r>
          </w:p>
        </w:tc>
        <w:tc>
          <w:tcPr>
            <w:tcW w:w="7984" w:type="dxa"/>
            <w:gridSpan w:val="5"/>
          </w:tcPr>
          <w:p>
            <w:pPr>
              <w:pStyle w:val="7"/>
              <w:spacing w:before="44"/>
              <w:ind w:left="19" w:right="10"/>
              <w:rPr>
                <w:sz w:val="21"/>
              </w:rPr>
            </w:pPr>
            <w:r>
              <w:rPr>
                <w:sz w:val="21"/>
              </w:rPr>
              <w:t>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01" w:hRule="atLeast"/>
        </w:trPr>
        <w:tc>
          <w:tcPr>
            <w:tcW w:w="1613" w:type="dxa"/>
          </w:tcPr>
          <w:p>
            <w:pPr>
              <w:pStyle w:val="7"/>
              <w:spacing w:before="36" w:line="245" w:lineRule="exact"/>
              <w:ind w:left="154" w:right="149"/>
              <w:rPr>
                <w:sz w:val="21"/>
              </w:rPr>
            </w:pPr>
            <w:r>
              <w:rPr>
                <w:sz w:val="21"/>
              </w:rPr>
              <w:t>责任事项依据</w:t>
            </w:r>
          </w:p>
        </w:tc>
        <w:tc>
          <w:tcPr>
            <w:tcW w:w="7984" w:type="dxa"/>
            <w:gridSpan w:val="5"/>
          </w:tcPr>
          <w:p>
            <w:pPr>
              <w:pStyle w:val="7"/>
              <w:spacing w:before="36" w:line="245" w:lineRule="exact"/>
              <w:ind w:left="14"/>
              <w:jc w:val="left"/>
              <w:rPr>
                <w:sz w:val="21"/>
              </w:rPr>
            </w:pPr>
            <w:r>
              <w:rPr>
                <w:sz w:val="21"/>
              </w:rPr>
              <w:t>《婚姻登记工作规范》第 4 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45" w:hRule="atLeast"/>
        </w:trPr>
        <w:tc>
          <w:tcPr>
            <w:tcW w:w="1613" w:type="dxa"/>
          </w:tcPr>
          <w:p>
            <w:pPr>
              <w:pStyle w:val="7"/>
              <w:spacing w:before="39"/>
              <w:ind w:left="154" w:right="149"/>
              <w:rPr>
                <w:sz w:val="21"/>
              </w:rPr>
            </w:pPr>
            <w:r>
              <w:rPr>
                <w:sz w:val="21"/>
              </w:rPr>
              <w:t>追责情形依据</w:t>
            </w:r>
          </w:p>
        </w:tc>
        <w:tc>
          <w:tcPr>
            <w:tcW w:w="7984" w:type="dxa"/>
            <w:gridSpan w:val="5"/>
          </w:tcPr>
          <w:p>
            <w:pPr>
              <w:pStyle w:val="7"/>
              <w:spacing w:before="36"/>
              <w:ind w:left="14"/>
              <w:jc w:val="left"/>
              <w:rPr>
                <w:sz w:val="21"/>
              </w:rPr>
            </w:pPr>
            <w:r>
              <w:rPr>
                <w:sz w:val="21"/>
              </w:rPr>
              <w:t>《婚姻登记工作规范》第 72 条</w:t>
            </w:r>
          </w:p>
        </w:tc>
      </w:tr>
    </w:tbl>
    <w:p>
      <w:pPr>
        <w:spacing w:after="0"/>
        <w:jc w:val="left"/>
        <w:rPr>
          <w:sz w:val="21"/>
        </w:rPr>
        <w:sectPr>
          <w:headerReference r:id="rId3" w:type="default"/>
          <w:type w:val="continuous"/>
          <w:pgSz w:w="11910" w:h="16840"/>
          <w:pgMar w:top="1360" w:right="480" w:bottom="280" w:left="540" w:header="895" w:footer="720" w:gutter="0"/>
        </w:sectPr>
      </w:pPr>
    </w:p>
    <w:tbl>
      <w:tblPr>
        <w:tblStyle w:val="3"/>
        <w:tblW w:w="9697" w:type="dxa"/>
        <w:tblInd w:w="56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02"/>
        <w:gridCol w:w="1807"/>
        <w:gridCol w:w="2333"/>
        <w:gridCol w:w="1044"/>
        <w:gridCol w:w="1440"/>
        <w:gridCol w:w="16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6" w:hRule="atLeast"/>
        </w:trPr>
        <w:tc>
          <w:tcPr>
            <w:tcW w:w="1402" w:type="dxa"/>
          </w:tcPr>
          <w:p>
            <w:pPr>
              <w:pStyle w:val="7"/>
              <w:spacing w:before="56" w:line="209" w:lineRule="exact"/>
              <w:ind w:left="140" w:right="131"/>
              <w:rPr>
                <w:rFonts w:hint="eastAsia" w:ascii="黑体" w:eastAsia="黑体"/>
                <w:sz w:val="18"/>
              </w:rPr>
            </w:pPr>
            <w:r>
              <w:rPr>
                <w:rFonts w:hint="eastAsia" w:ascii="黑体" w:eastAsia="黑体"/>
                <w:sz w:val="18"/>
              </w:rPr>
              <w:t>事项名称</w:t>
            </w:r>
          </w:p>
        </w:tc>
        <w:tc>
          <w:tcPr>
            <w:tcW w:w="8295" w:type="dxa"/>
            <w:gridSpan w:val="5"/>
          </w:tcPr>
          <w:p>
            <w:pPr>
              <w:pStyle w:val="7"/>
              <w:spacing w:before="67" w:line="199" w:lineRule="exact"/>
              <w:ind w:left="1486" w:right="1476"/>
              <w:rPr>
                <w:sz w:val="16"/>
              </w:rPr>
            </w:pPr>
            <w:r>
              <w:rPr>
                <w:sz w:val="16"/>
              </w:rPr>
              <w:t>收养登记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45" w:hRule="atLeast"/>
        </w:trPr>
        <w:tc>
          <w:tcPr>
            <w:tcW w:w="1402" w:type="dxa"/>
          </w:tcPr>
          <w:p>
            <w:pPr>
              <w:pStyle w:val="7"/>
              <w:spacing w:before="56" w:line="170" w:lineRule="exact"/>
              <w:ind w:left="140" w:right="131"/>
              <w:rPr>
                <w:rFonts w:hint="eastAsia" w:ascii="黑体" w:eastAsia="黑体"/>
                <w:sz w:val="18"/>
              </w:rPr>
            </w:pPr>
            <w:r>
              <w:rPr>
                <w:rFonts w:hint="eastAsia" w:ascii="黑体" w:eastAsia="黑体"/>
                <w:sz w:val="18"/>
              </w:rPr>
              <w:t>事项类型</w:t>
            </w:r>
          </w:p>
        </w:tc>
        <w:tc>
          <w:tcPr>
            <w:tcW w:w="8295" w:type="dxa"/>
            <w:gridSpan w:val="5"/>
          </w:tcPr>
          <w:p>
            <w:pPr>
              <w:pStyle w:val="7"/>
              <w:spacing w:before="69" w:line="157" w:lineRule="exact"/>
              <w:ind w:left="1486" w:right="1476"/>
              <w:rPr>
                <w:sz w:val="16"/>
              </w:rPr>
            </w:pPr>
            <w:r>
              <w:rPr>
                <w:sz w:val="16"/>
              </w:rPr>
              <w:t>行政确认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75" w:hRule="atLeast"/>
        </w:trPr>
        <w:tc>
          <w:tcPr>
            <w:tcW w:w="1402" w:type="dxa"/>
          </w:tcPr>
          <w:p>
            <w:pPr>
              <w:pStyle w:val="7"/>
              <w:spacing w:before="57" w:line="199" w:lineRule="exact"/>
              <w:ind w:left="140" w:right="131"/>
              <w:rPr>
                <w:rFonts w:hint="eastAsia" w:ascii="黑体" w:eastAsia="黑体"/>
                <w:sz w:val="18"/>
              </w:rPr>
            </w:pPr>
            <w:r>
              <w:rPr>
                <w:rFonts w:hint="eastAsia" w:ascii="黑体" w:eastAsia="黑体"/>
                <w:sz w:val="18"/>
              </w:rPr>
              <w:t>事项编码</w:t>
            </w:r>
          </w:p>
        </w:tc>
        <w:tc>
          <w:tcPr>
            <w:tcW w:w="8295" w:type="dxa"/>
            <w:gridSpan w:val="5"/>
          </w:tcPr>
          <w:p>
            <w:pPr>
              <w:pStyle w:val="7"/>
              <w:jc w:val="left"/>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1" w:hRule="atLeast"/>
        </w:trPr>
        <w:tc>
          <w:tcPr>
            <w:tcW w:w="1402" w:type="dxa"/>
          </w:tcPr>
          <w:p>
            <w:pPr>
              <w:pStyle w:val="7"/>
              <w:spacing w:before="56" w:line="185" w:lineRule="exact"/>
              <w:ind w:left="140" w:right="131"/>
              <w:rPr>
                <w:rFonts w:hint="eastAsia" w:ascii="黑体" w:eastAsia="黑体"/>
                <w:sz w:val="18"/>
              </w:rPr>
            </w:pPr>
            <w:r>
              <w:rPr>
                <w:rFonts w:hint="eastAsia" w:ascii="黑体" w:eastAsia="黑体"/>
                <w:sz w:val="18"/>
              </w:rPr>
              <w:t>设定依据</w:t>
            </w:r>
          </w:p>
        </w:tc>
        <w:tc>
          <w:tcPr>
            <w:tcW w:w="8295" w:type="dxa"/>
            <w:gridSpan w:val="5"/>
          </w:tcPr>
          <w:p>
            <w:pPr>
              <w:pStyle w:val="7"/>
              <w:spacing w:before="69" w:line="172" w:lineRule="exact"/>
              <w:ind w:left="1486" w:right="1478"/>
              <w:rPr>
                <w:sz w:val="16"/>
              </w:rPr>
            </w:pPr>
            <w:r>
              <w:rPr>
                <w:sz w:val="16"/>
              </w:rPr>
              <w:t>中华人民共和国民法典、中国公民收养子女登记办法、河北省收养登记办法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0" w:hRule="atLeast"/>
        </w:trPr>
        <w:tc>
          <w:tcPr>
            <w:tcW w:w="1402" w:type="dxa"/>
          </w:tcPr>
          <w:p>
            <w:pPr>
              <w:pStyle w:val="7"/>
              <w:spacing w:before="56" w:line="184" w:lineRule="exact"/>
              <w:ind w:left="140" w:right="131"/>
              <w:rPr>
                <w:rFonts w:hint="eastAsia" w:ascii="黑体" w:eastAsia="黑体"/>
                <w:sz w:val="18"/>
              </w:rPr>
            </w:pPr>
            <w:r>
              <w:rPr>
                <w:rFonts w:hint="eastAsia" w:ascii="黑体" w:eastAsia="黑体"/>
                <w:sz w:val="18"/>
              </w:rPr>
              <w:t>实施机构</w:t>
            </w:r>
          </w:p>
        </w:tc>
        <w:tc>
          <w:tcPr>
            <w:tcW w:w="8295" w:type="dxa"/>
            <w:gridSpan w:val="5"/>
          </w:tcPr>
          <w:p>
            <w:pPr>
              <w:pStyle w:val="7"/>
              <w:spacing w:before="67" w:line="174" w:lineRule="exact"/>
              <w:ind w:left="1486" w:right="1476"/>
              <w:rPr>
                <w:sz w:val="16"/>
              </w:rPr>
            </w:pPr>
            <w:r>
              <w:rPr>
                <w:sz w:val="16"/>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76" w:hRule="atLeast"/>
        </w:trPr>
        <w:tc>
          <w:tcPr>
            <w:tcW w:w="1402" w:type="dxa"/>
          </w:tcPr>
          <w:p>
            <w:pPr>
              <w:pStyle w:val="7"/>
              <w:spacing w:before="56" w:line="199" w:lineRule="exact"/>
              <w:ind w:left="140" w:right="131"/>
              <w:rPr>
                <w:rFonts w:hint="eastAsia" w:ascii="黑体" w:eastAsia="黑体"/>
                <w:sz w:val="18"/>
              </w:rPr>
            </w:pPr>
            <w:r>
              <w:rPr>
                <w:rFonts w:hint="eastAsia" w:ascii="黑体" w:eastAsia="黑体"/>
                <w:sz w:val="18"/>
              </w:rPr>
              <w:t>法定办结时限</w:t>
            </w:r>
          </w:p>
        </w:tc>
        <w:tc>
          <w:tcPr>
            <w:tcW w:w="8295" w:type="dxa"/>
            <w:gridSpan w:val="5"/>
          </w:tcPr>
          <w:p>
            <w:pPr>
              <w:pStyle w:val="7"/>
              <w:spacing w:before="67" w:line="189" w:lineRule="exact"/>
              <w:ind w:left="1486" w:right="1478"/>
              <w:rPr>
                <w:sz w:val="16"/>
              </w:rPr>
            </w:pPr>
            <w:r>
              <w:rPr>
                <w:sz w:val="16"/>
              </w:rPr>
              <w:t>30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45" w:hRule="atLeast"/>
        </w:trPr>
        <w:tc>
          <w:tcPr>
            <w:tcW w:w="1402" w:type="dxa"/>
          </w:tcPr>
          <w:p>
            <w:pPr>
              <w:pStyle w:val="7"/>
              <w:spacing w:before="56" w:line="170" w:lineRule="exact"/>
              <w:ind w:left="140" w:right="131"/>
              <w:rPr>
                <w:rFonts w:hint="eastAsia" w:ascii="黑体" w:eastAsia="黑体"/>
                <w:sz w:val="18"/>
              </w:rPr>
            </w:pPr>
            <w:r>
              <w:rPr>
                <w:rFonts w:hint="eastAsia" w:ascii="黑体" w:eastAsia="黑体"/>
                <w:sz w:val="18"/>
              </w:rPr>
              <w:t>承诺办结时限</w:t>
            </w:r>
          </w:p>
        </w:tc>
        <w:tc>
          <w:tcPr>
            <w:tcW w:w="8295" w:type="dxa"/>
            <w:gridSpan w:val="5"/>
          </w:tcPr>
          <w:p>
            <w:pPr>
              <w:pStyle w:val="7"/>
              <w:spacing w:before="69" w:line="157" w:lineRule="exact"/>
              <w:ind w:left="1486" w:right="1476"/>
              <w:rPr>
                <w:sz w:val="16"/>
              </w:rPr>
            </w:pPr>
            <w:r>
              <w:rPr>
                <w:sz w:val="16"/>
              </w:rPr>
              <w:t>5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0" w:hRule="atLeast"/>
        </w:trPr>
        <w:tc>
          <w:tcPr>
            <w:tcW w:w="1402" w:type="dxa"/>
          </w:tcPr>
          <w:p>
            <w:pPr>
              <w:pStyle w:val="7"/>
              <w:spacing w:before="57" w:line="184" w:lineRule="exact"/>
              <w:ind w:left="140" w:right="131"/>
              <w:rPr>
                <w:rFonts w:hint="eastAsia" w:ascii="黑体" w:eastAsia="黑体"/>
                <w:sz w:val="18"/>
              </w:rPr>
            </w:pPr>
            <w:r>
              <w:rPr>
                <w:rFonts w:hint="eastAsia" w:ascii="黑体" w:eastAsia="黑体"/>
                <w:sz w:val="18"/>
              </w:rPr>
              <w:t>结果名称</w:t>
            </w:r>
          </w:p>
        </w:tc>
        <w:tc>
          <w:tcPr>
            <w:tcW w:w="8295" w:type="dxa"/>
            <w:gridSpan w:val="5"/>
          </w:tcPr>
          <w:p>
            <w:pPr>
              <w:pStyle w:val="7"/>
              <w:spacing w:before="67" w:line="173" w:lineRule="exact"/>
              <w:ind w:left="1486" w:right="1478"/>
              <w:rPr>
                <w:sz w:val="16"/>
              </w:rPr>
            </w:pPr>
            <w:r>
              <w:rPr>
                <w:sz w:val="16"/>
              </w:rPr>
              <w:t>收养登记证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76" w:hRule="atLeast"/>
        </w:trPr>
        <w:tc>
          <w:tcPr>
            <w:tcW w:w="1402" w:type="dxa"/>
          </w:tcPr>
          <w:p>
            <w:pPr>
              <w:pStyle w:val="7"/>
              <w:spacing w:before="55" w:line="201" w:lineRule="exact"/>
              <w:ind w:left="140" w:right="131"/>
              <w:rPr>
                <w:rFonts w:hint="eastAsia" w:ascii="黑体" w:eastAsia="黑体"/>
                <w:sz w:val="18"/>
              </w:rPr>
            </w:pPr>
            <w:r>
              <w:rPr>
                <w:rFonts w:hint="eastAsia" w:ascii="黑体" w:eastAsia="黑体"/>
                <w:sz w:val="18"/>
              </w:rPr>
              <w:t>结果样式</w:t>
            </w:r>
          </w:p>
        </w:tc>
        <w:tc>
          <w:tcPr>
            <w:tcW w:w="8295" w:type="dxa"/>
            <w:gridSpan w:val="5"/>
          </w:tcPr>
          <w:p>
            <w:pPr>
              <w:pStyle w:val="7"/>
              <w:jc w:val="left"/>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75" w:hRule="atLeast"/>
        </w:trPr>
        <w:tc>
          <w:tcPr>
            <w:tcW w:w="1402" w:type="dxa"/>
          </w:tcPr>
          <w:p>
            <w:pPr>
              <w:pStyle w:val="7"/>
              <w:spacing w:before="57" w:line="199" w:lineRule="exact"/>
              <w:ind w:left="140" w:right="131"/>
              <w:rPr>
                <w:rFonts w:hint="eastAsia" w:ascii="黑体" w:eastAsia="黑体"/>
                <w:sz w:val="18"/>
              </w:rPr>
            </w:pPr>
            <w:r>
              <w:rPr>
                <w:rFonts w:hint="eastAsia" w:ascii="黑体" w:eastAsia="黑体"/>
                <w:sz w:val="18"/>
              </w:rPr>
              <w:t>收费标准</w:t>
            </w:r>
          </w:p>
        </w:tc>
        <w:tc>
          <w:tcPr>
            <w:tcW w:w="8295" w:type="dxa"/>
            <w:gridSpan w:val="5"/>
          </w:tcPr>
          <w:p>
            <w:pPr>
              <w:pStyle w:val="7"/>
              <w:spacing w:before="67" w:line="189" w:lineRule="exact"/>
              <w:ind w:left="10"/>
              <w:rPr>
                <w:sz w:val="16"/>
              </w:rPr>
            </w:pPr>
            <w:r>
              <w:rPr>
                <w:w w:val="100"/>
                <w:sz w:val="16"/>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1" w:hRule="atLeast"/>
        </w:trPr>
        <w:tc>
          <w:tcPr>
            <w:tcW w:w="1402" w:type="dxa"/>
          </w:tcPr>
          <w:p>
            <w:pPr>
              <w:pStyle w:val="7"/>
              <w:spacing w:before="56" w:line="184" w:lineRule="exact"/>
              <w:ind w:left="140" w:right="131"/>
              <w:rPr>
                <w:rFonts w:hint="eastAsia" w:ascii="黑体" w:eastAsia="黑体"/>
                <w:sz w:val="18"/>
              </w:rPr>
            </w:pPr>
            <w:r>
              <w:rPr>
                <w:rFonts w:hint="eastAsia" w:ascii="黑体" w:eastAsia="黑体"/>
                <w:sz w:val="18"/>
              </w:rPr>
              <w:t>收费依据</w:t>
            </w:r>
          </w:p>
        </w:tc>
        <w:tc>
          <w:tcPr>
            <w:tcW w:w="8295" w:type="dxa"/>
            <w:gridSpan w:val="5"/>
          </w:tcPr>
          <w:p>
            <w:pPr>
              <w:pStyle w:val="7"/>
              <w:spacing w:before="67" w:line="174" w:lineRule="exact"/>
              <w:ind w:left="10"/>
              <w:rPr>
                <w:sz w:val="16"/>
              </w:rPr>
            </w:pPr>
            <w:r>
              <w:rPr>
                <w:w w:val="100"/>
                <w:sz w:val="16"/>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75" w:hRule="atLeast"/>
        </w:trPr>
        <w:tc>
          <w:tcPr>
            <w:tcW w:w="1402" w:type="dxa"/>
            <w:vMerge w:val="restart"/>
          </w:tcPr>
          <w:p>
            <w:pPr>
              <w:pStyle w:val="7"/>
              <w:jc w:val="left"/>
              <w:rPr>
                <w:rFonts w:ascii="Times New Roman"/>
                <w:sz w:val="18"/>
              </w:rPr>
            </w:pPr>
          </w:p>
          <w:p>
            <w:pPr>
              <w:pStyle w:val="7"/>
              <w:jc w:val="left"/>
              <w:rPr>
                <w:rFonts w:ascii="Times New Roman"/>
                <w:sz w:val="18"/>
              </w:rPr>
            </w:pPr>
          </w:p>
          <w:p>
            <w:pPr>
              <w:pStyle w:val="7"/>
              <w:jc w:val="left"/>
              <w:rPr>
                <w:rFonts w:ascii="Times New Roman"/>
                <w:sz w:val="18"/>
              </w:rPr>
            </w:pPr>
          </w:p>
          <w:p>
            <w:pPr>
              <w:pStyle w:val="7"/>
              <w:jc w:val="left"/>
              <w:rPr>
                <w:rFonts w:ascii="Times New Roman"/>
                <w:sz w:val="18"/>
              </w:rPr>
            </w:pPr>
          </w:p>
          <w:p>
            <w:pPr>
              <w:pStyle w:val="7"/>
              <w:spacing w:before="8"/>
              <w:jc w:val="left"/>
              <w:rPr>
                <w:rFonts w:ascii="Times New Roman"/>
                <w:sz w:val="23"/>
              </w:rPr>
            </w:pPr>
          </w:p>
          <w:p>
            <w:pPr>
              <w:pStyle w:val="7"/>
              <w:ind w:left="340"/>
              <w:jc w:val="left"/>
              <w:rPr>
                <w:rFonts w:hint="eastAsia" w:ascii="黑体" w:eastAsia="黑体"/>
                <w:sz w:val="18"/>
              </w:rPr>
            </w:pPr>
            <w:r>
              <w:rPr>
                <w:rFonts w:hint="eastAsia" w:ascii="黑体" w:eastAsia="黑体"/>
                <w:sz w:val="18"/>
              </w:rPr>
              <w:t>申请材料</w:t>
            </w:r>
          </w:p>
        </w:tc>
        <w:tc>
          <w:tcPr>
            <w:tcW w:w="4140" w:type="dxa"/>
            <w:gridSpan w:val="2"/>
          </w:tcPr>
          <w:p>
            <w:pPr>
              <w:pStyle w:val="7"/>
              <w:spacing w:before="67" w:line="189" w:lineRule="exact"/>
              <w:ind w:left="1729" w:right="1721"/>
              <w:rPr>
                <w:sz w:val="16"/>
              </w:rPr>
            </w:pPr>
            <w:r>
              <w:rPr>
                <w:sz w:val="16"/>
              </w:rPr>
              <w:t>材料名称</w:t>
            </w:r>
          </w:p>
        </w:tc>
        <w:tc>
          <w:tcPr>
            <w:tcW w:w="1044" w:type="dxa"/>
          </w:tcPr>
          <w:p>
            <w:pPr>
              <w:pStyle w:val="7"/>
              <w:spacing w:before="67" w:line="189" w:lineRule="exact"/>
              <w:ind w:left="181" w:right="173"/>
              <w:rPr>
                <w:sz w:val="16"/>
              </w:rPr>
            </w:pPr>
            <w:r>
              <w:rPr>
                <w:sz w:val="16"/>
              </w:rPr>
              <w:t>原件份数</w:t>
            </w:r>
          </w:p>
        </w:tc>
        <w:tc>
          <w:tcPr>
            <w:tcW w:w="1440" w:type="dxa"/>
          </w:tcPr>
          <w:p>
            <w:pPr>
              <w:pStyle w:val="7"/>
              <w:spacing w:before="67" w:line="189" w:lineRule="exact"/>
              <w:ind w:left="68" w:right="60"/>
              <w:rPr>
                <w:sz w:val="16"/>
              </w:rPr>
            </w:pPr>
            <w:r>
              <w:rPr>
                <w:sz w:val="16"/>
              </w:rPr>
              <w:t>复印件份数</w:t>
            </w:r>
          </w:p>
        </w:tc>
        <w:tc>
          <w:tcPr>
            <w:tcW w:w="1671" w:type="dxa"/>
          </w:tcPr>
          <w:p>
            <w:pPr>
              <w:pStyle w:val="7"/>
              <w:spacing w:before="67" w:line="189" w:lineRule="exact"/>
              <w:ind w:left="255" w:right="245"/>
              <w:rPr>
                <w:sz w:val="16"/>
              </w:rPr>
            </w:pPr>
            <w:r>
              <w:rPr>
                <w:sz w:val="16"/>
              </w:rPr>
              <w:t>是否有示范文本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40" w:hRule="atLeast"/>
        </w:trPr>
        <w:tc>
          <w:tcPr>
            <w:tcW w:w="1402" w:type="dxa"/>
            <w:vMerge w:val="continue"/>
            <w:tcBorders>
              <w:top w:val="nil"/>
            </w:tcBorders>
          </w:tcPr>
          <w:p>
            <w:pPr>
              <w:rPr>
                <w:sz w:val="2"/>
                <w:szCs w:val="2"/>
              </w:rPr>
            </w:pPr>
          </w:p>
        </w:tc>
        <w:tc>
          <w:tcPr>
            <w:tcW w:w="4140" w:type="dxa"/>
            <w:gridSpan w:val="2"/>
          </w:tcPr>
          <w:p>
            <w:pPr>
              <w:pStyle w:val="7"/>
              <w:spacing w:before="69" w:line="152" w:lineRule="exact"/>
              <w:ind w:left="13"/>
              <w:jc w:val="left"/>
              <w:rPr>
                <w:sz w:val="16"/>
              </w:rPr>
            </w:pPr>
            <w:r>
              <w:rPr>
                <w:sz w:val="16"/>
              </w:rPr>
              <w:t>收养登记申请书。</w:t>
            </w:r>
          </w:p>
        </w:tc>
        <w:tc>
          <w:tcPr>
            <w:tcW w:w="1044" w:type="dxa"/>
          </w:tcPr>
          <w:p>
            <w:pPr>
              <w:pStyle w:val="7"/>
              <w:spacing w:before="69" w:line="152" w:lineRule="exact"/>
              <w:ind w:left="10"/>
              <w:rPr>
                <w:sz w:val="16"/>
              </w:rPr>
            </w:pPr>
            <w:r>
              <w:rPr>
                <w:w w:val="100"/>
                <w:sz w:val="16"/>
              </w:rPr>
              <w:t>1</w:t>
            </w:r>
          </w:p>
        </w:tc>
        <w:tc>
          <w:tcPr>
            <w:tcW w:w="1440" w:type="dxa"/>
          </w:tcPr>
          <w:p>
            <w:pPr>
              <w:pStyle w:val="7"/>
              <w:spacing w:before="69" w:line="152" w:lineRule="exact"/>
              <w:ind w:left="7"/>
              <w:rPr>
                <w:sz w:val="16"/>
              </w:rPr>
            </w:pPr>
            <w:r>
              <w:rPr>
                <w:w w:val="100"/>
                <w:sz w:val="16"/>
              </w:rPr>
              <w:t>1</w:t>
            </w:r>
          </w:p>
        </w:tc>
        <w:tc>
          <w:tcPr>
            <w:tcW w:w="1671" w:type="dxa"/>
          </w:tcPr>
          <w:p>
            <w:pPr>
              <w:pStyle w:val="7"/>
              <w:jc w:val="left"/>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36" w:hRule="atLeast"/>
        </w:trPr>
        <w:tc>
          <w:tcPr>
            <w:tcW w:w="1402" w:type="dxa"/>
            <w:vMerge w:val="continue"/>
            <w:tcBorders>
              <w:top w:val="nil"/>
            </w:tcBorders>
          </w:tcPr>
          <w:p>
            <w:pPr>
              <w:rPr>
                <w:sz w:val="2"/>
                <w:szCs w:val="2"/>
              </w:rPr>
            </w:pPr>
          </w:p>
        </w:tc>
        <w:tc>
          <w:tcPr>
            <w:tcW w:w="4140" w:type="dxa"/>
            <w:gridSpan w:val="2"/>
          </w:tcPr>
          <w:p>
            <w:pPr>
              <w:pStyle w:val="7"/>
              <w:spacing w:before="67" w:line="148" w:lineRule="exact"/>
              <w:ind w:left="13"/>
              <w:jc w:val="left"/>
              <w:rPr>
                <w:sz w:val="16"/>
              </w:rPr>
            </w:pPr>
            <w:r>
              <w:rPr>
                <w:sz w:val="16"/>
              </w:rPr>
              <w:t>居民户口簿和居民身份证</w:t>
            </w:r>
          </w:p>
        </w:tc>
        <w:tc>
          <w:tcPr>
            <w:tcW w:w="1044" w:type="dxa"/>
          </w:tcPr>
          <w:p>
            <w:pPr>
              <w:pStyle w:val="7"/>
              <w:spacing w:before="67" w:line="148" w:lineRule="exact"/>
              <w:ind w:left="10"/>
              <w:rPr>
                <w:sz w:val="16"/>
              </w:rPr>
            </w:pPr>
            <w:r>
              <w:rPr>
                <w:w w:val="100"/>
                <w:sz w:val="16"/>
              </w:rPr>
              <w:t>1</w:t>
            </w:r>
          </w:p>
        </w:tc>
        <w:tc>
          <w:tcPr>
            <w:tcW w:w="1440" w:type="dxa"/>
          </w:tcPr>
          <w:p>
            <w:pPr>
              <w:pStyle w:val="7"/>
              <w:spacing w:before="67" w:line="148" w:lineRule="exact"/>
              <w:ind w:left="7"/>
              <w:rPr>
                <w:sz w:val="16"/>
              </w:rPr>
            </w:pPr>
            <w:r>
              <w:rPr>
                <w:w w:val="100"/>
                <w:sz w:val="16"/>
              </w:rPr>
              <w:t>1</w:t>
            </w:r>
          </w:p>
        </w:tc>
        <w:tc>
          <w:tcPr>
            <w:tcW w:w="1671" w:type="dxa"/>
          </w:tcPr>
          <w:p>
            <w:pPr>
              <w:pStyle w:val="7"/>
              <w:jc w:val="left"/>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47" w:hRule="atLeast"/>
        </w:trPr>
        <w:tc>
          <w:tcPr>
            <w:tcW w:w="1402" w:type="dxa"/>
            <w:vMerge w:val="continue"/>
            <w:tcBorders>
              <w:top w:val="nil"/>
            </w:tcBorders>
          </w:tcPr>
          <w:p>
            <w:pPr>
              <w:rPr>
                <w:sz w:val="2"/>
                <w:szCs w:val="2"/>
              </w:rPr>
            </w:pPr>
          </w:p>
        </w:tc>
        <w:tc>
          <w:tcPr>
            <w:tcW w:w="4140" w:type="dxa"/>
            <w:gridSpan w:val="2"/>
          </w:tcPr>
          <w:p>
            <w:pPr>
              <w:pStyle w:val="7"/>
              <w:spacing w:before="69" w:line="159" w:lineRule="exact"/>
              <w:ind w:left="13"/>
              <w:jc w:val="left"/>
              <w:rPr>
                <w:sz w:val="16"/>
              </w:rPr>
            </w:pPr>
            <w:r>
              <w:rPr>
                <w:sz w:val="16"/>
              </w:rPr>
              <w:t>婚姻状况声明</w:t>
            </w:r>
          </w:p>
        </w:tc>
        <w:tc>
          <w:tcPr>
            <w:tcW w:w="1044" w:type="dxa"/>
          </w:tcPr>
          <w:p>
            <w:pPr>
              <w:pStyle w:val="7"/>
              <w:spacing w:before="69" w:line="159" w:lineRule="exact"/>
              <w:ind w:left="10"/>
              <w:rPr>
                <w:sz w:val="16"/>
              </w:rPr>
            </w:pPr>
            <w:r>
              <w:rPr>
                <w:w w:val="100"/>
                <w:sz w:val="16"/>
              </w:rPr>
              <w:t>1</w:t>
            </w:r>
          </w:p>
        </w:tc>
        <w:tc>
          <w:tcPr>
            <w:tcW w:w="1440" w:type="dxa"/>
          </w:tcPr>
          <w:p>
            <w:pPr>
              <w:pStyle w:val="7"/>
              <w:spacing w:before="69" w:line="159" w:lineRule="exact"/>
              <w:ind w:left="7"/>
              <w:rPr>
                <w:sz w:val="16"/>
              </w:rPr>
            </w:pPr>
            <w:r>
              <w:rPr>
                <w:w w:val="100"/>
                <w:sz w:val="16"/>
              </w:rPr>
              <w:t>1</w:t>
            </w:r>
          </w:p>
        </w:tc>
        <w:tc>
          <w:tcPr>
            <w:tcW w:w="1671" w:type="dxa"/>
          </w:tcPr>
          <w:p>
            <w:pPr>
              <w:pStyle w:val="7"/>
              <w:jc w:val="left"/>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3" w:hRule="atLeast"/>
        </w:trPr>
        <w:tc>
          <w:tcPr>
            <w:tcW w:w="1402" w:type="dxa"/>
            <w:vMerge w:val="continue"/>
            <w:tcBorders>
              <w:top w:val="nil"/>
            </w:tcBorders>
          </w:tcPr>
          <w:p>
            <w:pPr>
              <w:rPr>
                <w:sz w:val="2"/>
                <w:szCs w:val="2"/>
              </w:rPr>
            </w:pPr>
          </w:p>
        </w:tc>
        <w:tc>
          <w:tcPr>
            <w:tcW w:w="4140" w:type="dxa"/>
            <w:gridSpan w:val="2"/>
          </w:tcPr>
          <w:p>
            <w:pPr>
              <w:pStyle w:val="7"/>
              <w:spacing w:before="68" w:line="175" w:lineRule="exact"/>
              <w:ind w:left="13"/>
              <w:jc w:val="left"/>
              <w:rPr>
                <w:sz w:val="16"/>
              </w:rPr>
            </w:pPr>
            <w:r>
              <w:rPr>
                <w:sz w:val="16"/>
              </w:rPr>
              <w:t>子女情况声明</w:t>
            </w:r>
          </w:p>
        </w:tc>
        <w:tc>
          <w:tcPr>
            <w:tcW w:w="1044" w:type="dxa"/>
          </w:tcPr>
          <w:p>
            <w:pPr>
              <w:pStyle w:val="7"/>
              <w:spacing w:before="68" w:line="175" w:lineRule="exact"/>
              <w:ind w:left="10"/>
              <w:rPr>
                <w:sz w:val="16"/>
              </w:rPr>
            </w:pPr>
            <w:r>
              <w:rPr>
                <w:w w:val="100"/>
                <w:sz w:val="16"/>
              </w:rPr>
              <w:t>1</w:t>
            </w:r>
          </w:p>
        </w:tc>
        <w:tc>
          <w:tcPr>
            <w:tcW w:w="1440" w:type="dxa"/>
          </w:tcPr>
          <w:p>
            <w:pPr>
              <w:pStyle w:val="7"/>
              <w:spacing w:before="68" w:line="175" w:lineRule="exact"/>
              <w:ind w:left="7"/>
              <w:rPr>
                <w:sz w:val="16"/>
              </w:rPr>
            </w:pPr>
            <w:r>
              <w:rPr>
                <w:w w:val="100"/>
                <w:sz w:val="16"/>
              </w:rPr>
              <w:t>1</w:t>
            </w:r>
          </w:p>
        </w:tc>
        <w:tc>
          <w:tcPr>
            <w:tcW w:w="1671" w:type="dxa"/>
          </w:tcPr>
          <w:p>
            <w:pPr>
              <w:pStyle w:val="7"/>
              <w:jc w:val="left"/>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72" w:hRule="atLeast"/>
        </w:trPr>
        <w:tc>
          <w:tcPr>
            <w:tcW w:w="1402" w:type="dxa"/>
            <w:vMerge w:val="continue"/>
            <w:tcBorders>
              <w:top w:val="nil"/>
            </w:tcBorders>
          </w:tcPr>
          <w:p>
            <w:pPr>
              <w:rPr>
                <w:sz w:val="2"/>
                <w:szCs w:val="2"/>
              </w:rPr>
            </w:pPr>
          </w:p>
        </w:tc>
        <w:tc>
          <w:tcPr>
            <w:tcW w:w="4140" w:type="dxa"/>
            <w:gridSpan w:val="2"/>
          </w:tcPr>
          <w:p>
            <w:pPr>
              <w:pStyle w:val="7"/>
              <w:spacing w:before="68" w:line="185" w:lineRule="exact"/>
              <w:ind w:left="13"/>
              <w:jc w:val="left"/>
              <w:rPr>
                <w:sz w:val="16"/>
              </w:rPr>
            </w:pPr>
            <w:r>
              <w:rPr>
                <w:sz w:val="16"/>
              </w:rPr>
              <w:t>县级以上医疗机构出具的体检报告</w:t>
            </w:r>
          </w:p>
        </w:tc>
        <w:tc>
          <w:tcPr>
            <w:tcW w:w="1044" w:type="dxa"/>
          </w:tcPr>
          <w:p>
            <w:pPr>
              <w:pStyle w:val="7"/>
              <w:spacing w:before="68" w:line="185" w:lineRule="exact"/>
              <w:ind w:left="10"/>
              <w:rPr>
                <w:sz w:val="16"/>
              </w:rPr>
            </w:pPr>
            <w:r>
              <w:rPr>
                <w:w w:val="100"/>
                <w:sz w:val="16"/>
              </w:rPr>
              <w:t>1</w:t>
            </w:r>
          </w:p>
        </w:tc>
        <w:tc>
          <w:tcPr>
            <w:tcW w:w="1440" w:type="dxa"/>
          </w:tcPr>
          <w:p>
            <w:pPr>
              <w:pStyle w:val="7"/>
              <w:spacing w:before="68" w:line="185" w:lineRule="exact"/>
              <w:ind w:left="7"/>
              <w:rPr>
                <w:sz w:val="16"/>
              </w:rPr>
            </w:pPr>
            <w:r>
              <w:rPr>
                <w:w w:val="100"/>
                <w:sz w:val="16"/>
              </w:rPr>
              <w:t>1</w:t>
            </w:r>
          </w:p>
        </w:tc>
        <w:tc>
          <w:tcPr>
            <w:tcW w:w="1671" w:type="dxa"/>
          </w:tcPr>
          <w:p>
            <w:pPr>
              <w:pStyle w:val="7"/>
              <w:jc w:val="left"/>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48" w:hRule="atLeast"/>
        </w:trPr>
        <w:tc>
          <w:tcPr>
            <w:tcW w:w="1402" w:type="dxa"/>
            <w:vMerge w:val="continue"/>
            <w:tcBorders>
              <w:top w:val="nil"/>
            </w:tcBorders>
          </w:tcPr>
          <w:p>
            <w:pPr>
              <w:rPr>
                <w:sz w:val="2"/>
                <w:szCs w:val="2"/>
              </w:rPr>
            </w:pPr>
          </w:p>
        </w:tc>
        <w:tc>
          <w:tcPr>
            <w:tcW w:w="4140" w:type="dxa"/>
            <w:gridSpan w:val="2"/>
          </w:tcPr>
          <w:p>
            <w:pPr>
              <w:pStyle w:val="7"/>
              <w:spacing w:before="68" w:line="159" w:lineRule="exact"/>
              <w:ind w:left="13"/>
              <w:jc w:val="left"/>
              <w:rPr>
                <w:sz w:val="16"/>
              </w:rPr>
            </w:pPr>
            <w:r>
              <w:rPr>
                <w:sz w:val="16"/>
              </w:rPr>
              <w:t>无不利于被收养人健康成长的违法犯罪记录声明</w:t>
            </w:r>
          </w:p>
        </w:tc>
        <w:tc>
          <w:tcPr>
            <w:tcW w:w="1044" w:type="dxa"/>
          </w:tcPr>
          <w:p>
            <w:pPr>
              <w:pStyle w:val="7"/>
              <w:spacing w:before="68" w:line="159" w:lineRule="exact"/>
              <w:ind w:left="10"/>
              <w:rPr>
                <w:sz w:val="16"/>
              </w:rPr>
            </w:pPr>
            <w:r>
              <w:rPr>
                <w:w w:val="100"/>
                <w:sz w:val="16"/>
              </w:rPr>
              <w:t>1</w:t>
            </w:r>
          </w:p>
        </w:tc>
        <w:tc>
          <w:tcPr>
            <w:tcW w:w="1440" w:type="dxa"/>
          </w:tcPr>
          <w:p>
            <w:pPr>
              <w:pStyle w:val="7"/>
              <w:spacing w:before="68" w:line="159" w:lineRule="exact"/>
              <w:ind w:left="7"/>
              <w:rPr>
                <w:sz w:val="16"/>
              </w:rPr>
            </w:pPr>
            <w:r>
              <w:rPr>
                <w:w w:val="100"/>
                <w:sz w:val="16"/>
              </w:rPr>
              <w:t>1</w:t>
            </w:r>
          </w:p>
        </w:tc>
        <w:tc>
          <w:tcPr>
            <w:tcW w:w="1671" w:type="dxa"/>
          </w:tcPr>
          <w:p>
            <w:pPr>
              <w:pStyle w:val="7"/>
              <w:jc w:val="left"/>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77" w:hRule="atLeast"/>
        </w:trPr>
        <w:tc>
          <w:tcPr>
            <w:tcW w:w="1402" w:type="dxa"/>
            <w:vMerge w:val="continue"/>
            <w:tcBorders>
              <w:top w:val="nil"/>
            </w:tcBorders>
          </w:tcPr>
          <w:p>
            <w:pPr>
              <w:rPr>
                <w:sz w:val="2"/>
                <w:szCs w:val="2"/>
              </w:rPr>
            </w:pPr>
          </w:p>
        </w:tc>
        <w:tc>
          <w:tcPr>
            <w:tcW w:w="4140" w:type="dxa"/>
            <w:gridSpan w:val="2"/>
          </w:tcPr>
          <w:p>
            <w:pPr>
              <w:pStyle w:val="7"/>
              <w:spacing w:before="67"/>
              <w:ind w:left="13"/>
              <w:jc w:val="left"/>
              <w:rPr>
                <w:sz w:val="16"/>
              </w:rPr>
            </w:pPr>
            <w:r>
              <w:rPr>
                <w:spacing w:val="-5"/>
                <w:sz w:val="16"/>
              </w:rPr>
              <w:t xml:space="preserve">收养人与被收养人的小二寸免冠合影照片 </w:t>
            </w:r>
            <w:r>
              <w:rPr>
                <w:sz w:val="16"/>
              </w:rPr>
              <w:t>2</w:t>
            </w:r>
            <w:r>
              <w:rPr>
                <w:spacing w:val="-13"/>
                <w:sz w:val="16"/>
              </w:rPr>
              <w:t xml:space="preserve"> 张；三人单人免</w:t>
            </w:r>
          </w:p>
          <w:p>
            <w:pPr>
              <w:pStyle w:val="7"/>
              <w:spacing w:before="107" w:line="179" w:lineRule="exact"/>
              <w:ind w:left="13"/>
              <w:jc w:val="left"/>
              <w:rPr>
                <w:sz w:val="16"/>
              </w:rPr>
            </w:pPr>
            <w:r>
              <w:rPr>
                <w:sz w:val="16"/>
              </w:rPr>
              <w:t>冠照片大 1 寸各 2 张；</w:t>
            </w:r>
          </w:p>
        </w:tc>
        <w:tc>
          <w:tcPr>
            <w:tcW w:w="1044" w:type="dxa"/>
          </w:tcPr>
          <w:p>
            <w:pPr>
              <w:pStyle w:val="7"/>
              <w:spacing w:before="1"/>
              <w:jc w:val="left"/>
              <w:rPr>
                <w:rFonts w:ascii="Times New Roman"/>
                <w:sz w:val="16"/>
              </w:rPr>
            </w:pPr>
          </w:p>
          <w:p>
            <w:pPr>
              <w:pStyle w:val="7"/>
              <w:ind w:left="10"/>
              <w:rPr>
                <w:sz w:val="16"/>
              </w:rPr>
            </w:pPr>
            <w:r>
              <w:rPr>
                <w:w w:val="100"/>
                <w:sz w:val="16"/>
              </w:rPr>
              <w:t>1</w:t>
            </w:r>
          </w:p>
        </w:tc>
        <w:tc>
          <w:tcPr>
            <w:tcW w:w="1440" w:type="dxa"/>
          </w:tcPr>
          <w:p>
            <w:pPr>
              <w:pStyle w:val="7"/>
              <w:spacing w:before="1"/>
              <w:jc w:val="left"/>
              <w:rPr>
                <w:rFonts w:ascii="Times New Roman"/>
                <w:sz w:val="16"/>
              </w:rPr>
            </w:pPr>
          </w:p>
          <w:p>
            <w:pPr>
              <w:pStyle w:val="7"/>
              <w:ind w:left="7"/>
              <w:rPr>
                <w:sz w:val="16"/>
              </w:rPr>
            </w:pPr>
            <w:r>
              <w:rPr>
                <w:w w:val="100"/>
                <w:sz w:val="16"/>
              </w:rPr>
              <w:t>1</w:t>
            </w:r>
          </w:p>
        </w:tc>
        <w:tc>
          <w:tcPr>
            <w:tcW w:w="1671" w:type="dxa"/>
          </w:tcPr>
          <w:p>
            <w:pPr>
              <w:pStyle w:val="7"/>
              <w:jc w:val="left"/>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91" w:hRule="atLeast"/>
        </w:trPr>
        <w:tc>
          <w:tcPr>
            <w:tcW w:w="1402" w:type="dxa"/>
            <w:vMerge w:val="restart"/>
          </w:tcPr>
          <w:p>
            <w:pPr>
              <w:pStyle w:val="7"/>
              <w:jc w:val="left"/>
              <w:rPr>
                <w:rFonts w:ascii="Times New Roman"/>
                <w:sz w:val="18"/>
              </w:rPr>
            </w:pPr>
          </w:p>
          <w:p>
            <w:pPr>
              <w:pStyle w:val="7"/>
              <w:jc w:val="left"/>
              <w:rPr>
                <w:rFonts w:ascii="Times New Roman"/>
                <w:sz w:val="22"/>
              </w:rPr>
            </w:pPr>
          </w:p>
          <w:p>
            <w:pPr>
              <w:pStyle w:val="7"/>
              <w:ind w:left="340"/>
              <w:jc w:val="left"/>
              <w:rPr>
                <w:rFonts w:hint="eastAsia" w:ascii="黑体" w:eastAsia="黑体"/>
                <w:sz w:val="18"/>
              </w:rPr>
            </w:pPr>
            <w:r>
              <w:rPr>
                <w:rFonts w:hint="eastAsia" w:ascii="黑体" w:eastAsia="黑体"/>
                <w:sz w:val="18"/>
              </w:rPr>
              <w:t>办理流程</w:t>
            </w:r>
          </w:p>
        </w:tc>
        <w:tc>
          <w:tcPr>
            <w:tcW w:w="1807" w:type="dxa"/>
          </w:tcPr>
          <w:p>
            <w:pPr>
              <w:pStyle w:val="7"/>
              <w:spacing w:before="67" w:line="204" w:lineRule="exact"/>
              <w:ind w:left="563" w:right="554"/>
              <w:rPr>
                <w:sz w:val="16"/>
              </w:rPr>
            </w:pPr>
            <w:r>
              <w:rPr>
                <w:sz w:val="16"/>
              </w:rPr>
              <w:t>环节顺序</w:t>
            </w:r>
          </w:p>
        </w:tc>
        <w:tc>
          <w:tcPr>
            <w:tcW w:w="2333" w:type="dxa"/>
          </w:tcPr>
          <w:p>
            <w:pPr>
              <w:pStyle w:val="7"/>
              <w:spacing w:before="67" w:line="204" w:lineRule="exact"/>
              <w:ind w:left="587" w:right="576"/>
              <w:rPr>
                <w:sz w:val="16"/>
              </w:rPr>
            </w:pPr>
            <w:r>
              <w:rPr>
                <w:sz w:val="16"/>
              </w:rPr>
              <w:t>环节名称</w:t>
            </w:r>
          </w:p>
        </w:tc>
        <w:tc>
          <w:tcPr>
            <w:tcW w:w="1044" w:type="dxa"/>
          </w:tcPr>
          <w:p>
            <w:pPr>
              <w:pStyle w:val="7"/>
              <w:spacing w:before="67" w:line="204" w:lineRule="exact"/>
              <w:ind w:left="181" w:right="173"/>
              <w:rPr>
                <w:sz w:val="16"/>
              </w:rPr>
            </w:pPr>
            <w:r>
              <w:rPr>
                <w:sz w:val="16"/>
              </w:rPr>
              <w:t>办理人员</w:t>
            </w:r>
          </w:p>
        </w:tc>
        <w:tc>
          <w:tcPr>
            <w:tcW w:w="1440" w:type="dxa"/>
          </w:tcPr>
          <w:p>
            <w:pPr>
              <w:pStyle w:val="7"/>
              <w:spacing w:before="67" w:line="204" w:lineRule="exact"/>
              <w:ind w:left="68" w:right="57"/>
              <w:rPr>
                <w:sz w:val="16"/>
              </w:rPr>
            </w:pPr>
            <w:r>
              <w:rPr>
                <w:sz w:val="16"/>
              </w:rPr>
              <w:t>办理时限</w:t>
            </w:r>
          </w:p>
        </w:tc>
        <w:tc>
          <w:tcPr>
            <w:tcW w:w="1671" w:type="dxa"/>
          </w:tcPr>
          <w:p>
            <w:pPr>
              <w:pStyle w:val="7"/>
              <w:spacing w:before="67" w:line="204" w:lineRule="exact"/>
              <w:ind w:left="253" w:right="245"/>
              <w:rPr>
                <w:sz w:val="16"/>
              </w:rPr>
            </w:pPr>
            <w:r>
              <w:rPr>
                <w:sz w:val="16"/>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45" w:hRule="atLeast"/>
        </w:trPr>
        <w:tc>
          <w:tcPr>
            <w:tcW w:w="1402" w:type="dxa"/>
            <w:vMerge w:val="continue"/>
            <w:tcBorders>
              <w:top w:val="nil"/>
            </w:tcBorders>
          </w:tcPr>
          <w:p>
            <w:pPr>
              <w:rPr>
                <w:sz w:val="2"/>
                <w:szCs w:val="2"/>
              </w:rPr>
            </w:pPr>
          </w:p>
        </w:tc>
        <w:tc>
          <w:tcPr>
            <w:tcW w:w="1807" w:type="dxa"/>
          </w:tcPr>
          <w:p>
            <w:pPr>
              <w:pStyle w:val="7"/>
              <w:spacing w:before="68" w:line="157" w:lineRule="exact"/>
              <w:ind w:left="563" w:right="552"/>
              <w:rPr>
                <w:sz w:val="16"/>
              </w:rPr>
            </w:pPr>
            <w:r>
              <w:rPr>
                <w:sz w:val="16"/>
              </w:rPr>
              <w:t>申请</w:t>
            </w:r>
          </w:p>
        </w:tc>
        <w:tc>
          <w:tcPr>
            <w:tcW w:w="2333" w:type="dxa"/>
          </w:tcPr>
          <w:p>
            <w:pPr>
              <w:pStyle w:val="7"/>
              <w:spacing w:before="68" w:line="157" w:lineRule="exact"/>
              <w:ind w:left="585" w:right="576"/>
              <w:rPr>
                <w:sz w:val="16"/>
              </w:rPr>
            </w:pPr>
            <w:r>
              <w:rPr>
                <w:sz w:val="16"/>
              </w:rPr>
              <w:t>受理</w:t>
            </w:r>
          </w:p>
        </w:tc>
        <w:tc>
          <w:tcPr>
            <w:tcW w:w="1044" w:type="dxa"/>
          </w:tcPr>
          <w:p>
            <w:pPr>
              <w:pStyle w:val="7"/>
              <w:jc w:val="left"/>
              <w:rPr>
                <w:rFonts w:ascii="Times New Roman"/>
                <w:sz w:val="16"/>
              </w:rPr>
            </w:pPr>
          </w:p>
        </w:tc>
        <w:tc>
          <w:tcPr>
            <w:tcW w:w="1440" w:type="dxa"/>
          </w:tcPr>
          <w:p>
            <w:pPr>
              <w:pStyle w:val="7"/>
              <w:spacing w:before="68" w:line="157" w:lineRule="exact"/>
              <w:ind w:left="498"/>
              <w:jc w:val="left"/>
              <w:rPr>
                <w:sz w:val="16"/>
              </w:rPr>
            </w:pPr>
            <w:r>
              <w:rPr>
                <w:sz w:val="16"/>
              </w:rPr>
              <w:t>0.5 日</w:t>
            </w:r>
          </w:p>
        </w:tc>
        <w:tc>
          <w:tcPr>
            <w:tcW w:w="1671" w:type="dxa"/>
          </w:tcPr>
          <w:p>
            <w:pPr>
              <w:pStyle w:val="7"/>
              <w:jc w:val="left"/>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91" w:hRule="atLeast"/>
        </w:trPr>
        <w:tc>
          <w:tcPr>
            <w:tcW w:w="1402" w:type="dxa"/>
            <w:vMerge w:val="continue"/>
            <w:tcBorders>
              <w:top w:val="nil"/>
            </w:tcBorders>
          </w:tcPr>
          <w:p>
            <w:pPr>
              <w:rPr>
                <w:sz w:val="2"/>
                <w:szCs w:val="2"/>
              </w:rPr>
            </w:pPr>
          </w:p>
        </w:tc>
        <w:tc>
          <w:tcPr>
            <w:tcW w:w="1807" w:type="dxa"/>
          </w:tcPr>
          <w:p>
            <w:pPr>
              <w:pStyle w:val="7"/>
              <w:spacing w:before="67" w:line="204" w:lineRule="exact"/>
              <w:ind w:left="563" w:right="552"/>
              <w:rPr>
                <w:sz w:val="16"/>
              </w:rPr>
            </w:pPr>
            <w:r>
              <w:rPr>
                <w:sz w:val="16"/>
              </w:rPr>
              <w:t>审查</w:t>
            </w:r>
          </w:p>
        </w:tc>
        <w:tc>
          <w:tcPr>
            <w:tcW w:w="2333" w:type="dxa"/>
          </w:tcPr>
          <w:p>
            <w:pPr>
              <w:pStyle w:val="7"/>
              <w:spacing w:before="67" w:line="204" w:lineRule="exact"/>
              <w:ind w:left="587" w:right="576"/>
              <w:rPr>
                <w:sz w:val="16"/>
              </w:rPr>
            </w:pPr>
            <w:r>
              <w:rPr>
                <w:sz w:val="16"/>
              </w:rPr>
              <w:t>审核资料</w:t>
            </w:r>
          </w:p>
        </w:tc>
        <w:tc>
          <w:tcPr>
            <w:tcW w:w="1044" w:type="dxa"/>
          </w:tcPr>
          <w:p>
            <w:pPr>
              <w:pStyle w:val="7"/>
              <w:jc w:val="left"/>
              <w:rPr>
                <w:rFonts w:ascii="Times New Roman"/>
                <w:sz w:val="16"/>
              </w:rPr>
            </w:pPr>
          </w:p>
        </w:tc>
        <w:tc>
          <w:tcPr>
            <w:tcW w:w="1440" w:type="dxa"/>
          </w:tcPr>
          <w:p>
            <w:pPr>
              <w:pStyle w:val="7"/>
              <w:spacing w:before="67" w:line="204" w:lineRule="exact"/>
              <w:ind w:left="68" w:right="57"/>
              <w:rPr>
                <w:sz w:val="16"/>
              </w:rPr>
            </w:pPr>
            <w:r>
              <w:rPr>
                <w:sz w:val="16"/>
              </w:rPr>
              <w:t>4 日</w:t>
            </w:r>
          </w:p>
        </w:tc>
        <w:tc>
          <w:tcPr>
            <w:tcW w:w="1671" w:type="dxa"/>
          </w:tcPr>
          <w:p>
            <w:pPr>
              <w:pStyle w:val="7"/>
              <w:jc w:val="left"/>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91" w:hRule="atLeast"/>
        </w:trPr>
        <w:tc>
          <w:tcPr>
            <w:tcW w:w="1402" w:type="dxa"/>
            <w:vMerge w:val="continue"/>
            <w:tcBorders>
              <w:top w:val="nil"/>
            </w:tcBorders>
          </w:tcPr>
          <w:p>
            <w:pPr>
              <w:rPr>
                <w:sz w:val="2"/>
                <w:szCs w:val="2"/>
              </w:rPr>
            </w:pPr>
          </w:p>
        </w:tc>
        <w:tc>
          <w:tcPr>
            <w:tcW w:w="1807" w:type="dxa"/>
          </w:tcPr>
          <w:p>
            <w:pPr>
              <w:pStyle w:val="7"/>
              <w:spacing w:before="68" w:line="202" w:lineRule="exact"/>
              <w:ind w:left="563" w:right="552"/>
              <w:rPr>
                <w:sz w:val="16"/>
              </w:rPr>
            </w:pPr>
            <w:r>
              <w:rPr>
                <w:sz w:val="16"/>
              </w:rPr>
              <w:t>发证</w:t>
            </w:r>
          </w:p>
        </w:tc>
        <w:tc>
          <w:tcPr>
            <w:tcW w:w="2333" w:type="dxa"/>
          </w:tcPr>
          <w:p>
            <w:pPr>
              <w:pStyle w:val="7"/>
              <w:spacing w:before="68" w:line="202" w:lineRule="exact"/>
              <w:ind w:left="587" w:right="576"/>
              <w:rPr>
                <w:sz w:val="16"/>
              </w:rPr>
            </w:pPr>
            <w:r>
              <w:rPr>
                <w:sz w:val="16"/>
              </w:rPr>
              <w:t>颁发收养登记证</w:t>
            </w:r>
          </w:p>
        </w:tc>
        <w:tc>
          <w:tcPr>
            <w:tcW w:w="1044" w:type="dxa"/>
          </w:tcPr>
          <w:p>
            <w:pPr>
              <w:pStyle w:val="7"/>
              <w:jc w:val="left"/>
              <w:rPr>
                <w:rFonts w:ascii="Times New Roman"/>
                <w:sz w:val="16"/>
              </w:rPr>
            </w:pPr>
          </w:p>
        </w:tc>
        <w:tc>
          <w:tcPr>
            <w:tcW w:w="1440" w:type="dxa"/>
          </w:tcPr>
          <w:p>
            <w:pPr>
              <w:pStyle w:val="7"/>
              <w:spacing w:before="68" w:line="202" w:lineRule="exact"/>
              <w:ind w:left="498"/>
              <w:jc w:val="left"/>
              <w:rPr>
                <w:sz w:val="16"/>
              </w:rPr>
            </w:pPr>
            <w:r>
              <w:rPr>
                <w:sz w:val="16"/>
              </w:rPr>
              <w:t>0.5 日</w:t>
            </w:r>
          </w:p>
        </w:tc>
        <w:tc>
          <w:tcPr>
            <w:tcW w:w="1671" w:type="dxa"/>
          </w:tcPr>
          <w:p>
            <w:pPr>
              <w:pStyle w:val="7"/>
              <w:jc w:val="left"/>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402" w:type="dxa"/>
          </w:tcPr>
          <w:p>
            <w:pPr>
              <w:pStyle w:val="7"/>
              <w:spacing w:before="62"/>
              <w:ind w:left="140" w:right="131"/>
              <w:rPr>
                <w:rFonts w:hint="eastAsia" w:ascii="黑体" w:eastAsia="黑体"/>
                <w:sz w:val="18"/>
              </w:rPr>
            </w:pPr>
            <w:r>
              <w:rPr>
                <w:rFonts w:hint="eastAsia" w:ascii="黑体" w:eastAsia="黑体"/>
                <w:sz w:val="18"/>
              </w:rPr>
              <w:t>审查标准</w:t>
            </w:r>
          </w:p>
        </w:tc>
        <w:tc>
          <w:tcPr>
            <w:tcW w:w="8295" w:type="dxa"/>
            <w:gridSpan w:val="5"/>
          </w:tcPr>
          <w:p>
            <w:pPr>
              <w:pStyle w:val="7"/>
              <w:spacing w:before="74"/>
              <w:ind w:left="1486" w:right="1478"/>
              <w:rPr>
                <w:sz w:val="16"/>
              </w:rPr>
            </w:pPr>
            <w:r>
              <w:rPr>
                <w:sz w:val="16"/>
              </w:rPr>
              <w:t>提交资料齐全，符合收养登记条件。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402" w:type="dxa"/>
          </w:tcPr>
          <w:p>
            <w:pPr>
              <w:pStyle w:val="7"/>
              <w:spacing w:before="63"/>
              <w:ind w:left="140" w:right="131"/>
              <w:rPr>
                <w:rFonts w:hint="eastAsia" w:ascii="黑体" w:eastAsia="黑体"/>
                <w:sz w:val="18"/>
              </w:rPr>
            </w:pPr>
            <w:r>
              <w:rPr>
                <w:rFonts w:hint="eastAsia" w:ascii="黑体" w:eastAsia="黑体"/>
                <w:sz w:val="18"/>
              </w:rPr>
              <w:t>通办范围</w:t>
            </w:r>
          </w:p>
        </w:tc>
        <w:tc>
          <w:tcPr>
            <w:tcW w:w="8295" w:type="dxa"/>
            <w:gridSpan w:val="5"/>
          </w:tcPr>
          <w:p>
            <w:pPr>
              <w:pStyle w:val="7"/>
              <w:spacing w:before="76"/>
              <w:ind w:left="10"/>
              <w:rPr>
                <w:sz w:val="16"/>
              </w:rPr>
            </w:pPr>
            <w:r>
              <w:rPr>
                <w:w w:val="100"/>
                <w:sz w:val="16"/>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402" w:type="dxa"/>
          </w:tcPr>
          <w:p>
            <w:pPr>
              <w:pStyle w:val="7"/>
              <w:spacing w:before="62"/>
              <w:ind w:left="140" w:right="131"/>
              <w:rPr>
                <w:rFonts w:hint="eastAsia" w:ascii="黑体" w:eastAsia="黑体"/>
                <w:sz w:val="18"/>
              </w:rPr>
            </w:pPr>
            <w:r>
              <w:rPr>
                <w:rFonts w:hint="eastAsia" w:ascii="黑体" w:eastAsia="黑体"/>
                <w:sz w:val="18"/>
              </w:rPr>
              <w:t>预约办理</w:t>
            </w:r>
          </w:p>
        </w:tc>
        <w:tc>
          <w:tcPr>
            <w:tcW w:w="8295" w:type="dxa"/>
            <w:gridSpan w:val="5"/>
          </w:tcPr>
          <w:p>
            <w:pPr>
              <w:pStyle w:val="7"/>
              <w:spacing w:before="75"/>
              <w:ind w:left="10"/>
              <w:rPr>
                <w:sz w:val="16"/>
              </w:rPr>
            </w:pPr>
            <w:r>
              <w:rPr>
                <w:w w:val="100"/>
                <w:sz w:val="16"/>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402" w:type="dxa"/>
          </w:tcPr>
          <w:p>
            <w:pPr>
              <w:pStyle w:val="7"/>
              <w:spacing w:before="63"/>
              <w:ind w:left="140" w:right="131"/>
              <w:rPr>
                <w:rFonts w:hint="eastAsia" w:ascii="黑体" w:eastAsia="黑体"/>
                <w:sz w:val="18"/>
              </w:rPr>
            </w:pPr>
            <w:r>
              <w:rPr>
                <w:rFonts w:hint="eastAsia" w:ascii="黑体" w:eastAsia="黑体"/>
                <w:sz w:val="18"/>
              </w:rPr>
              <w:t>网上支付</w:t>
            </w:r>
          </w:p>
        </w:tc>
        <w:tc>
          <w:tcPr>
            <w:tcW w:w="8295" w:type="dxa"/>
            <w:gridSpan w:val="5"/>
          </w:tcPr>
          <w:p>
            <w:pPr>
              <w:pStyle w:val="7"/>
              <w:spacing w:before="76"/>
              <w:ind w:left="10"/>
              <w:rPr>
                <w:sz w:val="16"/>
              </w:rPr>
            </w:pPr>
            <w:r>
              <w:rPr>
                <w:w w:val="100"/>
                <w:sz w:val="16"/>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402" w:type="dxa"/>
          </w:tcPr>
          <w:p>
            <w:pPr>
              <w:pStyle w:val="7"/>
              <w:spacing w:before="62"/>
              <w:ind w:left="140" w:right="131"/>
              <w:rPr>
                <w:rFonts w:hint="eastAsia" w:ascii="黑体" w:eastAsia="黑体"/>
                <w:sz w:val="18"/>
              </w:rPr>
            </w:pPr>
            <w:r>
              <w:rPr>
                <w:rFonts w:hint="eastAsia" w:ascii="黑体" w:eastAsia="黑体"/>
                <w:sz w:val="18"/>
              </w:rPr>
              <w:t>物流快递</w:t>
            </w:r>
          </w:p>
        </w:tc>
        <w:tc>
          <w:tcPr>
            <w:tcW w:w="8295" w:type="dxa"/>
            <w:gridSpan w:val="5"/>
          </w:tcPr>
          <w:p>
            <w:pPr>
              <w:pStyle w:val="7"/>
              <w:spacing w:before="75"/>
              <w:ind w:left="10"/>
              <w:rPr>
                <w:sz w:val="16"/>
              </w:rPr>
            </w:pPr>
            <w:r>
              <w:rPr>
                <w:w w:val="100"/>
                <w:sz w:val="16"/>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402" w:type="dxa"/>
          </w:tcPr>
          <w:p>
            <w:pPr>
              <w:pStyle w:val="7"/>
              <w:spacing w:before="63"/>
              <w:ind w:left="140" w:right="131"/>
              <w:rPr>
                <w:rFonts w:hint="eastAsia" w:ascii="黑体" w:eastAsia="黑体"/>
                <w:sz w:val="18"/>
              </w:rPr>
            </w:pPr>
            <w:r>
              <w:rPr>
                <w:rFonts w:hint="eastAsia" w:ascii="黑体" w:eastAsia="黑体"/>
                <w:sz w:val="18"/>
              </w:rPr>
              <w:t>办理地点</w:t>
            </w:r>
          </w:p>
        </w:tc>
        <w:tc>
          <w:tcPr>
            <w:tcW w:w="8295" w:type="dxa"/>
            <w:gridSpan w:val="5"/>
          </w:tcPr>
          <w:p>
            <w:pPr>
              <w:pStyle w:val="7"/>
              <w:spacing w:before="76"/>
              <w:ind w:left="1486" w:right="1476"/>
              <w:rPr>
                <w:sz w:val="16"/>
              </w:rPr>
            </w:pPr>
            <w:r>
              <w:rPr>
                <w:sz w:val="16"/>
              </w:rPr>
              <w:t>石家庄市鹿泉区北斗西路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70" w:hRule="atLeast"/>
        </w:trPr>
        <w:tc>
          <w:tcPr>
            <w:tcW w:w="1402" w:type="dxa"/>
          </w:tcPr>
          <w:p>
            <w:pPr>
              <w:pStyle w:val="7"/>
              <w:jc w:val="left"/>
              <w:rPr>
                <w:rFonts w:ascii="Times New Roman"/>
                <w:sz w:val="18"/>
              </w:rPr>
            </w:pPr>
          </w:p>
          <w:p>
            <w:pPr>
              <w:pStyle w:val="7"/>
              <w:spacing w:before="114"/>
              <w:ind w:left="140" w:right="131"/>
              <w:rPr>
                <w:rFonts w:hint="eastAsia" w:ascii="黑体" w:eastAsia="黑体"/>
                <w:sz w:val="18"/>
              </w:rPr>
            </w:pPr>
            <w:r>
              <w:rPr>
                <w:rFonts w:hint="eastAsia" w:ascii="黑体" w:eastAsia="黑体"/>
                <w:sz w:val="18"/>
              </w:rPr>
              <w:t>办理时间</w:t>
            </w:r>
          </w:p>
        </w:tc>
        <w:tc>
          <w:tcPr>
            <w:tcW w:w="8295" w:type="dxa"/>
            <w:gridSpan w:val="5"/>
          </w:tcPr>
          <w:p>
            <w:pPr>
              <w:pStyle w:val="7"/>
              <w:spacing w:before="67"/>
              <w:ind w:left="1486" w:right="1477"/>
              <w:rPr>
                <w:sz w:val="16"/>
              </w:rPr>
            </w:pPr>
            <w:r>
              <w:rPr>
                <w:sz w:val="16"/>
              </w:rPr>
              <w:t>星期一至星期五（法定节假日除外）上午 8:30-12:00</w:t>
            </w:r>
          </w:p>
          <w:p>
            <w:pPr>
              <w:pStyle w:val="7"/>
              <w:spacing w:before="107"/>
              <w:ind w:left="1485" w:right="1478"/>
              <w:rPr>
                <w:sz w:val="16"/>
              </w:rPr>
            </w:pPr>
            <w:r>
              <w:rPr>
                <w:sz w:val="16"/>
              </w:rPr>
              <w:t xml:space="preserve">下午 </w:t>
            </w:r>
            <w:r>
              <w:rPr>
                <w:rFonts w:hint="eastAsia"/>
                <w:sz w:val="16"/>
                <w:lang w:eastAsia="zh-CN"/>
              </w:rPr>
              <w:t>1:30</w:t>
            </w:r>
            <w:r>
              <w:rPr>
                <w:sz w:val="16"/>
              </w:rPr>
              <w:t>-</w:t>
            </w:r>
            <w:r>
              <w:rPr>
                <w:rFonts w:hint="eastAsia"/>
                <w:sz w:val="16"/>
                <w:lang w:eastAsia="zh-CN"/>
              </w:rPr>
              <w:t>5:30</w:t>
            </w:r>
            <w:r>
              <w:rPr>
                <w:sz w:val="16"/>
              </w:rPr>
              <w:t>(9 月 1 日至 5 月 31 日)</w:t>
            </w:r>
          </w:p>
          <w:p>
            <w:pPr>
              <w:pStyle w:val="7"/>
              <w:spacing w:before="107" w:line="159" w:lineRule="exact"/>
              <w:ind w:left="1486" w:right="1478"/>
              <w:rPr>
                <w:sz w:val="16"/>
              </w:rPr>
            </w:pPr>
            <w:r>
              <w:rPr>
                <w:rFonts w:hint="eastAsia"/>
                <w:sz w:val="16"/>
                <w:lang w:eastAsia="zh-CN"/>
              </w:rPr>
              <w:t>2:30</w:t>
            </w:r>
            <w:r>
              <w:rPr>
                <w:sz w:val="16"/>
              </w:rPr>
              <w:t>-</w:t>
            </w:r>
            <w:r>
              <w:rPr>
                <w:rFonts w:hint="eastAsia"/>
                <w:sz w:val="16"/>
                <w:lang w:eastAsia="zh-CN"/>
              </w:rPr>
              <w:t>5:30</w:t>
            </w:r>
            <w:r>
              <w:rPr>
                <w:sz w:val="16"/>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1" w:hRule="atLeast"/>
        </w:trPr>
        <w:tc>
          <w:tcPr>
            <w:tcW w:w="1402" w:type="dxa"/>
          </w:tcPr>
          <w:p>
            <w:pPr>
              <w:pStyle w:val="7"/>
              <w:spacing w:before="57"/>
              <w:ind w:left="140" w:right="131"/>
              <w:rPr>
                <w:rFonts w:hint="eastAsia" w:ascii="黑体" w:eastAsia="黑体"/>
                <w:sz w:val="18"/>
              </w:rPr>
            </w:pPr>
            <w:r>
              <w:rPr>
                <w:rFonts w:hint="eastAsia" w:ascii="黑体" w:eastAsia="黑体"/>
                <w:sz w:val="18"/>
              </w:rPr>
              <w:t>咨询电话</w:t>
            </w:r>
          </w:p>
        </w:tc>
        <w:tc>
          <w:tcPr>
            <w:tcW w:w="8295" w:type="dxa"/>
            <w:gridSpan w:val="5"/>
          </w:tcPr>
          <w:p>
            <w:pPr>
              <w:pStyle w:val="7"/>
              <w:spacing w:before="67"/>
              <w:ind w:left="1486" w:right="1475"/>
              <w:rPr>
                <w:sz w:val="16"/>
              </w:rPr>
            </w:pPr>
            <w:r>
              <w:rPr>
                <w:sz w:val="16"/>
              </w:rPr>
              <w:t>82181686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70" w:hRule="atLeast"/>
        </w:trPr>
        <w:tc>
          <w:tcPr>
            <w:tcW w:w="1402" w:type="dxa"/>
          </w:tcPr>
          <w:p>
            <w:pPr>
              <w:pStyle w:val="7"/>
              <w:spacing w:before="119"/>
              <w:ind w:left="140" w:right="131"/>
              <w:rPr>
                <w:rFonts w:hint="eastAsia" w:ascii="黑体" w:eastAsia="黑体"/>
                <w:sz w:val="18"/>
              </w:rPr>
            </w:pPr>
            <w:r>
              <w:rPr>
                <w:rFonts w:hint="eastAsia" w:ascii="黑体" w:eastAsia="黑体"/>
                <w:sz w:val="18"/>
              </w:rPr>
              <w:t>监督电话</w:t>
            </w:r>
          </w:p>
        </w:tc>
        <w:tc>
          <w:tcPr>
            <w:tcW w:w="8295" w:type="dxa"/>
            <w:gridSpan w:val="5"/>
          </w:tcPr>
          <w:p>
            <w:pPr>
              <w:pStyle w:val="7"/>
              <w:spacing w:before="132"/>
              <w:ind w:left="1486" w:right="1475"/>
              <w:rPr>
                <w:sz w:val="16"/>
              </w:rPr>
            </w:pPr>
            <w:r>
              <w:rPr>
                <w:sz w:val="16"/>
              </w:rPr>
              <w:t>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77" w:hRule="atLeast"/>
        </w:trPr>
        <w:tc>
          <w:tcPr>
            <w:tcW w:w="1402" w:type="dxa"/>
          </w:tcPr>
          <w:p>
            <w:pPr>
              <w:pStyle w:val="7"/>
              <w:jc w:val="left"/>
              <w:rPr>
                <w:rFonts w:ascii="Times New Roman"/>
                <w:sz w:val="18"/>
              </w:rPr>
            </w:pPr>
          </w:p>
          <w:p>
            <w:pPr>
              <w:pStyle w:val="7"/>
              <w:spacing w:before="9"/>
              <w:jc w:val="left"/>
              <w:rPr>
                <w:rFonts w:ascii="Times New Roman"/>
                <w:sz w:val="18"/>
              </w:rPr>
            </w:pPr>
          </w:p>
          <w:p>
            <w:pPr>
              <w:pStyle w:val="7"/>
              <w:ind w:left="140" w:right="131"/>
              <w:rPr>
                <w:rFonts w:hint="eastAsia" w:ascii="黑体" w:eastAsia="黑体"/>
                <w:sz w:val="18"/>
              </w:rPr>
            </w:pPr>
            <w:r>
              <w:rPr>
                <w:rFonts w:hint="eastAsia" w:ascii="黑体" w:eastAsia="黑体"/>
                <w:sz w:val="18"/>
              </w:rPr>
              <w:t>责任事项依据</w:t>
            </w:r>
          </w:p>
        </w:tc>
        <w:tc>
          <w:tcPr>
            <w:tcW w:w="8295" w:type="dxa"/>
            <w:gridSpan w:val="5"/>
          </w:tcPr>
          <w:p>
            <w:pPr>
              <w:pStyle w:val="7"/>
              <w:spacing w:before="73" w:line="388" w:lineRule="auto"/>
              <w:ind w:left="13" w:right="3"/>
              <w:jc w:val="both"/>
              <w:rPr>
                <w:sz w:val="15"/>
              </w:rPr>
            </w:pPr>
            <w:r>
              <w:rPr>
                <w:sz w:val="15"/>
              </w:rPr>
              <w:t>《中华人民共和国民法典》第一千一百零五条“收养应当向县级以上人民政府民政部门登记。收养关系自登记之日起成立。收</w:t>
            </w:r>
            <w:r>
              <w:rPr>
                <w:spacing w:val="-2"/>
                <w:w w:val="95"/>
                <w:sz w:val="15"/>
              </w:rPr>
              <w:t xml:space="preserve">养查找不到生父母的未成年人的,办理登记的民政部门应当在登记前予以公告。县级以上人民政府民政部门应当依法进行收养评    </w:t>
            </w:r>
            <w:r>
              <w:rPr>
                <w:spacing w:val="-11"/>
                <w:sz w:val="15"/>
              </w:rPr>
              <w:t>估”。第一千一百一十六条“当事人协议解除收养关系的,应当到民政部门办理解除收养关系登记”。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27" w:hRule="atLeast"/>
        </w:trPr>
        <w:tc>
          <w:tcPr>
            <w:tcW w:w="1402" w:type="dxa"/>
          </w:tcPr>
          <w:p>
            <w:pPr>
              <w:pStyle w:val="7"/>
              <w:jc w:val="left"/>
              <w:rPr>
                <w:rFonts w:ascii="Times New Roman"/>
                <w:sz w:val="18"/>
              </w:rPr>
            </w:pPr>
          </w:p>
          <w:p>
            <w:pPr>
              <w:pStyle w:val="7"/>
              <w:jc w:val="left"/>
              <w:rPr>
                <w:rFonts w:ascii="Times New Roman"/>
                <w:sz w:val="18"/>
              </w:rPr>
            </w:pPr>
          </w:p>
          <w:p>
            <w:pPr>
              <w:pStyle w:val="7"/>
              <w:jc w:val="left"/>
              <w:rPr>
                <w:rFonts w:ascii="Times New Roman"/>
                <w:sz w:val="18"/>
              </w:rPr>
            </w:pPr>
          </w:p>
          <w:p>
            <w:pPr>
              <w:pStyle w:val="7"/>
              <w:jc w:val="left"/>
              <w:rPr>
                <w:rFonts w:ascii="Times New Roman"/>
                <w:sz w:val="18"/>
              </w:rPr>
            </w:pPr>
          </w:p>
          <w:p>
            <w:pPr>
              <w:pStyle w:val="7"/>
              <w:jc w:val="left"/>
              <w:rPr>
                <w:rFonts w:ascii="Times New Roman"/>
                <w:sz w:val="18"/>
              </w:rPr>
            </w:pPr>
          </w:p>
          <w:p>
            <w:pPr>
              <w:pStyle w:val="7"/>
              <w:spacing w:before="11"/>
              <w:jc w:val="left"/>
              <w:rPr>
                <w:rFonts w:ascii="Times New Roman"/>
                <w:sz w:val="22"/>
              </w:rPr>
            </w:pPr>
          </w:p>
          <w:p>
            <w:pPr>
              <w:pStyle w:val="7"/>
              <w:ind w:left="140" w:right="131"/>
              <w:rPr>
                <w:rFonts w:hint="eastAsia" w:ascii="黑体" w:eastAsia="黑体"/>
                <w:sz w:val="18"/>
              </w:rPr>
            </w:pPr>
            <w:r>
              <w:rPr>
                <w:rFonts w:hint="eastAsia" w:ascii="黑体" w:eastAsia="黑体"/>
                <w:sz w:val="18"/>
              </w:rPr>
              <w:t>追责情形依据</w:t>
            </w:r>
          </w:p>
        </w:tc>
        <w:tc>
          <w:tcPr>
            <w:tcW w:w="8295" w:type="dxa"/>
            <w:gridSpan w:val="5"/>
          </w:tcPr>
          <w:p>
            <w:pPr>
              <w:pStyle w:val="7"/>
              <w:spacing w:before="74" w:line="388" w:lineRule="auto"/>
              <w:ind w:left="13" w:right="-58"/>
              <w:jc w:val="left"/>
              <w:rPr>
                <w:sz w:val="15"/>
              </w:rPr>
            </w:pPr>
            <w:r>
              <w:rPr>
                <w:sz w:val="15"/>
              </w:rPr>
              <w:t>1</w:t>
            </w:r>
            <w:r>
              <w:rPr>
                <w:spacing w:val="-8"/>
                <w:sz w:val="15"/>
              </w:rPr>
              <w:t>.根据《中国公民收养子女登记办法》第十一条 为收养关系当事人出具证明材料的组织，应当如实出具有关证明材料。出具虚假证明材料的，由收养登记机关没收虚假证明材料，并建议有关组织对直接责任人员给予批评教育，或者依法给予行政处分、</w:t>
            </w:r>
            <w:r>
              <w:rPr>
                <w:spacing w:val="-10"/>
                <w:sz w:val="15"/>
              </w:rPr>
              <w:t>纪律处分。第十二条 收养关系当事人弄虚作假骗取收养登记的，收养关系无效，由收养登记机关撤销登记，收缴收养登记证。2</w:t>
            </w:r>
            <w:r>
              <w:rPr>
                <w:spacing w:val="-9"/>
                <w:sz w:val="15"/>
              </w:rPr>
              <w:t>.根据《河北省收养登记办法》第二十九条 收养关系当事人弄虚作假骗取收养登记或者解除收养关系登记的，其收养关系或者解除收养关系无效，由收养登记机关撤销登记，收回收养登记证或者解除收养关系证。</w:t>
            </w:r>
          </w:p>
          <w:p>
            <w:pPr>
              <w:pStyle w:val="7"/>
              <w:spacing w:before="3" w:line="388" w:lineRule="auto"/>
              <w:ind w:left="13" w:right="5"/>
              <w:jc w:val="left"/>
              <w:rPr>
                <w:sz w:val="15"/>
              </w:rPr>
            </w:pPr>
            <w:r>
              <w:rPr>
                <w:spacing w:val="-8"/>
                <w:sz w:val="15"/>
              </w:rPr>
              <w:t>第三十条 收养登记人员玩忽职守、滥用职权、徇私舞弊的，由其所在单位或者上级主管部门给予行政处分；情节严重构成</w:t>
            </w:r>
            <w:r>
              <w:fldChar w:fldCharType="begin"/>
            </w:r>
            <w:r>
              <w:instrText xml:space="preserve"> HYPERLINK "http://china.findlaw.cn/bianhu/fanzui/" \h </w:instrText>
            </w:r>
            <w:r>
              <w:fldChar w:fldCharType="separate"/>
            </w:r>
            <w:r>
              <w:rPr>
                <w:sz w:val="15"/>
              </w:rPr>
              <w:t>犯罪</w:t>
            </w:r>
            <w:r>
              <w:rPr>
                <w:sz w:val="15"/>
              </w:rPr>
              <w:fldChar w:fldCharType="end"/>
            </w:r>
            <w:r>
              <w:rPr>
                <w:sz w:val="15"/>
              </w:rPr>
              <w:t>的，由司法机关依法追究刑事责任。</w:t>
            </w:r>
          </w:p>
          <w:p>
            <w:pPr>
              <w:pStyle w:val="7"/>
              <w:spacing w:before="1"/>
              <w:ind w:left="13"/>
              <w:jc w:val="left"/>
              <w:rPr>
                <w:sz w:val="15"/>
              </w:rPr>
            </w:pPr>
            <w:r>
              <w:rPr>
                <w:sz w:val="15"/>
              </w:rPr>
              <w:t>第三十一条 收养登记机关在办理收养登记过程中，发现遗弃婴儿或者借收养名义拐卖儿童的，移送司法机关依法处理。</w:t>
            </w:r>
          </w:p>
        </w:tc>
      </w:tr>
    </w:tbl>
    <w:p>
      <w:pPr>
        <w:spacing w:after="0"/>
        <w:jc w:val="left"/>
        <w:rPr>
          <w:sz w:val="15"/>
        </w:rPr>
        <w:sectPr>
          <w:headerReference r:id="rId4" w:type="default"/>
          <w:pgSz w:w="11910" w:h="16840"/>
          <w:pgMar w:top="1360" w:right="480" w:bottom="280" w:left="540" w:header="895" w:footer="0" w:gutter="0"/>
        </w:sectPr>
      </w:pPr>
    </w:p>
    <w:p>
      <w:pPr>
        <w:pStyle w:val="2"/>
        <w:rPr>
          <w:rFonts w:ascii="Times New Roman"/>
          <w:sz w:val="20"/>
        </w:rPr>
      </w:pPr>
    </w:p>
    <w:p>
      <w:pPr>
        <w:pStyle w:val="2"/>
        <w:rPr>
          <w:rFonts w:ascii="Times New Roman"/>
          <w:sz w:val="20"/>
        </w:rPr>
      </w:pPr>
    </w:p>
    <w:p>
      <w:pPr>
        <w:pStyle w:val="2"/>
        <w:spacing w:before="7"/>
        <w:rPr>
          <w:rFonts w:ascii="Times New Roman"/>
          <w:sz w:val="18"/>
        </w:rPr>
      </w:pPr>
    </w:p>
    <w:tbl>
      <w:tblPr>
        <w:tblStyle w:val="3"/>
        <w:tblW w:w="9600" w:type="dxa"/>
        <w:tblInd w:w="59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8"/>
        <w:gridCol w:w="764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58" w:type="dxa"/>
          </w:tcPr>
          <w:p>
            <w:pPr>
              <w:pStyle w:val="7"/>
              <w:spacing w:before="114"/>
              <w:ind w:left="298" w:right="287"/>
              <w:rPr>
                <w:sz w:val="22"/>
              </w:rPr>
            </w:pPr>
            <w:r>
              <w:rPr>
                <w:sz w:val="22"/>
              </w:rPr>
              <w:t>事项名称</w:t>
            </w:r>
          </w:p>
        </w:tc>
        <w:tc>
          <w:tcPr>
            <w:tcW w:w="7642" w:type="dxa"/>
          </w:tcPr>
          <w:p>
            <w:pPr>
              <w:pStyle w:val="7"/>
              <w:spacing w:before="119"/>
              <w:ind w:left="1323" w:right="1317"/>
              <w:rPr>
                <w:sz w:val="21"/>
              </w:rPr>
            </w:pPr>
            <w:r>
              <w:rPr>
                <w:sz w:val="21"/>
              </w:rPr>
              <w:t>对生活无着的流浪乞讨人员实施救助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58" w:type="dxa"/>
          </w:tcPr>
          <w:p>
            <w:pPr>
              <w:pStyle w:val="7"/>
              <w:spacing w:before="116"/>
              <w:ind w:left="298" w:right="287"/>
              <w:rPr>
                <w:sz w:val="22"/>
              </w:rPr>
            </w:pPr>
            <w:r>
              <w:rPr>
                <w:sz w:val="22"/>
              </w:rPr>
              <w:t>事项类型</w:t>
            </w:r>
          </w:p>
        </w:tc>
        <w:tc>
          <w:tcPr>
            <w:tcW w:w="7642" w:type="dxa"/>
          </w:tcPr>
          <w:p>
            <w:pPr>
              <w:pStyle w:val="7"/>
              <w:spacing w:before="116"/>
              <w:ind w:left="1325" w:right="1314"/>
              <w:rPr>
                <w:sz w:val="22"/>
              </w:rPr>
            </w:pPr>
            <w:r>
              <w:rPr>
                <w:sz w:val="22"/>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58" w:type="dxa"/>
          </w:tcPr>
          <w:p>
            <w:pPr>
              <w:pStyle w:val="7"/>
              <w:spacing w:before="115"/>
              <w:ind w:left="298" w:right="287"/>
              <w:rPr>
                <w:sz w:val="22"/>
              </w:rPr>
            </w:pPr>
            <w:r>
              <w:rPr>
                <w:sz w:val="22"/>
              </w:rPr>
              <w:t>事项编码</w:t>
            </w:r>
          </w:p>
        </w:tc>
        <w:tc>
          <w:tcPr>
            <w:tcW w:w="7642" w:type="dxa"/>
          </w:tcPr>
          <w:p>
            <w:pPr>
              <w:pStyle w:val="7"/>
              <w:jc w:val="left"/>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5" w:hRule="atLeast"/>
        </w:trPr>
        <w:tc>
          <w:tcPr>
            <w:tcW w:w="1958" w:type="dxa"/>
          </w:tcPr>
          <w:p>
            <w:pPr>
              <w:pStyle w:val="7"/>
              <w:spacing w:before="10"/>
              <w:jc w:val="left"/>
              <w:rPr>
                <w:rFonts w:ascii="Times New Roman"/>
                <w:sz w:val="29"/>
              </w:rPr>
            </w:pPr>
          </w:p>
          <w:p>
            <w:pPr>
              <w:pStyle w:val="7"/>
              <w:ind w:left="298" w:right="287"/>
              <w:rPr>
                <w:sz w:val="22"/>
              </w:rPr>
            </w:pPr>
            <w:r>
              <w:rPr>
                <w:sz w:val="22"/>
              </w:rPr>
              <w:t>设定依据</w:t>
            </w:r>
          </w:p>
        </w:tc>
        <w:tc>
          <w:tcPr>
            <w:tcW w:w="7642" w:type="dxa"/>
          </w:tcPr>
          <w:p>
            <w:pPr>
              <w:pStyle w:val="7"/>
              <w:spacing w:before="4" w:line="310" w:lineRule="atLeast"/>
              <w:ind w:left="13" w:right="-87"/>
              <w:jc w:val="left"/>
              <w:rPr>
                <w:sz w:val="22"/>
              </w:rPr>
            </w:pPr>
            <w:r>
              <w:rPr>
                <w:spacing w:val="-3"/>
                <w:sz w:val="22"/>
              </w:rPr>
              <w:t>《城市生活无着的流浪乞讨人员救助管理办法》</w:t>
            </w:r>
            <w:r>
              <w:rPr>
                <w:sz w:val="22"/>
              </w:rPr>
              <w:t>（</w:t>
            </w:r>
            <w:r>
              <w:rPr>
                <w:spacing w:val="-11"/>
                <w:sz w:val="22"/>
              </w:rPr>
              <w:t xml:space="preserve">国务院令第 </w:t>
            </w:r>
            <w:r>
              <w:rPr>
                <w:sz w:val="22"/>
              </w:rPr>
              <w:t>381</w:t>
            </w:r>
            <w:r>
              <w:rPr>
                <w:spacing w:val="-25"/>
                <w:sz w:val="22"/>
              </w:rPr>
              <w:t xml:space="preserve"> 号</w:t>
            </w:r>
            <w:r>
              <w:rPr>
                <w:spacing w:val="-3"/>
                <w:sz w:val="22"/>
              </w:rPr>
              <w:t>）</w:t>
            </w:r>
            <w:r>
              <w:rPr>
                <w:spacing w:val="-1"/>
                <w:sz w:val="22"/>
              </w:rPr>
              <w:t>第二条、</w:t>
            </w:r>
            <w:r>
              <w:rPr>
                <w:spacing w:val="-10"/>
                <w:sz w:val="22"/>
              </w:rPr>
              <w:t>第三条、第七条；《城市生活无着的流浪乞讨人员救助管理办法实施细则》</w:t>
            </w:r>
            <w:r>
              <w:rPr>
                <w:spacing w:val="-3"/>
                <w:sz w:val="22"/>
              </w:rPr>
              <w:t>（</w:t>
            </w:r>
            <w:r>
              <w:rPr>
                <w:sz w:val="22"/>
              </w:rPr>
              <w:t>民</w:t>
            </w:r>
            <w:r>
              <w:rPr>
                <w:spacing w:val="-13"/>
                <w:sz w:val="22"/>
              </w:rPr>
              <w:t xml:space="preserve">政部令第 </w:t>
            </w:r>
            <w:r>
              <w:rPr>
                <w:sz w:val="22"/>
              </w:rPr>
              <w:t>24</w:t>
            </w:r>
            <w:r>
              <w:rPr>
                <w:spacing w:val="-29"/>
                <w:sz w:val="22"/>
              </w:rPr>
              <w:t xml:space="preserve"> 号</w:t>
            </w:r>
            <w:r>
              <w:rPr>
                <w:spacing w:val="-3"/>
                <w:sz w:val="22"/>
              </w:rPr>
              <w:t>）</w:t>
            </w:r>
            <w:r>
              <w:rPr>
                <w:spacing w:val="-1"/>
                <w:sz w:val="22"/>
              </w:rPr>
              <w:t>第二十二条。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58" w:type="dxa"/>
          </w:tcPr>
          <w:p>
            <w:pPr>
              <w:pStyle w:val="7"/>
              <w:spacing w:before="116"/>
              <w:ind w:left="298" w:right="287"/>
              <w:rPr>
                <w:sz w:val="22"/>
              </w:rPr>
            </w:pPr>
            <w:r>
              <w:rPr>
                <w:sz w:val="22"/>
              </w:rPr>
              <w:t>实施主体</w:t>
            </w:r>
          </w:p>
        </w:tc>
        <w:tc>
          <w:tcPr>
            <w:tcW w:w="7642" w:type="dxa"/>
          </w:tcPr>
          <w:p>
            <w:pPr>
              <w:pStyle w:val="7"/>
              <w:spacing w:before="116"/>
              <w:ind w:left="1325" w:right="1314"/>
              <w:rPr>
                <w:sz w:val="22"/>
              </w:rPr>
            </w:pPr>
            <w:r>
              <w:rPr>
                <w:sz w:val="22"/>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58" w:type="dxa"/>
          </w:tcPr>
          <w:p>
            <w:pPr>
              <w:pStyle w:val="7"/>
              <w:spacing w:before="115"/>
              <w:ind w:left="298" w:right="287"/>
              <w:rPr>
                <w:sz w:val="22"/>
              </w:rPr>
            </w:pPr>
            <w:r>
              <w:rPr>
                <w:sz w:val="22"/>
              </w:rPr>
              <w:t>承办机构</w:t>
            </w:r>
          </w:p>
        </w:tc>
        <w:tc>
          <w:tcPr>
            <w:tcW w:w="7642" w:type="dxa"/>
          </w:tcPr>
          <w:p>
            <w:pPr>
              <w:pStyle w:val="7"/>
              <w:spacing w:before="115"/>
              <w:ind w:left="1325" w:right="1314"/>
              <w:rPr>
                <w:sz w:val="22"/>
              </w:rPr>
            </w:pPr>
            <w:r>
              <w:rPr>
                <w:sz w:val="22"/>
              </w:rPr>
              <w:t>救助站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58" w:type="dxa"/>
          </w:tcPr>
          <w:p>
            <w:pPr>
              <w:pStyle w:val="7"/>
              <w:spacing w:before="114"/>
              <w:ind w:left="298" w:right="290"/>
              <w:rPr>
                <w:sz w:val="22"/>
              </w:rPr>
            </w:pPr>
            <w:r>
              <w:rPr>
                <w:sz w:val="22"/>
              </w:rPr>
              <w:t>法定办结时限</w:t>
            </w:r>
          </w:p>
        </w:tc>
        <w:tc>
          <w:tcPr>
            <w:tcW w:w="7642" w:type="dxa"/>
          </w:tcPr>
          <w:p>
            <w:pPr>
              <w:pStyle w:val="7"/>
              <w:jc w:val="left"/>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58" w:type="dxa"/>
          </w:tcPr>
          <w:p>
            <w:pPr>
              <w:pStyle w:val="7"/>
              <w:spacing w:before="115"/>
              <w:ind w:left="298" w:right="290"/>
              <w:rPr>
                <w:sz w:val="22"/>
              </w:rPr>
            </w:pPr>
            <w:r>
              <w:rPr>
                <w:sz w:val="22"/>
              </w:rPr>
              <w:t>承诺办结时限</w:t>
            </w:r>
          </w:p>
        </w:tc>
        <w:tc>
          <w:tcPr>
            <w:tcW w:w="7642" w:type="dxa"/>
          </w:tcPr>
          <w:p>
            <w:pPr>
              <w:pStyle w:val="7"/>
              <w:jc w:val="left"/>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58" w:type="dxa"/>
          </w:tcPr>
          <w:p>
            <w:pPr>
              <w:pStyle w:val="7"/>
              <w:spacing w:before="114"/>
              <w:ind w:left="298" w:right="287"/>
              <w:rPr>
                <w:sz w:val="22"/>
              </w:rPr>
            </w:pPr>
            <w:r>
              <w:rPr>
                <w:sz w:val="22"/>
              </w:rPr>
              <w:t>收费标准</w:t>
            </w:r>
          </w:p>
        </w:tc>
        <w:tc>
          <w:tcPr>
            <w:tcW w:w="7642" w:type="dxa"/>
          </w:tcPr>
          <w:p>
            <w:pPr>
              <w:pStyle w:val="7"/>
              <w:spacing w:before="114"/>
              <w:ind w:left="1325" w:right="1317"/>
              <w:rPr>
                <w:sz w:val="22"/>
              </w:rPr>
            </w:pPr>
            <w:r>
              <w:rPr>
                <w:sz w:val="22"/>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58" w:type="dxa"/>
          </w:tcPr>
          <w:p>
            <w:pPr>
              <w:pStyle w:val="7"/>
              <w:spacing w:before="115"/>
              <w:ind w:left="298" w:right="287"/>
              <w:rPr>
                <w:sz w:val="22"/>
              </w:rPr>
            </w:pPr>
            <w:r>
              <w:rPr>
                <w:sz w:val="22"/>
              </w:rPr>
              <w:t>收费依据</w:t>
            </w:r>
          </w:p>
        </w:tc>
        <w:tc>
          <w:tcPr>
            <w:tcW w:w="7642" w:type="dxa"/>
          </w:tcPr>
          <w:p>
            <w:pPr>
              <w:pStyle w:val="7"/>
              <w:spacing w:before="115"/>
              <w:ind w:left="8"/>
              <w:rPr>
                <w:sz w:val="22"/>
              </w:rPr>
            </w:pPr>
            <w:r>
              <w:rPr>
                <w:w w:val="100"/>
                <w:sz w:val="22"/>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58" w:type="dxa"/>
          </w:tcPr>
          <w:p>
            <w:pPr>
              <w:pStyle w:val="7"/>
              <w:spacing w:before="114"/>
              <w:ind w:left="298" w:right="287"/>
              <w:rPr>
                <w:sz w:val="22"/>
              </w:rPr>
            </w:pPr>
            <w:r>
              <w:rPr>
                <w:sz w:val="22"/>
              </w:rPr>
              <w:t>申请材料</w:t>
            </w:r>
          </w:p>
        </w:tc>
        <w:tc>
          <w:tcPr>
            <w:tcW w:w="7642" w:type="dxa"/>
          </w:tcPr>
          <w:p>
            <w:pPr>
              <w:pStyle w:val="7"/>
              <w:spacing w:before="114"/>
              <w:ind w:left="8"/>
              <w:rPr>
                <w:sz w:val="22"/>
              </w:rPr>
            </w:pPr>
            <w:r>
              <w:rPr>
                <w:w w:val="100"/>
                <w:sz w:val="22"/>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58" w:type="dxa"/>
          </w:tcPr>
          <w:p>
            <w:pPr>
              <w:pStyle w:val="7"/>
              <w:spacing w:before="116"/>
              <w:ind w:left="298" w:right="287"/>
              <w:rPr>
                <w:sz w:val="22"/>
              </w:rPr>
            </w:pPr>
            <w:r>
              <w:rPr>
                <w:sz w:val="22"/>
              </w:rPr>
              <w:t>办理形式</w:t>
            </w:r>
          </w:p>
        </w:tc>
        <w:tc>
          <w:tcPr>
            <w:tcW w:w="7642" w:type="dxa"/>
          </w:tcPr>
          <w:p>
            <w:pPr>
              <w:pStyle w:val="7"/>
              <w:spacing w:before="116"/>
              <w:ind w:left="1325" w:right="1314"/>
              <w:rPr>
                <w:sz w:val="22"/>
              </w:rPr>
            </w:pPr>
            <w:r>
              <w:rPr>
                <w:sz w:val="22"/>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58" w:type="dxa"/>
          </w:tcPr>
          <w:p>
            <w:pPr>
              <w:pStyle w:val="7"/>
              <w:spacing w:before="115"/>
              <w:ind w:left="298" w:right="287"/>
              <w:rPr>
                <w:sz w:val="22"/>
              </w:rPr>
            </w:pPr>
            <w:r>
              <w:rPr>
                <w:sz w:val="22"/>
              </w:rPr>
              <w:t>审查标准</w:t>
            </w:r>
          </w:p>
        </w:tc>
        <w:tc>
          <w:tcPr>
            <w:tcW w:w="7642" w:type="dxa"/>
          </w:tcPr>
          <w:p>
            <w:pPr>
              <w:pStyle w:val="7"/>
              <w:jc w:val="left"/>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58" w:type="dxa"/>
          </w:tcPr>
          <w:p>
            <w:pPr>
              <w:pStyle w:val="7"/>
              <w:spacing w:before="114"/>
              <w:ind w:left="298" w:right="287"/>
              <w:rPr>
                <w:sz w:val="22"/>
              </w:rPr>
            </w:pPr>
            <w:r>
              <w:rPr>
                <w:sz w:val="22"/>
              </w:rPr>
              <w:t>办理地点</w:t>
            </w:r>
          </w:p>
        </w:tc>
        <w:tc>
          <w:tcPr>
            <w:tcW w:w="7642" w:type="dxa"/>
          </w:tcPr>
          <w:p>
            <w:pPr>
              <w:pStyle w:val="7"/>
              <w:spacing w:before="114"/>
              <w:ind w:left="1325" w:right="1314"/>
              <w:rPr>
                <w:sz w:val="22"/>
              </w:rPr>
            </w:pPr>
            <w:r>
              <w:rPr>
                <w:sz w:val="22"/>
              </w:rPr>
              <w:t>鹿泉区获鹿镇幸福巷 2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55" w:hRule="atLeast"/>
        </w:trPr>
        <w:tc>
          <w:tcPr>
            <w:tcW w:w="1958" w:type="dxa"/>
          </w:tcPr>
          <w:p>
            <w:pPr>
              <w:pStyle w:val="7"/>
              <w:jc w:val="left"/>
              <w:rPr>
                <w:rFonts w:ascii="Times New Roman"/>
                <w:sz w:val="22"/>
              </w:rPr>
            </w:pPr>
          </w:p>
          <w:p>
            <w:pPr>
              <w:pStyle w:val="7"/>
              <w:spacing w:before="141"/>
              <w:ind w:left="298" w:right="287"/>
              <w:rPr>
                <w:sz w:val="22"/>
              </w:rPr>
            </w:pPr>
            <w:r>
              <w:rPr>
                <w:sz w:val="22"/>
              </w:rPr>
              <w:t>办理时间</w:t>
            </w:r>
          </w:p>
        </w:tc>
        <w:tc>
          <w:tcPr>
            <w:tcW w:w="7642" w:type="dxa"/>
          </w:tcPr>
          <w:p>
            <w:pPr>
              <w:pStyle w:val="7"/>
              <w:spacing w:before="82"/>
              <w:ind w:left="1325" w:right="1317"/>
              <w:rPr>
                <w:sz w:val="22"/>
              </w:rPr>
            </w:pPr>
            <w:r>
              <w:rPr>
                <w:sz w:val="22"/>
              </w:rPr>
              <w:t>星期一至星期五（法定节日除外）上午 8:30-12:00</w:t>
            </w:r>
          </w:p>
          <w:p>
            <w:pPr>
              <w:pStyle w:val="7"/>
              <w:spacing w:before="30"/>
              <w:ind w:left="1325" w:right="1314"/>
              <w:rPr>
                <w:sz w:val="22"/>
              </w:rPr>
            </w:pPr>
            <w:r>
              <w:rPr>
                <w:sz w:val="22"/>
              </w:rPr>
              <w:t xml:space="preserve">下午 </w:t>
            </w:r>
            <w:r>
              <w:rPr>
                <w:rFonts w:hint="eastAsia"/>
                <w:sz w:val="22"/>
                <w:lang w:eastAsia="zh-CN"/>
              </w:rPr>
              <w:t>1:30</w:t>
            </w:r>
            <w:r>
              <w:rPr>
                <w:sz w:val="22"/>
              </w:rPr>
              <w:t>-17：30（9 月 1 日至 5 月 31 日）</w:t>
            </w:r>
          </w:p>
          <w:p>
            <w:pPr>
              <w:pStyle w:val="7"/>
              <w:spacing w:before="30"/>
              <w:ind w:left="1325" w:right="1317"/>
              <w:rPr>
                <w:sz w:val="22"/>
              </w:rPr>
            </w:pPr>
            <w:r>
              <w:rPr>
                <w:rFonts w:hint="eastAsia"/>
                <w:sz w:val="22"/>
                <w:lang w:eastAsia="zh-CN"/>
              </w:rPr>
              <w:t>2:30</w:t>
            </w:r>
            <w:r>
              <w:rPr>
                <w:sz w:val="22"/>
              </w:rPr>
              <w:t>-</w:t>
            </w:r>
            <w:r>
              <w:rPr>
                <w:rFonts w:hint="eastAsia"/>
                <w:sz w:val="22"/>
                <w:lang w:eastAsia="zh-CN"/>
              </w:rPr>
              <w:t>5:30</w:t>
            </w:r>
            <w:r>
              <w:rPr>
                <w:sz w:val="22"/>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58" w:type="dxa"/>
          </w:tcPr>
          <w:p>
            <w:pPr>
              <w:pStyle w:val="7"/>
              <w:spacing w:before="116"/>
              <w:ind w:left="298" w:right="290"/>
              <w:rPr>
                <w:sz w:val="22"/>
              </w:rPr>
            </w:pPr>
            <w:r>
              <w:rPr>
                <w:sz w:val="22"/>
              </w:rPr>
              <w:t>咨询服务电话</w:t>
            </w:r>
          </w:p>
        </w:tc>
        <w:tc>
          <w:tcPr>
            <w:tcW w:w="7642" w:type="dxa"/>
          </w:tcPr>
          <w:p>
            <w:pPr>
              <w:pStyle w:val="7"/>
              <w:spacing w:before="116"/>
              <w:ind w:left="1325" w:right="1314"/>
              <w:rPr>
                <w:sz w:val="22"/>
              </w:rPr>
            </w:pPr>
            <w:r>
              <w:rPr>
                <w:sz w:val="22"/>
              </w:rPr>
              <w:t>82103278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58" w:type="dxa"/>
          </w:tcPr>
          <w:p>
            <w:pPr>
              <w:pStyle w:val="7"/>
              <w:spacing w:before="115"/>
              <w:ind w:left="298" w:right="290"/>
              <w:rPr>
                <w:sz w:val="22"/>
              </w:rPr>
            </w:pPr>
            <w:r>
              <w:rPr>
                <w:sz w:val="22"/>
              </w:rPr>
              <w:t>监督投诉电话</w:t>
            </w:r>
          </w:p>
        </w:tc>
        <w:tc>
          <w:tcPr>
            <w:tcW w:w="7642" w:type="dxa"/>
          </w:tcPr>
          <w:p>
            <w:pPr>
              <w:pStyle w:val="7"/>
              <w:spacing w:before="115"/>
              <w:ind w:left="1325" w:right="1314"/>
              <w:rPr>
                <w:sz w:val="22"/>
              </w:rPr>
            </w:pPr>
            <w:r>
              <w:rPr>
                <w:sz w:val="22"/>
              </w:rPr>
              <w:t>82103278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75" w:hRule="atLeast"/>
        </w:trPr>
        <w:tc>
          <w:tcPr>
            <w:tcW w:w="1958" w:type="dxa"/>
          </w:tcPr>
          <w:p>
            <w:pPr>
              <w:pStyle w:val="7"/>
              <w:spacing w:before="2"/>
              <w:jc w:val="left"/>
              <w:rPr>
                <w:rFonts w:ascii="Times New Roman"/>
                <w:sz w:val="22"/>
              </w:rPr>
            </w:pPr>
          </w:p>
          <w:p>
            <w:pPr>
              <w:pStyle w:val="7"/>
              <w:spacing w:before="1"/>
              <w:ind w:left="298" w:right="290"/>
              <w:rPr>
                <w:sz w:val="22"/>
              </w:rPr>
            </w:pPr>
            <w:r>
              <w:rPr>
                <w:sz w:val="22"/>
              </w:rPr>
              <w:t>责任事项依据</w:t>
            </w:r>
          </w:p>
        </w:tc>
        <w:tc>
          <w:tcPr>
            <w:tcW w:w="7642" w:type="dxa"/>
          </w:tcPr>
          <w:p>
            <w:pPr>
              <w:pStyle w:val="7"/>
              <w:spacing w:before="99" w:line="266" w:lineRule="auto"/>
              <w:ind w:left="13"/>
              <w:jc w:val="left"/>
              <w:rPr>
                <w:sz w:val="22"/>
              </w:rPr>
            </w:pPr>
            <w:r>
              <w:rPr>
                <w:spacing w:val="-7"/>
                <w:sz w:val="22"/>
              </w:rPr>
              <w:t>《城市生活无着的流浪乞讨人员救助管理办法实施细则》第二条、第三条、第四</w:t>
            </w:r>
            <w:r>
              <w:rPr>
                <w:spacing w:val="-3"/>
                <w:sz w:val="22"/>
              </w:rPr>
              <w:t>条、第五条、第二十条。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5" w:hRule="atLeast"/>
        </w:trPr>
        <w:tc>
          <w:tcPr>
            <w:tcW w:w="1958" w:type="dxa"/>
          </w:tcPr>
          <w:p>
            <w:pPr>
              <w:pStyle w:val="7"/>
              <w:spacing w:before="10"/>
              <w:jc w:val="left"/>
              <w:rPr>
                <w:rFonts w:ascii="Times New Roman"/>
                <w:sz w:val="23"/>
              </w:rPr>
            </w:pPr>
          </w:p>
          <w:p>
            <w:pPr>
              <w:pStyle w:val="7"/>
              <w:ind w:left="298" w:right="290"/>
              <w:rPr>
                <w:sz w:val="22"/>
              </w:rPr>
            </w:pPr>
            <w:r>
              <w:rPr>
                <w:sz w:val="22"/>
              </w:rPr>
              <w:t>追责情形依据</w:t>
            </w:r>
          </w:p>
        </w:tc>
        <w:tc>
          <w:tcPr>
            <w:tcW w:w="7642" w:type="dxa"/>
          </w:tcPr>
          <w:p>
            <w:pPr>
              <w:pStyle w:val="7"/>
              <w:spacing w:before="10"/>
              <w:jc w:val="left"/>
              <w:rPr>
                <w:rFonts w:ascii="Times New Roman"/>
                <w:sz w:val="23"/>
              </w:rPr>
            </w:pPr>
          </w:p>
          <w:p>
            <w:pPr>
              <w:pStyle w:val="7"/>
              <w:ind w:left="13" w:right="-116"/>
              <w:jc w:val="left"/>
              <w:rPr>
                <w:sz w:val="22"/>
              </w:rPr>
            </w:pPr>
            <w:r>
              <w:rPr>
                <w:spacing w:val="-3"/>
                <w:sz w:val="22"/>
              </w:rPr>
              <w:t>《城市生活无着的流浪乞讨人员救助管理办法</w:t>
            </w:r>
            <w:r>
              <w:rPr>
                <w:spacing w:val="-133"/>
                <w:sz w:val="22"/>
              </w:rPr>
              <w:t>》</w:t>
            </w:r>
            <w:r>
              <w:rPr>
                <w:spacing w:val="-3"/>
                <w:sz w:val="22"/>
              </w:rPr>
              <w:t>（</w:t>
            </w:r>
            <w:r>
              <w:rPr>
                <w:spacing w:val="-11"/>
                <w:sz w:val="22"/>
              </w:rPr>
              <w:t xml:space="preserve">国务院令第 </w:t>
            </w:r>
            <w:r>
              <w:rPr>
                <w:sz w:val="22"/>
              </w:rPr>
              <w:t>381</w:t>
            </w:r>
            <w:r>
              <w:rPr>
                <w:spacing w:val="-26"/>
                <w:sz w:val="22"/>
              </w:rPr>
              <w:t xml:space="preserve"> 号</w:t>
            </w:r>
            <w:r>
              <w:rPr>
                <w:spacing w:val="-68"/>
                <w:sz w:val="22"/>
              </w:rPr>
              <w:t>）</w:t>
            </w:r>
            <w:r>
              <w:rPr>
                <w:spacing w:val="-2"/>
                <w:sz w:val="22"/>
              </w:rPr>
              <w:t>第十四条。</w:t>
            </w:r>
          </w:p>
        </w:tc>
      </w:tr>
    </w:tbl>
    <w:p>
      <w:pPr>
        <w:spacing w:after="0"/>
        <w:jc w:val="left"/>
        <w:rPr>
          <w:sz w:val="22"/>
        </w:rPr>
        <w:sectPr>
          <w:headerReference r:id="rId5" w:type="default"/>
          <w:pgSz w:w="11910" w:h="16840"/>
          <w:pgMar w:top="1680" w:right="480" w:bottom="280" w:left="540" w:header="1656" w:footer="0" w:gutter="0"/>
          <w:pgNumType w:start="1"/>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1596"/>
        <w:gridCol w:w="1938"/>
        <w:gridCol w:w="1439"/>
        <w:gridCol w:w="1440"/>
        <w:gridCol w:w="15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7"/>
              <w:rPr>
                <w:sz w:val="21"/>
              </w:rPr>
            </w:pPr>
            <w:r>
              <w:rPr>
                <w:sz w:val="21"/>
              </w:rPr>
              <w:t>事项名称</w:t>
            </w:r>
          </w:p>
        </w:tc>
        <w:tc>
          <w:tcPr>
            <w:tcW w:w="7984" w:type="dxa"/>
            <w:gridSpan w:val="5"/>
          </w:tcPr>
          <w:p>
            <w:pPr>
              <w:pStyle w:val="7"/>
              <w:spacing w:before="36" w:line="255" w:lineRule="exact"/>
              <w:ind w:left="1996"/>
              <w:jc w:val="left"/>
              <w:rPr>
                <w:sz w:val="21"/>
              </w:rPr>
            </w:pPr>
            <w:r>
              <w:rPr>
                <w:sz w:val="21"/>
              </w:rPr>
              <w:t>困难残疾人生活补贴和重度残疾人护理补贴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7" w:line="254" w:lineRule="exact"/>
              <w:ind w:left="154" w:right="147"/>
              <w:rPr>
                <w:sz w:val="21"/>
              </w:rPr>
            </w:pPr>
            <w:r>
              <w:rPr>
                <w:sz w:val="21"/>
              </w:rPr>
              <w:t>事项类型</w:t>
            </w:r>
          </w:p>
        </w:tc>
        <w:tc>
          <w:tcPr>
            <w:tcW w:w="7984" w:type="dxa"/>
            <w:gridSpan w:val="5"/>
          </w:tcPr>
          <w:p>
            <w:pPr>
              <w:pStyle w:val="7"/>
              <w:spacing w:before="37" w:line="254" w:lineRule="exact"/>
              <w:ind w:left="19" w:right="13"/>
              <w:rPr>
                <w:sz w:val="21"/>
              </w:rPr>
            </w:pPr>
            <w:r>
              <w:rPr>
                <w:sz w:val="21"/>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5" w:line="256" w:lineRule="exact"/>
              <w:ind w:left="154" w:right="147"/>
              <w:rPr>
                <w:sz w:val="21"/>
              </w:rPr>
            </w:pPr>
            <w:r>
              <w:rPr>
                <w:sz w:val="21"/>
              </w:rPr>
              <w:t>事项编码</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45" w:hRule="atLeast"/>
        </w:trPr>
        <w:tc>
          <w:tcPr>
            <w:tcW w:w="1613" w:type="dxa"/>
          </w:tcPr>
          <w:p>
            <w:pPr>
              <w:pStyle w:val="7"/>
              <w:spacing w:before="4"/>
              <w:jc w:val="left"/>
              <w:rPr>
                <w:rFonts w:ascii="Times New Roman"/>
                <w:sz w:val="29"/>
              </w:rPr>
            </w:pPr>
          </w:p>
          <w:p>
            <w:pPr>
              <w:pStyle w:val="7"/>
              <w:ind w:left="154" w:right="147"/>
              <w:rPr>
                <w:sz w:val="21"/>
              </w:rPr>
            </w:pPr>
            <w:r>
              <w:rPr>
                <w:sz w:val="21"/>
              </w:rPr>
              <w:t>设定依据</w:t>
            </w:r>
          </w:p>
        </w:tc>
        <w:tc>
          <w:tcPr>
            <w:tcW w:w="7984" w:type="dxa"/>
            <w:gridSpan w:val="5"/>
          </w:tcPr>
          <w:p>
            <w:pPr>
              <w:pStyle w:val="7"/>
              <w:spacing w:before="9"/>
              <w:jc w:val="left"/>
              <w:rPr>
                <w:rFonts w:ascii="Times New Roman"/>
                <w:sz w:val="15"/>
              </w:rPr>
            </w:pPr>
          </w:p>
          <w:p>
            <w:pPr>
              <w:pStyle w:val="7"/>
              <w:spacing w:line="278" w:lineRule="auto"/>
              <w:ind w:left="2704" w:right="97" w:hanging="2600"/>
              <w:jc w:val="left"/>
              <w:rPr>
                <w:sz w:val="21"/>
              </w:rPr>
            </w:pPr>
            <w:r>
              <w:rPr>
                <w:w w:val="95"/>
                <w:sz w:val="21"/>
              </w:rPr>
              <w:t xml:space="preserve">河北省人民政府关于全面建立困难残疾人生活补贴和重度残疾人护理补贴制度的实施  </w:t>
            </w:r>
            <w:r>
              <w:rPr>
                <w:sz w:val="21"/>
              </w:rPr>
              <w:t>意见（冀政字[2015]74</w:t>
            </w:r>
            <w:r>
              <w:rPr>
                <w:spacing w:val="-28"/>
                <w:sz w:val="21"/>
              </w:rPr>
              <w:t xml:space="preserve"> 号</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5" w:lineRule="exact"/>
              <w:ind w:left="154" w:right="147"/>
              <w:rPr>
                <w:sz w:val="21"/>
              </w:rPr>
            </w:pPr>
            <w:r>
              <w:rPr>
                <w:sz w:val="21"/>
              </w:rPr>
              <w:t>实施机构</w:t>
            </w:r>
          </w:p>
        </w:tc>
        <w:tc>
          <w:tcPr>
            <w:tcW w:w="7984" w:type="dxa"/>
            <w:gridSpan w:val="5"/>
          </w:tcPr>
          <w:p>
            <w:pPr>
              <w:pStyle w:val="7"/>
              <w:spacing w:before="36" w:line="255" w:lineRule="exact"/>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4" w:lineRule="exact"/>
              <w:ind w:left="154" w:right="149"/>
              <w:rPr>
                <w:sz w:val="21"/>
              </w:rPr>
            </w:pPr>
            <w:r>
              <w:rPr>
                <w:sz w:val="21"/>
              </w:rPr>
              <w:t>法定办结时限</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7" w:line="254" w:lineRule="exact"/>
              <w:ind w:left="154" w:right="149"/>
              <w:rPr>
                <w:sz w:val="21"/>
              </w:rPr>
            </w:pPr>
            <w:r>
              <w:rPr>
                <w:sz w:val="21"/>
              </w:rPr>
              <w:t>承诺办结时限</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5" w:line="256" w:lineRule="exact"/>
              <w:ind w:left="154" w:right="147"/>
              <w:rPr>
                <w:sz w:val="21"/>
              </w:rPr>
            </w:pPr>
            <w:r>
              <w:rPr>
                <w:sz w:val="21"/>
              </w:rPr>
              <w:t>结果名称</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5" w:lineRule="exact"/>
              <w:ind w:left="154" w:right="147"/>
              <w:rPr>
                <w:sz w:val="21"/>
              </w:rPr>
            </w:pPr>
            <w:r>
              <w:rPr>
                <w:sz w:val="21"/>
              </w:rPr>
              <w:t>结果样式</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4" w:lineRule="exact"/>
              <w:ind w:left="154" w:right="147"/>
              <w:rPr>
                <w:sz w:val="21"/>
              </w:rPr>
            </w:pPr>
            <w:r>
              <w:rPr>
                <w:sz w:val="21"/>
              </w:rPr>
              <w:t>收费标准</w:t>
            </w:r>
          </w:p>
        </w:tc>
        <w:tc>
          <w:tcPr>
            <w:tcW w:w="7984" w:type="dxa"/>
            <w:gridSpan w:val="5"/>
          </w:tcPr>
          <w:p>
            <w:pPr>
              <w:pStyle w:val="7"/>
              <w:spacing w:before="36" w:line="254"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7" w:line="254" w:lineRule="exact"/>
              <w:ind w:left="154" w:right="147"/>
              <w:rPr>
                <w:sz w:val="21"/>
              </w:rPr>
            </w:pPr>
            <w:r>
              <w:rPr>
                <w:sz w:val="21"/>
              </w:rPr>
              <w:t>收费依据</w:t>
            </w:r>
          </w:p>
        </w:tc>
        <w:tc>
          <w:tcPr>
            <w:tcW w:w="7984" w:type="dxa"/>
            <w:gridSpan w:val="5"/>
          </w:tcPr>
          <w:p>
            <w:pPr>
              <w:pStyle w:val="7"/>
              <w:spacing w:before="37" w:line="254"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restart"/>
          </w:tcPr>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spacing w:before="7"/>
              <w:jc w:val="left"/>
              <w:rPr>
                <w:rFonts w:ascii="Times New Roman"/>
                <w:sz w:val="20"/>
              </w:rPr>
            </w:pPr>
          </w:p>
          <w:p>
            <w:pPr>
              <w:pStyle w:val="7"/>
              <w:ind w:left="386"/>
              <w:jc w:val="left"/>
              <w:rPr>
                <w:sz w:val="21"/>
              </w:rPr>
            </w:pPr>
            <w:r>
              <w:rPr>
                <w:sz w:val="21"/>
              </w:rPr>
              <w:t>申请材料</w:t>
            </w:r>
          </w:p>
        </w:tc>
        <w:tc>
          <w:tcPr>
            <w:tcW w:w="3534" w:type="dxa"/>
            <w:gridSpan w:val="2"/>
          </w:tcPr>
          <w:p>
            <w:pPr>
              <w:pStyle w:val="7"/>
              <w:spacing w:before="42"/>
              <w:ind w:left="1325" w:right="1319"/>
              <w:rPr>
                <w:sz w:val="21"/>
              </w:rPr>
            </w:pPr>
            <w:r>
              <w:rPr>
                <w:sz w:val="21"/>
              </w:rPr>
              <w:t>材料名称</w:t>
            </w:r>
          </w:p>
        </w:tc>
        <w:tc>
          <w:tcPr>
            <w:tcW w:w="1439" w:type="dxa"/>
          </w:tcPr>
          <w:p>
            <w:pPr>
              <w:pStyle w:val="7"/>
              <w:spacing w:before="42"/>
              <w:ind w:left="67" w:right="61"/>
              <w:rPr>
                <w:sz w:val="21"/>
              </w:rPr>
            </w:pPr>
            <w:r>
              <w:rPr>
                <w:sz w:val="21"/>
              </w:rPr>
              <w:t>原件份数</w:t>
            </w:r>
          </w:p>
        </w:tc>
        <w:tc>
          <w:tcPr>
            <w:tcW w:w="1440" w:type="dxa"/>
          </w:tcPr>
          <w:p>
            <w:pPr>
              <w:pStyle w:val="7"/>
              <w:spacing w:before="42"/>
              <w:ind w:left="68" w:right="61"/>
              <w:rPr>
                <w:sz w:val="21"/>
              </w:rPr>
            </w:pPr>
            <w:r>
              <w:rPr>
                <w:sz w:val="21"/>
              </w:rPr>
              <w:t>复印件份数</w:t>
            </w:r>
          </w:p>
        </w:tc>
        <w:tc>
          <w:tcPr>
            <w:tcW w:w="1571" w:type="dxa"/>
          </w:tcPr>
          <w:p>
            <w:pPr>
              <w:pStyle w:val="7"/>
              <w:spacing w:before="42"/>
              <w:ind w:left="29" w:right="21"/>
              <w:rPr>
                <w:sz w:val="21"/>
              </w:rPr>
            </w:pPr>
            <w:r>
              <w:rPr>
                <w:sz w:val="21"/>
              </w:rPr>
              <w:t>是否有示范文本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3534" w:type="dxa"/>
            <w:gridSpan w:val="2"/>
          </w:tcPr>
          <w:p>
            <w:pPr>
              <w:pStyle w:val="7"/>
              <w:spacing w:before="43"/>
              <w:ind w:left="14"/>
              <w:jc w:val="left"/>
              <w:rPr>
                <w:sz w:val="21"/>
              </w:rPr>
            </w:pPr>
            <w:r>
              <w:rPr>
                <w:sz w:val="21"/>
              </w:rPr>
              <w:t>申请书</w:t>
            </w:r>
          </w:p>
        </w:tc>
        <w:tc>
          <w:tcPr>
            <w:tcW w:w="1439" w:type="dxa"/>
          </w:tcPr>
          <w:p>
            <w:pPr>
              <w:pStyle w:val="7"/>
              <w:spacing w:before="43"/>
              <w:ind w:left="7"/>
              <w:rPr>
                <w:sz w:val="21"/>
              </w:rPr>
            </w:pPr>
            <w:r>
              <w:rPr>
                <w:w w:val="99"/>
                <w:sz w:val="21"/>
              </w:rPr>
              <w:t>3</w:t>
            </w: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Layout w:type="fixed"/>
          <w:tblCellMar>
            <w:top w:w="0" w:type="dxa"/>
            <w:left w:w="0" w:type="dxa"/>
            <w:bottom w:w="0" w:type="dxa"/>
            <w:right w:w="0" w:type="dxa"/>
          </w:tblCellMar>
        </w:tblPrEx>
        <w:trPr>
          <w:trHeight w:val="301" w:hRule="atLeast"/>
        </w:trPr>
        <w:tc>
          <w:tcPr>
            <w:tcW w:w="1613" w:type="dxa"/>
            <w:vMerge w:val="continue"/>
            <w:tcBorders>
              <w:top w:val="nil"/>
            </w:tcBorders>
          </w:tcPr>
          <w:p>
            <w:pPr>
              <w:rPr>
                <w:sz w:val="2"/>
                <w:szCs w:val="2"/>
              </w:rPr>
            </w:pPr>
          </w:p>
        </w:tc>
        <w:tc>
          <w:tcPr>
            <w:tcW w:w="3534" w:type="dxa"/>
            <w:gridSpan w:val="2"/>
          </w:tcPr>
          <w:p>
            <w:pPr>
              <w:pStyle w:val="7"/>
              <w:spacing w:before="35" w:line="246" w:lineRule="exact"/>
              <w:ind w:left="14"/>
              <w:jc w:val="left"/>
              <w:rPr>
                <w:sz w:val="21"/>
              </w:rPr>
            </w:pPr>
            <w:r>
              <w:rPr>
                <w:sz w:val="21"/>
              </w:rPr>
              <w:t>身份证</w:t>
            </w:r>
          </w:p>
        </w:tc>
        <w:tc>
          <w:tcPr>
            <w:tcW w:w="1439" w:type="dxa"/>
          </w:tcPr>
          <w:p>
            <w:pPr>
              <w:pStyle w:val="7"/>
              <w:spacing w:before="35" w:line="246" w:lineRule="exact"/>
              <w:ind w:left="7"/>
              <w:rPr>
                <w:sz w:val="21"/>
              </w:rPr>
            </w:pPr>
            <w:r>
              <w:rPr>
                <w:w w:val="99"/>
                <w:sz w:val="21"/>
              </w:rPr>
              <w:t>1</w:t>
            </w:r>
          </w:p>
        </w:tc>
        <w:tc>
          <w:tcPr>
            <w:tcW w:w="1440" w:type="dxa"/>
          </w:tcPr>
          <w:p>
            <w:pPr>
              <w:pStyle w:val="7"/>
              <w:spacing w:before="35" w:line="246" w:lineRule="exact"/>
              <w:ind w:left="8"/>
              <w:rPr>
                <w:sz w:val="21"/>
              </w:rPr>
            </w:pPr>
            <w:r>
              <w:rPr>
                <w:w w:val="99"/>
                <w:sz w:val="21"/>
              </w:rPr>
              <w:t>3</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7" w:hRule="atLeast"/>
        </w:trPr>
        <w:tc>
          <w:tcPr>
            <w:tcW w:w="1613" w:type="dxa"/>
            <w:vMerge w:val="continue"/>
            <w:tcBorders>
              <w:top w:val="nil"/>
            </w:tcBorders>
          </w:tcPr>
          <w:p>
            <w:pPr>
              <w:rPr>
                <w:sz w:val="2"/>
                <w:szCs w:val="2"/>
              </w:rPr>
            </w:pPr>
          </w:p>
        </w:tc>
        <w:tc>
          <w:tcPr>
            <w:tcW w:w="3534" w:type="dxa"/>
            <w:gridSpan w:val="2"/>
          </w:tcPr>
          <w:p>
            <w:pPr>
              <w:pStyle w:val="7"/>
              <w:spacing w:before="75"/>
              <w:ind w:left="14"/>
              <w:jc w:val="left"/>
              <w:rPr>
                <w:sz w:val="21"/>
              </w:rPr>
            </w:pPr>
            <w:r>
              <w:rPr>
                <w:sz w:val="21"/>
              </w:rPr>
              <w:t>户口簿</w:t>
            </w:r>
          </w:p>
        </w:tc>
        <w:tc>
          <w:tcPr>
            <w:tcW w:w="1439" w:type="dxa"/>
          </w:tcPr>
          <w:p>
            <w:pPr>
              <w:pStyle w:val="7"/>
              <w:spacing w:before="75"/>
              <w:ind w:left="7"/>
              <w:rPr>
                <w:sz w:val="21"/>
              </w:rPr>
            </w:pPr>
            <w:r>
              <w:rPr>
                <w:w w:val="99"/>
                <w:sz w:val="21"/>
              </w:rPr>
              <w:t>1</w:t>
            </w:r>
          </w:p>
        </w:tc>
        <w:tc>
          <w:tcPr>
            <w:tcW w:w="1440" w:type="dxa"/>
          </w:tcPr>
          <w:p>
            <w:pPr>
              <w:pStyle w:val="7"/>
              <w:spacing w:before="75"/>
              <w:ind w:left="8"/>
              <w:rPr>
                <w:sz w:val="21"/>
              </w:rPr>
            </w:pPr>
            <w:r>
              <w:rPr>
                <w:w w:val="99"/>
                <w:sz w:val="21"/>
              </w:rPr>
              <w:t>3</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67" w:hRule="atLeast"/>
        </w:trPr>
        <w:tc>
          <w:tcPr>
            <w:tcW w:w="1613" w:type="dxa"/>
            <w:vMerge w:val="continue"/>
            <w:tcBorders>
              <w:top w:val="nil"/>
            </w:tcBorders>
          </w:tcPr>
          <w:p>
            <w:pPr>
              <w:rPr>
                <w:sz w:val="2"/>
                <w:szCs w:val="2"/>
              </w:rPr>
            </w:pPr>
          </w:p>
        </w:tc>
        <w:tc>
          <w:tcPr>
            <w:tcW w:w="3534" w:type="dxa"/>
            <w:gridSpan w:val="2"/>
          </w:tcPr>
          <w:p>
            <w:pPr>
              <w:pStyle w:val="7"/>
              <w:spacing w:before="98"/>
              <w:ind w:left="14"/>
              <w:jc w:val="left"/>
              <w:rPr>
                <w:sz w:val="21"/>
              </w:rPr>
            </w:pPr>
            <w:r>
              <w:rPr>
                <w:sz w:val="21"/>
              </w:rPr>
              <w:t>残疾证</w:t>
            </w:r>
          </w:p>
        </w:tc>
        <w:tc>
          <w:tcPr>
            <w:tcW w:w="1439" w:type="dxa"/>
          </w:tcPr>
          <w:p>
            <w:pPr>
              <w:pStyle w:val="7"/>
              <w:spacing w:before="98"/>
              <w:ind w:left="7"/>
              <w:rPr>
                <w:sz w:val="21"/>
              </w:rPr>
            </w:pPr>
            <w:r>
              <w:rPr>
                <w:w w:val="99"/>
                <w:sz w:val="21"/>
              </w:rPr>
              <w:t>1</w:t>
            </w:r>
          </w:p>
        </w:tc>
        <w:tc>
          <w:tcPr>
            <w:tcW w:w="1440" w:type="dxa"/>
          </w:tcPr>
          <w:p>
            <w:pPr>
              <w:pStyle w:val="7"/>
              <w:spacing w:before="98"/>
              <w:ind w:left="8"/>
              <w:rPr>
                <w:sz w:val="21"/>
              </w:rPr>
            </w:pPr>
            <w:r>
              <w:rPr>
                <w:w w:val="99"/>
                <w:sz w:val="21"/>
              </w:rPr>
              <w:t>3</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01" w:hRule="atLeast"/>
        </w:trPr>
        <w:tc>
          <w:tcPr>
            <w:tcW w:w="1613" w:type="dxa"/>
            <w:vMerge w:val="continue"/>
            <w:tcBorders>
              <w:top w:val="nil"/>
            </w:tcBorders>
          </w:tcPr>
          <w:p>
            <w:pPr>
              <w:rPr>
                <w:sz w:val="2"/>
                <w:szCs w:val="2"/>
              </w:rPr>
            </w:pPr>
          </w:p>
        </w:tc>
        <w:tc>
          <w:tcPr>
            <w:tcW w:w="3534" w:type="dxa"/>
            <w:gridSpan w:val="2"/>
          </w:tcPr>
          <w:p>
            <w:pPr>
              <w:pStyle w:val="7"/>
              <w:spacing w:before="8"/>
              <w:jc w:val="left"/>
              <w:rPr>
                <w:rFonts w:ascii="Times New Roman"/>
                <w:sz w:val="18"/>
              </w:rPr>
            </w:pPr>
          </w:p>
          <w:p>
            <w:pPr>
              <w:pStyle w:val="7"/>
              <w:ind w:left="14"/>
              <w:jc w:val="left"/>
              <w:rPr>
                <w:sz w:val="21"/>
              </w:rPr>
            </w:pPr>
            <w:r>
              <w:rPr>
                <w:sz w:val="21"/>
              </w:rPr>
              <w:t>低保证</w:t>
            </w:r>
          </w:p>
        </w:tc>
        <w:tc>
          <w:tcPr>
            <w:tcW w:w="1439" w:type="dxa"/>
          </w:tcPr>
          <w:p>
            <w:pPr>
              <w:pStyle w:val="7"/>
              <w:spacing w:before="8"/>
              <w:jc w:val="left"/>
              <w:rPr>
                <w:rFonts w:ascii="Times New Roman"/>
                <w:sz w:val="18"/>
              </w:rPr>
            </w:pPr>
          </w:p>
          <w:p>
            <w:pPr>
              <w:pStyle w:val="7"/>
              <w:ind w:left="7"/>
              <w:rPr>
                <w:sz w:val="21"/>
              </w:rPr>
            </w:pPr>
            <w:r>
              <w:rPr>
                <w:w w:val="99"/>
                <w:sz w:val="21"/>
              </w:rPr>
              <w:t>1</w:t>
            </w:r>
          </w:p>
        </w:tc>
        <w:tc>
          <w:tcPr>
            <w:tcW w:w="1440" w:type="dxa"/>
          </w:tcPr>
          <w:p>
            <w:pPr>
              <w:pStyle w:val="7"/>
              <w:spacing w:before="8"/>
              <w:jc w:val="left"/>
              <w:rPr>
                <w:rFonts w:ascii="Times New Roman"/>
                <w:sz w:val="18"/>
              </w:rPr>
            </w:pPr>
          </w:p>
          <w:p>
            <w:pPr>
              <w:pStyle w:val="7"/>
              <w:ind w:left="8"/>
              <w:rPr>
                <w:sz w:val="21"/>
              </w:rPr>
            </w:pPr>
            <w:r>
              <w:rPr>
                <w:w w:val="99"/>
                <w:sz w:val="21"/>
              </w:rPr>
              <w:t>3</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8" w:hRule="atLeast"/>
        </w:trPr>
        <w:tc>
          <w:tcPr>
            <w:tcW w:w="1613" w:type="dxa"/>
            <w:vMerge w:val="continue"/>
            <w:tcBorders>
              <w:top w:val="nil"/>
            </w:tcBorders>
          </w:tcPr>
          <w:p>
            <w:pPr>
              <w:rPr>
                <w:sz w:val="2"/>
                <w:szCs w:val="2"/>
              </w:rPr>
            </w:pPr>
          </w:p>
        </w:tc>
        <w:tc>
          <w:tcPr>
            <w:tcW w:w="3534" w:type="dxa"/>
            <w:gridSpan w:val="2"/>
          </w:tcPr>
          <w:p>
            <w:pPr>
              <w:pStyle w:val="7"/>
              <w:spacing w:before="80"/>
              <w:ind w:left="14"/>
              <w:jc w:val="left"/>
              <w:rPr>
                <w:sz w:val="21"/>
              </w:rPr>
            </w:pPr>
            <w:r>
              <w:rPr>
                <w:sz w:val="21"/>
              </w:rPr>
              <w:t>3 张近期免冠 1 寸彩色证件照</w:t>
            </w:r>
          </w:p>
        </w:tc>
        <w:tc>
          <w:tcPr>
            <w:tcW w:w="1439" w:type="dxa"/>
          </w:tcPr>
          <w:p>
            <w:pPr>
              <w:pStyle w:val="7"/>
              <w:spacing w:before="80"/>
              <w:ind w:left="7"/>
              <w:rPr>
                <w:sz w:val="21"/>
              </w:rPr>
            </w:pPr>
            <w:r>
              <w:rPr>
                <w:w w:val="99"/>
                <w:sz w:val="21"/>
              </w:rPr>
              <w:t>1</w:t>
            </w:r>
          </w:p>
        </w:tc>
        <w:tc>
          <w:tcPr>
            <w:tcW w:w="1440" w:type="dxa"/>
          </w:tcPr>
          <w:p>
            <w:pPr>
              <w:pStyle w:val="7"/>
              <w:spacing w:before="80"/>
              <w:ind w:left="8"/>
              <w:rPr>
                <w:sz w:val="21"/>
              </w:rPr>
            </w:pPr>
            <w:r>
              <w:rPr>
                <w:w w:val="99"/>
                <w:sz w:val="21"/>
              </w:rPr>
              <w:t>3</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5" w:hRule="atLeast"/>
        </w:trPr>
        <w:tc>
          <w:tcPr>
            <w:tcW w:w="1613" w:type="dxa"/>
            <w:vMerge w:val="continue"/>
            <w:tcBorders>
              <w:top w:val="nil"/>
            </w:tcBorders>
          </w:tcPr>
          <w:p>
            <w:pPr>
              <w:rPr>
                <w:sz w:val="2"/>
                <w:szCs w:val="2"/>
              </w:rPr>
            </w:pPr>
          </w:p>
        </w:tc>
        <w:tc>
          <w:tcPr>
            <w:tcW w:w="3534" w:type="dxa"/>
            <w:gridSpan w:val="2"/>
          </w:tcPr>
          <w:p>
            <w:pPr>
              <w:pStyle w:val="7"/>
              <w:tabs>
                <w:tab w:val="left" w:pos="1588"/>
              </w:tabs>
              <w:spacing w:before="67"/>
              <w:ind w:left="14"/>
              <w:jc w:val="left"/>
              <w:rPr>
                <w:sz w:val="21"/>
              </w:rPr>
            </w:pPr>
            <w:r>
              <w:rPr>
                <w:sz w:val="21"/>
              </w:rPr>
              <w:t>银行卡</w:t>
            </w:r>
            <w:r>
              <w:rPr>
                <w:sz w:val="21"/>
              </w:rPr>
              <w:tab/>
            </w:r>
            <w:r>
              <w:rPr>
                <w:sz w:val="21"/>
              </w:rPr>
              <w:t>（农商银行）</w:t>
            </w:r>
          </w:p>
        </w:tc>
        <w:tc>
          <w:tcPr>
            <w:tcW w:w="1439" w:type="dxa"/>
          </w:tcPr>
          <w:p>
            <w:pPr>
              <w:pStyle w:val="7"/>
              <w:spacing w:before="67"/>
              <w:ind w:left="7"/>
              <w:rPr>
                <w:sz w:val="21"/>
              </w:rPr>
            </w:pPr>
            <w:r>
              <w:rPr>
                <w:w w:val="99"/>
                <w:sz w:val="21"/>
              </w:rPr>
              <w:t>1</w:t>
            </w:r>
          </w:p>
        </w:tc>
        <w:tc>
          <w:tcPr>
            <w:tcW w:w="1440" w:type="dxa"/>
          </w:tcPr>
          <w:p>
            <w:pPr>
              <w:pStyle w:val="7"/>
              <w:spacing w:before="67"/>
              <w:ind w:left="8"/>
              <w:rPr>
                <w:sz w:val="21"/>
              </w:rPr>
            </w:pPr>
            <w:r>
              <w:rPr>
                <w:w w:val="99"/>
                <w:sz w:val="21"/>
              </w:rPr>
              <w:t>3</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restart"/>
          </w:tcPr>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spacing w:before="8"/>
              <w:jc w:val="left"/>
              <w:rPr>
                <w:rFonts w:ascii="Times New Roman"/>
                <w:sz w:val="17"/>
              </w:rPr>
            </w:pPr>
          </w:p>
          <w:p>
            <w:pPr>
              <w:pStyle w:val="7"/>
              <w:ind w:left="386"/>
              <w:jc w:val="left"/>
              <w:rPr>
                <w:sz w:val="21"/>
              </w:rPr>
            </w:pPr>
            <w:r>
              <w:rPr>
                <w:sz w:val="21"/>
              </w:rPr>
              <w:t>办理流程</w:t>
            </w:r>
          </w:p>
        </w:tc>
        <w:tc>
          <w:tcPr>
            <w:tcW w:w="1596" w:type="dxa"/>
          </w:tcPr>
          <w:p>
            <w:pPr>
              <w:pStyle w:val="7"/>
              <w:spacing w:before="42"/>
              <w:ind w:left="355" w:right="350"/>
              <w:rPr>
                <w:sz w:val="21"/>
              </w:rPr>
            </w:pPr>
            <w:r>
              <w:rPr>
                <w:sz w:val="21"/>
              </w:rPr>
              <w:t>环节顺序</w:t>
            </w:r>
          </w:p>
        </w:tc>
        <w:tc>
          <w:tcPr>
            <w:tcW w:w="1938" w:type="dxa"/>
          </w:tcPr>
          <w:p>
            <w:pPr>
              <w:pStyle w:val="7"/>
              <w:spacing w:before="42"/>
              <w:ind w:left="317" w:right="309"/>
              <w:rPr>
                <w:sz w:val="21"/>
              </w:rPr>
            </w:pPr>
            <w:r>
              <w:rPr>
                <w:sz w:val="21"/>
              </w:rPr>
              <w:t>环节名称</w:t>
            </w:r>
          </w:p>
        </w:tc>
        <w:tc>
          <w:tcPr>
            <w:tcW w:w="1439" w:type="dxa"/>
          </w:tcPr>
          <w:p>
            <w:pPr>
              <w:pStyle w:val="7"/>
              <w:spacing w:before="42"/>
              <w:ind w:left="67" w:right="61"/>
              <w:rPr>
                <w:sz w:val="21"/>
              </w:rPr>
            </w:pPr>
            <w:r>
              <w:rPr>
                <w:sz w:val="21"/>
              </w:rPr>
              <w:t>办理人员</w:t>
            </w:r>
          </w:p>
        </w:tc>
        <w:tc>
          <w:tcPr>
            <w:tcW w:w="1440" w:type="dxa"/>
          </w:tcPr>
          <w:p>
            <w:pPr>
              <w:pStyle w:val="7"/>
              <w:spacing w:before="42"/>
              <w:ind w:left="68" w:right="61"/>
              <w:rPr>
                <w:sz w:val="21"/>
              </w:rPr>
            </w:pPr>
            <w:r>
              <w:rPr>
                <w:sz w:val="21"/>
              </w:rPr>
              <w:t>办理时限</w:t>
            </w:r>
          </w:p>
        </w:tc>
        <w:tc>
          <w:tcPr>
            <w:tcW w:w="1571" w:type="dxa"/>
          </w:tcPr>
          <w:p>
            <w:pPr>
              <w:pStyle w:val="7"/>
              <w:spacing w:before="42"/>
              <w:ind w:left="29" w:right="21"/>
              <w:rPr>
                <w:sz w:val="21"/>
              </w:rPr>
            </w:pPr>
            <w:r>
              <w:rPr>
                <w:sz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3"/>
              <w:ind w:left="355" w:right="348"/>
              <w:rPr>
                <w:sz w:val="21"/>
              </w:rPr>
            </w:pPr>
            <w:r>
              <w:rPr>
                <w:sz w:val="21"/>
              </w:rPr>
              <w:t>首环节</w:t>
            </w:r>
          </w:p>
        </w:tc>
        <w:tc>
          <w:tcPr>
            <w:tcW w:w="1938" w:type="dxa"/>
          </w:tcPr>
          <w:p>
            <w:pPr>
              <w:pStyle w:val="7"/>
              <w:spacing w:before="43"/>
              <w:ind w:left="317" w:right="311"/>
              <w:rPr>
                <w:sz w:val="21"/>
              </w:rPr>
            </w:pPr>
            <w:r>
              <w:rPr>
                <w:sz w:val="21"/>
              </w:rPr>
              <w:t>核实</w:t>
            </w:r>
          </w:p>
        </w:tc>
        <w:tc>
          <w:tcPr>
            <w:tcW w:w="1439" w:type="dxa"/>
          </w:tcPr>
          <w:p>
            <w:pPr>
              <w:pStyle w:val="7"/>
              <w:spacing w:before="43"/>
              <w:ind w:left="67" w:right="61"/>
              <w:rPr>
                <w:sz w:val="21"/>
              </w:rPr>
            </w:pPr>
            <w:r>
              <w:rPr>
                <w:sz w:val="21"/>
              </w:rPr>
              <w:t>村（居）委会</w:t>
            </w:r>
          </w:p>
        </w:tc>
        <w:tc>
          <w:tcPr>
            <w:tcW w:w="1440" w:type="dxa"/>
          </w:tcPr>
          <w:p>
            <w:pPr>
              <w:pStyle w:val="7"/>
              <w:spacing w:before="43"/>
              <w:ind w:left="65" w:right="61"/>
              <w:rPr>
                <w:sz w:val="21"/>
              </w:rPr>
            </w:pPr>
            <w:r>
              <w:rPr>
                <w:sz w:val="21"/>
              </w:rPr>
              <w:t>7 个工作日</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96" w:hRule="atLeast"/>
        </w:trPr>
        <w:tc>
          <w:tcPr>
            <w:tcW w:w="1613" w:type="dxa"/>
            <w:vMerge w:val="continue"/>
            <w:tcBorders>
              <w:top w:val="nil"/>
            </w:tcBorders>
          </w:tcPr>
          <w:p>
            <w:pPr>
              <w:rPr>
                <w:sz w:val="2"/>
                <w:szCs w:val="2"/>
              </w:rPr>
            </w:pPr>
          </w:p>
        </w:tc>
        <w:tc>
          <w:tcPr>
            <w:tcW w:w="1596" w:type="dxa"/>
          </w:tcPr>
          <w:p>
            <w:pPr>
              <w:pStyle w:val="7"/>
              <w:spacing w:before="162"/>
              <w:ind w:left="355" w:right="350"/>
              <w:rPr>
                <w:sz w:val="21"/>
              </w:rPr>
            </w:pPr>
            <w:r>
              <w:rPr>
                <w:sz w:val="21"/>
              </w:rPr>
              <w:t>第二环节</w:t>
            </w:r>
          </w:p>
        </w:tc>
        <w:tc>
          <w:tcPr>
            <w:tcW w:w="1938" w:type="dxa"/>
          </w:tcPr>
          <w:p>
            <w:pPr>
              <w:pStyle w:val="7"/>
              <w:spacing w:before="162"/>
              <w:ind w:left="317" w:right="311"/>
              <w:rPr>
                <w:sz w:val="21"/>
              </w:rPr>
            </w:pPr>
            <w:r>
              <w:rPr>
                <w:sz w:val="21"/>
              </w:rPr>
              <w:t>初审</w:t>
            </w:r>
          </w:p>
        </w:tc>
        <w:tc>
          <w:tcPr>
            <w:tcW w:w="1439" w:type="dxa"/>
          </w:tcPr>
          <w:p>
            <w:pPr>
              <w:pStyle w:val="7"/>
              <w:spacing w:before="35"/>
              <w:ind w:left="67" w:right="61"/>
              <w:rPr>
                <w:sz w:val="21"/>
              </w:rPr>
            </w:pPr>
            <w:r>
              <w:rPr>
                <w:sz w:val="21"/>
              </w:rPr>
              <w:t>乡镇民政工</w:t>
            </w:r>
          </w:p>
          <w:p>
            <w:pPr>
              <w:pStyle w:val="7"/>
              <w:spacing w:before="43" w:line="230" w:lineRule="exact"/>
              <w:ind w:left="67" w:right="59"/>
              <w:rPr>
                <w:sz w:val="21"/>
              </w:rPr>
            </w:pPr>
            <w:r>
              <w:rPr>
                <w:sz w:val="21"/>
              </w:rPr>
              <w:t>作人员</w:t>
            </w:r>
          </w:p>
        </w:tc>
        <w:tc>
          <w:tcPr>
            <w:tcW w:w="1440" w:type="dxa"/>
          </w:tcPr>
          <w:p>
            <w:pPr>
              <w:pStyle w:val="7"/>
              <w:spacing w:before="162"/>
              <w:ind w:left="68" w:right="61"/>
              <w:rPr>
                <w:sz w:val="21"/>
              </w:rPr>
            </w:pPr>
            <w:r>
              <w:rPr>
                <w:sz w:val="21"/>
              </w:rPr>
              <w:t>15 个工作日</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2"/>
              <w:ind w:left="355" w:right="350"/>
              <w:rPr>
                <w:sz w:val="21"/>
              </w:rPr>
            </w:pPr>
            <w:r>
              <w:rPr>
                <w:sz w:val="21"/>
              </w:rPr>
              <w:t>第三环节</w:t>
            </w:r>
          </w:p>
        </w:tc>
        <w:tc>
          <w:tcPr>
            <w:tcW w:w="1938" w:type="dxa"/>
          </w:tcPr>
          <w:p>
            <w:pPr>
              <w:pStyle w:val="7"/>
              <w:spacing w:before="42"/>
              <w:ind w:left="317" w:right="311"/>
              <w:rPr>
                <w:sz w:val="21"/>
              </w:rPr>
            </w:pPr>
            <w:r>
              <w:rPr>
                <w:sz w:val="21"/>
              </w:rPr>
              <w:t>复审</w:t>
            </w:r>
          </w:p>
        </w:tc>
        <w:tc>
          <w:tcPr>
            <w:tcW w:w="1439" w:type="dxa"/>
          </w:tcPr>
          <w:p>
            <w:pPr>
              <w:pStyle w:val="7"/>
              <w:spacing w:before="42"/>
              <w:ind w:left="67" w:right="59"/>
              <w:rPr>
                <w:sz w:val="21"/>
              </w:rPr>
            </w:pPr>
            <w:r>
              <w:rPr>
                <w:sz w:val="21"/>
              </w:rPr>
              <w:t>区残联</w:t>
            </w:r>
          </w:p>
        </w:tc>
        <w:tc>
          <w:tcPr>
            <w:tcW w:w="1440" w:type="dxa"/>
          </w:tcPr>
          <w:p>
            <w:pPr>
              <w:pStyle w:val="7"/>
              <w:spacing w:before="42"/>
              <w:ind w:left="68" w:right="61"/>
              <w:rPr>
                <w:sz w:val="21"/>
              </w:rPr>
            </w:pPr>
            <w:r>
              <w:rPr>
                <w:sz w:val="21"/>
              </w:rPr>
              <w:t>15 个工作日</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43"/>
              <w:ind w:left="355" w:right="348"/>
              <w:rPr>
                <w:sz w:val="21"/>
              </w:rPr>
            </w:pPr>
            <w:r>
              <w:rPr>
                <w:sz w:val="21"/>
              </w:rPr>
              <w:t>尾环节</w:t>
            </w:r>
          </w:p>
        </w:tc>
        <w:tc>
          <w:tcPr>
            <w:tcW w:w="1938" w:type="dxa"/>
          </w:tcPr>
          <w:p>
            <w:pPr>
              <w:pStyle w:val="7"/>
              <w:spacing w:before="43"/>
              <w:ind w:left="317" w:right="311"/>
              <w:rPr>
                <w:sz w:val="21"/>
              </w:rPr>
            </w:pPr>
            <w:r>
              <w:rPr>
                <w:sz w:val="21"/>
              </w:rPr>
              <w:t>审批</w:t>
            </w:r>
          </w:p>
        </w:tc>
        <w:tc>
          <w:tcPr>
            <w:tcW w:w="1439" w:type="dxa"/>
          </w:tcPr>
          <w:p>
            <w:pPr>
              <w:pStyle w:val="7"/>
              <w:spacing w:before="43"/>
              <w:ind w:left="67" w:right="59"/>
              <w:rPr>
                <w:sz w:val="21"/>
              </w:rPr>
            </w:pPr>
            <w:r>
              <w:rPr>
                <w:sz w:val="21"/>
              </w:rPr>
              <w:t>区民政</w:t>
            </w:r>
          </w:p>
        </w:tc>
        <w:tc>
          <w:tcPr>
            <w:tcW w:w="1440" w:type="dxa"/>
          </w:tcPr>
          <w:p>
            <w:pPr>
              <w:pStyle w:val="7"/>
              <w:spacing w:before="43"/>
              <w:ind w:left="68" w:right="61"/>
              <w:rPr>
                <w:sz w:val="21"/>
              </w:rPr>
            </w:pPr>
            <w:r>
              <w:rPr>
                <w:sz w:val="21"/>
              </w:rPr>
              <w:t>次月发放</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审查标准</w:t>
            </w:r>
          </w:p>
        </w:tc>
        <w:tc>
          <w:tcPr>
            <w:tcW w:w="7984" w:type="dxa"/>
            <w:gridSpan w:val="5"/>
          </w:tcPr>
          <w:p>
            <w:pPr>
              <w:pStyle w:val="7"/>
              <w:spacing w:before="42"/>
              <w:ind w:left="19" w:right="13"/>
              <w:rPr>
                <w:sz w:val="21"/>
              </w:rPr>
            </w:pPr>
            <w:r>
              <w:rPr>
                <w:sz w:val="21"/>
              </w:rPr>
              <w:t>资料齐全，符合规定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通办范围</w:t>
            </w:r>
          </w:p>
        </w:tc>
        <w:tc>
          <w:tcPr>
            <w:tcW w:w="7984" w:type="dxa"/>
            <w:gridSpan w:val="5"/>
          </w:tcPr>
          <w:p>
            <w:pPr>
              <w:pStyle w:val="7"/>
              <w:spacing w:before="43"/>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2"/>
              <w:ind w:left="154" w:right="147"/>
              <w:rPr>
                <w:sz w:val="21"/>
              </w:rPr>
            </w:pPr>
            <w:r>
              <w:rPr>
                <w:sz w:val="21"/>
              </w:rPr>
              <w:t>预约办理</w:t>
            </w:r>
          </w:p>
        </w:tc>
        <w:tc>
          <w:tcPr>
            <w:tcW w:w="7984" w:type="dxa"/>
            <w:gridSpan w:val="5"/>
          </w:tcPr>
          <w:p>
            <w:pPr>
              <w:pStyle w:val="7"/>
              <w:spacing w:before="42"/>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95" w:hRule="atLeast"/>
        </w:trPr>
        <w:tc>
          <w:tcPr>
            <w:tcW w:w="1613" w:type="dxa"/>
          </w:tcPr>
          <w:p>
            <w:pPr>
              <w:pStyle w:val="7"/>
              <w:spacing w:before="36" w:line="239" w:lineRule="exact"/>
              <w:ind w:left="154" w:right="147"/>
              <w:rPr>
                <w:sz w:val="21"/>
              </w:rPr>
            </w:pPr>
            <w:r>
              <w:rPr>
                <w:sz w:val="21"/>
              </w:rPr>
              <w:t>网上支付</w:t>
            </w:r>
          </w:p>
        </w:tc>
        <w:tc>
          <w:tcPr>
            <w:tcW w:w="7984" w:type="dxa"/>
            <w:gridSpan w:val="5"/>
          </w:tcPr>
          <w:p>
            <w:pPr>
              <w:pStyle w:val="7"/>
              <w:spacing w:before="36" w:line="239" w:lineRule="exact"/>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95" w:hRule="atLeast"/>
        </w:trPr>
        <w:tc>
          <w:tcPr>
            <w:tcW w:w="1613" w:type="dxa"/>
          </w:tcPr>
          <w:p>
            <w:pPr>
              <w:pStyle w:val="7"/>
              <w:spacing w:before="36" w:line="239" w:lineRule="exact"/>
              <w:ind w:left="154" w:right="147"/>
              <w:rPr>
                <w:sz w:val="21"/>
              </w:rPr>
            </w:pPr>
            <w:r>
              <w:rPr>
                <w:sz w:val="21"/>
              </w:rPr>
              <w:t>物流快递</w:t>
            </w:r>
          </w:p>
        </w:tc>
        <w:tc>
          <w:tcPr>
            <w:tcW w:w="7984" w:type="dxa"/>
            <w:gridSpan w:val="5"/>
          </w:tcPr>
          <w:p>
            <w:pPr>
              <w:pStyle w:val="7"/>
              <w:spacing w:before="36" w:line="239" w:lineRule="exact"/>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3"/>
              <w:ind w:left="154" w:right="147"/>
              <w:rPr>
                <w:sz w:val="21"/>
              </w:rPr>
            </w:pPr>
            <w:r>
              <w:rPr>
                <w:sz w:val="21"/>
              </w:rPr>
              <w:t>办理地点</w:t>
            </w:r>
          </w:p>
        </w:tc>
        <w:tc>
          <w:tcPr>
            <w:tcW w:w="7984" w:type="dxa"/>
            <w:gridSpan w:val="5"/>
          </w:tcPr>
          <w:p>
            <w:pPr>
              <w:pStyle w:val="7"/>
              <w:spacing w:before="43"/>
              <w:ind w:left="19" w:right="11"/>
              <w:rPr>
                <w:sz w:val="21"/>
              </w:rPr>
            </w:pPr>
            <w:r>
              <w:rPr>
                <w:sz w:val="21"/>
              </w:rPr>
              <w:t>各乡（镇、区）行政综合服务中心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2"/>
              <w:ind w:left="154" w:right="147"/>
              <w:rPr>
                <w:sz w:val="21"/>
              </w:rPr>
            </w:pPr>
            <w:r>
              <w:rPr>
                <w:sz w:val="21"/>
              </w:rPr>
              <w:t>办理时间</w:t>
            </w:r>
          </w:p>
        </w:tc>
        <w:tc>
          <w:tcPr>
            <w:tcW w:w="7984" w:type="dxa"/>
            <w:gridSpan w:val="5"/>
          </w:tcPr>
          <w:p>
            <w:pPr>
              <w:pStyle w:val="7"/>
              <w:spacing w:before="42"/>
              <w:ind w:left="19" w:right="10"/>
              <w:rPr>
                <w:sz w:val="21"/>
              </w:rPr>
            </w:pPr>
            <w:r>
              <w:rPr>
                <w:sz w:val="21"/>
              </w:rPr>
              <w:t>周一至周五 8:30-12:00；</w:t>
            </w:r>
            <w:r>
              <w:rPr>
                <w:rFonts w:hint="eastAsia"/>
                <w:sz w:val="21"/>
                <w:lang w:eastAsia="zh-CN"/>
              </w:rPr>
              <w:t>1:30</w:t>
            </w:r>
            <w:r>
              <w:rPr>
                <w:sz w:val="21"/>
              </w:rPr>
              <w:t>-</w:t>
            </w:r>
            <w:r>
              <w:rPr>
                <w:rFonts w:hint="eastAsia"/>
                <w:sz w:val="21"/>
                <w:lang w:eastAsia="zh-CN"/>
              </w:rPr>
              <w:t>5:30</w:t>
            </w:r>
            <w:r>
              <w:rPr>
                <w:sz w:val="21"/>
              </w:rPr>
              <w:t>(</w:t>
            </w:r>
            <w:r>
              <w:rPr>
                <w:rFonts w:hint="eastAsia"/>
                <w:sz w:val="21"/>
                <w:lang w:eastAsia="zh-CN"/>
              </w:rPr>
              <w:t>2:30</w:t>
            </w:r>
            <w:r>
              <w:rPr>
                <w:sz w:val="21"/>
              </w:rPr>
              <w:t>-</w:t>
            </w:r>
            <w:r>
              <w:rPr>
                <w:rFonts w:hint="eastAsia"/>
                <w:sz w:val="21"/>
                <w:lang w:eastAsia="zh-CN"/>
              </w:rPr>
              <w:t>5:30</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76" w:hRule="atLeast"/>
        </w:trPr>
        <w:tc>
          <w:tcPr>
            <w:tcW w:w="1613" w:type="dxa"/>
          </w:tcPr>
          <w:p>
            <w:pPr>
              <w:pStyle w:val="7"/>
              <w:spacing w:before="36" w:line="220" w:lineRule="exact"/>
              <w:ind w:left="154" w:right="147"/>
              <w:rPr>
                <w:sz w:val="21"/>
              </w:rPr>
            </w:pPr>
            <w:r>
              <w:rPr>
                <w:sz w:val="21"/>
              </w:rPr>
              <w:t>咨询电话</w:t>
            </w:r>
          </w:p>
        </w:tc>
        <w:tc>
          <w:tcPr>
            <w:tcW w:w="7984" w:type="dxa"/>
            <w:gridSpan w:val="5"/>
          </w:tcPr>
          <w:p>
            <w:pPr>
              <w:pStyle w:val="7"/>
              <w:spacing w:before="36" w:line="220" w:lineRule="exact"/>
              <w:ind w:left="19" w:right="10"/>
              <w:rPr>
                <w:sz w:val="21"/>
              </w:rPr>
            </w:pPr>
            <w:r>
              <w:rPr>
                <w:sz w:val="21"/>
              </w:rPr>
              <w:t>82012175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监督电话</w:t>
            </w:r>
          </w:p>
        </w:tc>
        <w:tc>
          <w:tcPr>
            <w:tcW w:w="7984" w:type="dxa"/>
            <w:gridSpan w:val="5"/>
          </w:tcPr>
          <w:p>
            <w:pPr>
              <w:pStyle w:val="7"/>
              <w:spacing w:before="43"/>
              <w:ind w:left="19" w:right="10"/>
              <w:rPr>
                <w:sz w:val="21"/>
              </w:rPr>
            </w:pPr>
            <w:r>
              <w:rPr>
                <w:sz w:val="21"/>
              </w:rPr>
              <w:t>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40" w:hRule="atLeast"/>
        </w:trPr>
        <w:tc>
          <w:tcPr>
            <w:tcW w:w="1613" w:type="dxa"/>
          </w:tcPr>
          <w:p>
            <w:pPr>
              <w:pStyle w:val="7"/>
              <w:spacing w:before="1"/>
              <w:jc w:val="left"/>
              <w:rPr>
                <w:rFonts w:ascii="Times New Roman"/>
                <w:sz w:val="16"/>
              </w:rPr>
            </w:pPr>
          </w:p>
          <w:p>
            <w:pPr>
              <w:pStyle w:val="7"/>
              <w:ind w:left="154" w:right="149"/>
              <w:rPr>
                <w:sz w:val="21"/>
              </w:rPr>
            </w:pPr>
            <w:r>
              <w:rPr>
                <w:sz w:val="21"/>
              </w:rPr>
              <w:t>责任事项依据</w:t>
            </w:r>
          </w:p>
        </w:tc>
        <w:tc>
          <w:tcPr>
            <w:tcW w:w="7984" w:type="dxa"/>
            <w:gridSpan w:val="5"/>
          </w:tcPr>
          <w:p>
            <w:pPr>
              <w:pStyle w:val="7"/>
              <w:spacing w:before="37"/>
              <w:ind w:left="14"/>
              <w:jc w:val="left"/>
              <w:rPr>
                <w:sz w:val="21"/>
              </w:rPr>
            </w:pPr>
            <w:r>
              <w:rPr>
                <w:w w:val="95"/>
                <w:sz w:val="21"/>
              </w:rPr>
              <w:t>河北省人民政府关于全面建立困难残疾人生活补贴和重度残疾人护理补贴制度的实施</w:t>
            </w:r>
          </w:p>
          <w:p>
            <w:pPr>
              <w:pStyle w:val="7"/>
              <w:spacing w:before="42"/>
              <w:ind w:left="14"/>
              <w:jc w:val="left"/>
              <w:rPr>
                <w:sz w:val="21"/>
              </w:rPr>
            </w:pPr>
            <w:r>
              <w:rPr>
                <w:sz w:val="21"/>
              </w:rPr>
              <w:t>意见（冀政字[2015]74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18" w:hRule="atLeast"/>
        </w:trPr>
        <w:tc>
          <w:tcPr>
            <w:tcW w:w="1613" w:type="dxa"/>
          </w:tcPr>
          <w:p>
            <w:pPr>
              <w:pStyle w:val="7"/>
              <w:spacing w:before="173"/>
              <w:ind w:left="154" w:right="149"/>
              <w:rPr>
                <w:sz w:val="21"/>
              </w:rPr>
            </w:pPr>
            <w:r>
              <w:rPr>
                <w:sz w:val="21"/>
              </w:rPr>
              <w:t>追责情形依据</w:t>
            </w:r>
          </w:p>
        </w:tc>
        <w:tc>
          <w:tcPr>
            <w:tcW w:w="7984" w:type="dxa"/>
            <w:gridSpan w:val="5"/>
          </w:tcPr>
          <w:p>
            <w:pPr>
              <w:pStyle w:val="7"/>
              <w:spacing w:before="36"/>
              <w:ind w:left="19" w:right="14"/>
              <w:rPr>
                <w:sz w:val="21"/>
              </w:rPr>
            </w:pPr>
            <w:r>
              <w:rPr>
                <w:sz w:val="21"/>
              </w:rPr>
              <w:t>河北省人民政府关于全面建立困难残疾人生活补贴和重度残疾人护理补贴制度的实施</w:t>
            </w:r>
          </w:p>
          <w:p>
            <w:pPr>
              <w:pStyle w:val="7"/>
              <w:spacing w:before="43" w:line="250" w:lineRule="exact"/>
              <w:ind w:left="19" w:right="13"/>
              <w:rPr>
                <w:sz w:val="21"/>
              </w:rPr>
            </w:pPr>
            <w:r>
              <w:rPr>
                <w:sz w:val="21"/>
              </w:rPr>
              <w:t>意见（冀政字[2015]74 号）</w:t>
            </w:r>
          </w:p>
        </w:tc>
      </w:tr>
    </w:tbl>
    <w:p>
      <w:pPr>
        <w:spacing w:after="0" w:line="250" w:lineRule="exact"/>
        <w:rPr>
          <w:sz w:val="21"/>
        </w:rPr>
        <w:sectPr>
          <w:pgSz w:w="11910" w:h="16840"/>
          <w:pgMar w:top="1680" w:right="480" w:bottom="280" w:left="540" w:header="1656"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1596"/>
        <w:gridCol w:w="1938"/>
        <w:gridCol w:w="1439"/>
        <w:gridCol w:w="1440"/>
        <w:gridCol w:w="15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7"/>
              <w:rPr>
                <w:sz w:val="21"/>
              </w:rPr>
            </w:pPr>
            <w:r>
              <w:rPr>
                <w:sz w:val="21"/>
              </w:rPr>
              <w:t>事项名称</w:t>
            </w:r>
          </w:p>
        </w:tc>
        <w:tc>
          <w:tcPr>
            <w:tcW w:w="7984" w:type="dxa"/>
            <w:gridSpan w:val="5"/>
          </w:tcPr>
          <w:p>
            <w:pPr>
              <w:pStyle w:val="7"/>
              <w:spacing w:before="36" w:line="255" w:lineRule="exact"/>
              <w:ind w:left="19" w:right="11"/>
              <w:rPr>
                <w:sz w:val="21"/>
              </w:rPr>
            </w:pPr>
            <w:r>
              <w:rPr>
                <w:sz w:val="21"/>
              </w:rPr>
              <w:t>高龄津贴给付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7" w:line="254" w:lineRule="exact"/>
              <w:ind w:left="154" w:right="147"/>
              <w:rPr>
                <w:sz w:val="21"/>
              </w:rPr>
            </w:pPr>
            <w:r>
              <w:rPr>
                <w:sz w:val="21"/>
              </w:rPr>
              <w:t>事项类型</w:t>
            </w:r>
          </w:p>
        </w:tc>
        <w:tc>
          <w:tcPr>
            <w:tcW w:w="7984" w:type="dxa"/>
            <w:gridSpan w:val="5"/>
          </w:tcPr>
          <w:p>
            <w:pPr>
              <w:pStyle w:val="7"/>
              <w:spacing w:before="37" w:line="254" w:lineRule="exact"/>
              <w:ind w:left="19" w:right="13"/>
              <w:rPr>
                <w:sz w:val="21"/>
              </w:rPr>
            </w:pPr>
            <w:r>
              <w:rPr>
                <w:sz w:val="21"/>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5" w:line="256" w:lineRule="exact"/>
              <w:ind w:left="154" w:right="147"/>
              <w:rPr>
                <w:sz w:val="21"/>
              </w:rPr>
            </w:pPr>
            <w:r>
              <w:rPr>
                <w:sz w:val="21"/>
              </w:rPr>
              <w:t>事项编码</w:t>
            </w:r>
          </w:p>
        </w:tc>
        <w:tc>
          <w:tcPr>
            <w:tcW w:w="7984" w:type="dxa"/>
            <w:gridSpan w:val="5"/>
          </w:tcPr>
          <w:p>
            <w:pPr>
              <w:pStyle w:val="7"/>
              <w:spacing w:before="35" w:line="256" w:lineRule="exact"/>
              <w:ind w:left="7"/>
              <w:rPr>
                <w:sz w:val="21"/>
              </w:rPr>
            </w:pPr>
            <w:r>
              <w:rPr>
                <w:w w:val="99"/>
                <w:sz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6" w:hRule="atLeast"/>
        </w:trPr>
        <w:tc>
          <w:tcPr>
            <w:tcW w:w="1613" w:type="dxa"/>
          </w:tcPr>
          <w:p>
            <w:pPr>
              <w:pStyle w:val="7"/>
              <w:spacing w:before="93"/>
              <w:ind w:left="154" w:right="147"/>
              <w:rPr>
                <w:sz w:val="21"/>
              </w:rPr>
            </w:pPr>
            <w:r>
              <w:rPr>
                <w:sz w:val="21"/>
              </w:rPr>
              <w:t>设定依据</w:t>
            </w:r>
          </w:p>
        </w:tc>
        <w:tc>
          <w:tcPr>
            <w:tcW w:w="7984" w:type="dxa"/>
            <w:gridSpan w:val="5"/>
          </w:tcPr>
          <w:p>
            <w:pPr>
              <w:pStyle w:val="7"/>
              <w:spacing w:before="124"/>
              <w:ind w:left="14" w:right="-15"/>
              <w:jc w:val="left"/>
              <w:rPr>
                <w:sz w:val="16"/>
              </w:rPr>
            </w:pPr>
            <w:r>
              <w:rPr>
                <w:spacing w:val="-11"/>
                <w:sz w:val="16"/>
              </w:rPr>
              <w:t>鹿泉市高龄老人津贴发放办法 、《关于做好享受高龄老人津贴人员资格认证工作的通知》</w:t>
            </w:r>
            <w:r>
              <w:rPr>
                <w:sz w:val="16"/>
              </w:rPr>
              <w:t>（</w:t>
            </w:r>
            <w:r>
              <w:rPr>
                <w:spacing w:val="-3"/>
                <w:sz w:val="16"/>
              </w:rPr>
              <w:t>鹿民字函[</w:t>
            </w:r>
            <w:r>
              <w:rPr>
                <w:sz w:val="16"/>
              </w:rPr>
              <w:t>2018]69</w:t>
            </w:r>
            <w:r>
              <w:rPr>
                <w:spacing w:val="-20"/>
                <w:sz w:val="16"/>
              </w:rPr>
              <w:t xml:space="preserve"> 号</w:t>
            </w:r>
            <w:r>
              <w:rPr>
                <w:sz w:val="16"/>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5" w:line="256" w:lineRule="exact"/>
              <w:ind w:left="154" w:right="147"/>
              <w:rPr>
                <w:sz w:val="21"/>
              </w:rPr>
            </w:pPr>
            <w:r>
              <w:rPr>
                <w:sz w:val="21"/>
              </w:rPr>
              <w:t>实施机构</w:t>
            </w:r>
          </w:p>
        </w:tc>
        <w:tc>
          <w:tcPr>
            <w:tcW w:w="7984" w:type="dxa"/>
            <w:gridSpan w:val="5"/>
          </w:tcPr>
          <w:p>
            <w:pPr>
              <w:pStyle w:val="7"/>
              <w:spacing w:before="35" w:line="256" w:lineRule="exact"/>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9"/>
              <w:rPr>
                <w:sz w:val="21"/>
              </w:rPr>
            </w:pPr>
            <w:r>
              <w:rPr>
                <w:sz w:val="21"/>
              </w:rPr>
              <w:t>法定办结时限</w:t>
            </w:r>
          </w:p>
        </w:tc>
        <w:tc>
          <w:tcPr>
            <w:tcW w:w="7984" w:type="dxa"/>
            <w:gridSpan w:val="5"/>
          </w:tcPr>
          <w:p>
            <w:pPr>
              <w:pStyle w:val="7"/>
              <w:spacing w:before="36" w:line="255" w:lineRule="exact"/>
              <w:ind w:left="19" w:right="11"/>
              <w:rPr>
                <w:sz w:val="21"/>
              </w:rPr>
            </w:pPr>
            <w:r>
              <w:rPr>
                <w:sz w:val="21"/>
              </w:rPr>
              <w:t>30 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4" w:lineRule="exact"/>
              <w:ind w:left="154" w:right="149"/>
              <w:rPr>
                <w:sz w:val="21"/>
              </w:rPr>
            </w:pPr>
            <w:r>
              <w:rPr>
                <w:sz w:val="21"/>
              </w:rPr>
              <w:t>承诺办结时限</w:t>
            </w:r>
          </w:p>
        </w:tc>
        <w:tc>
          <w:tcPr>
            <w:tcW w:w="7984" w:type="dxa"/>
            <w:gridSpan w:val="5"/>
          </w:tcPr>
          <w:p>
            <w:pPr>
              <w:pStyle w:val="7"/>
              <w:spacing w:before="36" w:line="254" w:lineRule="exact"/>
              <w:ind w:left="19" w:right="11"/>
              <w:rPr>
                <w:sz w:val="21"/>
              </w:rPr>
            </w:pPr>
            <w:r>
              <w:rPr>
                <w:sz w:val="21"/>
              </w:rPr>
              <w:t>30 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7" w:line="254" w:lineRule="exact"/>
              <w:ind w:left="154" w:right="147"/>
              <w:rPr>
                <w:sz w:val="21"/>
              </w:rPr>
            </w:pPr>
            <w:r>
              <w:rPr>
                <w:sz w:val="21"/>
              </w:rPr>
              <w:t>结果名称</w:t>
            </w:r>
          </w:p>
        </w:tc>
        <w:tc>
          <w:tcPr>
            <w:tcW w:w="7984" w:type="dxa"/>
            <w:gridSpan w:val="5"/>
          </w:tcPr>
          <w:p>
            <w:pPr>
              <w:pStyle w:val="7"/>
              <w:spacing w:before="37" w:line="254" w:lineRule="exact"/>
              <w:ind w:left="19" w:right="13"/>
              <w:rPr>
                <w:sz w:val="21"/>
              </w:rPr>
            </w:pPr>
            <w:r>
              <w:rPr>
                <w:sz w:val="21"/>
              </w:rPr>
              <w:t>发放补贴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5" w:line="256" w:lineRule="exact"/>
              <w:ind w:left="154" w:right="147"/>
              <w:rPr>
                <w:sz w:val="21"/>
              </w:rPr>
            </w:pPr>
            <w:r>
              <w:rPr>
                <w:sz w:val="21"/>
              </w:rPr>
              <w:t>结果样式</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7"/>
              <w:rPr>
                <w:sz w:val="21"/>
              </w:rPr>
            </w:pPr>
            <w:r>
              <w:rPr>
                <w:sz w:val="21"/>
              </w:rPr>
              <w:t>收费标准</w:t>
            </w:r>
          </w:p>
        </w:tc>
        <w:tc>
          <w:tcPr>
            <w:tcW w:w="7984" w:type="dxa"/>
            <w:gridSpan w:val="5"/>
          </w:tcPr>
          <w:p>
            <w:pPr>
              <w:pStyle w:val="7"/>
              <w:spacing w:before="36" w:line="255"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4" w:lineRule="exact"/>
              <w:ind w:left="154" w:right="147"/>
              <w:rPr>
                <w:sz w:val="21"/>
              </w:rPr>
            </w:pPr>
            <w:r>
              <w:rPr>
                <w:sz w:val="21"/>
              </w:rPr>
              <w:t>收费依据</w:t>
            </w:r>
          </w:p>
        </w:tc>
        <w:tc>
          <w:tcPr>
            <w:tcW w:w="7984" w:type="dxa"/>
            <w:gridSpan w:val="5"/>
          </w:tcPr>
          <w:p>
            <w:pPr>
              <w:pStyle w:val="7"/>
              <w:spacing w:before="36" w:line="254"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restart"/>
          </w:tcPr>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spacing w:before="168"/>
              <w:ind w:left="386"/>
              <w:jc w:val="left"/>
              <w:rPr>
                <w:sz w:val="21"/>
              </w:rPr>
            </w:pPr>
            <w:r>
              <w:rPr>
                <w:sz w:val="21"/>
              </w:rPr>
              <w:t>申请材料</w:t>
            </w:r>
          </w:p>
        </w:tc>
        <w:tc>
          <w:tcPr>
            <w:tcW w:w="3534" w:type="dxa"/>
            <w:gridSpan w:val="2"/>
          </w:tcPr>
          <w:p>
            <w:pPr>
              <w:pStyle w:val="7"/>
              <w:spacing w:before="42"/>
              <w:ind w:left="1325" w:right="1319"/>
              <w:rPr>
                <w:sz w:val="21"/>
              </w:rPr>
            </w:pPr>
            <w:r>
              <w:rPr>
                <w:sz w:val="21"/>
              </w:rPr>
              <w:t>材料名称</w:t>
            </w:r>
          </w:p>
        </w:tc>
        <w:tc>
          <w:tcPr>
            <w:tcW w:w="1439" w:type="dxa"/>
          </w:tcPr>
          <w:p>
            <w:pPr>
              <w:pStyle w:val="7"/>
              <w:spacing w:before="42"/>
              <w:ind w:left="67" w:right="61"/>
              <w:rPr>
                <w:sz w:val="21"/>
              </w:rPr>
            </w:pPr>
            <w:r>
              <w:rPr>
                <w:sz w:val="21"/>
              </w:rPr>
              <w:t>原件份数</w:t>
            </w:r>
          </w:p>
        </w:tc>
        <w:tc>
          <w:tcPr>
            <w:tcW w:w="1440" w:type="dxa"/>
          </w:tcPr>
          <w:p>
            <w:pPr>
              <w:pStyle w:val="7"/>
              <w:spacing w:before="42"/>
              <w:ind w:left="68" w:right="61"/>
              <w:rPr>
                <w:sz w:val="21"/>
              </w:rPr>
            </w:pPr>
            <w:r>
              <w:rPr>
                <w:sz w:val="21"/>
              </w:rPr>
              <w:t>复印件份数</w:t>
            </w:r>
          </w:p>
        </w:tc>
        <w:tc>
          <w:tcPr>
            <w:tcW w:w="1571" w:type="dxa"/>
          </w:tcPr>
          <w:p>
            <w:pPr>
              <w:pStyle w:val="7"/>
              <w:spacing w:before="42"/>
              <w:ind w:left="29" w:right="21"/>
              <w:rPr>
                <w:sz w:val="21"/>
              </w:rPr>
            </w:pPr>
            <w:r>
              <w:rPr>
                <w:sz w:val="21"/>
              </w:rPr>
              <w:t>是否有示范文本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1" w:hRule="atLeast"/>
        </w:trPr>
        <w:tc>
          <w:tcPr>
            <w:tcW w:w="1613" w:type="dxa"/>
            <w:vMerge w:val="continue"/>
            <w:tcBorders>
              <w:top w:val="nil"/>
            </w:tcBorders>
          </w:tcPr>
          <w:p>
            <w:pPr>
              <w:rPr>
                <w:sz w:val="2"/>
                <w:szCs w:val="2"/>
              </w:rPr>
            </w:pPr>
          </w:p>
        </w:tc>
        <w:tc>
          <w:tcPr>
            <w:tcW w:w="3534" w:type="dxa"/>
            <w:gridSpan w:val="2"/>
          </w:tcPr>
          <w:p>
            <w:pPr>
              <w:pStyle w:val="7"/>
              <w:spacing w:before="60"/>
              <w:ind w:left="506"/>
              <w:jc w:val="left"/>
              <w:rPr>
                <w:sz w:val="21"/>
              </w:rPr>
            </w:pPr>
            <w:r>
              <w:rPr>
                <w:sz w:val="21"/>
              </w:rPr>
              <w:t>鹿泉区高龄老人津贴申请表</w:t>
            </w:r>
          </w:p>
        </w:tc>
        <w:tc>
          <w:tcPr>
            <w:tcW w:w="1439" w:type="dxa"/>
          </w:tcPr>
          <w:p>
            <w:pPr>
              <w:pStyle w:val="7"/>
              <w:spacing w:before="60"/>
              <w:ind w:left="7"/>
              <w:rPr>
                <w:sz w:val="21"/>
              </w:rPr>
            </w:pPr>
            <w:r>
              <w:rPr>
                <w:w w:val="99"/>
                <w:sz w:val="21"/>
              </w:rPr>
              <w:t>3</w:t>
            </w: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00" w:hRule="atLeast"/>
        </w:trPr>
        <w:tc>
          <w:tcPr>
            <w:tcW w:w="1613" w:type="dxa"/>
            <w:vMerge w:val="continue"/>
            <w:tcBorders>
              <w:top w:val="nil"/>
            </w:tcBorders>
          </w:tcPr>
          <w:p>
            <w:pPr>
              <w:rPr>
                <w:sz w:val="2"/>
                <w:szCs w:val="2"/>
              </w:rPr>
            </w:pPr>
          </w:p>
        </w:tc>
        <w:tc>
          <w:tcPr>
            <w:tcW w:w="3534" w:type="dxa"/>
            <w:gridSpan w:val="2"/>
          </w:tcPr>
          <w:p>
            <w:pPr>
              <w:pStyle w:val="7"/>
              <w:spacing w:before="35" w:line="245" w:lineRule="exact"/>
              <w:ind w:left="717"/>
              <w:jc w:val="left"/>
              <w:rPr>
                <w:sz w:val="21"/>
              </w:rPr>
            </w:pPr>
            <w:r>
              <w:rPr>
                <w:sz w:val="21"/>
              </w:rPr>
              <w:t>近期免冠一寸彩色照片</w:t>
            </w:r>
          </w:p>
        </w:tc>
        <w:tc>
          <w:tcPr>
            <w:tcW w:w="1439" w:type="dxa"/>
          </w:tcPr>
          <w:p>
            <w:pPr>
              <w:pStyle w:val="7"/>
              <w:spacing w:before="35" w:line="245" w:lineRule="exact"/>
              <w:ind w:left="7"/>
              <w:rPr>
                <w:sz w:val="21"/>
              </w:rPr>
            </w:pPr>
            <w:r>
              <w:rPr>
                <w:w w:val="99"/>
                <w:sz w:val="21"/>
              </w:rPr>
              <w:t>3</w:t>
            </w: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2" w:hRule="atLeast"/>
        </w:trPr>
        <w:tc>
          <w:tcPr>
            <w:tcW w:w="1613" w:type="dxa"/>
            <w:vMerge w:val="continue"/>
            <w:tcBorders>
              <w:top w:val="nil"/>
            </w:tcBorders>
          </w:tcPr>
          <w:p>
            <w:pPr>
              <w:rPr>
                <w:sz w:val="2"/>
                <w:szCs w:val="2"/>
              </w:rPr>
            </w:pPr>
          </w:p>
        </w:tc>
        <w:tc>
          <w:tcPr>
            <w:tcW w:w="3534" w:type="dxa"/>
            <w:gridSpan w:val="2"/>
          </w:tcPr>
          <w:p>
            <w:pPr>
              <w:pStyle w:val="7"/>
              <w:spacing w:before="70"/>
              <w:ind w:left="926"/>
              <w:jc w:val="left"/>
              <w:rPr>
                <w:sz w:val="21"/>
              </w:rPr>
            </w:pPr>
            <w:r>
              <w:rPr>
                <w:sz w:val="21"/>
              </w:rPr>
              <w:t>本人户口本复印件</w:t>
            </w:r>
          </w:p>
        </w:tc>
        <w:tc>
          <w:tcPr>
            <w:tcW w:w="1439" w:type="dxa"/>
          </w:tcPr>
          <w:p>
            <w:pPr>
              <w:pStyle w:val="7"/>
              <w:jc w:val="left"/>
              <w:rPr>
                <w:rFonts w:ascii="Times New Roman"/>
                <w:sz w:val="20"/>
              </w:rPr>
            </w:pPr>
          </w:p>
        </w:tc>
        <w:tc>
          <w:tcPr>
            <w:tcW w:w="1440" w:type="dxa"/>
          </w:tcPr>
          <w:p>
            <w:pPr>
              <w:pStyle w:val="7"/>
              <w:spacing w:before="70"/>
              <w:ind w:left="8"/>
              <w:rPr>
                <w:sz w:val="21"/>
              </w:rPr>
            </w:pPr>
            <w:r>
              <w:rPr>
                <w:w w:val="99"/>
                <w:sz w:val="21"/>
              </w:rPr>
              <w:t>3</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2" w:hRule="atLeast"/>
        </w:trPr>
        <w:tc>
          <w:tcPr>
            <w:tcW w:w="1613" w:type="dxa"/>
            <w:vMerge w:val="continue"/>
            <w:tcBorders>
              <w:top w:val="nil"/>
            </w:tcBorders>
          </w:tcPr>
          <w:p>
            <w:pPr>
              <w:rPr>
                <w:sz w:val="2"/>
                <w:szCs w:val="2"/>
              </w:rPr>
            </w:pPr>
          </w:p>
        </w:tc>
        <w:tc>
          <w:tcPr>
            <w:tcW w:w="3534" w:type="dxa"/>
            <w:gridSpan w:val="2"/>
          </w:tcPr>
          <w:p>
            <w:pPr>
              <w:pStyle w:val="7"/>
              <w:spacing w:before="36" w:line="207" w:lineRule="exact"/>
              <w:ind w:left="926"/>
              <w:jc w:val="left"/>
              <w:rPr>
                <w:sz w:val="21"/>
              </w:rPr>
            </w:pPr>
            <w:r>
              <w:rPr>
                <w:sz w:val="21"/>
              </w:rPr>
              <w:t>本人身份证复印件</w:t>
            </w:r>
          </w:p>
        </w:tc>
        <w:tc>
          <w:tcPr>
            <w:tcW w:w="1439" w:type="dxa"/>
          </w:tcPr>
          <w:p>
            <w:pPr>
              <w:pStyle w:val="7"/>
              <w:jc w:val="left"/>
              <w:rPr>
                <w:rFonts w:ascii="Times New Roman"/>
                <w:sz w:val="18"/>
              </w:rPr>
            </w:pPr>
          </w:p>
        </w:tc>
        <w:tc>
          <w:tcPr>
            <w:tcW w:w="1440" w:type="dxa"/>
          </w:tcPr>
          <w:p>
            <w:pPr>
              <w:pStyle w:val="7"/>
              <w:spacing w:before="36" w:line="207" w:lineRule="exact"/>
              <w:ind w:left="8"/>
              <w:rPr>
                <w:sz w:val="21"/>
              </w:rPr>
            </w:pPr>
            <w:r>
              <w:rPr>
                <w:w w:val="99"/>
                <w:sz w:val="21"/>
              </w:rPr>
              <w:t>3</w:t>
            </w:r>
          </w:p>
        </w:tc>
        <w:tc>
          <w:tcPr>
            <w:tcW w:w="1571" w:type="dxa"/>
          </w:tcPr>
          <w:p>
            <w:pPr>
              <w:pStyle w:val="7"/>
              <w:jc w:val="left"/>
              <w:rPr>
                <w:rFonts w:ascii="Times New Roman"/>
                <w:sz w:val="18"/>
              </w:rPr>
            </w:pPr>
          </w:p>
        </w:tc>
      </w:tr>
      <w:tr>
        <w:tblPrEx>
          <w:tblLayout w:type="fixed"/>
          <w:tblCellMar>
            <w:top w:w="0" w:type="dxa"/>
            <w:left w:w="0" w:type="dxa"/>
            <w:bottom w:w="0" w:type="dxa"/>
            <w:right w:w="0" w:type="dxa"/>
          </w:tblCellMar>
        </w:tblPrEx>
        <w:trPr>
          <w:trHeight w:val="423" w:hRule="atLeast"/>
        </w:trPr>
        <w:tc>
          <w:tcPr>
            <w:tcW w:w="1613" w:type="dxa"/>
            <w:vMerge w:val="continue"/>
            <w:tcBorders>
              <w:top w:val="nil"/>
            </w:tcBorders>
          </w:tcPr>
          <w:p>
            <w:pPr>
              <w:rPr>
                <w:sz w:val="2"/>
                <w:szCs w:val="2"/>
              </w:rPr>
            </w:pPr>
          </w:p>
        </w:tc>
        <w:tc>
          <w:tcPr>
            <w:tcW w:w="3534" w:type="dxa"/>
            <w:gridSpan w:val="2"/>
          </w:tcPr>
          <w:p>
            <w:pPr>
              <w:pStyle w:val="7"/>
              <w:spacing w:before="75"/>
              <w:ind w:left="506"/>
              <w:jc w:val="left"/>
              <w:rPr>
                <w:sz w:val="21"/>
              </w:rPr>
            </w:pPr>
            <w:r>
              <w:rPr>
                <w:sz w:val="21"/>
              </w:rPr>
              <w:t>农商银行卡（存折）复印件</w:t>
            </w:r>
          </w:p>
        </w:tc>
        <w:tc>
          <w:tcPr>
            <w:tcW w:w="1439" w:type="dxa"/>
          </w:tcPr>
          <w:p>
            <w:pPr>
              <w:pStyle w:val="7"/>
              <w:jc w:val="left"/>
              <w:rPr>
                <w:rFonts w:ascii="Times New Roman"/>
                <w:sz w:val="20"/>
              </w:rPr>
            </w:pPr>
          </w:p>
        </w:tc>
        <w:tc>
          <w:tcPr>
            <w:tcW w:w="1440" w:type="dxa"/>
          </w:tcPr>
          <w:p>
            <w:pPr>
              <w:pStyle w:val="7"/>
              <w:spacing w:before="75"/>
              <w:ind w:left="8"/>
              <w:rPr>
                <w:sz w:val="21"/>
              </w:rPr>
            </w:pPr>
            <w:r>
              <w:rPr>
                <w:w w:val="99"/>
                <w:sz w:val="21"/>
              </w:rPr>
              <w:t>3</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42" w:hRule="atLeast"/>
        </w:trPr>
        <w:tc>
          <w:tcPr>
            <w:tcW w:w="1613" w:type="dxa"/>
            <w:vMerge w:val="continue"/>
            <w:tcBorders>
              <w:top w:val="nil"/>
            </w:tcBorders>
          </w:tcPr>
          <w:p>
            <w:pPr>
              <w:rPr>
                <w:sz w:val="2"/>
                <w:szCs w:val="2"/>
              </w:rPr>
            </w:pPr>
          </w:p>
        </w:tc>
        <w:tc>
          <w:tcPr>
            <w:tcW w:w="3534" w:type="dxa"/>
            <w:gridSpan w:val="2"/>
          </w:tcPr>
          <w:p>
            <w:pPr>
              <w:pStyle w:val="7"/>
              <w:jc w:val="left"/>
              <w:rPr>
                <w:rFonts w:ascii="Times New Roman"/>
                <w:sz w:val="20"/>
              </w:rPr>
            </w:pPr>
          </w:p>
        </w:tc>
        <w:tc>
          <w:tcPr>
            <w:tcW w:w="1439" w:type="dxa"/>
          </w:tcPr>
          <w:p>
            <w:pPr>
              <w:pStyle w:val="7"/>
              <w:jc w:val="left"/>
              <w:rPr>
                <w:rFonts w:ascii="Times New Roman"/>
                <w:sz w:val="20"/>
              </w:rPr>
            </w:pP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07" w:hRule="atLeast"/>
        </w:trPr>
        <w:tc>
          <w:tcPr>
            <w:tcW w:w="1613" w:type="dxa"/>
            <w:vMerge w:val="continue"/>
            <w:tcBorders>
              <w:top w:val="nil"/>
            </w:tcBorders>
          </w:tcPr>
          <w:p>
            <w:pPr>
              <w:rPr>
                <w:sz w:val="2"/>
                <w:szCs w:val="2"/>
              </w:rPr>
            </w:pPr>
          </w:p>
        </w:tc>
        <w:tc>
          <w:tcPr>
            <w:tcW w:w="3534" w:type="dxa"/>
            <w:gridSpan w:val="2"/>
          </w:tcPr>
          <w:p>
            <w:pPr>
              <w:pStyle w:val="7"/>
              <w:jc w:val="left"/>
              <w:rPr>
                <w:rFonts w:ascii="Times New Roman"/>
                <w:sz w:val="20"/>
              </w:rPr>
            </w:pPr>
          </w:p>
        </w:tc>
        <w:tc>
          <w:tcPr>
            <w:tcW w:w="1439" w:type="dxa"/>
          </w:tcPr>
          <w:p>
            <w:pPr>
              <w:pStyle w:val="7"/>
              <w:jc w:val="left"/>
              <w:rPr>
                <w:rFonts w:ascii="Times New Roman"/>
                <w:sz w:val="20"/>
              </w:rPr>
            </w:pP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93" w:hRule="atLeast"/>
        </w:trPr>
        <w:tc>
          <w:tcPr>
            <w:tcW w:w="1613" w:type="dxa"/>
            <w:vMerge w:val="continue"/>
            <w:tcBorders>
              <w:top w:val="nil"/>
            </w:tcBorders>
          </w:tcPr>
          <w:p>
            <w:pPr>
              <w:rPr>
                <w:sz w:val="2"/>
                <w:szCs w:val="2"/>
              </w:rPr>
            </w:pPr>
          </w:p>
        </w:tc>
        <w:tc>
          <w:tcPr>
            <w:tcW w:w="3534" w:type="dxa"/>
            <w:gridSpan w:val="2"/>
          </w:tcPr>
          <w:p>
            <w:pPr>
              <w:pStyle w:val="7"/>
              <w:jc w:val="left"/>
              <w:rPr>
                <w:rFonts w:ascii="Times New Roman"/>
                <w:sz w:val="20"/>
              </w:rPr>
            </w:pPr>
          </w:p>
        </w:tc>
        <w:tc>
          <w:tcPr>
            <w:tcW w:w="1439" w:type="dxa"/>
          </w:tcPr>
          <w:p>
            <w:pPr>
              <w:pStyle w:val="7"/>
              <w:jc w:val="left"/>
              <w:rPr>
                <w:rFonts w:ascii="Times New Roman"/>
                <w:sz w:val="20"/>
              </w:rPr>
            </w:pP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2" w:hRule="atLeast"/>
        </w:trPr>
        <w:tc>
          <w:tcPr>
            <w:tcW w:w="1613" w:type="dxa"/>
            <w:vMerge w:val="continue"/>
            <w:tcBorders>
              <w:top w:val="nil"/>
            </w:tcBorders>
          </w:tcPr>
          <w:p>
            <w:pPr>
              <w:rPr>
                <w:sz w:val="2"/>
                <w:szCs w:val="2"/>
              </w:rPr>
            </w:pPr>
          </w:p>
        </w:tc>
        <w:tc>
          <w:tcPr>
            <w:tcW w:w="3534" w:type="dxa"/>
            <w:gridSpan w:val="2"/>
          </w:tcPr>
          <w:p>
            <w:pPr>
              <w:pStyle w:val="7"/>
              <w:jc w:val="left"/>
              <w:rPr>
                <w:rFonts w:ascii="Times New Roman"/>
                <w:sz w:val="18"/>
              </w:rPr>
            </w:pPr>
          </w:p>
        </w:tc>
        <w:tc>
          <w:tcPr>
            <w:tcW w:w="1439" w:type="dxa"/>
          </w:tcPr>
          <w:p>
            <w:pPr>
              <w:pStyle w:val="7"/>
              <w:jc w:val="left"/>
              <w:rPr>
                <w:rFonts w:ascii="Times New Roman"/>
                <w:sz w:val="18"/>
              </w:rPr>
            </w:pPr>
          </w:p>
        </w:tc>
        <w:tc>
          <w:tcPr>
            <w:tcW w:w="1440" w:type="dxa"/>
          </w:tcPr>
          <w:p>
            <w:pPr>
              <w:pStyle w:val="7"/>
              <w:jc w:val="left"/>
              <w:rPr>
                <w:rFonts w:ascii="Times New Roman"/>
                <w:sz w:val="18"/>
              </w:rPr>
            </w:pPr>
          </w:p>
        </w:tc>
        <w:tc>
          <w:tcPr>
            <w:tcW w:w="1571"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restart"/>
          </w:tcPr>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spacing w:before="4"/>
              <w:jc w:val="left"/>
              <w:rPr>
                <w:rFonts w:ascii="Times New Roman"/>
                <w:sz w:val="23"/>
              </w:rPr>
            </w:pPr>
          </w:p>
          <w:p>
            <w:pPr>
              <w:pStyle w:val="7"/>
              <w:ind w:left="386"/>
              <w:jc w:val="left"/>
              <w:rPr>
                <w:sz w:val="21"/>
              </w:rPr>
            </w:pPr>
            <w:r>
              <w:rPr>
                <w:sz w:val="21"/>
              </w:rPr>
              <w:t>办理流程</w:t>
            </w:r>
          </w:p>
        </w:tc>
        <w:tc>
          <w:tcPr>
            <w:tcW w:w="1596" w:type="dxa"/>
          </w:tcPr>
          <w:p>
            <w:pPr>
              <w:pStyle w:val="7"/>
              <w:spacing w:before="42"/>
              <w:ind w:left="376"/>
              <w:jc w:val="left"/>
              <w:rPr>
                <w:sz w:val="21"/>
              </w:rPr>
            </w:pPr>
            <w:r>
              <w:rPr>
                <w:sz w:val="21"/>
              </w:rPr>
              <w:t>环节顺序</w:t>
            </w:r>
          </w:p>
        </w:tc>
        <w:tc>
          <w:tcPr>
            <w:tcW w:w="1938" w:type="dxa"/>
          </w:tcPr>
          <w:p>
            <w:pPr>
              <w:pStyle w:val="7"/>
              <w:spacing w:before="42"/>
              <w:ind w:left="317" w:right="309"/>
              <w:rPr>
                <w:sz w:val="21"/>
              </w:rPr>
            </w:pPr>
            <w:r>
              <w:rPr>
                <w:sz w:val="21"/>
              </w:rPr>
              <w:t>环节名称</w:t>
            </w:r>
          </w:p>
        </w:tc>
        <w:tc>
          <w:tcPr>
            <w:tcW w:w="1439" w:type="dxa"/>
          </w:tcPr>
          <w:p>
            <w:pPr>
              <w:pStyle w:val="7"/>
              <w:spacing w:before="42"/>
              <w:ind w:left="67" w:right="61"/>
              <w:rPr>
                <w:sz w:val="21"/>
              </w:rPr>
            </w:pPr>
            <w:r>
              <w:rPr>
                <w:sz w:val="21"/>
              </w:rPr>
              <w:t>办理人员</w:t>
            </w:r>
          </w:p>
        </w:tc>
        <w:tc>
          <w:tcPr>
            <w:tcW w:w="1440" w:type="dxa"/>
          </w:tcPr>
          <w:p>
            <w:pPr>
              <w:pStyle w:val="7"/>
              <w:spacing w:before="42"/>
              <w:ind w:left="68" w:right="61"/>
              <w:rPr>
                <w:sz w:val="21"/>
              </w:rPr>
            </w:pPr>
            <w:r>
              <w:rPr>
                <w:sz w:val="21"/>
              </w:rPr>
              <w:t>办理时限</w:t>
            </w:r>
          </w:p>
        </w:tc>
        <w:tc>
          <w:tcPr>
            <w:tcW w:w="1571" w:type="dxa"/>
          </w:tcPr>
          <w:p>
            <w:pPr>
              <w:pStyle w:val="7"/>
              <w:spacing w:before="42"/>
              <w:ind w:left="29" w:right="21"/>
              <w:rPr>
                <w:sz w:val="21"/>
              </w:rPr>
            </w:pPr>
            <w:r>
              <w:rPr>
                <w:sz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43"/>
              <w:ind w:left="376"/>
              <w:jc w:val="left"/>
              <w:rPr>
                <w:sz w:val="21"/>
              </w:rPr>
            </w:pPr>
            <w:r>
              <w:rPr>
                <w:sz w:val="21"/>
              </w:rPr>
              <w:t>第一环节</w:t>
            </w:r>
          </w:p>
        </w:tc>
        <w:tc>
          <w:tcPr>
            <w:tcW w:w="1938" w:type="dxa"/>
          </w:tcPr>
          <w:p>
            <w:pPr>
              <w:pStyle w:val="7"/>
              <w:spacing w:before="43"/>
              <w:ind w:left="317" w:right="311"/>
              <w:rPr>
                <w:sz w:val="21"/>
              </w:rPr>
            </w:pPr>
            <w:r>
              <w:rPr>
                <w:sz w:val="21"/>
              </w:rPr>
              <w:t>受理</w:t>
            </w:r>
          </w:p>
        </w:tc>
        <w:tc>
          <w:tcPr>
            <w:tcW w:w="1439" w:type="dxa"/>
          </w:tcPr>
          <w:p>
            <w:pPr>
              <w:pStyle w:val="7"/>
              <w:jc w:val="left"/>
              <w:rPr>
                <w:rFonts w:ascii="Times New Roman"/>
                <w:sz w:val="20"/>
              </w:rPr>
            </w:pP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42"/>
              <w:ind w:left="376"/>
              <w:jc w:val="left"/>
              <w:rPr>
                <w:sz w:val="21"/>
              </w:rPr>
            </w:pPr>
            <w:r>
              <w:rPr>
                <w:sz w:val="21"/>
              </w:rPr>
              <w:t>第二环节</w:t>
            </w:r>
          </w:p>
        </w:tc>
        <w:tc>
          <w:tcPr>
            <w:tcW w:w="1938" w:type="dxa"/>
          </w:tcPr>
          <w:p>
            <w:pPr>
              <w:pStyle w:val="7"/>
              <w:spacing w:before="42"/>
              <w:ind w:left="317" w:right="309"/>
              <w:rPr>
                <w:sz w:val="21"/>
              </w:rPr>
            </w:pPr>
            <w:r>
              <w:rPr>
                <w:sz w:val="21"/>
              </w:rPr>
              <w:t>审查资料</w:t>
            </w:r>
          </w:p>
        </w:tc>
        <w:tc>
          <w:tcPr>
            <w:tcW w:w="1439" w:type="dxa"/>
          </w:tcPr>
          <w:p>
            <w:pPr>
              <w:pStyle w:val="7"/>
              <w:jc w:val="left"/>
              <w:rPr>
                <w:rFonts w:ascii="Times New Roman"/>
                <w:sz w:val="20"/>
              </w:rPr>
            </w:pPr>
          </w:p>
        </w:tc>
        <w:tc>
          <w:tcPr>
            <w:tcW w:w="1440" w:type="dxa"/>
          </w:tcPr>
          <w:p>
            <w:pPr>
              <w:pStyle w:val="7"/>
              <w:spacing w:before="42"/>
              <w:ind w:left="68" w:right="61"/>
              <w:rPr>
                <w:sz w:val="21"/>
              </w:rPr>
            </w:pPr>
            <w:r>
              <w:rPr>
                <w:sz w:val="21"/>
              </w:rPr>
              <w:t>15 个工作日</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3"/>
              <w:ind w:left="376"/>
              <w:jc w:val="left"/>
              <w:rPr>
                <w:sz w:val="21"/>
              </w:rPr>
            </w:pPr>
            <w:r>
              <w:rPr>
                <w:sz w:val="21"/>
              </w:rPr>
              <w:t>第三环节</w:t>
            </w:r>
          </w:p>
        </w:tc>
        <w:tc>
          <w:tcPr>
            <w:tcW w:w="1938" w:type="dxa"/>
          </w:tcPr>
          <w:p>
            <w:pPr>
              <w:pStyle w:val="7"/>
              <w:spacing w:before="43"/>
              <w:ind w:left="317" w:right="311"/>
              <w:rPr>
                <w:sz w:val="21"/>
              </w:rPr>
            </w:pPr>
            <w:r>
              <w:rPr>
                <w:sz w:val="21"/>
              </w:rPr>
              <w:t>审批</w:t>
            </w:r>
          </w:p>
        </w:tc>
        <w:tc>
          <w:tcPr>
            <w:tcW w:w="1439" w:type="dxa"/>
          </w:tcPr>
          <w:p>
            <w:pPr>
              <w:pStyle w:val="7"/>
              <w:jc w:val="left"/>
              <w:rPr>
                <w:rFonts w:ascii="Times New Roman"/>
                <w:sz w:val="20"/>
              </w:rPr>
            </w:pPr>
          </w:p>
        </w:tc>
        <w:tc>
          <w:tcPr>
            <w:tcW w:w="1440" w:type="dxa"/>
          </w:tcPr>
          <w:p>
            <w:pPr>
              <w:pStyle w:val="7"/>
              <w:spacing w:before="43"/>
              <w:ind w:left="68" w:right="61"/>
              <w:rPr>
                <w:sz w:val="21"/>
              </w:rPr>
            </w:pPr>
            <w:r>
              <w:rPr>
                <w:sz w:val="21"/>
              </w:rPr>
              <w:t>15 个工作日</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jc w:val="left"/>
              <w:rPr>
                <w:rFonts w:ascii="Times New Roman"/>
                <w:sz w:val="20"/>
              </w:rPr>
            </w:pPr>
          </w:p>
        </w:tc>
        <w:tc>
          <w:tcPr>
            <w:tcW w:w="1938" w:type="dxa"/>
          </w:tcPr>
          <w:p>
            <w:pPr>
              <w:pStyle w:val="7"/>
              <w:jc w:val="left"/>
              <w:rPr>
                <w:rFonts w:ascii="Times New Roman"/>
                <w:sz w:val="20"/>
              </w:rPr>
            </w:pPr>
          </w:p>
        </w:tc>
        <w:tc>
          <w:tcPr>
            <w:tcW w:w="1439" w:type="dxa"/>
          </w:tcPr>
          <w:p>
            <w:pPr>
              <w:pStyle w:val="7"/>
              <w:jc w:val="left"/>
              <w:rPr>
                <w:rFonts w:ascii="Times New Roman"/>
                <w:sz w:val="20"/>
              </w:rPr>
            </w:pP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jc w:val="left"/>
              <w:rPr>
                <w:rFonts w:ascii="Times New Roman"/>
                <w:sz w:val="20"/>
              </w:rPr>
            </w:pPr>
          </w:p>
        </w:tc>
        <w:tc>
          <w:tcPr>
            <w:tcW w:w="1938" w:type="dxa"/>
          </w:tcPr>
          <w:p>
            <w:pPr>
              <w:pStyle w:val="7"/>
              <w:jc w:val="left"/>
              <w:rPr>
                <w:rFonts w:ascii="Times New Roman"/>
                <w:sz w:val="20"/>
              </w:rPr>
            </w:pPr>
          </w:p>
        </w:tc>
        <w:tc>
          <w:tcPr>
            <w:tcW w:w="1439" w:type="dxa"/>
          </w:tcPr>
          <w:p>
            <w:pPr>
              <w:pStyle w:val="7"/>
              <w:jc w:val="left"/>
              <w:rPr>
                <w:rFonts w:ascii="Times New Roman"/>
                <w:sz w:val="20"/>
              </w:rPr>
            </w:pPr>
          </w:p>
        </w:tc>
        <w:tc>
          <w:tcPr>
            <w:tcW w:w="1440" w:type="dxa"/>
          </w:tcPr>
          <w:p>
            <w:pPr>
              <w:pStyle w:val="7"/>
              <w:jc w:val="left"/>
              <w:rPr>
                <w:rFonts w:ascii="Times New Roman"/>
                <w:sz w:val="20"/>
              </w:rPr>
            </w:pP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2"/>
              <w:ind w:left="154" w:right="147"/>
              <w:rPr>
                <w:sz w:val="21"/>
              </w:rPr>
            </w:pPr>
            <w:r>
              <w:rPr>
                <w:sz w:val="21"/>
              </w:rPr>
              <w:t>审查标准</w:t>
            </w:r>
          </w:p>
        </w:tc>
        <w:tc>
          <w:tcPr>
            <w:tcW w:w="7984" w:type="dxa"/>
            <w:gridSpan w:val="5"/>
          </w:tcPr>
          <w:p>
            <w:pPr>
              <w:pStyle w:val="7"/>
              <w:spacing w:before="42"/>
              <w:ind w:left="19" w:right="11"/>
              <w:rPr>
                <w:sz w:val="21"/>
              </w:rPr>
            </w:pPr>
            <w:r>
              <w:rPr>
                <w:sz w:val="21"/>
              </w:rPr>
              <w:t>提交资料齐全，符合条件。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通办范围</w:t>
            </w:r>
          </w:p>
        </w:tc>
        <w:tc>
          <w:tcPr>
            <w:tcW w:w="7984" w:type="dxa"/>
            <w:gridSpan w:val="5"/>
          </w:tcPr>
          <w:p>
            <w:pPr>
              <w:pStyle w:val="7"/>
              <w:spacing w:before="43"/>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预约办理</w:t>
            </w:r>
          </w:p>
        </w:tc>
        <w:tc>
          <w:tcPr>
            <w:tcW w:w="7984" w:type="dxa"/>
            <w:gridSpan w:val="5"/>
          </w:tcPr>
          <w:p>
            <w:pPr>
              <w:pStyle w:val="7"/>
              <w:spacing w:before="42"/>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网上支付</w:t>
            </w:r>
          </w:p>
        </w:tc>
        <w:tc>
          <w:tcPr>
            <w:tcW w:w="7984" w:type="dxa"/>
            <w:gridSpan w:val="5"/>
          </w:tcPr>
          <w:p>
            <w:pPr>
              <w:pStyle w:val="7"/>
              <w:spacing w:before="43"/>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物流快递</w:t>
            </w:r>
          </w:p>
        </w:tc>
        <w:tc>
          <w:tcPr>
            <w:tcW w:w="7984" w:type="dxa"/>
            <w:gridSpan w:val="5"/>
          </w:tcPr>
          <w:p>
            <w:pPr>
              <w:pStyle w:val="7"/>
              <w:spacing w:before="42"/>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办理地点</w:t>
            </w:r>
          </w:p>
        </w:tc>
        <w:tc>
          <w:tcPr>
            <w:tcW w:w="7984" w:type="dxa"/>
            <w:gridSpan w:val="5"/>
          </w:tcPr>
          <w:p>
            <w:pPr>
              <w:pStyle w:val="7"/>
              <w:spacing w:before="43"/>
              <w:ind w:left="19" w:right="11"/>
              <w:rPr>
                <w:sz w:val="21"/>
              </w:rPr>
            </w:pPr>
            <w:r>
              <w:rPr>
                <w:sz w:val="21"/>
              </w:rPr>
              <w:t>石家庄市鹿泉区北斗路幸福巷 2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2"/>
              <w:ind w:left="154" w:right="147"/>
              <w:rPr>
                <w:sz w:val="21"/>
              </w:rPr>
            </w:pPr>
            <w:r>
              <w:rPr>
                <w:sz w:val="21"/>
              </w:rPr>
              <w:t>办理时间</w:t>
            </w:r>
          </w:p>
        </w:tc>
        <w:tc>
          <w:tcPr>
            <w:tcW w:w="7984" w:type="dxa"/>
            <w:gridSpan w:val="5"/>
          </w:tcPr>
          <w:p>
            <w:pPr>
              <w:pStyle w:val="7"/>
              <w:spacing w:before="42"/>
              <w:ind w:left="19" w:right="6"/>
              <w:rPr>
                <w:sz w:val="21"/>
              </w:rPr>
            </w:pPr>
            <w:r>
              <w:rPr>
                <w:sz w:val="21"/>
              </w:rPr>
              <w:t>周一至周五上午 8;30 点至 12 点，下午 2;30 至 5;30 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76" w:hRule="atLeast"/>
        </w:trPr>
        <w:tc>
          <w:tcPr>
            <w:tcW w:w="1613" w:type="dxa"/>
          </w:tcPr>
          <w:p>
            <w:pPr>
              <w:pStyle w:val="7"/>
              <w:spacing w:before="36" w:line="220" w:lineRule="exact"/>
              <w:ind w:left="154" w:right="147"/>
              <w:rPr>
                <w:sz w:val="21"/>
              </w:rPr>
            </w:pPr>
            <w:r>
              <w:rPr>
                <w:sz w:val="21"/>
              </w:rPr>
              <w:t>咨询电话</w:t>
            </w:r>
          </w:p>
        </w:tc>
        <w:tc>
          <w:tcPr>
            <w:tcW w:w="7984" w:type="dxa"/>
            <w:gridSpan w:val="5"/>
          </w:tcPr>
          <w:p>
            <w:pPr>
              <w:pStyle w:val="7"/>
              <w:spacing w:before="36" w:line="220" w:lineRule="exact"/>
              <w:ind w:left="19" w:right="10"/>
              <w:rPr>
                <w:sz w:val="21"/>
              </w:rPr>
            </w:pPr>
            <w:r>
              <w:rPr>
                <w:sz w:val="21"/>
              </w:rPr>
              <w:t>82183860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监督电话</w:t>
            </w:r>
          </w:p>
        </w:tc>
        <w:tc>
          <w:tcPr>
            <w:tcW w:w="7984" w:type="dxa"/>
            <w:gridSpan w:val="5"/>
          </w:tcPr>
          <w:p>
            <w:pPr>
              <w:pStyle w:val="7"/>
              <w:spacing w:before="43"/>
              <w:ind w:left="19" w:right="10"/>
              <w:rPr>
                <w:sz w:val="21"/>
              </w:rPr>
            </w:pPr>
            <w:r>
              <w:rPr>
                <w:sz w:val="21"/>
              </w:rPr>
              <w:t>82012925</w:t>
            </w:r>
          </w:p>
        </w:tc>
      </w:tr>
    </w:tbl>
    <w:p>
      <w:pPr>
        <w:spacing w:after="0"/>
        <w:rPr>
          <w:sz w:val="21"/>
        </w:rPr>
        <w:sectPr>
          <w:pgSz w:w="11910" w:h="16840"/>
          <w:pgMar w:top="1680" w:right="480" w:bottom="280" w:left="540" w:header="1656"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3534"/>
        <w:gridCol w:w="1439"/>
        <w:gridCol w:w="1440"/>
        <w:gridCol w:w="15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7"/>
              <w:rPr>
                <w:sz w:val="21"/>
              </w:rPr>
            </w:pPr>
            <w:r>
              <w:rPr>
                <w:sz w:val="21"/>
              </w:rPr>
              <w:t>事项名称</w:t>
            </w:r>
          </w:p>
        </w:tc>
        <w:tc>
          <w:tcPr>
            <w:tcW w:w="7984" w:type="dxa"/>
            <w:gridSpan w:val="4"/>
          </w:tcPr>
          <w:p>
            <w:pPr>
              <w:pStyle w:val="7"/>
              <w:spacing w:before="36" w:line="255" w:lineRule="exact"/>
              <w:ind w:left="19" w:right="11"/>
              <w:rPr>
                <w:sz w:val="21"/>
              </w:rPr>
            </w:pPr>
            <w:r>
              <w:rPr>
                <w:sz w:val="21"/>
              </w:rPr>
              <w:t>对孤儿基本保障金的给付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7" w:line="254" w:lineRule="exact"/>
              <w:ind w:left="154" w:right="147"/>
              <w:rPr>
                <w:sz w:val="21"/>
              </w:rPr>
            </w:pPr>
            <w:r>
              <w:rPr>
                <w:sz w:val="21"/>
              </w:rPr>
              <w:t>事项类型</w:t>
            </w:r>
          </w:p>
        </w:tc>
        <w:tc>
          <w:tcPr>
            <w:tcW w:w="7984" w:type="dxa"/>
            <w:gridSpan w:val="4"/>
          </w:tcPr>
          <w:p>
            <w:pPr>
              <w:pStyle w:val="7"/>
              <w:spacing w:before="37" w:line="254" w:lineRule="exact"/>
              <w:ind w:left="19" w:right="13"/>
              <w:rPr>
                <w:sz w:val="21"/>
              </w:rPr>
            </w:pPr>
            <w:r>
              <w:rPr>
                <w:sz w:val="21"/>
              </w:rPr>
              <w:t>行政给付类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5" w:hRule="atLeast"/>
        </w:trPr>
        <w:tc>
          <w:tcPr>
            <w:tcW w:w="1613" w:type="dxa"/>
          </w:tcPr>
          <w:p>
            <w:pPr>
              <w:pStyle w:val="7"/>
              <w:spacing w:before="35"/>
              <w:ind w:left="154" w:right="147"/>
              <w:rPr>
                <w:sz w:val="21"/>
              </w:rPr>
            </w:pPr>
            <w:r>
              <w:rPr>
                <w:sz w:val="21"/>
              </w:rPr>
              <w:t>事项编码</w:t>
            </w:r>
          </w:p>
        </w:tc>
        <w:tc>
          <w:tcPr>
            <w:tcW w:w="7984" w:type="dxa"/>
            <w:gridSpan w:val="4"/>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7" w:line="254" w:lineRule="exact"/>
              <w:ind w:left="154" w:right="147"/>
              <w:rPr>
                <w:sz w:val="21"/>
              </w:rPr>
            </w:pPr>
            <w:r>
              <w:rPr>
                <w:sz w:val="21"/>
              </w:rPr>
              <w:t>设定依据</w:t>
            </w:r>
          </w:p>
        </w:tc>
        <w:tc>
          <w:tcPr>
            <w:tcW w:w="7984" w:type="dxa"/>
            <w:gridSpan w:val="4"/>
          </w:tcPr>
          <w:p>
            <w:pPr>
              <w:pStyle w:val="7"/>
              <w:spacing w:before="55"/>
              <w:ind w:left="14" w:right="-87"/>
              <w:jc w:val="left"/>
              <w:rPr>
                <w:sz w:val="18"/>
              </w:rPr>
            </w:pPr>
            <w:r>
              <w:rPr>
                <w:spacing w:val="-6"/>
                <w:sz w:val="18"/>
              </w:rPr>
              <w:t>根据河北省十二部门《关于进一步加强孤儿和事实无人抚养儿童保障工作的实施意见</w:t>
            </w:r>
            <w:r>
              <w:rPr>
                <w:spacing w:val="-137"/>
                <w:sz w:val="18"/>
              </w:rPr>
              <w:t>》</w:t>
            </w:r>
            <w:r>
              <w:rPr>
                <w:spacing w:val="-3"/>
                <w:sz w:val="18"/>
              </w:rPr>
              <w:t>（</w:t>
            </w:r>
            <w:r>
              <w:rPr>
                <w:spacing w:val="-13"/>
                <w:sz w:val="18"/>
              </w:rPr>
              <w:t>冀民规【</w:t>
            </w:r>
            <w:r>
              <w:rPr>
                <w:rFonts w:ascii="Times New Roman" w:eastAsia="Times New Roman"/>
                <w:sz w:val="18"/>
              </w:rPr>
              <w:t>2019</w:t>
            </w:r>
            <w:r>
              <w:rPr>
                <w:spacing w:val="-14"/>
                <w:sz w:val="1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5" w:line="256" w:lineRule="exact"/>
              <w:ind w:left="154" w:right="147"/>
              <w:rPr>
                <w:sz w:val="21"/>
              </w:rPr>
            </w:pPr>
            <w:r>
              <w:rPr>
                <w:sz w:val="21"/>
              </w:rPr>
              <w:t>实施机构</w:t>
            </w:r>
          </w:p>
        </w:tc>
        <w:tc>
          <w:tcPr>
            <w:tcW w:w="7984" w:type="dxa"/>
            <w:gridSpan w:val="4"/>
          </w:tcPr>
          <w:p>
            <w:pPr>
              <w:pStyle w:val="7"/>
              <w:spacing w:before="35" w:line="256" w:lineRule="exact"/>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9"/>
              <w:rPr>
                <w:sz w:val="21"/>
              </w:rPr>
            </w:pPr>
            <w:r>
              <w:rPr>
                <w:sz w:val="21"/>
              </w:rPr>
              <w:t>法定办结时限</w:t>
            </w:r>
          </w:p>
        </w:tc>
        <w:tc>
          <w:tcPr>
            <w:tcW w:w="7984" w:type="dxa"/>
            <w:gridSpan w:val="4"/>
          </w:tcPr>
          <w:p>
            <w:pPr>
              <w:pStyle w:val="7"/>
              <w:spacing w:before="36" w:line="255" w:lineRule="exact"/>
              <w:ind w:left="19" w:right="11"/>
              <w:rPr>
                <w:sz w:val="21"/>
              </w:rPr>
            </w:pPr>
            <w:r>
              <w:rPr>
                <w:sz w:val="21"/>
              </w:rPr>
              <w:t>35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4" w:lineRule="exact"/>
              <w:ind w:left="154" w:right="149"/>
              <w:rPr>
                <w:sz w:val="21"/>
              </w:rPr>
            </w:pPr>
            <w:r>
              <w:rPr>
                <w:sz w:val="21"/>
              </w:rPr>
              <w:t>承诺办结时限</w:t>
            </w:r>
          </w:p>
        </w:tc>
        <w:tc>
          <w:tcPr>
            <w:tcW w:w="7984" w:type="dxa"/>
            <w:gridSpan w:val="4"/>
          </w:tcPr>
          <w:p>
            <w:pPr>
              <w:pStyle w:val="7"/>
              <w:spacing w:before="36" w:line="254" w:lineRule="exact"/>
              <w:ind w:left="19" w:right="11"/>
              <w:rPr>
                <w:sz w:val="21"/>
              </w:rPr>
            </w:pPr>
            <w:r>
              <w:rPr>
                <w:sz w:val="21"/>
              </w:rPr>
              <w:t>35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7" w:line="254" w:lineRule="exact"/>
              <w:ind w:left="154" w:right="147"/>
              <w:rPr>
                <w:sz w:val="21"/>
              </w:rPr>
            </w:pPr>
            <w:r>
              <w:rPr>
                <w:sz w:val="21"/>
              </w:rPr>
              <w:t>结果名称</w:t>
            </w:r>
          </w:p>
        </w:tc>
        <w:tc>
          <w:tcPr>
            <w:tcW w:w="7984" w:type="dxa"/>
            <w:gridSpan w:val="4"/>
          </w:tcPr>
          <w:p>
            <w:pPr>
              <w:pStyle w:val="7"/>
              <w:spacing w:before="37" w:line="254" w:lineRule="exact"/>
              <w:ind w:left="19" w:right="13"/>
              <w:rPr>
                <w:sz w:val="21"/>
              </w:rPr>
            </w:pPr>
            <w:r>
              <w:rPr>
                <w:sz w:val="21"/>
              </w:rPr>
              <w:t>孤儿基本生活费和事实无人抚养儿童生活补贴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5" w:line="256" w:lineRule="exact"/>
              <w:ind w:left="154" w:right="147"/>
              <w:rPr>
                <w:sz w:val="21"/>
              </w:rPr>
            </w:pPr>
            <w:r>
              <w:rPr>
                <w:sz w:val="21"/>
              </w:rPr>
              <w:t>结果样式</w:t>
            </w:r>
          </w:p>
        </w:tc>
        <w:tc>
          <w:tcPr>
            <w:tcW w:w="7984" w:type="dxa"/>
            <w:gridSpan w:val="4"/>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7"/>
              <w:rPr>
                <w:sz w:val="21"/>
              </w:rPr>
            </w:pPr>
            <w:r>
              <w:rPr>
                <w:sz w:val="21"/>
              </w:rPr>
              <w:t>收费标准</w:t>
            </w:r>
          </w:p>
        </w:tc>
        <w:tc>
          <w:tcPr>
            <w:tcW w:w="7984" w:type="dxa"/>
            <w:gridSpan w:val="4"/>
          </w:tcPr>
          <w:p>
            <w:pPr>
              <w:pStyle w:val="7"/>
              <w:spacing w:before="36" w:line="255"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4" w:lineRule="exact"/>
              <w:ind w:left="154" w:right="147"/>
              <w:rPr>
                <w:sz w:val="21"/>
              </w:rPr>
            </w:pPr>
            <w:r>
              <w:rPr>
                <w:sz w:val="21"/>
              </w:rPr>
              <w:t>收费依据</w:t>
            </w:r>
          </w:p>
        </w:tc>
        <w:tc>
          <w:tcPr>
            <w:tcW w:w="7984" w:type="dxa"/>
            <w:gridSpan w:val="4"/>
          </w:tcPr>
          <w:p>
            <w:pPr>
              <w:pStyle w:val="7"/>
              <w:spacing w:before="36" w:line="254"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restart"/>
          </w:tcPr>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spacing w:before="163"/>
              <w:ind w:left="386"/>
              <w:jc w:val="left"/>
              <w:rPr>
                <w:sz w:val="21"/>
              </w:rPr>
            </w:pPr>
            <w:r>
              <w:rPr>
                <w:sz w:val="21"/>
              </w:rPr>
              <w:t>申请材料</w:t>
            </w:r>
          </w:p>
        </w:tc>
        <w:tc>
          <w:tcPr>
            <w:tcW w:w="3534" w:type="dxa"/>
          </w:tcPr>
          <w:p>
            <w:pPr>
              <w:pStyle w:val="7"/>
              <w:spacing w:before="42"/>
              <w:ind w:left="1325" w:right="1319"/>
              <w:rPr>
                <w:sz w:val="21"/>
              </w:rPr>
            </w:pPr>
            <w:r>
              <w:rPr>
                <w:sz w:val="21"/>
              </w:rPr>
              <w:t>材料名称</w:t>
            </w:r>
          </w:p>
        </w:tc>
        <w:tc>
          <w:tcPr>
            <w:tcW w:w="1439" w:type="dxa"/>
          </w:tcPr>
          <w:p>
            <w:pPr>
              <w:pStyle w:val="7"/>
              <w:spacing w:before="42"/>
              <w:ind w:left="67" w:right="61"/>
              <w:rPr>
                <w:sz w:val="21"/>
              </w:rPr>
            </w:pPr>
            <w:r>
              <w:rPr>
                <w:sz w:val="21"/>
              </w:rPr>
              <w:t>原件份数</w:t>
            </w:r>
          </w:p>
        </w:tc>
        <w:tc>
          <w:tcPr>
            <w:tcW w:w="1440" w:type="dxa"/>
          </w:tcPr>
          <w:p>
            <w:pPr>
              <w:pStyle w:val="7"/>
              <w:spacing w:before="42"/>
              <w:ind w:left="68" w:right="61"/>
              <w:rPr>
                <w:sz w:val="21"/>
              </w:rPr>
            </w:pPr>
            <w:r>
              <w:rPr>
                <w:sz w:val="21"/>
              </w:rPr>
              <w:t>复印件份数</w:t>
            </w:r>
          </w:p>
        </w:tc>
        <w:tc>
          <w:tcPr>
            <w:tcW w:w="1571" w:type="dxa"/>
          </w:tcPr>
          <w:p>
            <w:pPr>
              <w:pStyle w:val="7"/>
              <w:spacing w:before="42"/>
              <w:ind w:left="29" w:right="21"/>
              <w:rPr>
                <w:sz w:val="21"/>
              </w:rPr>
            </w:pPr>
            <w:r>
              <w:rPr>
                <w:sz w:val="21"/>
              </w:rPr>
              <w:t>是否有示范文本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3534" w:type="dxa"/>
          </w:tcPr>
          <w:p>
            <w:pPr>
              <w:pStyle w:val="7"/>
              <w:spacing w:before="43"/>
              <w:ind w:left="14"/>
              <w:jc w:val="left"/>
              <w:rPr>
                <w:sz w:val="21"/>
              </w:rPr>
            </w:pPr>
            <w:r>
              <w:rPr>
                <w:sz w:val="21"/>
              </w:rPr>
              <w:t>孤儿基本生活补贴申请表</w:t>
            </w:r>
          </w:p>
        </w:tc>
        <w:tc>
          <w:tcPr>
            <w:tcW w:w="1439" w:type="dxa"/>
          </w:tcPr>
          <w:p>
            <w:pPr>
              <w:pStyle w:val="7"/>
              <w:spacing w:before="43"/>
              <w:ind w:left="7"/>
              <w:rPr>
                <w:sz w:val="21"/>
              </w:rPr>
            </w:pPr>
            <w:r>
              <w:rPr>
                <w:w w:val="99"/>
                <w:sz w:val="21"/>
              </w:rPr>
              <w:t>3</w:t>
            </w:r>
          </w:p>
        </w:tc>
        <w:tc>
          <w:tcPr>
            <w:tcW w:w="1440" w:type="dxa"/>
          </w:tcPr>
          <w:p>
            <w:pPr>
              <w:pStyle w:val="7"/>
              <w:jc w:val="left"/>
              <w:rPr>
                <w:rFonts w:ascii="Times New Roman"/>
                <w:sz w:val="20"/>
              </w:rPr>
            </w:pPr>
          </w:p>
        </w:tc>
        <w:tc>
          <w:tcPr>
            <w:tcW w:w="1571" w:type="dxa"/>
          </w:tcPr>
          <w:p>
            <w:pPr>
              <w:pStyle w:val="7"/>
              <w:spacing w:before="43"/>
              <w:ind w:left="5"/>
              <w:rPr>
                <w:sz w:val="21"/>
              </w:rPr>
            </w:pPr>
            <w:r>
              <w:rPr>
                <w:w w:val="99"/>
                <w:sz w:val="21"/>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00" w:hRule="atLeast"/>
        </w:trPr>
        <w:tc>
          <w:tcPr>
            <w:tcW w:w="1613" w:type="dxa"/>
            <w:vMerge w:val="continue"/>
            <w:tcBorders>
              <w:top w:val="nil"/>
            </w:tcBorders>
          </w:tcPr>
          <w:p>
            <w:pPr>
              <w:rPr>
                <w:sz w:val="2"/>
                <w:szCs w:val="2"/>
              </w:rPr>
            </w:pPr>
          </w:p>
        </w:tc>
        <w:tc>
          <w:tcPr>
            <w:tcW w:w="3534" w:type="dxa"/>
          </w:tcPr>
          <w:p>
            <w:pPr>
              <w:pStyle w:val="7"/>
              <w:spacing w:before="37" w:line="244" w:lineRule="exact"/>
              <w:ind w:left="14"/>
              <w:jc w:val="left"/>
              <w:rPr>
                <w:sz w:val="21"/>
              </w:rPr>
            </w:pPr>
            <w:r>
              <w:rPr>
                <w:sz w:val="21"/>
              </w:rPr>
              <w:t>孤儿及监护人身份证、户口簿</w:t>
            </w:r>
          </w:p>
        </w:tc>
        <w:tc>
          <w:tcPr>
            <w:tcW w:w="1439" w:type="dxa"/>
          </w:tcPr>
          <w:p>
            <w:pPr>
              <w:pStyle w:val="7"/>
              <w:spacing w:before="37" w:line="244" w:lineRule="exact"/>
              <w:ind w:left="7"/>
              <w:rPr>
                <w:sz w:val="21"/>
              </w:rPr>
            </w:pPr>
            <w:r>
              <w:rPr>
                <w:w w:val="99"/>
                <w:sz w:val="21"/>
              </w:rPr>
              <w:t>1</w:t>
            </w:r>
          </w:p>
        </w:tc>
        <w:tc>
          <w:tcPr>
            <w:tcW w:w="1440" w:type="dxa"/>
          </w:tcPr>
          <w:p>
            <w:pPr>
              <w:pStyle w:val="7"/>
              <w:spacing w:before="37" w:line="244" w:lineRule="exact"/>
              <w:ind w:left="8"/>
              <w:rPr>
                <w:sz w:val="21"/>
              </w:rPr>
            </w:pPr>
            <w:r>
              <w:rPr>
                <w:w w:val="99"/>
                <w:sz w:val="21"/>
              </w:rPr>
              <w:t>3</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52" w:hRule="atLeast"/>
        </w:trPr>
        <w:tc>
          <w:tcPr>
            <w:tcW w:w="1613" w:type="dxa"/>
            <w:vMerge w:val="continue"/>
            <w:tcBorders>
              <w:top w:val="nil"/>
            </w:tcBorders>
          </w:tcPr>
          <w:p>
            <w:pPr>
              <w:rPr>
                <w:sz w:val="2"/>
                <w:szCs w:val="2"/>
              </w:rPr>
            </w:pPr>
          </w:p>
        </w:tc>
        <w:tc>
          <w:tcPr>
            <w:tcW w:w="3534" w:type="dxa"/>
          </w:tcPr>
          <w:p>
            <w:pPr>
              <w:pStyle w:val="7"/>
              <w:spacing w:before="86" w:line="278" w:lineRule="auto"/>
              <w:ind w:left="14" w:right="149"/>
              <w:jc w:val="left"/>
              <w:rPr>
                <w:sz w:val="21"/>
              </w:rPr>
            </w:pPr>
            <w:r>
              <w:rPr>
                <w:w w:val="95"/>
                <w:sz w:val="21"/>
              </w:rPr>
              <w:t>孤儿父母有关情况必要证明材料原件</w:t>
            </w:r>
            <w:r>
              <w:rPr>
                <w:sz w:val="21"/>
              </w:rPr>
              <w:t>及复印件</w:t>
            </w:r>
          </w:p>
        </w:tc>
        <w:tc>
          <w:tcPr>
            <w:tcW w:w="1439" w:type="dxa"/>
          </w:tcPr>
          <w:p>
            <w:pPr>
              <w:pStyle w:val="7"/>
              <w:jc w:val="left"/>
              <w:rPr>
                <w:rFonts w:ascii="Times New Roman"/>
                <w:sz w:val="21"/>
              </w:rPr>
            </w:pPr>
          </w:p>
          <w:p>
            <w:pPr>
              <w:pStyle w:val="7"/>
              <w:ind w:left="7"/>
              <w:rPr>
                <w:sz w:val="21"/>
              </w:rPr>
            </w:pPr>
            <w:r>
              <w:rPr>
                <w:w w:val="99"/>
                <w:sz w:val="21"/>
              </w:rPr>
              <w:t>1</w:t>
            </w:r>
          </w:p>
        </w:tc>
        <w:tc>
          <w:tcPr>
            <w:tcW w:w="1440" w:type="dxa"/>
          </w:tcPr>
          <w:p>
            <w:pPr>
              <w:pStyle w:val="7"/>
              <w:jc w:val="left"/>
              <w:rPr>
                <w:rFonts w:ascii="Times New Roman"/>
                <w:sz w:val="21"/>
              </w:rPr>
            </w:pPr>
          </w:p>
          <w:p>
            <w:pPr>
              <w:pStyle w:val="7"/>
              <w:ind w:left="8"/>
              <w:rPr>
                <w:sz w:val="21"/>
              </w:rPr>
            </w:pPr>
            <w:r>
              <w:rPr>
                <w:w w:val="99"/>
                <w:sz w:val="21"/>
              </w:rPr>
              <w:t>3</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2" w:hRule="atLeast"/>
        </w:trPr>
        <w:tc>
          <w:tcPr>
            <w:tcW w:w="1613" w:type="dxa"/>
            <w:vMerge w:val="continue"/>
            <w:tcBorders>
              <w:top w:val="nil"/>
            </w:tcBorders>
          </w:tcPr>
          <w:p>
            <w:pPr>
              <w:rPr>
                <w:sz w:val="2"/>
                <w:szCs w:val="2"/>
              </w:rPr>
            </w:pPr>
          </w:p>
        </w:tc>
        <w:tc>
          <w:tcPr>
            <w:tcW w:w="3534" w:type="dxa"/>
          </w:tcPr>
          <w:p>
            <w:pPr>
              <w:pStyle w:val="7"/>
              <w:spacing w:before="180"/>
              <w:ind w:left="14"/>
              <w:jc w:val="left"/>
              <w:rPr>
                <w:sz w:val="21"/>
              </w:rPr>
            </w:pPr>
            <w:r>
              <w:rPr>
                <w:sz w:val="21"/>
              </w:rPr>
              <w:t>孤儿监护人签字的银行账户复印件</w:t>
            </w:r>
          </w:p>
        </w:tc>
        <w:tc>
          <w:tcPr>
            <w:tcW w:w="1439" w:type="dxa"/>
          </w:tcPr>
          <w:p>
            <w:pPr>
              <w:pStyle w:val="7"/>
              <w:spacing w:before="180"/>
              <w:ind w:left="7"/>
              <w:rPr>
                <w:sz w:val="21"/>
              </w:rPr>
            </w:pPr>
            <w:r>
              <w:rPr>
                <w:w w:val="99"/>
                <w:sz w:val="21"/>
              </w:rPr>
              <w:t>1</w:t>
            </w:r>
          </w:p>
        </w:tc>
        <w:tc>
          <w:tcPr>
            <w:tcW w:w="1440" w:type="dxa"/>
          </w:tcPr>
          <w:p>
            <w:pPr>
              <w:pStyle w:val="7"/>
              <w:spacing w:before="180"/>
              <w:ind w:left="8"/>
              <w:rPr>
                <w:sz w:val="21"/>
              </w:rPr>
            </w:pPr>
            <w:r>
              <w:rPr>
                <w:w w:val="99"/>
                <w:sz w:val="21"/>
              </w:rPr>
              <w:t>3</w:t>
            </w:r>
          </w:p>
        </w:tc>
        <w:tc>
          <w:tcPr>
            <w:tcW w:w="1571"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3" w:hRule="atLeast"/>
        </w:trPr>
        <w:tc>
          <w:tcPr>
            <w:tcW w:w="1613" w:type="dxa"/>
            <w:vMerge w:val="restart"/>
          </w:tcPr>
          <w:p>
            <w:pPr>
              <w:pStyle w:val="7"/>
              <w:jc w:val="left"/>
              <w:rPr>
                <w:rFonts w:ascii="Times New Roman"/>
                <w:sz w:val="20"/>
              </w:rPr>
            </w:pPr>
          </w:p>
          <w:p>
            <w:pPr>
              <w:pStyle w:val="7"/>
              <w:jc w:val="left"/>
              <w:rPr>
                <w:rFonts w:ascii="Times New Roman"/>
                <w:sz w:val="20"/>
              </w:rPr>
            </w:pPr>
          </w:p>
          <w:p>
            <w:pPr>
              <w:pStyle w:val="7"/>
              <w:spacing w:before="3"/>
              <w:jc w:val="left"/>
              <w:rPr>
                <w:rFonts w:ascii="Times New Roman"/>
                <w:sz w:val="29"/>
              </w:rPr>
            </w:pPr>
          </w:p>
          <w:p>
            <w:pPr>
              <w:pStyle w:val="7"/>
              <w:ind w:left="386"/>
              <w:jc w:val="left"/>
              <w:rPr>
                <w:sz w:val="21"/>
              </w:rPr>
            </w:pPr>
            <w:r>
              <w:rPr>
                <w:sz w:val="21"/>
              </w:rPr>
              <w:t>办理流程</w:t>
            </w:r>
          </w:p>
        </w:tc>
        <w:tc>
          <w:tcPr>
            <w:tcW w:w="3534" w:type="dxa"/>
          </w:tcPr>
          <w:p>
            <w:pPr>
              <w:pStyle w:val="7"/>
              <w:spacing w:before="50"/>
              <w:ind w:left="1325" w:right="1319"/>
              <w:rPr>
                <w:sz w:val="21"/>
              </w:rPr>
            </w:pPr>
            <w:r>
              <w:rPr>
                <w:sz w:val="21"/>
              </w:rPr>
              <w:t>环节顺序</w:t>
            </w:r>
          </w:p>
        </w:tc>
        <w:tc>
          <w:tcPr>
            <w:tcW w:w="1439" w:type="dxa"/>
          </w:tcPr>
          <w:p>
            <w:pPr>
              <w:pStyle w:val="7"/>
              <w:spacing w:before="50"/>
              <w:ind w:left="67" w:right="61"/>
              <w:rPr>
                <w:sz w:val="21"/>
              </w:rPr>
            </w:pPr>
            <w:r>
              <w:rPr>
                <w:sz w:val="21"/>
              </w:rPr>
              <w:t>环节名称</w:t>
            </w:r>
          </w:p>
        </w:tc>
        <w:tc>
          <w:tcPr>
            <w:tcW w:w="1440" w:type="dxa"/>
          </w:tcPr>
          <w:p>
            <w:pPr>
              <w:pStyle w:val="7"/>
              <w:spacing w:before="50"/>
              <w:ind w:left="68" w:right="61"/>
              <w:rPr>
                <w:sz w:val="21"/>
              </w:rPr>
            </w:pPr>
            <w:r>
              <w:rPr>
                <w:sz w:val="21"/>
              </w:rPr>
              <w:t>办理人员</w:t>
            </w:r>
          </w:p>
        </w:tc>
        <w:tc>
          <w:tcPr>
            <w:tcW w:w="1571" w:type="dxa"/>
          </w:tcPr>
          <w:p>
            <w:pPr>
              <w:pStyle w:val="7"/>
              <w:spacing w:before="50"/>
              <w:ind w:left="26" w:right="21"/>
              <w:rPr>
                <w:sz w:val="21"/>
              </w:rPr>
            </w:pPr>
            <w:r>
              <w:rPr>
                <w:sz w:val="21"/>
              </w:rPr>
              <w:t>办理时限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613" w:type="dxa"/>
            <w:vMerge w:val="continue"/>
            <w:tcBorders>
              <w:top w:val="nil"/>
            </w:tcBorders>
          </w:tcPr>
          <w:p>
            <w:pPr>
              <w:rPr>
                <w:sz w:val="2"/>
                <w:szCs w:val="2"/>
              </w:rPr>
            </w:pPr>
          </w:p>
        </w:tc>
        <w:tc>
          <w:tcPr>
            <w:tcW w:w="3534" w:type="dxa"/>
          </w:tcPr>
          <w:p>
            <w:pPr>
              <w:pStyle w:val="7"/>
              <w:spacing w:before="47"/>
              <w:ind w:left="1325" w:right="1317"/>
              <w:rPr>
                <w:sz w:val="21"/>
              </w:rPr>
            </w:pPr>
            <w:r>
              <w:rPr>
                <w:sz w:val="21"/>
              </w:rPr>
              <w:t>首环节</w:t>
            </w:r>
          </w:p>
        </w:tc>
        <w:tc>
          <w:tcPr>
            <w:tcW w:w="1439" w:type="dxa"/>
          </w:tcPr>
          <w:p>
            <w:pPr>
              <w:pStyle w:val="7"/>
              <w:spacing w:before="47"/>
              <w:ind w:left="64" w:right="61"/>
              <w:rPr>
                <w:sz w:val="21"/>
              </w:rPr>
            </w:pPr>
            <w:r>
              <w:rPr>
                <w:sz w:val="21"/>
              </w:rPr>
              <w:t>查验</w:t>
            </w:r>
          </w:p>
        </w:tc>
        <w:tc>
          <w:tcPr>
            <w:tcW w:w="1440" w:type="dxa"/>
          </w:tcPr>
          <w:p>
            <w:pPr>
              <w:pStyle w:val="7"/>
              <w:spacing w:before="37"/>
              <w:ind w:left="68" w:right="61"/>
              <w:rPr>
                <w:sz w:val="21"/>
              </w:rPr>
            </w:pPr>
            <w:r>
              <w:rPr>
                <w:sz w:val="21"/>
              </w:rPr>
              <w:t>村（居）民委</w:t>
            </w:r>
          </w:p>
        </w:tc>
        <w:tc>
          <w:tcPr>
            <w:tcW w:w="1571" w:type="dxa"/>
          </w:tcPr>
          <w:p>
            <w:pPr>
              <w:pStyle w:val="7"/>
              <w:spacing w:before="47"/>
              <w:ind w:left="29" w:right="21"/>
              <w:rPr>
                <w:sz w:val="21"/>
              </w:rPr>
            </w:pPr>
            <w:r>
              <w:rPr>
                <w:sz w:val="21"/>
              </w:rPr>
              <w:t>5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7" w:hRule="atLeast"/>
        </w:trPr>
        <w:tc>
          <w:tcPr>
            <w:tcW w:w="1613" w:type="dxa"/>
            <w:vMerge w:val="continue"/>
            <w:tcBorders>
              <w:top w:val="nil"/>
            </w:tcBorders>
          </w:tcPr>
          <w:p>
            <w:pPr>
              <w:rPr>
                <w:sz w:val="2"/>
                <w:szCs w:val="2"/>
              </w:rPr>
            </w:pPr>
          </w:p>
        </w:tc>
        <w:tc>
          <w:tcPr>
            <w:tcW w:w="3534" w:type="dxa"/>
          </w:tcPr>
          <w:p>
            <w:pPr>
              <w:pStyle w:val="7"/>
              <w:spacing w:before="69"/>
              <w:ind w:left="1325" w:right="1319"/>
              <w:rPr>
                <w:sz w:val="21"/>
              </w:rPr>
            </w:pPr>
            <w:r>
              <w:rPr>
                <w:sz w:val="21"/>
              </w:rPr>
              <w:t>第二环节</w:t>
            </w:r>
          </w:p>
        </w:tc>
        <w:tc>
          <w:tcPr>
            <w:tcW w:w="1439" w:type="dxa"/>
          </w:tcPr>
          <w:p>
            <w:pPr>
              <w:pStyle w:val="7"/>
              <w:spacing w:before="69"/>
              <w:ind w:left="64" w:right="61"/>
              <w:rPr>
                <w:sz w:val="21"/>
              </w:rPr>
            </w:pPr>
            <w:r>
              <w:rPr>
                <w:sz w:val="21"/>
              </w:rPr>
              <w:t>初审</w:t>
            </w:r>
          </w:p>
        </w:tc>
        <w:tc>
          <w:tcPr>
            <w:tcW w:w="1440" w:type="dxa"/>
          </w:tcPr>
          <w:p>
            <w:pPr>
              <w:pStyle w:val="7"/>
              <w:spacing w:before="69"/>
              <w:ind w:left="68" w:right="59"/>
              <w:rPr>
                <w:sz w:val="21"/>
              </w:rPr>
            </w:pPr>
            <w:r>
              <w:rPr>
                <w:sz w:val="21"/>
              </w:rPr>
              <w:t>各乡镇</w:t>
            </w:r>
          </w:p>
        </w:tc>
        <w:tc>
          <w:tcPr>
            <w:tcW w:w="1571" w:type="dxa"/>
          </w:tcPr>
          <w:p>
            <w:pPr>
              <w:pStyle w:val="7"/>
              <w:spacing w:before="69"/>
              <w:ind w:left="29" w:right="21"/>
              <w:rPr>
                <w:sz w:val="21"/>
              </w:rPr>
            </w:pPr>
            <w:r>
              <w:rPr>
                <w:sz w:val="21"/>
              </w:rPr>
              <w:t>15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93" w:hRule="atLeast"/>
        </w:trPr>
        <w:tc>
          <w:tcPr>
            <w:tcW w:w="1613" w:type="dxa"/>
            <w:vMerge w:val="continue"/>
            <w:tcBorders>
              <w:top w:val="nil"/>
            </w:tcBorders>
          </w:tcPr>
          <w:p>
            <w:pPr>
              <w:rPr>
                <w:sz w:val="2"/>
                <w:szCs w:val="2"/>
              </w:rPr>
            </w:pPr>
          </w:p>
        </w:tc>
        <w:tc>
          <w:tcPr>
            <w:tcW w:w="3534" w:type="dxa"/>
          </w:tcPr>
          <w:p>
            <w:pPr>
              <w:pStyle w:val="7"/>
              <w:spacing w:before="4"/>
              <w:jc w:val="left"/>
              <w:rPr>
                <w:rFonts w:ascii="Times New Roman"/>
                <w:sz w:val="18"/>
              </w:rPr>
            </w:pPr>
          </w:p>
          <w:p>
            <w:pPr>
              <w:pStyle w:val="7"/>
              <w:ind w:left="1325" w:right="1319"/>
              <w:rPr>
                <w:sz w:val="21"/>
              </w:rPr>
            </w:pPr>
            <w:r>
              <w:rPr>
                <w:sz w:val="21"/>
              </w:rPr>
              <w:t>第三环节</w:t>
            </w:r>
          </w:p>
        </w:tc>
        <w:tc>
          <w:tcPr>
            <w:tcW w:w="1439" w:type="dxa"/>
          </w:tcPr>
          <w:p>
            <w:pPr>
              <w:pStyle w:val="7"/>
              <w:spacing w:before="4"/>
              <w:jc w:val="left"/>
              <w:rPr>
                <w:rFonts w:ascii="Times New Roman"/>
                <w:sz w:val="18"/>
              </w:rPr>
            </w:pPr>
          </w:p>
          <w:p>
            <w:pPr>
              <w:pStyle w:val="7"/>
              <w:ind w:left="64" w:right="61"/>
              <w:rPr>
                <w:sz w:val="21"/>
              </w:rPr>
            </w:pPr>
            <w:r>
              <w:rPr>
                <w:sz w:val="21"/>
              </w:rPr>
              <w:t>确认</w:t>
            </w:r>
          </w:p>
        </w:tc>
        <w:tc>
          <w:tcPr>
            <w:tcW w:w="1440" w:type="dxa"/>
          </w:tcPr>
          <w:p>
            <w:pPr>
              <w:pStyle w:val="7"/>
              <w:spacing w:before="4"/>
              <w:jc w:val="left"/>
              <w:rPr>
                <w:rFonts w:ascii="Times New Roman"/>
                <w:sz w:val="18"/>
              </w:rPr>
            </w:pPr>
          </w:p>
          <w:p>
            <w:pPr>
              <w:pStyle w:val="7"/>
              <w:ind w:left="68" w:right="61"/>
              <w:rPr>
                <w:sz w:val="21"/>
              </w:rPr>
            </w:pPr>
            <w:r>
              <w:rPr>
                <w:sz w:val="21"/>
              </w:rPr>
              <w:t>区民政局</w:t>
            </w:r>
          </w:p>
        </w:tc>
        <w:tc>
          <w:tcPr>
            <w:tcW w:w="1571" w:type="dxa"/>
          </w:tcPr>
          <w:p>
            <w:pPr>
              <w:pStyle w:val="7"/>
              <w:spacing w:before="4"/>
              <w:jc w:val="left"/>
              <w:rPr>
                <w:rFonts w:ascii="Times New Roman"/>
                <w:sz w:val="18"/>
              </w:rPr>
            </w:pPr>
          </w:p>
          <w:p>
            <w:pPr>
              <w:pStyle w:val="7"/>
              <w:ind w:left="29" w:right="21"/>
              <w:rPr>
                <w:sz w:val="21"/>
              </w:rPr>
            </w:pPr>
            <w:r>
              <w:rPr>
                <w:sz w:val="21"/>
              </w:rPr>
              <w:t>15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92" w:hRule="atLeast"/>
        </w:trPr>
        <w:tc>
          <w:tcPr>
            <w:tcW w:w="1613" w:type="dxa"/>
          </w:tcPr>
          <w:p>
            <w:pPr>
              <w:pStyle w:val="7"/>
              <w:spacing w:before="161"/>
              <w:ind w:left="154" w:right="147"/>
              <w:rPr>
                <w:sz w:val="21"/>
              </w:rPr>
            </w:pPr>
            <w:r>
              <w:rPr>
                <w:sz w:val="21"/>
              </w:rPr>
              <w:t>审查标准</w:t>
            </w:r>
          </w:p>
        </w:tc>
        <w:tc>
          <w:tcPr>
            <w:tcW w:w="7984" w:type="dxa"/>
            <w:gridSpan w:val="4"/>
          </w:tcPr>
          <w:p>
            <w:pPr>
              <w:pStyle w:val="7"/>
              <w:spacing w:before="161"/>
              <w:ind w:left="19" w:right="11"/>
              <w:rPr>
                <w:sz w:val="21"/>
              </w:rPr>
            </w:pPr>
            <w:r>
              <w:rPr>
                <w:sz w:val="21"/>
              </w:rPr>
              <w:t>提交资料齐全，符合条件。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通办范围</w:t>
            </w:r>
          </w:p>
        </w:tc>
        <w:tc>
          <w:tcPr>
            <w:tcW w:w="7984" w:type="dxa"/>
            <w:gridSpan w:val="4"/>
          </w:tcPr>
          <w:p>
            <w:pPr>
              <w:pStyle w:val="7"/>
              <w:spacing w:before="42"/>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00" w:hRule="atLeast"/>
        </w:trPr>
        <w:tc>
          <w:tcPr>
            <w:tcW w:w="1613" w:type="dxa"/>
          </w:tcPr>
          <w:p>
            <w:pPr>
              <w:pStyle w:val="7"/>
              <w:spacing w:before="115"/>
              <w:ind w:left="154" w:right="147"/>
              <w:rPr>
                <w:sz w:val="21"/>
              </w:rPr>
            </w:pPr>
            <w:r>
              <w:rPr>
                <w:sz w:val="21"/>
              </w:rPr>
              <w:t>预约办理</w:t>
            </w:r>
          </w:p>
        </w:tc>
        <w:tc>
          <w:tcPr>
            <w:tcW w:w="7984" w:type="dxa"/>
            <w:gridSpan w:val="4"/>
          </w:tcPr>
          <w:p>
            <w:pPr>
              <w:pStyle w:val="7"/>
              <w:spacing w:before="115"/>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4"/>
              <w:ind w:left="154" w:right="147"/>
              <w:rPr>
                <w:sz w:val="21"/>
              </w:rPr>
            </w:pPr>
            <w:r>
              <w:rPr>
                <w:sz w:val="21"/>
              </w:rPr>
              <w:t>网上支付</w:t>
            </w:r>
          </w:p>
        </w:tc>
        <w:tc>
          <w:tcPr>
            <w:tcW w:w="7984" w:type="dxa"/>
            <w:gridSpan w:val="4"/>
          </w:tcPr>
          <w:p>
            <w:pPr>
              <w:pStyle w:val="7"/>
              <w:spacing w:before="44"/>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物流快递</w:t>
            </w:r>
          </w:p>
        </w:tc>
        <w:tc>
          <w:tcPr>
            <w:tcW w:w="7984" w:type="dxa"/>
            <w:gridSpan w:val="4"/>
          </w:tcPr>
          <w:p>
            <w:pPr>
              <w:pStyle w:val="7"/>
              <w:spacing w:before="42"/>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4"/>
              <w:ind w:left="154" w:right="147"/>
              <w:rPr>
                <w:sz w:val="21"/>
              </w:rPr>
            </w:pPr>
            <w:r>
              <w:rPr>
                <w:sz w:val="21"/>
              </w:rPr>
              <w:t>办理地点</w:t>
            </w:r>
          </w:p>
        </w:tc>
        <w:tc>
          <w:tcPr>
            <w:tcW w:w="7984" w:type="dxa"/>
            <w:gridSpan w:val="4"/>
          </w:tcPr>
          <w:p>
            <w:pPr>
              <w:pStyle w:val="7"/>
              <w:spacing w:before="44"/>
              <w:ind w:left="19" w:right="13"/>
              <w:rPr>
                <w:sz w:val="21"/>
              </w:rPr>
            </w:pPr>
            <w:r>
              <w:rPr>
                <w:sz w:val="21"/>
              </w:rPr>
              <w:t>各村（居）委会办理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91" w:hRule="atLeast"/>
        </w:trPr>
        <w:tc>
          <w:tcPr>
            <w:tcW w:w="1613" w:type="dxa"/>
          </w:tcPr>
          <w:p>
            <w:pPr>
              <w:pStyle w:val="7"/>
              <w:jc w:val="left"/>
              <w:rPr>
                <w:rFonts w:ascii="Times New Roman"/>
                <w:sz w:val="20"/>
              </w:rPr>
            </w:pPr>
          </w:p>
          <w:p>
            <w:pPr>
              <w:pStyle w:val="7"/>
              <w:spacing w:before="129"/>
              <w:ind w:left="154" w:right="147"/>
              <w:rPr>
                <w:sz w:val="21"/>
              </w:rPr>
            </w:pPr>
            <w:r>
              <w:rPr>
                <w:sz w:val="21"/>
              </w:rPr>
              <w:t>办理时间</w:t>
            </w:r>
          </w:p>
        </w:tc>
        <w:tc>
          <w:tcPr>
            <w:tcW w:w="7984" w:type="dxa"/>
            <w:gridSpan w:val="4"/>
          </w:tcPr>
          <w:p>
            <w:pPr>
              <w:pStyle w:val="7"/>
              <w:spacing w:before="47"/>
              <w:ind w:left="19" w:right="9"/>
              <w:rPr>
                <w:sz w:val="21"/>
              </w:rPr>
            </w:pPr>
            <w:r>
              <w:rPr>
                <w:sz w:val="21"/>
              </w:rPr>
              <w:t>6</w:t>
            </w:r>
            <w:r>
              <w:rPr>
                <w:spacing w:val="-18"/>
                <w:sz w:val="21"/>
              </w:rPr>
              <w:t xml:space="preserve"> 月-</w:t>
            </w:r>
            <w:r>
              <w:rPr>
                <w:sz w:val="21"/>
              </w:rPr>
              <w:t>8</w:t>
            </w:r>
            <w:r>
              <w:rPr>
                <w:spacing w:val="-9"/>
                <w:sz w:val="21"/>
              </w:rPr>
              <w:t xml:space="preserve"> 月周一至周五</w:t>
            </w:r>
            <w:r>
              <w:rPr>
                <w:sz w:val="21"/>
              </w:rPr>
              <w:t>（法定节假日除外）</w:t>
            </w:r>
            <w:r>
              <w:rPr>
                <w:spacing w:val="-19"/>
                <w:sz w:val="21"/>
              </w:rPr>
              <w:t xml:space="preserve">上午 </w:t>
            </w:r>
            <w:r>
              <w:rPr>
                <w:sz w:val="21"/>
              </w:rPr>
              <w:t>8;30</w:t>
            </w:r>
            <w:r>
              <w:rPr>
                <w:spacing w:val="-28"/>
                <w:sz w:val="21"/>
              </w:rPr>
              <w:t xml:space="preserve"> 点至 </w:t>
            </w:r>
            <w:r>
              <w:rPr>
                <w:sz w:val="21"/>
              </w:rPr>
              <w:t>12</w:t>
            </w:r>
            <w:r>
              <w:rPr>
                <w:spacing w:val="-19"/>
                <w:sz w:val="21"/>
              </w:rPr>
              <w:t xml:space="preserve"> 点，下午 </w:t>
            </w:r>
            <w:r>
              <w:rPr>
                <w:sz w:val="21"/>
              </w:rPr>
              <w:t>2;30</w:t>
            </w:r>
            <w:r>
              <w:rPr>
                <w:spacing w:val="-37"/>
                <w:sz w:val="21"/>
              </w:rPr>
              <w:t xml:space="preserve"> 至 </w:t>
            </w:r>
            <w:r>
              <w:rPr>
                <w:sz w:val="21"/>
              </w:rPr>
              <w:t>5;30</w:t>
            </w:r>
            <w:r>
              <w:rPr>
                <w:spacing w:val="-28"/>
                <w:sz w:val="21"/>
              </w:rPr>
              <w:t xml:space="preserve"> 点</w:t>
            </w:r>
          </w:p>
          <w:p>
            <w:pPr>
              <w:pStyle w:val="7"/>
              <w:spacing w:before="43"/>
              <w:ind w:left="19" w:right="31"/>
              <w:rPr>
                <w:sz w:val="21"/>
              </w:rPr>
            </w:pPr>
            <w:r>
              <w:rPr>
                <w:sz w:val="21"/>
              </w:rPr>
              <w:t>1</w:t>
            </w:r>
            <w:r>
              <w:rPr>
                <w:spacing w:val="-19"/>
                <w:sz w:val="21"/>
              </w:rPr>
              <w:t xml:space="preserve"> 月-</w:t>
            </w:r>
            <w:r>
              <w:rPr>
                <w:sz w:val="21"/>
              </w:rPr>
              <w:t>5</w:t>
            </w:r>
            <w:r>
              <w:rPr>
                <w:spacing w:val="-19"/>
                <w:sz w:val="21"/>
              </w:rPr>
              <w:t xml:space="preserve"> 月，</w:t>
            </w:r>
            <w:r>
              <w:rPr>
                <w:sz w:val="21"/>
              </w:rPr>
              <w:t>9</w:t>
            </w:r>
            <w:r>
              <w:rPr>
                <w:spacing w:val="-19"/>
                <w:sz w:val="21"/>
              </w:rPr>
              <w:t xml:space="preserve"> 月-</w:t>
            </w:r>
            <w:r>
              <w:rPr>
                <w:sz w:val="21"/>
              </w:rPr>
              <w:t>12</w:t>
            </w:r>
            <w:r>
              <w:rPr>
                <w:spacing w:val="-9"/>
                <w:sz w:val="21"/>
              </w:rPr>
              <w:t xml:space="preserve"> 月周一至周五</w:t>
            </w:r>
            <w:r>
              <w:rPr>
                <w:sz w:val="21"/>
              </w:rPr>
              <w:t>（法定节假日除外）</w:t>
            </w:r>
            <w:r>
              <w:rPr>
                <w:spacing w:val="-19"/>
                <w:sz w:val="21"/>
              </w:rPr>
              <w:t xml:space="preserve">上午 </w:t>
            </w:r>
            <w:r>
              <w:rPr>
                <w:sz w:val="21"/>
              </w:rPr>
              <w:t>8;30</w:t>
            </w:r>
            <w:r>
              <w:rPr>
                <w:spacing w:val="-28"/>
                <w:sz w:val="21"/>
              </w:rPr>
              <w:t xml:space="preserve"> 点至 </w:t>
            </w:r>
            <w:r>
              <w:rPr>
                <w:sz w:val="21"/>
              </w:rPr>
              <w:t>12</w:t>
            </w:r>
            <w:r>
              <w:rPr>
                <w:spacing w:val="-19"/>
                <w:sz w:val="21"/>
              </w:rPr>
              <w:t xml:space="preserve"> 点，下午 </w:t>
            </w:r>
            <w:r>
              <w:rPr>
                <w:sz w:val="21"/>
              </w:rPr>
              <w:t>1;30</w:t>
            </w:r>
          </w:p>
          <w:p>
            <w:pPr>
              <w:pStyle w:val="7"/>
              <w:spacing w:before="43"/>
              <w:ind w:left="19" w:right="8"/>
              <w:rPr>
                <w:sz w:val="21"/>
              </w:rPr>
            </w:pPr>
            <w:r>
              <w:rPr>
                <w:sz w:val="21"/>
              </w:rPr>
              <w:t>至 5;30 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2"/>
              <w:ind w:left="154" w:right="147"/>
              <w:rPr>
                <w:sz w:val="21"/>
              </w:rPr>
            </w:pPr>
            <w:r>
              <w:rPr>
                <w:sz w:val="21"/>
              </w:rPr>
              <w:t>咨询电话</w:t>
            </w:r>
          </w:p>
        </w:tc>
        <w:tc>
          <w:tcPr>
            <w:tcW w:w="7984" w:type="dxa"/>
            <w:gridSpan w:val="4"/>
          </w:tcPr>
          <w:p>
            <w:pPr>
              <w:pStyle w:val="7"/>
              <w:spacing w:before="42"/>
              <w:ind w:left="19" w:right="10"/>
              <w:rPr>
                <w:sz w:val="21"/>
              </w:rPr>
            </w:pPr>
            <w:r>
              <w:rPr>
                <w:sz w:val="21"/>
              </w:rPr>
              <w:t>82011016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监督电话</w:t>
            </w:r>
          </w:p>
        </w:tc>
        <w:tc>
          <w:tcPr>
            <w:tcW w:w="7984" w:type="dxa"/>
            <w:gridSpan w:val="4"/>
          </w:tcPr>
          <w:p>
            <w:pPr>
              <w:pStyle w:val="7"/>
              <w:spacing w:before="43"/>
              <w:ind w:left="19" w:right="10"/>
              <w:rPr>
                <w:sz w:val="21"/>
              </w:rPr>
            </w:pPr>
            <w:r>
              <w:rPr>
                <w:sz w:val="21"/>
              </w:rPr>
              <w:t>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审查标准</w:t>
            </w:r>
          </w:p>
        </w:tc>
        <w:tc>
          <w:tcPr>
            <w:tcW w:w="7984" w:type="dxa"/>
            <w:gridSpan w:val="4"/>
          </w:tcPr>
          <w:p>
            <w:pPr>
              <w:pStyle w:val="7"/>
              <w:spacing w:before="42"/>
              <w:ind w:left="19" w:right="11"/>
              <w:rPr>
                <w:sz w:val="21"/>
              </w:rPr>
            </w:pPr>
            <w:r>
              <w:rPr>
                <w:sz w:val="21"/>
              </w:rPr>
              <w:t>提交资料齐全，符合条件。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通办范围</w:t>
            </w:r>
          </w:p>
        </w:tc>
        <w:tc>
          <w:tcPr>
            <w:tcW w:w="7984" w:type="dxa"/>
            <w:gridSpan w:val="4"/>
          </w:tcPr>
          <w:p>
            <w:pPr>
              <w:pStyle w:val="7"/>
              <w:spacing w:before="43"/>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预约办理</w:t>
            </w:r>
          </w:p>
        </w:tc>
        <w:tc>
          <w:tcPr>
            <w:tcW w:w="7984" w:type="dxa"/>
            <w:gridSpan w:val="4"/>
          </w:tcPr>
          <w:p>
            <w:pPr>
              <w:pStyle w:val="7"/>
              <w:spacing w:before="42"/>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4"/>
              <w:ind w:left="154" w:right="147"/>
              <w:rPr>
                <w:sz w:val="21"/>
              </w:rPr>
            </w:pPr>
            <w:r>
              <w:rPr>
                <w:sz w:val="21"/>
              </w:rPr>
              <w:t>网上支付</w:t>
            </w:r>
          </w:p>
        </w:tc>
        <w:tc>
          <w:tcPr>
            <w:tcW w:w="7984" w:type="dxa"/>
            <w:gridSpan w:val="4"/>
          </w:tcPr>
          <w:p>
            <w:pPr>
              <w:pStyle w:val="7"/>
              <w:spacing w:before="44"/>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2"/>
              <w:ind w:left="154" w:right="147"/>
              <w:rPr>
                <w:sz w:val="21"/>
              </w:rPr>
            </w:pPr>
            <w:r>
              <w:rPr>
                <w:sz w:val="21"/>
              </w:rPr>
              <w:t>物流快递</w:t>
            </w:r>
          </w:p>
        </w:tc>
        <w:tc>
          <w:tcPr>
            <w:tcW w:w="7984" w:type="dxa"/>
            <w:gridSpan w:val="4"/>
          </w:tcPr>
          <w:p>
            <w:pPr>
              <w:pStyle w:val="7"/>
              <w:spacing w:before="42"/>
              <w:ind w:left="6"/>
              <w:rPr>
                <w:sz w:val="21"/>
              </w:rPr>
            </w:pPr>
            <w:r>
              <w:rPr>
                <w:w w:val="99"/>
                <w:sz w:val="21"/>
              </w:rPr>
              <w:t>否</w:t>
            </w:r>
          </w:p>
        </w:tc>
      </w:tr>
    </w:tbl>
    <w:p>
      <w:pPr>
        <w:spacing w:after="0"/>
        <w:rPr>
          <w:sz w:val="21"/>
        </w:rPr>
        <w:sectPr>
          <w:pgSz w:w="11910" w:h="16840"/>
          <w:pgMar w:top="1680" w:right="480" w:bottom="280" w:left="540" w:header="1656"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1596"/>
        <w:gridCol w:w="1620"/>
        <w:gridCol w:w="1688"/>
        <w:gridCol w:w="2160"/>
        <w:gridCol w:w="9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7"/>
              <w:rPr>
                <w:sz w:val="21"/>
              </w:rPr>
            </w:pPr>
            <w:r>
              <w:rPr>
                <w:sz w:val="21"/>
              </w:rPr>
              <w:t>事项名称</w:t>
            </w:r>
          </w:p>
        </w:tc>
        <w:tc>
          <w:tcPr>
            <w:tcW w:w="7984" w:type="dxa"/>
            <w:gridSpan w:val="5"/>
          </w:tcPr>
          <w:p>
            <w:pPr>
              <w:pStyle w:val="7"/>
              <w:spacing w:before="36" w:line="255" w:lineRule="exact"/>
              <w:ind w:left="19" w:right="13"/>
              <w:rPr>
                <w:sz w:val="21"/>
              </w:rPr>
            </w:pPr>
            <w:r>
              <w:rPr>
                <w:sz w:val="21"/>
              </w:rPr>
              <w:t>最低生活保障金给付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7" w:line="254" w:lineRule="exact"/>
              <w:ind w:left="154" w:right="147"/>
              <w:rPr>
                <w:sz w:val="21"/>
              </w:rPr>
            </w:pPr>
            <w:r>
              <w:rPr>
                <w:sz w:val="21"/>
              </w:rPr>
              <w:t>事项类型</w:t>
            </w:r>
          </w:p>
        </w:tc>
        <w:tc>
          <w:tcPr>
            <w:tcW w:w="7984" w:type="dxa"/>
            <w:gridSpan w:val="5"/>
          </w:tcPr>
          <w:p>
            <w:pPr>
              <w:pStyle w:val="7"/>
              <w:spacing w:before="37" w:line="254" w:lineRule="exact"/>
              <w:ind w:left="19" w:right="13"/>
              <w:rPr>
                <w:sz w:val="21"/>
              </w:rPr>
            </w:pPr>
            <w:r>
              <w:rPr>
                <w:sz w:val="21"/>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5" w:line="256" w:lineRule="exact"/>
              <w:ind w:left="154" w:right="147"/>
              <w:rPr>
                <w:sz w:val="21"/>
              </w:rPr>
            </w:pPr>
            <w:r>
              <w:rPr>
                <w:sz w:val="21"/>
              </w:rPr>
              <w:t>事项编码</w:t>
            </w:r>
          </w:p>
        </w:tc>
        <w:tc>
          <w:tcPr>
            <w:tcW w:w="7984" w:type="dxa"/>
            <w:gridSpan w:val="5"/>
          </w:tcPr>
          <w:p>
            <w:pPr>
              <w:pStyle w:val="7"/>
              <w:jc w:val="left"/>
              <w:rPr>
                <w:rFonts w:ascii="Times New Roman"/>
                <w:sz w:val="20"/>
              </w:rPr>
            </w:pPr>
          </w:p>
        </w:tc>
      </w:tr>
      <w:tr>
        <w:tblPrEx>
          <w:tblLayout w:type="fixed"/>
          <w:tblCellMar>
            <w:top w:w="0" w:type="dxa"/>
            <w:left w:w="0" w:type="dxa"/>
            <w:bottom w:w="0" w:type="dxa"/>
            <w:right w:w="0" w:type="dxa"/>
          </w:tblCellMar>
        </w:tblPrEx>
        <w:trPr>
          <w:trHeight w:val="651" w:hRule="atLeast"/>
        </w:trPr>
        <w:tc>
          <w:tcPr>
            <w:tcW w:w="1613" w:type="dxa"/>
          </w:tcPr>
          <w:p>
            <w:pPr>
              <w:pStyle w:val="7"/>
              <w:spacing w:before="5"/>
              <w:jc w:val="left"/>
              <w:rPr>
                <w:rFonts w:ascii="Times New Roman"/>
                <w:sz w:val="16"/>
              </w:rPr>
            </w:pPr>
          </w:p>
          <w:p>
            <w:pPr>
              <w:pStyle w:val="7"/>
              <w:ind w:left="154" w:right="147"/>
              <w:rPr>
                <w:sz w:val="21"/>
              </w:rPr>
            </w:pPr>
            <w:r>
              <w:rPr>
                <w:sz w:val="21"/>
              </w:rPr>
              <w:t>设定依据</w:t>
            </w:r>
          </w:p>
        </w:tc>
        <w:tc>
          <w:tcPr>
            <w:tcW w:w="7984" w:type="dxa"/>
            <w:gridSpan w:val="5"/>
          </w:tcPr>
          <w:p>
            <w:pPr>
              <w:pStyle w:val="7"/>
              <w:spacing w:before="35"/>
              <w:ind w:left="19" w:right="13"/>
              <w:rPr>
                <w:sz w:val="21"/>
              </w:rPr>
            </w:pPr>
            <w:r>
              <w:rPr>
                <w:spacing w:val="-24"/>
                <w:w w:val="95"/>
                <w:sz w:val="21"/>
              </w:rPr>
              <w:t>《社会救助暂行办法》、《河北省社会救助实施办法》、《石家庄市社会救助申请家庭经济</w:t>
            </w:r>
          </w:p>
          <w:p>
            <w:pPr>
              <w:pStyle w:val="7"/>
              <w:spacing w:before="43"/>
              <w:ind w:left="19" w:right="11"/>
              <w:rPr>
                <w:sz w:val="21"/>
              </w:rPr>
            </w:pPr>
            <w:r>
              <w:rPr>
                <w:sz w:val="21"/>
              </w:rPr>
              <w:t>状况核对评估认定办法》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7" w:line="254" w:lineRule="exact"/>
              <w:ind w:left="154" w:right="147"/>
              <w:rPr>
                <w:sz w:val="21"/>
              </w:rPr>
            </w:pPr>
            <w:r>
              <w:rPr>
                <w:sz w:val="21"/>
              </w:rPr>
              <w:t>实施机构</w:t>
            </w:r>
          </w:p>
        </w:tc>
        <w:tc>
          <w:tcPr>
            <w:tcW w:w="7984" w:type="dxa"/>
            <w:gridSpan w:val="5"/>
          </w:tcPr>
          <w:p>
            <w:pPr>
              <w:pStyle w:val="7"/>
              <w:spacing w:before="37" w:line="254" w:lineRule="exact"/>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5" w:line="256" w:lineRule="exact"/>
              <w:ind w:left="154" w:right="149"/>
              <w:rPr>
                <w:sz w:val="21"/>
              </w:rPr>
            </w:pPr>
            <w:r>
              <w:rPr>
                <w:sz w:val="21"/>
              </w:rPr>
              <w:t>法定办结时限</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5" w:lineRule="exact"/>
              <w:ind w:left="154" w:right="149"/>
              <w:rPr>
                <w:sz w:val="21"/>
              </w:rPr>
            </w:pPr>
            <w:r>
              <w:rPr>
                <w:sz w:val="21"/>
              </w:rPr>
              <w:t>承诺办结时限</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4" w:lineRule="exact"/>
              <w:ind w:left="154" w:right="147"/>
              <w:rPr>
                <w:sz w:val="21"/>
              </w:rPr>
            </w:pPr>
            <w:r>
              <w:rPr>
                <w:sz w:val="21"/>
              </w:rPr>
              <w:t>结果名称</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7" w:line="254" w:lineRule="exact"/>
              <w:ind w:left="154" w:right="147"/>
              <w:rPr>
                <w:sz w:val="21"/>
              </w:rPr>
            </w:pPr>
            <w:r>
              <w:rPr>
                <w:sz w:val="21"/>
              </w:rPr>
              <w:t>结果样式</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5" w:line="256" w:lineRule="exact"/>
              <w:ind w:left="154" w:right="147"/>
              <w:rPr>
                <w:sz w:val="21"/>
              </w:rPr>
            </w:pPr>
            <w:r>
              <w:rPr>
                <w:sz w:val="21"/>
              </w:rPr>
              <w:t>收费标准</w:t>
            </w:r>
          </w:p>
        </w:tc>
        <w:tc>
          <w:tcPr>
            <w:tcW w:w="7984" w:type="dxa"/>
            <w:gridSpan w:val="5"/>
          </w:tcPr>
          <w:p>
            <w:pPr>
              <w:pStyle w:val="7"/>
              <w:spacing w:before="35" w:line="256"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7"/>
              <w:rPr>
                <w:sz w:val="21"/>
              </w:rPr>
            </w:pPr>
            <w:r>
              <w:rPr>
                <w:sz w:val="21"/>
              </w:rPr>
              <w:t>收费依据</w:t>
            </w:r>
          </w:p>
        </w:tc>
        <w:tc>
          <w:tcPr>
            <w:tcW w:w="7984" w:type="dxa"/>
            <w:gridSpan w:val="5"/>
          </w:tcPr>
          <w:p>
            <w:pPr>
              <w:pStyle w:val="7"/>
              <w:spacing w:before="36" w:line="255"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restart"/>
          </w:tcPr>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spacing w:before="6"/>
              <w:jc w:val="left"/>
              <w:rPr>
                <w:rFonts w:ascii="Times New Roman"/>
                <w:sz w:val="25"/>
              </w:rPr>
            </w:pPr>
          </w:p>
          <w:p>
            <w:pPr>
              <w:pStyle w:val="7"/>
              <w:spacing w:before="1"/>
              <w:ind w:left="386"/>
              <w:jc w:val="left"/>
              <w:rPr>
                <w:sz w:val="21"/>
              </w:rPr>
            </w:pPr>
            <w:r>
              <w:rPr>
                <w:sz w:val="21"/>
              </w:rPr>
              <w:t>申请材料</w:t>
            </w:r>
          </w:p>
        </w:tc>
        <w:tc>
          <w:tcPr>
            <w:tcW w:w="3216" w:type="dxa"/>
            <w:gridSpan w:val="2"/>
          </w:tcPr>
          <w:p>
            <w:pPr>
              <w:pStyle w:val="7"/>
              <w:spacing w:before="43"/>
              <w:ind w:left="1166" w:right="1159"/>
              <w:rPr>
                <w:sz w:val="21"/>
              </w:rPr>
            </w:pPr>
            <w:r>
              <w:rPr>
                <w:sz w:val="21"/>
              </w:rPr>
              <w:t>材料名称</w:t>
            </w:r>
          </w:p>
        </w:tc>
        <w:tc>
          <w:tcPr>
            <w:tcW w:w="1688" w:type="dxa"/>
          </w:tcPr>
          <w:p>
            <w:pPr>
              <w:pStyle w:val="7"/>
              <w:spacing w:before="43"/>
              <w:ind w:left="102" w:right="93"/>
              <w:rPr>
                <w:sz w:val="21"/>
              </w:rPr>
            </w:pPr>
            <w:r>
              <w:rPr>
                <w:sz w:val="21"/>
              </w:rPr>
              <w:t>原件份数</w:t>
            </w:r>
          </w:p>
        </w:tc>
        <w:tc>
          <w:tcPr>
            <w:tcW w:w="2160" w:type="dxa"/>
          </w:tcPr>
          <w:p>
            <w:pPr>
              <w:pStyle w:val="7"/>
              <w:spacing w:before="43"/>
              <w:ind w:left="553"/>
              <w:jc w:val="left"/>
              <w:rPr>
                <w:sz w:val="21"/>
              </w:rPr>
            </w:pPr>
            <w:r>
              <w:rPr>
                <w:sz w:val="21"/>
              </w:rPr>
              <w:t>复印件份数</w:t>
            </w:r>
          </w:p>
        </w:tc>
        <w:tc>
          <w:tcPr>
            <w:tcW w:w="920" w:type="dxa"/>
          </w:tcPr>
          <w:p>
            <w:pPr>
              <w:pStyle w:val="7"/>
              <w:spacing w:before="36"/>
              <w:ind w:left="18" w:right="11"/>
              <w:rPr>
                <w:sz w:val="21"/>
              </w:rPr>
            </w:pPr>
            <w:r>
              <w:rPr>
                <w:sz w:val="21"/>
              </w:rPr>
              <w:t>是否有示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3216" w:type="dxa"/>
            <w:gridSpan w:val="2"/>
          </w:tcPr>
          <w:p>
            <w:pPr>
              <w:pStyle w:val="7"/>
              <w:spacing w:before="42"/>
              <w:ind w:left="14"/>
              <w:jc w:val="left"/>
              <w:rPr>
                <w:sz w:val="21"/>
              </w:rPr>
            </w:pPr>
            <w:r>
              <w:rPr>
                <w:sz w:val="21"/>
              </w:rPr>
              <w:t>申请书</w:t>
            </w:r>
          </w:p>
        </w:tc>
        <w:tc>
          <w:tcPr>
            <w:tcW w:w="1688" w:type="dxa"/>
          </w:tcPr>
          <w:p>
            <w:pPr>
              <w:pStyle w:val="7"/>
              <w:spacing w:before="42"/>
              <w:ind w:left="5"/>
              <w:rPr>
                <w:sz w:val="21"/>
              </w:rPr>
            </w:pPr>
            <w:r>
              <w:rPr>
                <w:w w:val="99"/>
                <w:sz w:val="21"/>
              </w:rPr>
              <w:t>1</w:t>
            </w:r>
          </w:p>
        </w:tc>
        <w:tc>
          <w:tcPr>
            <w:tcW w:w="2160" w:type="dxa"/>
          </w:tcPr>
          <w:p>
            <w:pPr>
              <w:pStyle w:val="7"/>
              <w:jc w:val="left"/>
              <w:rPr>
                <w:rFonts w:ascii="Times New Roman"/>
                <w:sz w:val="20"/>
              </w:rPr>
            </w:pPr>
          </w:p>
        </w:tc>
        <w:tc>
          <w:tcPr>
            <w:tcW w:w="92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00" w:hRule="atLeast"/>
        </w:trPr>
        <w:tc>
          <w:tcPr>
            <w:tcW w:w="1613" w:type="dxa"/>
            <w:vMerge w:val="continue"/>
            <w:tcBorders>
              <w:top w:val="nil"/>
            </w:tcBorders>
          </w:tcPr>
          <w:p>
            <w:pPr>
              <w:rPr>
                <w:sz w:val="2"/>
                <w:szCs w:val="2"/>
              </w:rPr>
            </w:pPr>
          </w:p>
        </w:tc>
        <w:tc>
          <w:tcPr>
            <w:tcW w:w="3216" w:type="dxa"/>
            <w:gridSpan w:val="2"/>
          </w:tcPr>
          <w:p>
            <w:pPr>
              <w:pStyle w:val="7"/>
              <w:spacing w:before="36" w:line="244" w:lineRule="exact"/>
              <w:ind w:left="14"/>
              <w:jc w:val="left"/>
              <w:rPr>
                <w:sz w:val="21"/>
              </w:rPr>
            </w:pPr>
            <w:r>
              <w:rPr>
                <w:sz w:val="21"/>
              </w:rPr>
              <w:t>居民身份证、户口簿及复印件</w:t>
            </w:r>
          </w:p>
        </w:tc>
        <w:tc>
          <w:tcPr>
            <w:tcW w:w="1688" w:type="dxa"/>
          </w:tcPr>
          <w:p>
            <w:pPr>
              <w:pStyle w:val="7"/>
              <w:spacing w:before="36" w:line="244" w:lineRule="exact"/>
              <w:ind w:left="5"/>
              <w:rPr>
                <w:sz w:val="21"/>
              </w:rPr>
            </w:pPr>
            <w:r>
              <w:rPr>
                <w:w w:val="99"/>
                <w:sz w:val="21"/>
              </w:rPr>
              <w:t>1</w:t>
            </w:r>
          </w:p>
        </w:tc>
        <w:tc>
          <w:tcPr>
            <w:tcW w:w="2160" w:type="dxa"/>
          </w:tcPr>
          <w:p>
            <w:pPr>
              <w:pStyle w:val="7"/>
              <w:spacing w:before="36" w:line="244" w:lineRule="exact"/>
              <w:ind w:left="7"/>
              <w:rPr>
                <w:sz w:val="21"/>
              </w:rPr>
            </w:pPr>
            <w:r>
              <w:rPr>
                <w:w w:val="99"/>
                <w:sz w:val="21"/>
              </w:rPr>
              <w:t>3</w:t>
            </w:r>
          </w:p>
        </w:tc>
        <w:tc>
          <w:tcPr>
            <w:tcW w:w="920" w:type="dxa"/>
          </w:tcPr>
          <w:p>
            <w:pPr>
              <w:pStyle w:val="7"/>
              <w:jc w:val="left"/>
              <w:rPr>
                <w:rFonts w:ascii="Times New Roman"/>
                <w:sz w:val="20"/>
              </w:rPr>
            </w:pPr>
          </w:p>
        </w:tc>
      </w:tr>
      <w:tr>
        <w:tblPrEx>
          <w:tblLayout w:type="fixed"/>
          <w:tblCellMar>
            <w:top w:w="0" w:type="dxa"/>
            <w:left w:w="0" w:type="dxa"/>
            <w:bottom w:w="0" w:type="dxa"/>
            <w:right w:w="0" w:type="dxa"/>
          </w:tblCellMar>
        </w:tblPrEx>
        <w:trPr>
          <w:trHeight w:val="410" w:hRule="atLeast"/>
        </w:trPr>
        <w:tc>
          <w:tcPr>
            <w:tcW w:w="1613" w:type="dxa"/>
            <w:vMerge w:val="continue"/>
            <w:tcBorders>
              <w:top w:val="nil"/>
            </w:tcBorders>
          </w:tcPr>
          <w:p>
            <w:pPr>
              <w:rPr>
                <w:sz w:val="2"/>
                <w:szCs w:val="2"/>
              </w:rPr>
            </w:pPr>
          </w:p>
        </w:tc>
        <w:tc>
          <w:tcPr>
            <w:tcW w:w="3216" w:type="dxa"/>
            <w:gridSpan w:val="2"/>
          </w:tcPr>
          <w:p>
            <w:pPr>
              <w:pStyle w:val="7"/>
              <w:spacing w:before="71"/>
              <w:ind w:left="14"/>
              <w:jc w:val="left"/>
              <w:rPr>
                <w:sz w:val="21"/>
              </w:rPr>
            </w:pPr>
            <w:r>
              <w:rPr>
                <w:sz w:val="21"/>
              </w:rPr>
              <w:t>《石家庄市社会救助申请审批表》</w:t>
            </w:r>
          </w:p>
        </w:tc>
        <w:tc>
          <w:tcPr>
            <w:tcW w:w="1688" w:type="dxa"/>
          </w:tcPr>
          <w:p>
            <w:pPr>
              <w:pStyle w:val="7"/>
              <w:spacing w:before="71"/>
              <w:ind w:left="5"/>
              <w:rPr>
                <w:sz w:val="21"/>
              </w:rPr>
            </w:pPr>
            <w:r>
              <w:rPr>
                <w:w w:val="99"/>
                <w:sz w:val="21"/>
              </w:rPr>
              <w:t>3</w:t>
            </w:r>
          </w:p>
        </w:tc>
        <w:tc>
          <w:tcPr>
            <w:tcW w:w="2160" w:type="dxa"/>
          </w:tcPr>
          <w:p>
            <w:pPr>
              <w:pStyle w:val="7"/>
              <w:jc w:val="left"/>
              <w:rPr>
                <w:rFonts w:ascii="Times New Roman"/>
                <w:sz w:val="20"/>
              </w:rPr>
            </w:pPr>
          </w:p>
        </w:tc>
        <w:tc>
          <w:tcPr>
            <w:tcW w:w="92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93" w:hRule="atLeast"/>
        </w:trPr>
        <w:tc>
          <w:tcPr>
            <w:tcW w:w="1613" w:type="dxa"/>
            <w:vMerge w:val="continue"/>
            <w:tcBorders>
              <w:top w:val="nil"/>
            </w:tcBorders>
          </w:tcPr>
          <w:p>
            <w:pPr>
              <w:rPr>
                <w:sz w:val="2"/>
                <w:szCs w:val="2"/>
              </w:rPr>
            </w:pPr>
          </w:p>
        </w:tc>
        <w:tc>
          <w:tcPr>
            <w:tcW w:w="3216" w:type="dxa"/>
            <w:gridSpan w:val="2"/>
          </w:tcPr>
          <w:p>
            <w:pPr>
              <w:pStyle w:val="7"/>
              <w:spacing w:before="8" w:line="310" w:lineRule="atLeast"/>
              <w:ind w:left="14" w:right="40"/>
              <w:jc w:val="both"/>
              <w:rPr>
                <w:sz w:val="21"/>
              </w:rPr>
            </w:pPr>
            <w:r>
              <w:rPr>
                <w:sz w:val="21"/>
              </w:rPr>
              <w:t>家庭成员收入证明（含工薪收入、经营性净收入、财产性收入和转移性收入等）</w:t>
            </w:r>
          </w:p>
        </w:tc>
        <w:tc>
          <w:tcPr>
            <w:tcW w:w="1688" w:type="dxa"/>
          </w:tcPr>
          <w:p>
            <w:pPr>
              <w:pStyle w:val="7"/>
              <w:jc w:val="left"/>
              <w:rPr>
                <w:rFonts w:ascii="Times New Roman"/>
                <w:sz w:val="20"/>
              </w:rPr>
            </w:pPr>
          </w:p>
          <w:p>
            <w:pPr>
              <w:pStyle w:val="7"/>
              <w:spacing w:before="131"/>
              <w:ind w:left="5"/>
              <w:rPr>
                <w:sz w:val="21"/>
              </w:rPr>
            </w:pPr>
            <w:r>
              <w:rPr>
                <w:w w:val="99"/>
                <w:sz w:val="21"/>
              </w:rPr>
              <w:t>1</w:t>
            </w:r>
          </w:p>
        </w:tc>
        <w:tc>
          <w:tcPr>
            <w:tcW w:w="2160" w:type="dxa"/>
          </w:tcPr>
          <w:p>
            <w:pPr>
              <w:pStyle w:val="7"/>
              <w:jc w:val="left"/>
              <w:rPr>
                <w:rFonts w:ascii="Times New Roman"/>
                <w:sz w:val="20"/>
              </w:rPr>
            </w:pPr>
          </w:p>
          <w:p>
            <w:pPr>
              <w:pStyle w:val="7"/>
              <w:spacing w:before="131"/>
              <w:ind w:left="7"/>
              <w:rPr>
                <w:sz w:val="21"/>
              </w:rPr>
            </w:pPr>
            <w:r>
              <w:rPr>
                <w:w w:val="99"/>
                <w:sz w:val="21"/>
              </w:rPr>
              <w:t>3</w:t>
            </w:r>
          </w:p>
        </w:tc>
        <w:tc>
          <w:tcPr>
            <w:tcW w:w="92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72" w:hRule="atLeast"/>
        </w:trPr>
        <w:tc>
          <w:tcPr>
            <w:tcW w:w="1613" w:type="dxa"/>
            <w:vMerge w:val="continue"/>
            <w:tcBorders>
              <w:top w:val="nil"/>
            </w:tcBorders>
          </w:tcPr>
          <w:p>
            <w:pPr>
              <w:rPr>
                <w:sz w:val="2"/>
                <w:szCs w:val="2"/>
              </w:rPr>
            </w:pPr>
          </w:p>
        </w:tc>
        <w:tc>
          <w:tcPr>
            <w:tcW w:w="3216" w:type="dxa"/>
            <w:gridSpan w:val="2"/>
          </w:tcPr>
          <w:p>
            <w:pPr>
              <w:pStyle w:val="7"/>
              <w:spacing w:before="4" w:line="310" w:lineRule="atLeast"/>
              <w:ind w:left="14" w:right="40"/>
              <w:jc w:val="left"/>
              <w:rPr>
                <w:sz w:val="21"/>
              </w:rPr>
            </w:pPr>
            <w:r>
              <w:rPr>
                <w:sz w:val="21"/>
              </w:rPr>
              <w:t>家庭成员残疾、患病的提供残疾证病历等证明及复印件</w:t>
            </w:r>
          </w:p>
        </w:tc>
        <w:tc>
          <w:tcPr>
            <w:tcW w:w="1688" w:type="dxa"/>
          </w:tcPr>
          <w:p>
            <w:pPr>
              <w:pStyle w:val="7"/>
              <w:spacing w:before="5"/>
              <w:jc w:val="left"/>
              <w:rPr>
                <w:rFonts w:ascii="Times New Roman"/>
                <w:sz w:val="17"/>
              </w:rPr>
            </w:pPr>
          </w:p>
          <w:p>
            <w:pPr>
              <w:pStyle w:val="7"/>
              <w:ind w:left="5"/>
              <w:rPr>
                <w:sz w:val="21"/>
              </w:rPr>
            </w:pPr>
            <w:r>
              <w:rPr>
                <w:w w:val="99"/>
                <w:sz w:val="21"/>
              </w:rPr>
              <w:t>1</w:t>
            </w:r>
          </w:p>
        </w:tc>
        <w:tc>
          <w:tcPr>
            <w:tcW w:w="2160" w:type="dxa"/>
          </w:tcPr>
          <w:p>
            <w:pPr>
              <w:pStyle w:val="7"/>
              <w:spacing w:before="5"/>
              <w:jc w:val="left"/>
              <w:rPr>
                <w:rFonts w:ascii="Times New Roman"/>
                <w:sz w:val="17"/>
              </w:rPr>
            </w:pPr>
          </w:p>
          <w:p>
            <w:pPr>
              <w:pStyle w:val="7"/>
              <w:ind w:left="7"/>
              <w:rPr>
                <w:sz w:val="21"/>
              </w:rPr>
            </w:pPr>
            <w:r>
              <w:rPr>
                <w:w w:val="99"/>
                <w:sz w:val="21"/>
              </w:rPr>
              <w:t>3</w:t>
            </w:r>
          </w:p>
        </w:tc>
        <w:tc>
          <w:tcPr>
            <w:tcW w:w="92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01" w:hRule="atLeast"/>
        </w:trPr>
        <w:tc>
          <w:tcPr>
            <w:tcW w:w="1613" w:type="dxa"/>
            <w:vMerge w:val="continue"/>
            <w:tcBorders>
              <w:top w:val="nil"/>
            </w:tcBorders>
          </w:tcPr>
          <w:p>
            <w:pPr>
              <w:rPr>
                <w:sz w:val="2"/>
                <w:szCs w:val="2"/>
              </w:rPr>
            </w:pPr>
          </w:p>
        </w:tc>
        <w:tc>
          <w:tcPr>
            <w:tcW w:w="3216" w:type="dxa"/>
            <w:gridSpan w:val="2"/>
          </w:tcPr>
          <w:p>
            <w:pPr>
              <w:pStyle w:val="7"/>
              <w:spacing w:before="17" w:line="310" w:lineRule="atLeast"/>
              <w:ind w:left="14" w:right="40"/>
              <w:jc w:val="left"/>
              <w:rPr>
                <w:sz w:val="21"/>
              </w:rPr>
            </w:pPr>
            <w:r>
              <w:rPr>
                <w:sz w:val="21"/>
              </w:rPr>
              <w:t>非义务教育阶段学生提供在学校就读的有关佐证材料</w:t>
            </w:r>
          </w:p>
        </w:tc>
        <w:tc>
          <w:tcPr>
            <w:tcW w:w="1688" w:type="dxa"/>
          </w:tcPr>
          <w:p>
            <w:pPr>
              <w:pStyle w:val="7"/>
              <w:spacing w:before="7"/>
              <w:jc w:val="left"/>
              <w:rPr>
                <w:rFonts w:ascii="Times New Roman"/>
                <w:sz w:val="18"/>
              </w:rPr>
            </w:pPr>
          </w:p>
          <w:p>
            <w:pPr>
              <w:pStyle w:val="7"/>
              <w:ind w:left="5"/>
              <w:rPr>
                <w:sz w:val="21"/>
              </w:rPr>
            </w:pPr>
            <w:r>
              <w:rPr>
                <w:w w:val="99"/>
                <w:sz w:val="21"/>
              </w:rPr>
              <w:t>1</w:t>
            </w:r>
          </w:p>
        </w:tc>
        <w:tc>
          <w:tcPr>
            <w:tcW w:w="2160" w:type="dxa"/>
          </w:tcPr>
          <w:p>
            <w:pPr>
              <w:pStyle w:val="7"/>
              <w:spacing w:before="7"/>
              <w:jc w:val="left"/>
              <w:rPr>
                <w:rFonts w:ascii="Times New Roman"/>
                <w:sz w:val="18"/>
              </w:rPr>
            </w:pPr>
          </w:p>
          <w:p>
            <w:pPr>
              <w:pStyle w:val="7"/>
              <w:ind w:left="7"/>
              <w:rPr>
                <w:sz w:val="21"/>
              </w:rPr>
            </w:pPr>
            <w:r>
              <w:rPr>
                <w:w w:val="99"/>
                <w:sz w:val="21"/>
              </w:rPr>
              <w:t>3</w:t>
            </w:r>
          </w:p>
        </w:tc>
        <w:tc>
          <w:tcPr>
            <w:tcW w:w="92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77" w:hRule="atLeast"/>
        </w:trPr>
        <w:tc>
          <w:tcPr>
            <w:tcW w:w="1613" w:type="dxa"/>
            <w:vMerge w:val="continue"/>
            <w:tcBorders>
              <w:top w:val="nil"/>
            </w:tcBorders>
          </w:tcPr>
          <w:p>
            <w:pPr>
              <w:rPr>
                <w:sz w:val="2"/>
                <w:szCs w:val="2"/>
              </w:rPr>
            </w:pPr>
          </w:p>
        </w:tc>
        <w:tc>
          <w:tcPr>
            <w:tcW w:w="3216" w:type="dxa"/>
            <w:gridSpan w:val="2"/>
          </w:tcPr>
          <w:p>
            <w:pPr>
              <w:pStyle w:val="7"/>
              <w:spacing w:before="7" w:line="310" w:lineRule="atLeast"/>
              <w:ind w:left="14" w:right="40"/>
              <w:jc w:val="left"/>
              <w:rPr>
                <w:sz w:val="21"/>
              </w:rPr>
            </w:pPr>
            <w:r>
              <w:rPr>
                <w:sz w:val="21"/>
              </w:rPr>
              <w:t>根据申请人家庭情况，要求提供的其他材料</w:t>
            </w:r>
          </w:p>
        </w:tc>
        <w:tc>
          <w:tcPr>
            <w:tcW w:w="1688" w:type="dxa"/>
          </w:tcPr>
          <w:p>
            <w:pPr>
              <w:pStyle w:val="7"/>
              <w:spacing w:before="8"/>
              <w:jc w:val="left"/>
              <w:rPr>
                <w:rFonts w:ascii="Times New Roman"/>
                <w:sz w:val="17"/>
              </w:rPr>
            </w:pPr>
          </w:p>
          <w:p>
            <w:pPr>
              <w:pStyle w:val="7"/>
              <w:ind w:left="5"/>
              <w:rPr>
                <w:sz w:val="21"/>
              </w:rPr>
            </w:pPr>
            <w:r>
              <w:rPr>
                <w:w w:val="99"/>
                <w:sz w:val="21"/>
              </w:rPr>
              <w:t>1</w:t>
            </w:r>
          </w:p>
        </w:tc>
        <w:tc>
          <w:tcPr>
            <w:tcW w:w="2160" w:type="dxa"/>
          </w:tcPr>
          <w:p>
            <w:pPr>
              <w:pStyle w:val="7"/>
              <w:spacing w:before="8"/>
              <w:jc w:val="left"/>
              <w:rPr>
                <w:rFonts w:ascii="Times New Roman"/>
                <w:sz w:val="17"/>
              </w:rPr>
            </w:pPr>
          </w:p>
          <w:p>
            <w:pPr>
              <w:pStyle w:val="7"/>
              <w:ind w:left="7"/>
              <w:rPr>
                <w:sz w:val="21"/>
              </w:rPr>
            </w:pPr>
            <w:r>
              <w:rPr>
                <w:w w:val="99"/>
                <w:sz w:val="21"/>
              </w:rPr>
              <w:t>3</w:t>
            </w:r>
          </w:p>
        </w:tc>
        <w:tc>
          <w:tcPr>
            <w:tcW w:w="92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restart"/>
          </w:tcPr>
          <w:p>
            <w:pPr>
              <w:pStyle w:val="7"/>
              <w:jc w:val="left"/>
              <w:rPr>
                <w:rFonts w:ascii="Times New Roman"/>
                <w:sz w:val="20"/>
              </w:rPr>
            </w:pPr>
          </w:p>
          <w:p>
            <w:pPr>
              <w:pStyle w:val="7"/>
              <w:jc w:val="left"/>
              <w:rPr>
                <w:rFonts w:ascii="Times New Roman"/>
                <w:sz w:val="20"/>
              </w:rPr>
            </w:pPr>
          </w:p>
          <w:p>
            <w:pPr>
              <w:pStyle w:val="7"/>
              <w:spacing w:before="3"/>
              <w:jc w:val="left"/>
              <w:rPr>
                <w:rFonts w:ascii="Times New Roman"/>
                <w:sz w:val="29"/>
              </w:rPr>
            </w:pPr>
          </w:p>
          <w:p>
            <w:pPr>
              <w:pStyle w:val="7"/>
              <w:spacing w:before="1"/>
              <w:ind w:left="386"/>
              <w:jc w:val="left"/>
              <w:rPr>
                <w:sz w:val="21"/>
              </w:rPr>
            </w:pPr>
            <w:r>
              <w:rPr>
                <w:sz w:val="21"/>
              </w:rPr>
              <w:t>办理流程</w:t>
            </w:r>
          </w:p>
        </w:tc>
        <w:tc>
          <w:tcPr>
            <w:tcW w:w="1596" w:type="dxa"/>
          </w:tcPr>
          <w:p>
            <w:pPr>
              <w:pStyle w:val="7"/>
              <w:spacing w:before="64"/>
              <w:ind w:left="355" w:right="348"/>
              <w:rPr>
                <w:sz w:val="18"/>
              </w:rPr>
            </w:pPr>
            <w:r>
              <w:rPr>
                <w:sz w:val="18"/>
              </w:rPr>
              <w:t>环节顺序</w:t>
            </w:r>
          </w:p>
        </w:tc>
        <w:tc>
          <w:tcPr>
            <w:tcW w:w="1620" w:type="dxa"/>
          </w:tcPr>
          <w:p>
            <w:pPr>
              <w:pStyle w:val="7"/>
              <w:spacing w:before="64"/>
              <w:ind w:left="127" w:right="120"/>
              <w:rPr>
                <w:sz w:val="18"/>
              </w:rPr>
            </w:pPr>
            <w:r>
              <w:rPr>
                <w:sz w:val="18"/>
              </w:rPr>
              <w:t>环节名称</w:t>
            </w:r>
          </w:p>
        </w:tc>
        <w:tc>
          <w:tcPr>
            <w:tcW w:w="1688" w:type="dxa"/>
          </w:tcPr>
          <w:p>
            <w:pPr>
              <w:pStyle w:val="7"/>
              <w:spacing w:before="64"/>
              <w:ind w:left="104" w:right="93"/>
              <w:rPr>
                <w:sz w:val="18"/>
              </w:rPr>
            </w:pPr>
            <w:r>
              <w:rPr>
                <w:sz w:val="18"/>
              </w:rPr>
              <w:t>办理人员</w:t>
            </w:r>
          </w:p>
        </w:tc>
        <w:tc>
          <w:tcPr>
            <w:tcW w:w="2160" w:type="dxa"/>
          </w:tcPr>
          <w:p>
            <w:pPr>
              <w:pStyle w:val="7"/>
              <w:spacing w:before="64"/>
              <w:ind w:left="719"/>
              <w:jc w:val="left"/>
              <w:rPr>
                <w:sz w:val="18"/>
              </w:rPr>
            </w:pPr>
            <w:r>
              <w:rPr>
                <w:sz w:val="18"/>
              </w:rPr>
              <w:t>办理时限</w:t>
            </w:r>
          </w:p>
        </w:tc>
        <w:tc>
          <w:tcPr>
            <w:tcW w:w="920" w:type="dxa"/>
          </w:tcPr>
          <w:p>
            <w:pPr>
              <w:pStyle w:val="7"/>
              <w:spacing w:before="64"/>
              <w:ind w:left="18" w:right="9"/>
              <w:rPr>
                <w:sz w:val="18"/>
              </w:rPr>
            </w:pPr>
            <w:r>
              <w:rPr>
                <w:sz w:val="1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63"/>
              <w:ind w:left="355" w:right="346"/>
              <w:rPr>
                <w:sz w:val="18"/>
              </w:rPr>
            </w:pPr>
            <w:r>
              <w:rPr>
                <w:sz w:val="18"/>
              </w:rPr>
              <w:t>首环节</w:t>
            </w:r>
          </w:p>
        </w:tc>
        <w:tc>
          <w:tcPr>
            <w:tcW w:w="1620" w:type="dxa"/>
          </w:tcPr>
          <w:p>
            <w:pPr>
              <w:pStyle w:val="7"/>
              <w:spacing w:before="63"/>
              <w:ind w:left="127" w:right="120"/>
              <w:rPr>
                <w:sz w:val="18"/>
              </w:rPr>
            </w:pPr>
            <w:r>
              <w:rPr>
                <w:sz w:val="18"/>
              </w:rPr>
              <w:t>受理</w:t>
            </w:r>
          </w:p>
        </w:tc>
        <w:tc>
          <w:tcPr>
            <w:tcW w:w="1688" w:type="dxa"/>
          </w:tcPr>
          <w:p>
            <w:pPr>
              <w:pStyle w:val="7"/>
              <w:spacing w:before="63"/>
              <w:ind w:left="104" w:right="93"/>
              <w:rPr>
                <w:sz w:val="18"/>
              </w:rPr>
            </w:pPr>
            <w:r>
              <w:rPr>
                <w:sz w:val="18"/>
              </w:rPr>
              <w:t>乡镇民政工作人员</w:t>
            </w:r>
          </w:p>
        </w:tc>
        <w:tc>
          <w:tcPr>
            <w:tcW w:w="2160" w:type="dxa"/>
          </w:tcPr>
          <w:p>
            <w:pPr>
              <w:pStyle w:val="7"/>
              <w:spacing w:before="63"/>
              <w:ind w:left="879" w:right="871"/>
              <w:rPr>
                <w:sz w:val="18"/>
              </w:rPr>
            </w:pPr>
            <w:r>
              <w:rPr>
                <w:sz w:val="18"/>
              </w:rPr>
              <w:t>即办</w:t>
            </w:r>
          </w:p>
        </w:tc>
        <w:tc>
          <w:tcPr>
            <w:tcW w:w="92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64"/>
              <w:ind w:left="355" w:right="348"/>
              <w:rPr>
                <w:sz w:val="18"/>
              </w:rPr>
            </w:pPr>
            <w:r>
              <w:rPr>
                <w:sz w:val="18"/>
              </w:rPr>
              <w:t>第二环节</w:t>
            </w:r>
          </w:p>
        </w:tc>
        <w:tc>
          <w:tcPr>
            <w:tcW w:w="1620" w:type="dxa"/>
          </w:tcPr>
          <w:p>
            <w:pPr>
              <w:pStyle w:val="7"/>
              <w:spacing w:before="64"/>
              <w:ind w:left="127" w:right="120"/>
              <w:rPr>
                <w:sz w:val="18"/>
              </w:rPr>
            </w:pPr>
            <w:r>
              <w:rPr>
                <w:sz w:val="18"/>
              </w:rPr>
              <w:t>初审</w:t>
            </w:r>
          </w:p>
        </w:tc>
        <w:tc>
          <w:tcPr>
            <w:tcW w:w="1688" w:type="dxa"/>
          </w:tcPr>
          <w:p>
            <w:pPr>
              <w:pStyle w:val="7"/>
              <w:spacing w:before="64"/>
              <w:ind w:left="104" w:right="93"/>
              <w:rPr>
                <w:sz w:val="18"/>
              </w:rPr>
            </w:pPr>
            <w:r>
              <w:rPr>
                <w:sz w:val="18"/>
              </w:rPr>
              <w:t>乡镇民政工作人员</w:t>
            </w:r>
          </w:p>
        </w:tc>
        <w:tc>
          <w:tcPr>
            <w:tcW w:w="2160" w:type="dxa"/>
          </w:tcPr>
          <w:p>
            <w:pPr>
              <w:pStyle w:val="7"/>
              <w:spacing w:before="64"/>
              <w:ind w:left="606"/>
              <w:jc w:val="left"/>
              <w:rPr>
                <w:sz w:val="18"/>
              </w:rPr>
            </w:pPr>
            <w:r>
              <w:rPr>
                <w:sz w:val="18"/>
              </w:rPr>
              <w:t>15 个工作日</w:t>
            </w:r>
          </w:p>
        </w:tc>
        <w:tc>
          <w:tcPr>
            <w:tcW w:w="92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63"/>
              <w:ind w:left="355" w:right="348"/>
              <w:rPr>
                <w:sz w:val="18"/>
              </w:rPr>
            </w:pPr>
            <w:r>
              <w:rPr>
                <w:sz w:val="18"/>
              </w:rPr>
              <w:t>第三环节</w:t>
            </w:r>
          </w:p>
        </w:tc>
        <w:tc>
          <w:tcPr>
            <w:tcW w:w="1620" w:type="dxa"/>
          </w:tcPr>
          <w:p>
            <w:pPr>
              <w:pStyle w:val="7"/>
              <w:spacing w:before="63"/>
              <w:ind w:left="127" w:right="120"/>
              <w:rPr>
                <w:sz w:val="18"/>
              </w:rPr>
            </w:pPr>
            <w:r>
              <w:rPr>
                <w:sz w:val="18"/>
              </w:rPr>
              <w:t>审批</w:t>
            </w:r>
          </w:p>
        </w:tc>
        <w:tc>
          <w:tcPr>
            <w:tcW w:w="1688" w:type="dxa"/>
          </w:tcPr>
          <w:p>
            <w:pPr>
              <w:pStyle w:val="7"/>
              <w:spacing w:before="63"/>
              <w:ind w:left="104" w:right="93"/>
              <w:rPr>
                <w:sz w:val="18"/>
              </w:rPr>
            </w:pPr>
            <w:r>
              <w:rPr>
                <w:sz w:val="18"/>
              </w:rPr>
              <w:t>区民政局</w:t>
            </w:r>
          </w:p>
        </w:tc>
        <w:tc>
          <w:tcPr>
            <w:tcW w:w="2160" w:type="dxa"/>
          </w:tcPr>
          <w:p>
            <w:pPr>
              <w:pStyle w:val="7"/>
              <w:spacing w:before="63"/>
              <w:ind w:left="651"/>
              <w:jc w:val="left"/>
              <w:rPr>
                <w:sz w:val="18"/>
              </w:rPr>
            </w:pPr>
            <w:r>
              <w:rPr>
                <w:sz w:val="18"/>
              </w:rPr>
              <w:t>5 个工作日</w:t>
            </w:r>
          </w:p>
        </w:tc>
        <w:tc>
          <w:tcPr>
            <w:tcW w:w="92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1" w:hRule="atLeast"/>
        </w:trPr>
        <w:tc>
          <w:tcPr>
            <w:tcW w:w="1613" w:type="dxa"/>
            <w:vMerge w:val="continue"/>
            <w:tcBorders>
              <w:top w:val="nil"/>
            </w:tcBorders>
          </w:tcPr>
          <w:p>
            <w:pPr>
              <w:rPr>
                <w:sz w:val="2"/>
                <w:szCs w:val="2"/>
              </w:rPr>
            </w:pPr>
          </w:p>
        </w:tc>
        <w:tc>
          <w:tcPr>
            <w:tcW w:w="1596" w:type="dxa"/>
          </w:tcPr>
          <w:p>
            <w:pPr>
              <w:pStyle w:val="7"/>
              <w:spacing w:before="85"/>
              <w:ind w:left="355" w:right="346"/>
              <w:rPr>
                <w:sz w:val="18"/>
              </w:rPr>
            </w:pPr>
            <w:r>
              <w:rPr>
                <w:sz w:val="18"/>
              </w:rPr>
              <w:t>尾环节</w:t>
            </w:r>
          </w:p>
        </w:tc>
        <w:tc>
          <w:tcPr>
            <w:tcW w:w="1620" w:type="dxa"/>
          </w:tcPr>
          <w:p>
            <w:pPr>
              <w:pStyle w:val="7"/>
              <w:spacing w:before="85"/>
              <w:ind w:left="129" w:right="120"/>
              <w:rPr>
                <w:sz w:val="18"/>
              </w:rPr>
            </w:pPr>
            <w:r>
              <w:rPr>
                <w:sz w:val="18"/>
              </w:rPr>
              <w:t>发放救助金</w:t>
            </w:r>
          </w:p>
        </w:tc>
        <w:tc>
          <w:tcPr>
            <w:tcW w:w="1688" w:type="dxa"/>
          </w:tcPr>
          <w:p>
            <w:pPr>
              <w:pStyle w:val="7"/>
              <w:spacing w:before="85"/>
              <w:ind w:left="104" w:right="93"/>
              <w:rPr>
                <w:sz w:val="18"/>
              </w:rPr>
            </w:pPr>
            <w:r>
              <w:rPr>
                <w:sz w:val="18"/>
              </w:rPr>
              <w:t>区民政局</w:t>
            </w:r>
          </w:p>
        </w:tc>
        <w:tc>
          <w:tcPr>
            <w:tcW w:w="2160" w:type="dxa"/>
          </w:tcPr>
          <w:p>
            <w:pPr>
              <w:pStyle w:val="7"/>
              <w:spacing w:before="57"/>
              <w:ind w:left="313"/>
              <w:jc w:val="left"/>
              <w:rPr>
                <w:sz w:val="18"/>
              </w:rPr>
            </w:pPr>
            <w:r>
              <w:rPr>
                <w:sz w:val="18"/>
              </w:rPr>
              <w:t>审批通过后次月 10 日</w:t>
            </w:r>
          </w:p>
        </w:tc>
        <w:tc>
          <w:tcPr>
            <w:tcW w:w="92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审查标准</w:t>
            </w:r>
          </w:p>
        </w:tc>
        <w:tc>
          <w:tcPr>
            <w:tcW w:w="7984" w:type="dxa"/>
            <w:gridSpan w:val="5"/>
          </w:tcPr>
          <w:p>
            <w:pPr>
              <w:pStyle w:val="7"/>
              <w:spacing w:before="43"/>
              <w:ind w:left="19" w:right="13"/>
              <w:rPr>
                <w:sz w:val="21"/>
              </w:rPr>
            </w:pPr>
            <w:r>
              <w:rPr>
                <w:sz w:val="21"/>
              </w:rPr>
              <w:t>资料齐全，符合规定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通办范围</w:t>
            </w:r>
          </w:p>
        </w:tc>
        <w:tc>
          <w:tcPr>
            <w:tcW w:w="7984" w:type="dxa"/>
            <w:gridSpan w:val="5"/>
          </w:tcPr>
          <w:p>
            <w:pPr>
              <w:pStyle w:val="7"/>
              <w:spacing w:before="42"/>
              <w:ind w:left="6"/>
              <w:rPr>
                <w:sz w:val="21"/>
              </w:rPr>
            </w:pPr>
            <w:r>
              <w:rPr>
                <w:w w:val="99"/>
                <w:sz w:val="21"/>
              </w:rPr>
              <w:t>无</w:t>
            </w:r>
          </w:p>
        </w:tc>
      </w:tr>
      <w:tr>
        <w:tblPrEx>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预约办理</w:t>
            </w:r>
          </w:p>
        </w:tc>
        <w:tc>
          <w:tcPr>
            <w:tcW w:w="7984" w:type="dxa"/>
            <w:gridSpan w:val="5"/>
          </w:tcPr>
          <w:p>
            <w:pPr>
              <w:pStyle w:val="7"/>
              <w:spacing w:before="43"/>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2"/>
              <w:ind w:left="154" w:right="147"/>
              <w:rPr>
                <w:sz w:val="21"/>
              </w:rPr>
            </w:pPr>
            <w:r>
              <w:rPr>
                <w:sz w:val="21"/>
              </w:rPr>
              <w:t>网上支付</w:t>
            </w:r>
          </w:p>
        </w:tc>
        <w:tc>
          <w:tcPr>
            <w:tcW w:w="7984" w:type="dxa"/>
            <w:gridSpan w:val="5"/>
          </w:tcPr>
          <w:p>
            <w:pPr>
              <w:pStyle w:val="7"/>
              <w:spacing w:before="42"/>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3"/>
              <w:ind w:left="154" w:right="147"/>
              <w:rPr>
                <w:sz w:val="21"/>
              </w:rPr>
            </w:pPr>
            <w:r>
              <w:rPr>
                <w:sz w:val="21"/>
              </w:rPr>
              <w:t>物流快递</w:t>
            </w:r>
          </w:p>
        </w:tc>
        <w:tc>
          <w:tcPr>
            <w:tcW w:w="7984" w:type="dxa"/>
            <w:gridSpan w:val="5"/>
          </w:tcPr>
          <w:p>
            <w:pPr>
              <w:pStyle w:val="7"/>
              <w:spacing w:before="43"/>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2"/>
              <w:ind w:left="154" w:right="147"/>
              <w:rPr>
                <w:sz w:val="21"/>
              </w:rPr>
            </w:pPr>
            <w:r>
              <w:rPr>
                <w:sz w:val="21"/>
              </w:rPr>
              <w:t>办理地点</w:t>
            </w:r>
          </w:p>
        </w:tc>
        <w:tc>
          <w:tcPr>
            <w:tcW w:w="7984" w:type="dxa"/>
            <w:gridSpan w:val="5"/>
          </w:tcPr>
          <w:p>
            <w:pPr>
              <w:pStyle w:val="7"/>
              <w:spacing w:before="42"/>
              <w:ind w:left="19" w:right="11"/>
              <w:rPr>
                <w:sz w:val="21"/>
              </w:rPr>
            </w:pPr>
            <w:r>
              <w:rPr>
                <w:sz w:val="21"/>
              </w:rPr>
              <w:t>各乡（镇、区）行政综合服务中心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3"/>
              <w:ind w:left="154" w:right="147"/>
              <w:rPr>
                <w:sz w:val="21"/>
              </w:rPr>
            </w:pPr>
            <w:r>
              <w:rPr>
                <w:sz w:val="21"/>
              </w:rPr>
              <w:t>办理时间</w:t>
            </w:r>
          </w:p>
        </w:tc>
        <w:tc>
          <w:tcPr>
            <w:tcW w:w="7984" w:type="dxa"/>
            <w:gridSpan w:val="5"/>
          </w:tcPr>
          <w:p>
            <w:pPr>
              <w:pStyle w:val="7"/>
              <w:spacing w:before="43"/>
              <w:ind w:left="19" w:right="10"/>
              <w:rPr>
                <w:sz w:val="21"/>
              </w:rPr>
            </w:pPr>
            <w:r>
              <w:rPr>
                <w:sz w:val="21"/>
              </w:rPr>
              <w:t>周一至周五 8:30-12:00；</w:t>
            </w:r>
            <w:r>
              <w:rPr>
                <w:rFonts w:hint="eastAsia"/>
                <w:sz w:val="21"/>
                <w:lang w:eastAsia="zh-CN"/>
              </w:rPr>
              <w:t>1:30</w:t>
            </w:r>
            <w:r>
              <w:rPr>
                <w:sz w:val="21"/>
              </w:rPr>
              <w:t>-</w:t>
            </w:r>
            <w:r>
              <w:rPr>
                <w:rFonts w:hint="eastAsia"/>
                <w:sz w:val="21"/>
                <w:lang w:eastAsia="zh-CN"/>
              </w:rPr>
              <w:t>5:30</w:t>
            </w:r>
            <w:r>
              <w:rPr>
                <w:sz w:val="21"/>
              </w:rPr>
              <w:t>(</w:t>
            </w:r>
            <w:r>
              <w:rPr>
                <w:rFonts w:hint="eastAsia"/>
                <w:sz w:val="21"/>
                <w:lang w:eastAsia="zh-CN"/>
              </w:rPr>
              <w:t>2:30</w:t>
            </w:r>
            <w:r>
              <w:rPr>
                <w:sz w:val="21"/>
              </w:rPr>
              <w:t>-</w:t>
            </w:r>
            <w:r>
              <w:rPr>
                <w:rFonts w:hint="eastAsia"/>
                <w:sz w:val="21"/>
                <w:lang w:eastAsia="zh-CN"/>
              </w:rPr>
              <w:t>5:30</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75" w:hRule="atLeast"/>
        </w:trPr>
        <w:tc>
          <w:tcPr>
            <w:tcW w:w="1613" w:type="dxa"/>
          </w:tcPr>
          <w:p>
            <w:pPr>
              <w:pStyle w:val="7"/>
              <w:spacing w:before="37" w:line="219" w:lineRule="exact"/>
              <w:ind w:left="154" w:right="147"/>
              <w:rPr>
                <w:sz w:val="21"/>
              </w:rPr>
            </w:pPr>
            <w:r>
              <w:rPr>
                <w:sz w:val="21"/>
              </w:rPr>
              <w:t>咨询电话</w:t>
            </w:r>
          </w:p>
        </w:tc>
        <w:tc>
          <w:tcPr>
            <w:tcW w:w="7984" w:type="dxa"/>
            <w:gridSpan w:val="5"/>
          </w:tcPr>
          <w:p>
            <w:pPr>
              <w:pStyle w:val="7"/>
              <w:spacing w:before="37" w:line="219" w:lineRule="exact"/>
              <w:ind w:left="19" w:right="10"/>
              <w:rPr>
                <w:sz w:val="21"/>
              </w:rPr>
            </w:pPr>
            <w:r>
              <w:rPr>
                <w:sz w:val="21"/>
              </w:rPr>
              <w:t>82014823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4"/>
              <w:ind w:left="154" w:right="147"/>
              <w:rPr>
                <w:sz w:val="21"/>
              </w:rPr>
            </w:pPr>
            <w:r>
              <w:rPr>
                <w:sz w:val="21"/>
              </w:rPr>
              <w:t>监督电话</w:t>
            </w:r>
          </w:p>
        </w:tc>
        <w:tc>
          <w:tcPr>
            <w:tcW w:w="7984" w:type="dxa"/>
            <w:gridSpan w:val="5"/>
          </w:tcPr>
          <w:p>
            <w:pPr>
              <w:pStyle w:val="7"/>
              <w:spacing w:before="44"/>
              <w:ind w:left="19" w:right="10"/>
              <w:rPr>
                <w:sz w:val="21"/>
              </w:rPr>
            </w:pPr>
            <w:r>
              <w:rPr>
                <w:sz w:val="21"/>
              </w:rPr>
              <w:t>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06" w:hRule="atLeast"/>
        </w:trPr>
        <w:tc>
          <w:tcPr>
            <w:tcW w:w="1613" w:type="dxa"/>
          </w:tcPr>
          <w:p>
            <w:pPr>
              <w:pStyle w:val="7"/>
              <w:spacing w:before="35" w:line="250" w:lineRule="exact"/>
              <w:ind w:left="154" w:right="149"/>
              <w:rPr>
                <w:sz w:val="21"/>
              </w:rPr>
            </w:pPr>
            <w:r>
              <w:rPr>
                <w:sz w:val="21"/>
              </w:rPr>
              <w:t>责任事项依据</w:t>
            </w:r>
          </w:p>
        </w:tc>
        <w:tc>
          <w:tcPr>
            <w:tcW w:w="7984" w:type="dxa"/>
            <w:gridSpan w:val="5"/>
          </w:tcPr>
          <w:p>
            <w:pPr>
              <w:pStyle w:val="7"/>
              <w:spacing w:before="45" w:line="241" w:lineRule="exact"/>
              <w:ind w:left="14"/>
              <w:jc w:val="left"/>
              <w:rPr>
                <w:sz w:val="21"/>
              </w:rPr>
            </w:pPr>
            <w:r>
              <w:rPr>
                <w:sz w:val="21"/>
              </w:rPr>
              <w:t>《社会救助暂行办法》第 9 条、第 12 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613" w:type="dxa"/>
          </w:tcPr>
          <w:p>
            <w:pPr>
              <w:pStyle w:val="7"/>
              <w:spacing w:before="50"/>
              <w:ind w:left="154" w:right="149"/>
              <w:rPr>
                <w:sz w:val="21"/>
              </w:rPr>
            </w:pPr>
            <w:r>
              <w:rPr>
                <w:sz w:val="21"/>
              </w:rPr>
              <w:t>追责情形依据</w:t>
            </w:r>
          </w:p>
        </w:tc>
        <w:tc>
          <w:tcPr>
            <w:tcW w:w="7984" w:type="dxa"/>
            <w:gridSpan w:val="5"/>
          </w:tcPr>
          <w:p>
            <w:pPr>
              <w:pStyle w:val="7"/>
              <w:spacing w:before="50"/>
              <w:ind w:left="14"/>
              <w:jc w:val="left"/>
              <w:rPr>
                <w:sz w:val="21"/>
              </w:rPr>
            </w:pPr>
            <w:r>
              <w:rPr>
                <w:sz w:val="21"/>
              </w:rPr>
              <w:t>《社会救助暂行办法》第 66 条</w:t>
            </w:r>
          </w:p>
        </w:tc>
      </w:tr>
    </w:tbl>
    <w:p>
      <w:pPr>
        <w:spacing w:after="0"/>
        <w:jc w:val="left"/>
        <w:rPr>
          <w:sz w:val="21"/>
        </w:rPr>
        <w:sectPr>
          <w:pgSz w:w="11910" w:h="16840"/>
          <w:pgMar w:top="1680" w:right="480" w:bottom="280" w:left="540" w:header="1656"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1596"/>
        <w:gridCol w:w="1620"/>
        <w:gridCol w:w="1950"/>
        <w:gridCol w:w="1680"/>
        <w:gridCol w:w="11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5" w:lineRule="exact"/>
              <w:ind w:left="154" w:right="147"/>
              <w:rPr>
                <w:sz w:val="21"/>
              </w:rPr>
            </w:pPr>
            <w:r>
              <w:rPr>
                <w:sz w:val="21"/>
              </w:rPr>
              <w:t>事项名称</w:t>
            </w:r>
          </w:p>
        </w:tc>
        <w:tc>
          <w:tcPr>
            <w:tcW w:w="7984" w:type="dxa"/>
            <w:gridSpan w:val="5"/>
          </w:tcPr>
          <w:p>
            <w:pPr>
              <w:pStyle w:val="7"/>
              <w:spacing w:before="36" w:line="255" w:lineRule="exact"/>
              <w:ind w:left="19" w:right="13"/>
              <w:rPr>
                <w:sz w:val="21"/>
              </w:rPr>
            </w:pPr>
            <w:r>
              <w:rPr>
                <w:sz w:val="21"/>
              </w:rPr>
              <w:t>特困人员供养给付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7" w:line="254" w:lineRule="exact"/>
              <w:ind w:left="154" w:right="147"/>
              <w:rPr>
                <w:sz w:val="21"/>
              </w:rPr>
            </w:pPr>
            <w:r>
              <w:rPr>
                <w:sz w:val="21"/>
              </w:rPr>
              <w:t>事项类型</w:t>
            </w:r>
          </w:p>
        </w:tc>
        <w:tc>
          <w:tcPr>
            <w:tcW w:w="7984" w:type="dxa"/>
            <w:gridSpan w:val="5"/>
          </w:tcPr>
          <w:p>
            <w:pPr>
              <w:pStyle w:val="7"/>
              <w:spacing w:before="37" w:line="254" w:lineRule="exact"/>
              <w:ind w:left="19" w:right="13"/>
              <w:rPr>
                <w:sz w:val="21"/>
              </w:rPr>
            </w:pPr>
            <w:r>
              <w:rPr>
                <w:sz w:val="21"/>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5" w:line="256" w:lineRule="exact"/>
              <w:ind w:left="154" w:right="147"/>
              <w:rPr>
                <w:sz w:val="21"/>
              </w:rPr>
            </w:pPr>
            <w:r>
              <w:rPr>
                <w:sz w:val="21"/>
              </w:rPr>
              <w:t>事项编码</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1" w:hRule="atLeast"/>
        </w:trPr>
        <w:tc>
          <w:tcPr>
            <w:tcW w:w="1613" w:type="dxa"/>
          </w:tcPr>
          <w:p>
            <w:pPr>
              <w:pStyle w:val="7"/>
              <w:spacing w:before="5"/>
              <w:jc w:val="left"/>
              <w:rPr>
                <w:rFonts w:ascii="Times New Roman"/>
                <w:sz w:val="16"/>
              </w:rPr>
            </w:pPr>
          </w:p>
          <w:p>
            <w:pPr>
              <w:pStyle w:val="7"/>
              <w:ind w:left="154" w:right="147"/>
              <w:rPr>
                <w:sz w:val="21"/>
              </w:rPr>
            </w:pPr>
            <w:r>
              <w:rPr>
                <w:sz w:val="21"/>
              </w:rPr>
              <w:t>设定依据</w:t>
            </w:r>
          </w:p>
        </w:tc>
        <w:tc>
          <w:tcPr>
            <w:tcW w:w="7984" w:type="dxa"/>
            <w:gridSpan w:val="5"/>
          </w:tcPr>
          <w:p>
            <w:pPr>
              <w:pStyle w:val="7"/>
              <w:spacing w:before="36"/>
              <w:ind w:left="19" w:right="13"/>
              <w:rPr>
                <w:sz w:val="21"/>
              </w:rPr>
            </w:pPr>
            <w:r>
              <w:rPr>
                <w:spacing w:val="-30"/>
                <w:w w:val="95"/>
                <w:sz w:val="21"/>
              </w:rPr>
              <w:t>《特困人员认定办法》、《社会救助暂行办法》、《河北省社会救助实施办法》、《石家庄市</w:t>
            </w:r>
          </w:p>
          <w:p>
            <w:pPr>
              <w:pStyle w:val="7"/>
              <w:spacing w:before="42"/>
              <w:ind w:left="19" w:right="13"/>
              <w:rPr>
                <w:sz w:val="21"/>
              </w:rPr>
            </w:pPr>
            <w:r>
              <w:rPr>
                <w:sz w:val="21"/>
              </w:rPr>
              <w:t>社会救助申请家庭经济状况核对评估认定办法》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7" w:line="254" w:lineRule="exact"/>
              <w:ind w:left="154" w:right="147"/>
              <w:rPr>
                <w:sz w:val="21"/>
              </w:rPr>
            </w:pPr>
            <w:r>
              <w:rPr>
                <w:sz w:val="21"/>
              </w:rPr>
              <w:t>实施机构</w:t>
            </w:r>
          </w:p>
        </w:tc>
        <w:tc>
          <w:tcPr>
            <w:tcW w:w="7984" w:type="dxa"/>
            <w:gridSpan w:val="5"/>
          </w:tcPr>
          <w:p>
            <w:pPr>
              <w:pStyle w:val="7"/>
              <w:spacing w:before="37" w:line="254" w:lineRule="exact"/>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5" w:line="256" w:lineRule="exact"/>
              <w:ind w:left="154" w:right="149"/>
              <w:rPr>
                <w:sz w:val="21"/>
              </w:rPr>
            </w:pPr>
            <w:r>
              <w:rPr>
                <w:sz w:val="21"/>
              </w:rPr>
              <w:t>法定办结时限</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9"/>
              <w:rPr>
                <w:sz w:val="21"/>
              </w:rPr>
            </w:pPr>
            <w:r>
              <w:rPr>
                <w:sz w:val="21"/>
              </w:rPr>
              <w:t>承诺办结时限</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4" w:lineRule="exact"/>
              <w:ind w:left="154" w:right="147"/>
              <w:rPr>
                <w:sz w:val="21"/>
              </w:rPr>
            </w:pPr>
            <w:r>
              <w:rPr>
                <w:sz w:val="21"/>
              </w:rPr>
              <w:t>结果名称</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7" w:line="254" w:lineRule="exact"/>
              <w:ind w:left="154" w:right="147"/>
              <w:rPr>
                <w:sz w:val="21"/>
              </w:rPr>
            </w:pPr>
            <w:r>
              <w:rPr>
                <w:sz w:val="21"/>
              </w:rPr>
              <w:t>结果样式</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5" w:line="256" w:lineRule="exact"/>
              <w:ind w:left="154" w:right="147"/>
              <w:rPr>
                <w:sz w:val="21"/>
              </w:rPr>
            </w:pPr>
            <w:r>
              <w:rPr>
                <w:sz w:val="21"/>
              </w:rPr>
              <w:t>收费标准</w:t>
            </w:r>
          </w:p>
        </w:tc>
        <w:tc>
          <w:tcPr>
            <w:tcW w:w="7984" w:type="dxa"/>
            <w:gridSpan w:val="5"/>
          </w:tcPr>
          <w:p>
            <w:pPr>
              <w:pStyle w:val="7"/>
              <w:spacing w:before="35" w:line="256"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5" w:lineRule="exact"/>
              <w:ind w:left="154" w:right="147"/>
              <w:rPr>
                <w:sz w:val="21"/>
              </w:rPr>
            </w:pPr>
            <w:r>
              <w:rPr>
                <w:sz w:val="21"/>
              </w:rPr>
              <w:t>收费依据</w:t>
            </w:r>
          </w:p>
        </w:tc>
        <w:tc>
          <w:tcPr>
            <w:tcW w:w="7984" w:type="dxa"/>
            <w:gridSpan w:val="5"/>
          </w:tcPr>
          <w:p>
            <w:pPr>
              <w:pStyle w:val="7"/>
              <w:spacing w:before="36" w:line="255"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restart"/>
          </w:tcPr>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spacing w:before="6"/>
              <w:jc w:val="left"/>
              <w:rPr>
                <w:rFonts w:ascii="Times New Roman"/>
                <w:sz w:val="25"/>
              </w:rPr>
            </w:pPr>
          </w:p>
          <w:p>
            <w:pPr>
              <w:pStyle w:val="7"/>
              <w:spacing w:before="1"/>
              <w:ind w:left="386"/>
              <w:jc w:val="left"/>
              <w:rPr>
                <w:sz w:val="21"/>
              </w:rPr>
            </w:pPr>
            <w:r>
              <w:rPr>
                <w:sz w:val="21"/>
              </w:rPr>
              <w:t>申请材料</w:t>
            </w:r>
          </w:p>
        </w:tc>
        <w:tc>
          <w:tcPr>
            <w:tcW w:w="3216" w:type="dxa"/>
            <w:gridSpan w:val="2"/>
          </w:tcPr>
          <w:p>
            <w:pPr>
              <w:pStyle w:val="7"/>
              <w:spacing w:before="44"/>
              <w:ind w:left="1166" w:right="1159"/>
              <w:rPr>
                <w:sz w:val="21"/>
              </w:rPr>
            </w:pPr>
            <w:r>
              <w:rPr>
                <w:sz w:val="21"/>
              </w:rPr>
              <w:t>材料名称</w:t>
            </w:r>
          </w:p>
        </w:tc>
        <w:tc>
          <w:tcPr>
            <w:tcW w:w="1950" w:type="dxa"/>
          </w:tcPr>
          <w:p>
            <w:pPr>
              <w:pStyle w:val="7"/>
              <w:spacing w:before="44"/>
              <w:ind w:left="113" w:right="107"/>
              <w:rPr>
                <w:sz w:val="21"/>
              </w:rPr>
            </w:pPr>
            <w:r>
              <w:rPr>
                <w:sz w:val="21"/>
              </w:rPr>
              <w:t>原件份数</w:t>
            </w:r>
          </w:p>
        </w:tc>
        <w:tc>
          <w:tcPr>
            <w:tcW w:w="1680" w:type="dxa"/>
          </w:tcPr>
          <w:p>
            <w:pPr>
              <w:pStyle w:val="7"/>
              <w:spacing w:before="44"/>
              <w:ind w:left="241" w:right="231"/>
              <w:rPr>
                <w:sz w:val="21"/>
              </w:rPr>
            </w:pPr>
            <w:r>
              <w:rPr>
                <w:sz w:val="21"/>
              </w:rPr>
              <w:t>复印件份数</w:t>
            </w:r>
          </w:p>
        </w:tc>
        <w:tc>
          <w:tcPr>
            <w:tcW w:w="1138" w:type="dxa"/>
          </w:tcPr>
          <w:p>
            <w:pPr>
              <w:pStyle w:val="7"/>
              <w:spacing w:before="36"/>
              <w:ind w:left="23" w:right="14"/>
              <w:rPr>
                <w:sz w:val="21"/>
              </w:rPr>
            </w:pPr>
            <w:r>
              <w:rPr>
                <w:sz w:val="21"/>
              </w:rPr>
              <w:t>是否有示范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3216" w:type="dxa"/>
            <w:gridSpan w:val="2"/>
          </w:tcPr>
          <w:p>
            <w:pPr>
              <w:pStyle w:val="7"/>
              <w:spacing w:before="42"/>
              <w:ind w:left="14"/>
              <w:jc w:val="left"/>
              <w:rPr>
                <w:sz w:val="21"/>
              </w:rPr>
            </w:pPr>
            <w:r>
              <w:rPr>
                <w:sz w:val="21"/>
              </w:rPr>
              <w:t>申请书</w:t>
            </w:r>
          </w:p>
        </w:tc>
        <w:tc>
          <w:tcPr>
            <w:tcW w:w="1950" w:type="dxa"/>
          </w:tcPr>
          <w:p>
            <w:pPr>
              <w:pStyle w:val="7"/>
              <w:spacing w:before="42"/>
              <w:ind w:left="7"/>
              <w:rPr>
                <w:sz w:val="21"/>
              </w:rPr>
            </w:pPr>
            <w:r>
              <w:rPr>
                <w:w w:val="99"/>
                <w:sz w:val="21"/>
              </w:rPr>
              <w:t>1</w:t>
            </w:r>
          </w:p>
        </w:tc>
        <w:tc>
          <w:tcPr>
            <w:tcW w:w="1680" w:type="dxa"/>
          </w:tcPr>
          <w:p>
            <w:pPr>
              <w:pStyle w:val="7"/>
              <w:jc w:val="left"/>
              <w:rPr>
                <w:rFonts w:ascii="Times New Roman"/>
                <w:sz w:val="20"/>
              </w:rPr>
            </w:pP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01" w:hRule="atLeast"/>
        </w:trPr>
        <w:tc>
          <w:tcPr>
            <w:tcW w:w="1613" w:type="dxa"/>
            <w:vMerge w:val="continue"/>
            <w:tcBorders>
              <w:top w:val="nil"/>
            </w:tcBorders>
          </w:tcPr>
          <w:p>
            <w:pPr>
              <w:rPr>
                <w:sz w:val="2"/>
                <w:szCs w:val="2"/>
              </w:rPr>
            </w:pPr>
          </w:p>
        </w:tc>
        <w:tc>
          <w:tcPr>
            <w:tcW w:w="3216" w:type="dxa"/>
            <w:gridSpan w:val="2"/>
          </w:tcPr>
          <w:p>
            <w:pPr>
              <w:pStyle w:val="7"/>
              <w:spacing w:before="36" w:line="244" w:lineRule="exact"/>
              <w:ind w:left="14"/>
              <w:jc w:val="left"/>
              <w:rPr>
                <w:sz w:val="21"/>
              </w:rPr>
            </w:pPr>
            <w:r>
              <w:rPr>
                <w:sz w:val="21"/>
              </w:rPr>
              <w:t>居民身份证、户口簿及复印件</w:t>
            </w:r>
          </w:p>
        </w:tc>
        <w:tc>
          <w:tcPr>
            <w:tcW w:w="1950" w:type="dxa"/>
          </w:tcPr>
          <w:p>
            <w:pPr>
              <w:pStyle w:val="7"/>
              <w:spacing w:before="36" w:line="244" w:lineRule="exact"/>
              <w:ind w:left="7"/>
              <w:rPr>
                <w:sz w:val="21"/>
              </w:rPr>
            </w:pPr>
            <w:r>
              <w:rPr>
                <w:w w:val="99"/>
                <w:sz w:val="21"/>
              </w:rPr>
              <w:t>1</w:t>
            </w:r>
          </w:p>
        </w:tc>
        <w:tc>
          <w:tcPr>
            <w:tcW w:w="1680" w:type="dxa"/>
          </w:tcPr>
          <w:p>
            <w:pPr>
              <w:pStyle w:val="7"/>
              <w:spacing w:before="36" w:line="244" w:lineRule="exact"/>
              <w:ind w:left="6"/>
              <w:rPr>
                <w:sz w:val="21"/>
              </w:rPr>
            </w:pPr>
            <w:r>
              <w:rPr>
                <w:w w:val="99"/>
                <w:sz w:val="21"/>
              </w:rPr>
              <w:t>3</w:t>
            </w: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613" w:type="dxa"/>
            <w:vMerge w:val="continue"/>
            <w:tcBorders>
              <w:top w:val="nil"/>
            </w:tcBorders>
          </w:tcPr>
          <w:p>
            <w:pPr>
              <w:rPr>
                <w:sz w:val="2"/>
                <w:szCs w:val="2"/>
              </w:rPr>
            </w:pPr>
          </w:p>
        </w:tc>
        <w:tc>
          <w:tcPr>
            <w:tcW w:w="3216" w:type="dxa"/>
            <w:gridSpan w:val="2"/>
          </w:tcPr>
          <w:p>
            <w:pPr>
              <w:pStyle w:val="7"/>
              <w:spacing w:before="71"/>
              <w:ind w:left="14"/>
              <w:jc w:val="left"/>
              <w:rPr>
                <w:sz w:val="21"/>
              </w:rPr>
            </w:pPr>
            <w:r>
              <w:rPr>
                <w:sz w:val="21"/>
              </w:rPr>
              <w:t>《石家庄市社会救助申请审批表》</w:t>
            </w:r>
          </w:p>
        </w:tc>
        <w:tc>
          <w:tcPr>
            <w:tcW w:w="1950" w:type="dxa"/>
          </w:tcPr>
          <w:p>
            <w:pPr>
              <w:pStyle w:val="7"/>
              <w:spacing w:before="71"/>
              <w:ind w:left="7"/>
              <w:rPr>
                <w:sz w:val="21"/>
              </w:rPr>
            </w:pPr>
            <w:r>
              <w:rPr>
                <w:w w:val="99"/>
                <w:sz w:val="21"/>
              </w:rPr>
              <w:t>3</w:t>
            </w:r>
          </w:p>
        </w:tc>
        <w:tc>
          <w:tcPr>
            <w:tcW w:w="1680" w:type="dxa"/>
          </w:tcPr>
          <w:p>
            <w:pPr>
              <w:pStyle w:val="7"/>
              <w:jc w:val="left"/>
              <w:rPr>
                <w:rFonts w:ascii="Times New Roman"/>
                <w:sz w:val="20"/>
              </w:rPr>
            </w:pP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92" w:hRule="atLeast"/>
        </w:trPr>
        <w:tc>
          <w:tcPr>
            <w:tcW w:w="1613" w:type="dxa"/>
            <w:vMerge w:val="continue"/>
            <w:tcBorders>
              <w:top w:val="nil"/>
            </w:tcBorders>
          </w:tcPr>
          <w:p>
            <w:pPr>
              <w:rPr>
                <w:sz w:val="2"/>
                <w:szCs w:val="2"/>
              </w:rPr>
            </w:pPr>
          </w:p>
        </w:tc>
        <w:tc>
          <w:tcPr>
            <w:tcW w:w="3216" w:type="dxa"/>
            <w:gridSpan w:val="2"/>
          </w:tcPr>
          <w:p>
            <w:pPr>
              <w:pStyle w:val="7"/>
              <w:spacing w:before="8" w:line="310" w:lineRule="atLeast"/>
              <w:ind w:left="14" w:right="40"/>
              <w:jc w:val="both"/>
              <w:rPr>
                <w:sz w:val="21"/>
              </w:rPr>
            </w:pPr>
            <w:r>
              <w:rPr>
                <w:sz w:val="21"/>
              </w:rPr>
              <w:t>家庭成员收入证明（含工薪收入、经营性净收入、财产性收入和转移性收入等）</w:t>
            </w:r>
          </w:p>
        </w:tc>
        <w:tc>
          <w:tcPr>
            <w:tcW w:w="1950" w:type="dxa"/>
          </w:tcPr>
          <w:p>
            <w:pPr>
              <w:pStyle w:val="7"/>
              <w:jc w:val="left"/>
              <w:rPr>
                <w:rFonts w:ascii="Times New Roman"/>
                <w:sz w:val="20"/>
              </w:rPr>
            </w:pPr>
          </w:p>
          <w:p>
            <w:pPr>
              <w:pStyle w:val="7"/>
              <w:spacing w:before="131"/>
              <w:ind w:left="7"/>
              <w:rPr>
                <w:sz w:val="21"/>
              </w:rPr>
            </w:pPr>
            <w:r>
              <w:rPr>
                <w:w w:val="99"/>
                <w:sz w:val="21"/>
              </w:rPr>
              <w:t>1</w:t>
            </w:r>
          </w:p>
        </w:tc>
        <w:tc>
          <w:tcPr>
            <w:tcW w:w="1680" w:type="dxa"/>
          </w:tcPr>
          <w:p>
            <w:pPr>
              <w:pStyle w:val="7"/>
              <w:jc w:val="left"/>
              <w:rPr>
                <w:rFonts w:ascii="Times New Roman"/>
                <w:sz w:val="20"/>
              </w:rPr>
            </w:pPr>
          </w:p>
          <w:p>
            <w:pPr>
              <w:pStyle w:val="7"/>
              <w:spacing w:before="131"/>
              <w:ind w:left="6"/>
              <w:rPr>
                <w:sz w:val="21"/>
              </w:rPr>
            </w:pPr>
            <w:r>
              <w:rPr>
                <w:w w:val="99"/>
                <w:sz w:val="21"/>
              </w:rPr>
              <w:t>3</w:t>
            </w: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73" w:hRule="atLeast"/>
        </w:trPr>
        <w:tc>
          <w:tcPr>
            <w:tcW w:w="1613" w:type="dxa"/>
            <w:vMerge w:val="continue"/>
            <w:tcBorders>
              <w:top w:val="nil"/>
            </w:tcBorders>
          </w:tcPr>
          <w:p>
            <w:pPr>
              <w:rPr>
                <w:sz w:val="2"/>
                <w:szCs w:val="2"/>
              </w:rPr>
            </w:pPr>
          </w:p>
        </w:tc>
        <w:tc>
          <w:tcPr>
            <w:tcW w:w="3216" w:type="dxa"/>
            <w:gridSpan w:val="2"/>
          </w:tcPr>
          <w:p>
            <w:pPr>
              <w:pStyle w:val="7"/>
              <w:spacing w:before="4" w:line="310" w:lineRule="atLeast"/>
              <w:ind w:left="14" w:right="40"/>
              <w:jc w:val="left"/>
              <w:rPr>
                <w:sz w:val="21"/>
              </w:rPr>
            </w:pPr>
            <w:r>
              <w:rPr>
                <w:sz w:val="21"/>
              </w:rPr>
              <w:t>家庭成员残疾、患病的提供残疾证病历等证明及复印件</w:t>
            </w:r>
          </w:p>
        </w:tc>
        <w:tc>
          <w:tcPr>
            <w:tcW w:w="1950" w:type="dxa"/>
          </w:tcPr>
          <w:p>
            <w:pPr>
              <w:pStyle w:val="7"/>
              <w:spacing w:before="5"/>
              <w:jc w:val="left"/>
              <w:rPr>
                <w:rFonts w:ascii="Times New Roman"/>
                <w:sz w:val="17"/>
              </w:rPr>
            </w:pPr>
          </w:p>
          <w:p>
            <w:pPr>
              <w:pStyle w:val="7"/>
              <w:ind w:left="7"/>
              <w:rPr>
                <w:sz w:val="21"/>
              </w:rPr>
            </w:pPr>
            <w:r>
              <w:rPr>
                <w:w w:val="99"/>
                <w:sz w:val="21"/>
              </w:rPr>
              <w:t>1</w:t>
            </w:r>
          </w:p>
        </w:tc>
        <w:tc>
          <w:tcPr>
            <w:tcW w:w="1680" w:type="dxa"/>
          </w:tcPr>
          <w:p>
            <w:pPr>
              <w:pStyle w:val="7"/>
              <w:spacing w:before="5"/>
              <w:jc w:val="left"/>
              <w:rPr>
                <w:rFonts w:ascii="Times New Roman"/>
                <w:sz w:val="17"/>
              </w:rPr>
            </w:pPr>
          </w:p>
          <w:p>
            <w:pPr>
              <w:pStyle w:val="7"/>
              <w:ind w:left="6"/>
              <w:rPr>
                <w:sz w:val="21"/>
              </w:rPr>
            </w:pPr>
            <w:r>
              <w:rPr>
                <w:w w:val="99"/>
                <w:sz w:val="21"/>
              </w:rPr>
              <w:t>3</w:t>
            </w: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00" w:hRule="atLeast"/>
        </w:trPr>
        <w:tc>
          <w:tcPr>
            <w:tcW w:w="1613" w:type="dxa"/>
            <w:vMerge w:val="continue"/>
            <w:tcBorders>
              <w:top w:val="nil"/>
            </w:tcBorders>
          </w:tcPr>
          <w:p>
            <w:pPr>
              <w:rPr>
                <w:sz w:val="2"/>
                <w:szCs w:val="2"/>
              </w:rPr>
            </w:pPr>
          </w:p>
        </w:tc>
        <w:tc>
          <w:tcPr>
            <w:tcW w:w="3216" w:type="dxa"/>
            <w:gridSpan w:val="2"/>
          </w:tcPr>
          <w:p>
            <w:pPr>
              <w:pStyle w:val="7"/>
              <w:spacing w:before="17" w:line="310" w:lineRule="atLeast"/>
              <w:ind w:left="14" w:right="40"/>
              <w:jc w:val="left"/>
              <w:rPr>
                <w:sz w:val="21"/>
              </w:rPr>
            </w:pPr>
            <w:r>
              <w:rPr>
                <w:sz w:val="21"/>
              </w:rPr>
              <w:t>非义务教育阶段学生提供在学校就读的有关佐证材料</w:t>
            </w:r>
          </w:p>
        </w:tc>
        <w:tc>
          <w:tcPr>
            <w:tcW w:w="1950" w:type="dxa"/>
          </w:tcPr>
          <w:p>
            <w:pPr>
              <w:pStyle w:val="7"/>
              <w:spacing w:before="7"/>
              <w:jc w:val="left"/>
              <w:rPr>
                <w:rFonts w:ascii="Times New Roman"/>
                <w:sz w:val="18"/>
              </w:rPr>
            </w:pPr>
          </w:p>
          <w:p>
            <w:pPr>
              <w:pStyle w:val="7"/>
              <w:ind w:left="7"/>
              <w:rPr>
                <w:sz w:val="21"/>
              </w:rPr>
            </w:pPr>
            <w:r>
              <w:rPr>
                <w:w w:val="99"/>
                <w:sz w:val="21"/>
              </w:rPr>
              <w:t>1</w:t>
            </w:r>
          </w:p>
        </w:tc>
        <w:tc>
          <w:tcPr>
            <w:tcW w:w="1680" w:type="dxa"/>
          </w:tcPr>
          <w:p>
            <w:pPr>
              <w:pStyle w:val="7"/>
              <w:spacing w:before="7"/>
              <w:jc w:val="left"/>
              <w:rPr>
                <w:rFonts w:ascii="Times New Roman"/>
                <w:sz w:val="18"/>
              </w:rPr>
            </w:pPr>
          </w:p>
          <w:p>
            <w:pPr>
              <w:pStyle w:val="7"/>
              <w:ind w:left="6"/>
              <w:rPr>
                <w:sz w:val="21"/>
              </w:rPr>
            </w:pPr>
            <w:r>
              <w:rPr>
                <w:w w:val="99"/>
                <w:sz w:val="21"/>
              </w:rPr>
              <w:t>3</w:t>
            </w: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78" w:hRule="atLeast"/>
        </w:trPr>
        <w:tc>
          <w:tcPr>
            <w:tcW w:w="1613" w:type="dxa"/>
            <w:vMerge w:val="continue"/>
            <w:tcBorders>
              <w:top w:val="nil"/>
            </w:tcBorders>
          </w:tcPr>
          <w:p>
            <w:pPr>
              <w:rPr>
                <w:sz w:val="2"/>
                <w:szCs w:val="2"/>
              </w:rPr>
            </w:pPr>
          </w:p>
        </w:tc>
        <w:tc>
          <w:tcPr>
            <w:tcW w:w="3216" w:type="dxa"/>
            <w:gridSpan w:val="2"/>
          </w:tcPr>
          <w:p>
            <w:pPr>
              <w:pStyle w:val="7"/>
              <w:spacing w:before="7" w:line="310" w:lineRule="atLeast"/>
              <w:ind w:left="14" w:right="40"/>
              <w:jc w:val="left"/>
              <w:rPr>
                <w:sz w:val="21"/>
              </w:rPr>
            </w:pPr>
            <w:r>
              <w:rPr>
                <w:sz w:val="21"/>
              </w:rPr>
              <w:t>根据申请人家庭情况，要求提供的其他材料</w:t>
            </w:r>
          </w:p>
        </w:tc>
        <w:tc>
          <w:tcPr>
            <w:tcW w:w="1950" w:type="dxa"/>
          </w:tcPr>
          <w:p>
            <w:pPr>
              <w:pStyle w:val="7"/>
              <w:spacing w:before="8"/>
              <w:jc w:val="left"/>
              <w:rPr>
                <w:rFonts w:ascii="Times New Roman"/>
                <w:sz w:val="17"/>
              </w:rPr>
            </w:pPr>
          </w:p>
          <w:p>
            <w:pPr>
              <w:pStyle w:val="7"/>
              <w:ind w:left="7"/>
              <w:rPr>
                <w:sz w:val="21"/>
              </w:rPr>
            </w:pPr>
            <w:r>
              <w:rPr>
                <w:w w:val="99"/>
                <w:sz w:val="21"/>
              </w:rPr>
              <w:t>1</w:t>
            </w:r>
          </w:p>
        </w:tc>
        <w:tc>
          <w:tcPr>
            <w:tcW w:w="1680" w:type="dxa"/>
          </w:tcPr>
          <w:p>
            <w:pPr>
              <w:pStyle w:val="7"/>
              <w:spacing w:before="8"/>
              <w:jc w:val="left"/>
              <w:rPr>
                <w:rFonts w:ascii="Times New Roman"/>
                <w:sz w:val="17"/>
              </w:rPr>
            </w:pPr>
          </w:p>
          <w:p>
            <w:pPr>
              <w:pStyle w:val="7"/>
              <w:ind w:left="6"/>
              <w:rPr>
                <w:sz w:val="21"/>
              </w:rPr>
            </w:pPr>
            <w:r>
              <w:rPr>
                <w:w w:val="99"/>
                <w:sz w:val="21"/>
              </w:rPr>
              <w:t>3</w:t>
            </w: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restart"/>
          </w:tcPr>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spacing w:before="3"/>
              <w:jc w:val="left"/>
              <w:rPr>
                <w:rFonts w:ascii="Times New Roman"/>
                <w:sz w:val="22"/>
              </w:rPr>
            </w:pPr>
          </w:p>
          <w:p>
            <w:pPr>
              <w:pStyle w:val="7"/>
              <w:ind w:left="386"/>
              <w:jc w:val="left"/>
              <w:rPr>
                <w:sz w:val="21"/>
              </w:rPr>
            </w:pPr>
            <w:r>
              <w:rPr>
                <w:sz w:val="21"/>
              </w:rPr>
              <w:t>办理流程</w:t>
            </w:r>
          </w:p>
        </w:tc>
        <w:tc>
          <w:tcPr>
            <w:tcW w:w="1596" w:type="dxa"/>
          </w:tcPr>
          <w:p>
            <w:pPr>
              <w:pStyle w:val="7"/>
              <w:spacing w:before="43"/>
              <w:ind w:left="355" w:right="350"/>
              <w:rPr>
                <w:sz w:val="21"/>
              </w:rPr>
            </w:pPr>
            <w:r>
              <w:rPr>
                <w:sz w:val="21"/>
              </w:rPr>
              <w:t>环节顺序</w:t>
            </w:r>
          </w:p>
        </w:tc>
        <w:tc>
          <w:tcPr>
            <w:tcW w:w="1620" w:type="dxa"/>
          </w:tcPr>
          <w:p>
            <w:pPr>
              <w:pStyle w:val="7"/>
              <w:spacing w:before="43"/>
              <w:ind w:left="125" w:right="120"/>
              <w:rPr>
                <w:sz w:val="21"/>
              </w:rPr>
            </w:pPr>
            <w:r>
              <w:rPr>
                <w:sz w:val="21"/>
              </w:rPr>
              <w:t>环节名称</w:t>
            </w:r>
          </w:p>
        </w:tc>
        <w:tc>
          <w:tcPr>
            <w:tcW w:w="1950" w:type="dxa"/>
          </w:tcPr>
          <w:p>
            <w:pPr>
              <w:pStyle w:val="7"/>
              <w:spacing w:before="43"/>
              <w:ind w:left="113" w:right="107"/>
              <w:rPr>
                <w:sz w:val="21"/>
              </w:rPr>
            </w:pPr>
            <w:r>
              <w:rPr>
                <w:sz w:val="21"/>
              </w:rPr>
              <w:t>办理人员</w:t>
            </w:r>
          </w:p>
        </w:tc>
        <w:tc>
          <w:tcPr>
            <w:tcW w:w="1680" w:type="dxa"/>
          </w:tcPr>
          <w:p>
            <w:pPr>
              <w:pStyle w:val="7"/>
              <w:spacing w:before="43"/>
              <w:ind w:left="239" w:right="234"/>
              <w:rPr>
                <w:sz w:val="21"/>
              </w:rPr>
            </w:pPr>
            <w:r>
              <w:rPr>
                <w:sz w:val="21"/>
              </w:rPr>
              <w:t>办理时限</w:t>
            </w:r>
          </w:p>
        </w:tc>
        <w:tc>
          <w:tcPr>
            <w:tcW w:w="1138" w:type="dxa"/>
          </w:tcPr>
          <w:p>
            <w:pPr>
              <w:pStyle w:val="7"/>
              <w:spacing w:before="43"/>
              <w:ind w:left="21" w:right="14"/>
              <w:rPr>
                <w:sz w:val="21"/>
              </w:rPr>
            </w:pPr>
            <w:r>
              <w:rPr>
                <w:sz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2"/>
              <w:ind w:left="355" w:right="348"/>
              <w:rPr>
                <w:sz w:val="21"/>
              </w:rPr>
            </w:pPr>
            <w:r>
              <w:rPr>
                <w:sz w:val="21"/>
              </w:rPr>
              <w:t>首环节</w:t>
            </w:r>
          </w:p>
        </w:tc>
        <w:tc>
          <w:tcPr>
            <w:tcW w:w="1620" w:type="dxa"/>
          </w:tcPr>
          <w:p>
            <w:pPr>
              <w:pStyle w:val="7"/>
              <w:spacing w:before="42"/>
              <w:ind w:left="127" w:right="120"/>
              <w:rPr>
                <w:sz w:val="21"/>
              </w:rPr>
            </w:pPr>
            <w:r>
              <w:rPr>
                <w:sz w:val="21"/>
              </w:rPr>
              <w:t>受理</w:t>
            </w:r>
          </w:p>
        </w:tc>
        <w:tc>
          <w:tcPr>
            <w:tcW w:w="1950" w:type="dxa"/>
          </w:tcPr>
          <w:p>
            <w:pPr>
              <w:pStyle w:val="7"/>
              <w:spacing w:before="42"/>
              <w:ind w:left="113" w:right="107"/>
              <w:rPr>
                <w:sz w:val="21"/>
              </w:rPr>
            </w:pPr>
            <w:r>
              <w:rPr>
                <w:sz w:val="21"/>
              </w:rPr>
              <w:t>乡镇民政工作人员</w:t>
            </w:r>
          </w:p>
        </w:tc>
        <w:tc>
          <w:tcPr>
            <w:tcW w:w="1680" w:type="dxa"/>
          </w:tcPr>
          <w:p>
            <w:pPr>
              <w:pStyle w:val="7"/>
              <w:spacing w:before="42"/>
              <w:ind w:left="241" w:right="234"/>
              <w:rPr>
                <w:sz w:val="21"/>
              </w:rPr>
            </w:pPr>
            <w:r>
              <w:rPr>
                <w:sz w:val="21"/>
              </w:rPr>
              <w:t>即办</w:t>
            </w: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44"/>
              <w:ind w:left="355" w:right="350"/>
              <w:rPr>
                <w:sz w:val="21"/>
              </w:rPr>
            </w:pPr>
            <w:r>
              <w:rPr>
                <w:sz w:val="21"/>
              </w:rPr>
              <w:t>第二环节</w:t>
            </w:r>
          </w:p>
        </w:tc>
        <w:tc>
          <w:tcPr>
            <w:tcW w:w="1620" w:type="dxa"/>
          </w:tcPr>
          <w:p>
            <w:pPr>
              <w:pStyle w:val="7"/>
              <w:spacing w:before="44"/>
              <w:ind w:left="127" w:right="120"/>
              <w:rPr>
                <w:sz w:val="21"/>
              </w:rPr>
            </w:pPr>
            <w:r>
              <w:rPr>
                <w:sz w:val="21"/>
              </w:rPr>
              <w:t>初审</w:t>
            </w:r>
          </w:p>
        </w:tc>
        <w:tc>
          <w:tcPr>
            <w:tcW w:w="1950" w:type="dxa"/>
          </w:tcPr>
          <w:p>
            <w:pPr>
              <w:pStyle w:val="7"/>
              <w:spacing w:before="44"/>
              <w:ind w:left="113" w:right="107"/>
              <w:rPr>
                <w:sz w:val="21"/>
              </w:rPr>
            </w:pPr>
            <w:r>
              <w:rPr>
                <w:sz w:val="21"/>
              </w:rPr>
              <w:t>乡镇民政工作人员</w:t>
            </w:r>
          </w:p>
        </w:tc>
        <w:tc>
          <w:tcPr>
            <w:tcW w:w="1680" w:type="dxa"/>
          </w:tcPr>
          <w:p>
            <w:pPr>
              <w:pStyle w:val="7"/>
              <w:spacing w:before="44"/>
              <w:ind w:left="241" w:right="234"/>
              <w:rPr>
                <w:sz w:val="21"/>
              </w:rPr>
            </w:pPr>
            <w:r>
              <w:rPr>
                <w:sz w:val="21"/>
              </w:rPr>
              <w:t>15 个工作日</w:t>
            </w: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2"/>
              <w:ind w:left="355" w:right="350"/>
              <w:rPr>
                <w:sz w:val="21"/>
              </w:rPr>
            </w:pPr>
            <w:r>
              <w:rPr>
                <w:sz w:val="21"/>
              </w:rPr>
              <w:t>第三环节</w:t>
            </w:r>
          </w:p>
        </w:tc>
        <w:tc>
          <w:tcPr>
            <w:tcW w:w="1620" w:type="dxa"/>
          </w:tcPr>
          <w:p>
            <w:pPr>
              <w:pStyle w:val="7"/>
              <w:spacing w:before="42"/>
              <w:ind w:left="127" w:right="120"/>
              <w:rPr>
                <w:sz w:val="21"/>
              </w:rPr>
            </w:pPr>
            <w:r>
              <w:rPr>
                <w:sz w:val="21"/>
              </w:rPr>
              <w:t>审批</w:t>
            </w:r>
          </w:p>
        </w:tc>
        <w:tc>
          <w:tcPr>
            <w:tcW w:w="1950" w:type="dxa"/>
          </w:tcPr>
          <w:p>
            <w:pPr>
              <w:pStyle w:val="7"/>
              <w:spacing w:before="42"/>
              <w:ind w:left="113" w:right="107"/>
              <w:rPr>
                <w:sz w:val="21"/>
              </w:rPr>
            </w:pPr>
            <w:r>
              <w:rPr>
                <w:sz w:val="21"/>
              </w:rPr>
              <w:t>区民政局</w:t>
            </w:r>
          </w:p>
        </w:tc>
        <w:tc>
          <w:tcPr>
            <w:tcW w:w="1680" w:type="dxa"/>
          </w:tcPr>
          <w:p>
            <w:pPr>
              <w:pStyle w:val="7"/>
              <w:spacing w:before="42"/>
              <w:ind w:left="239" w:right="234"/>
              <w:rPr>
                <w:sz w:val="21"/>
              </w:rPr>
            </w:pPr>
            <w:r>
              <w:rPr>
                <w:sz w:val="21"/>
              </w:rPr>
              <w:t>5 个工作日</w:t>
            </w:r>
          </w:p>
        </w:tc>
        <w:tc>
          <w:tcPr>
            <w:tcW w:w="1138" w:type="dxa"/>
          </w:tcPr>
          <w:p>
            <w:pPr>
              <w:pStyle w:val="7"/>
              <w:jc w:val="left"/>
              <w:rPr>
                <w:rFonts w:ascii="Times New Roman"/>
                <w:sz w:val="20"/>
              </w:rPr>
            </w:pPr>
          </w:p>
        </w:tc>
      </w:tr>
      <w:tr>
        <w:tblPrEx>
          <w:tblLayout w:type="fixed"/>
          <w:tblCellMar>
            <w:top w:w="0" w:type="dxa"/>
            <w:left w:w="0" w:type="dxa"/>
            <w:bottom w:w="0" w:type="dxa"/>
            <w:right w:w="0" w:type="dxa"/>
          </w:tblCellMar>
        </w:tblPrEx>
        <w:trPr>
          <w:trHeight w:val="695" w:hRule="atLeast"/>
        </w:trPr>
        <w:tc>
          <w:tcPr>
            <w:tcW w:w="1613" w:type="dxa"/>
            <w:vMerge w:val="continue"/>
            <w:tcBorders>
              <w:top w:val="nil"/>
            </w:tcBorders>
          </w:tcPr>
          <w:p>
            <w:pPr>
              <w:rPr>
                <w:sz w:val="2"/>
                <w:szCs w:val="2"/>
              </w:rPr>
            </w:pPr>
          </w:p>
        </w:tc>
        <w:tc>
          <w:tcPr>
            <w:tcW w:w="1596" w:type="dxa"/>
          </w:tcPr>
          <w:p>
            <w:pPr>
              <w:pStyle w:val="7"/>
              <w:spacing w:before="7"/>
              <w:jc w:val="left"/>
              <w:rPr>
                <w:rFonts w:ascii="Times New Roman"/>
                <w:sz w:val="18"/>
              </w:rPr>
            </w:pPr>
          </w:p>
          <w:p>
            <w:pPr>
              <w:pStyle w:val="7"/>
              <w:ind w:left="355" w:right="348"/>
              <w:rPr>
                <w:sz w:val="21"/>
              </w:rPr>
            </w:pPr>
            <w:r>
              <w:rPr>
                <w:sz w:val="21"/>
              </w:rPr>
              <w:t>尾环节</w:t>
            </w:r>
          </w:p>
        </w:tc>
        <w:tc>
          <w:tcPr>
            <w:tcW w:w="1620" w:type="dxa"/>
          </w:tcPr>
          <w:p>
            <w:pPr>
              <w:pStyle w:val="7"/>
              <w:spacing w:before="7"/>
              <w:jc w:val="left"/>
              <w:rPr>
                <w:rFonts w:ascii="Times New Roman"/>
                <w:sz w:val="18"/>
              </w:rPr>
            </w:pPr>
          </w:p>
          <w:p>
            <w:pPr>
              <w:pStyle w:val="7"/>
              <w:ind w:left="129" w:right="119"/>
              <w:rPr>
                <w:sz w:val="21"/>
              </w:rPr>
            </w:pPr>
            <w:r>
              <w:rPr>
                <w:sz w:val="21"/>
              </w:rPr>
              <w:t>发放救助金</w:t>
            </w:r>
          </w:p>
        </w:tc>
        <w:tc>
          <w:tcPr>
            <w:tcW w:w="1950" w:type="dxa"/>
          </w:tcPr>
          <w:p>
            <w:pPr>
              <w:pStyle w:val="7"/>
              <w:spacing w:before="7"/>
              <w:jc w:val="left"/>
              <w:rPr>
                <w:rFonts w:ascii="Times New Roman"/>
                <w:sz w:val="18"/>
              </w:rPr>
            </w:pPr>
          </w:p>
          <w:p>
            <w:pPr>
              <w:pStyle w:val="7"/>
              <w:ind w:left="113" w:right="107"/>
              <w:rPr>
                <w:sz w:val="21"/>
              </w:rPr>
            </w:pPr>
            <w:r>
              <w:rPr>
                <w:sz w:val="21"/>
              </w:rPr>
              <w:t>区民政局</w:t>
            </w:r>
          </w:p>
        </w:tc>
        <w:tc>
          <w:tcPr>
            <w:tcW w:w="1680" w:type="dxa"/>
          </w:tcPr>
          <w:p>
            <w:pPr>
              <w:pStyle w:val="7"/>
              <w:spacing w:before="17" w:line="310" w:lineRule="atLeast"/>
              <w:ind w:left="262" w:right="134" w:firstLine="156"/>
              <w:jc w:val="left"/>
              <w:rPr>
                <w:sz w:val="21"/>
              </w:rPr>
            </w:pPr>
            <w:r>
              <w:rPr>
                <w:sz w:val="21"/>
              </w:rPr>
              <w:t>审批通过后次月 10 日前</w:t>
            </w: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00" w:hRule="atLeast"/>
        </w:trPr>
        <w:tc>
          <w:tcPr>
            <w:tcW w:w="1613" w:type="dxa"/>
          </w:tcPr>
          <w:p>
            <w:pPr>
              <w:pStyle w:val="7"/>
              <w:spacing w:before="36" w:line="245" w:lineRule="exact"/>
              <w:ind w:left="154" w:right="147"/>
              <w:rPr>
                <w:sz w:val="21"/>
              </w:rPr>
            </w:pPr>
            <w:r>
              <w:rPr>
                <w:sz w:val="21"/>
              </w:rPr>
              <w:t>审查标准</w:t>
            </w:r>
          </w:p>
        </w:tc>
        <w:tc>
          <w:tcPr>
            <w:tcW w:w="7984" w:type="dxa"/>
            <w:gridSpan w:val="5"/>
          </w:tcPr>
          <w:p>
            <w:pPr>
              <w:pStyle w:val="7"/>
              <w:spacing w:before="36" w:line="245" w:lineRule="exact"/>
              <w:ind w:left="19" w:right="13"/>
              <w:rPr>
                <w:sz w:val="21"/>
              </w:rPr>
            </w:pPr>
            <w:r>
              <w:rPr>
                <w:sz w:val="21"/>
              </w:rPr>
              <w:t>资料齐全，符合规定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通办范围</w:t>
            </w:r>
          </w:p>
        </w:tc>
        <w:tc>
          <w:tcPr>
            <w:tcW w:w="7984" w:type="dxa"/>
            <w:gridSpan w:val="5"/>
          </w:tcPr>
          <w:p>
            <w:pPr>
              <w:pStyle w:val="7"/>
              <w:spacing w:before="42"/>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预约办理</w:t>
            </w:r>
          </w:p>
        </w:tc>
        <w:tc>
          <w:tcPr>
            <w:tcW w:w="7984" w:type="dxa"/>
            <w:gridSpan w:val="5"/>
          </w:tcPr>
          <w:p>
            <w:pPr>
              <w:pStyle w:val="7"/>
              <w:spacing w:before="43"/>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网上支付</w:t>
            </w:r>
          </w:p>
        </w:tc>
        <w:tc>
          <w:tcPr>
            <w:tcW w:w="7984" w:type="dxa"/>
            <w:gridSpan w:val="5"/>
          </w:tcPr>
          <w:p>
            <w:pPr>
              <w:pStyle w:val="7"/>
              <w:spacing w:before="42"/>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物流快递</w:t>
            </w:r>
          </w:p>
        </w:tc>
        <w:tc>
          <w:tcPr>
            <w:tcW w:w="7984" w:type="dxa"/>
            <w:gridSpan w:val="5"/>
          </w:tcPr>
          <w:p>
            <w:pPr>
              <w:pStyle w:val="7"/>
              <w:spacing w:before="43"/>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2"/>
              <w:ind w:left="154" w:right="147"/>
              <w:rPr>
                <w:sz w:val="21"/>
              </w:rPr>
            </w:pPr>
            <w:r>
              <w:rPr>
                <w:sz w:val="21"/>
              </w:rPr>
              <w:t>办理地点</w:t>
            </w:r>
          </w:p>
        </w:tc>
        <w:tc>
          <w:tcPr>
            <w:tcW w:w="7984" w:type="dxa"/>
            <w:gridSpan w:val="5"/>
          </w:tcPr>
          <w:p>
            <w:pPr>
              <w:pStyle w:val="7"/>
              <w:spacing w:before="42"/>
              <w:ind w:left="19" w:right="11"/>
              <w:rPr>
                <w:sz w:val="21"/>
              </w:rPr>
            </w:pPr>
            <w:r>
              <w:rPr>
                <w:sz w:val="21"/>
              </w:rPr>
              <w:t>各乡（镇、区）行政综合服务中心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3"/>
              <w:ind w:left="154" w:right="147"/>
              <w:rPr>
                <w:sz w:val="21"/>
              </w:rPr>
            </w:pPr>
            <w:r>
              <w:rPr>
                <w:sz w:val="21"/>
              </w:rPr>
              <w:t>办理时间</w:t>
            </w:r>
          </w:p>
        </w:tc>
        <w:tc>
          <w:tcPr>
            <w:tcW w:w="7984" w:type="dxa"/>
            <w:gridSpan w:val="5"/>
          </w:tcPr>
          <w:p>
            <w:pPr>
              <w:pStyle w:val="7"/>
              <w:spacing w:before="43"/>
              <w:ind w:left="19" w:right="10"/>
              <w:rPr>
                <w:sz w:val="21"/>
              </w:rPr>
            </w:pPr>
            <w:r>
              <w:rPr>
                <w:sz w:val="21"/>
              </w:rPr>
              <w:t>周一至周五 8:30-12:00；</w:t>
            </w:r>
            <w:r>
              <w:rPr>
                <w:rFonts w:hint="eastAsia"/>
                <w:sz w:val="21"/>
                <w:lang w:eastAsia="zh-CN"/>
              </w:rPr>
              <w:t>1:30</w:t>
            </w:r>
            <w:r>
              <w:rPr>
                <w:sz w:val="21"/>
              </w:rPr>
              <w:t>-</w:t>
            </w:r>
            <w:r>
              <w:rPr>
                <w:rFonts w:hint="eastAsia"/>
                <w:sz w:val="21"/>
                <w:lang w:eastAsia="zh-CN"/>
              </w:rPr>
              <w:t>5:30</w:t>
            </w:r>
            <w:r>
              <w:rPr>
                <w:sz w:val="21"/>
              </w:rPr>
              <w:t>(</w:t>
            </w:r>
            <w:r>
              <w:rPr>
                <w:rFonts w:hint="eastAsia"/>
                <w:sz w:val="21"/>
                <w:lang w:eastAsia="zh-CN"/>
              </w:rPr>
              <w:t>2:30</w:t>
            </w:r>
            <w:r>
              <w:rPr>
                <w:sz w:val="21"/>
              </w:rPr>
              <w:t>-</w:t>
            </w:r>
            <w:r>
              <w:rPr>
                <w:rFonts w:hint="eastAsia"/>
                <w:sz w:val="21"/>
                <w:lang w:eastAsia="zh-CN"/>
              </w:rPr>
              <w:t>5:30</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75" w:hRule="atLeast"/>
        </w:trPr>
        <w:tc>
          <w:tcPr>
            <w:tcW w:w="1613" w:type="dxa"/>
          </w:tcPr>
          <w:p>
            <w:pPr>
              <w:pStyle w:val="7"/>
              <w:spacing w:before="37" w:line="219" w:lineRule="exact"/>
              <w:ind w:left="154" w:right="147"/>
              <w:rPr>
                <w:sz w:val="21"/>
              </w:rPr>
            </w:pPr>
            <w:r>
              <w:rPr>
                <w:sz w:val="21"/>
              </w:rPr>
              <w:t>咨询电话</w:t>
            </w:r>
          </w:p>
        </w:tc>
        <w:tc>
          <w:tcPr>
            <w:tcW w:w="7984" w:type="dxa"/>
            <w:gridSpan w:val="5"/>
          </w:tcPr>
          <w:p>
            <w:pPr>
              <w:pStyle w:val="7"/>
              <w:spacing w:before="37" w:line="219" w:lineRule="exact"/>
              <w:ind w:left="19" w:right="10"/>
              <w:rPr>
                <w:sz w:val="21"/>
              </w:rPr>
            </w:pPr>
            <w:r>
              <w:rPr>
                <w:sz w:val="21"/>
              </w:rPr>
              <w:t>82014823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4"/>
              <w:ind w:left="154" w:right="147"/>
              <w:rPr>
                <w:sz w:val="21"/>
              </w:rPr>
            </w:pPr>
            <w:r>
              <w:rPr>
                <w:sz w:val="21"/>
              </w:rPr>
              <w:t>监督电话</w:t>
            </w:r>
          </w:p>
        </w:tc>
        <w:tc>
          <w:tcPr>
            <w:tcW w:w="7984" w:type="dxa"/>
            <w:gridSpan w:val="5"/>
          </w:tcPr>
          <w:p>
            <w:pPr>
              <w:pStyle w:val="7"/>
              <w:spacing w:before="44"/>
              <w:ind w:left="19" w:right="10"/>
              <w:rPr>
                <w:sz w:val="21"/>
              </w:rPr>
            </w:pPr>
            <w:r>
              <w:rPr>
                <w:sz w:val="21"/>
              </w:rPr>
              <w:t>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0" w:hRule="atLeast"/>
        </w:trPr>
        <w:tc>
          <w:tcPr>
            <w:tcW w:w="1613" w:type="dxa"/>
          </w:tcPr>
          <w:p>
            <w:pPr>
              <w:pStyle w:val="7"/>
              <w:spacing w:before="35" w:line="265" w:lineRule="exact"/>
              <w:ind w:left="154" w:right="149"/>
              <w:rPr>
                <w:sz w:val="21"/>
              </w:rPr>
            </w:pPr>
            <w:r>
              <w:rPr>
                <w:sz w:val="21"/>
              </w:rPr>
              <w:t>责任事项依据</w:t>
            </w:r>
          </w:p>
        </w:tc>
        <w:tc>
          <w:tcPr>
            <w:tcW w:w="7984" w:type="dxa"/>
            <w:gridSpan w:val="5"/>
          </w:tcPr>
          <w:p>
            <w:pPr>
              <w:pStyle w:val="7"/>
              <w:spacing w:before="45" w:line="256" w:lineRule="exact"/>
              <w:ind w:left="14"/>
              <w:jc w:val="left"/>
              <w:rPr>
                <w:sz w:val="21"/>
              </w:rPr>
            </w:pPr>
            <w:r>
              <w:rPr>
                <w:sz w:val="21"/>
              </w:rPr>
              <w:t>《社会救助暂行办法》第 9 条、第 12 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5" w:hRule="atLeast"/>
        </w:trPr>
        <w:tc>
          <w:tcPr>
            <w:tcW w:w="1613" w:type="dxa"/>
          </w:tcPr>
          <w:p>
            <w:pPr>
              <w:pStyle w:val="7"/>
              <w:spacing w:before="67"/>
              <w:ind w:left="154" w:right="149"/>
              <w:rPr>
                <w:sz w:val="21"/>
              </w:rPr>
            </w:pPr>
            <w:r>
              <w:rPr>
                <w:sz w:val="21"/>
              </w:rPr>
              <w:t>追责情形依据</w:t>
            </w:r>
          </w:p>
        </w:tc>
        <w:tc>
          <w:tcPr>
            <w:tcW w:w="7984" w:type="dxa"/>
            <w:gridSpan w:val="5"/>
          </w:tcPr>
          <w:p>
            <w:pPr>
              <w:pStyle w:val="7"/>
              <w:spacing w:before="67"/>
              <w:ind w:left="14"/>
              <w:jc w:val="left"/>
              <w:rPr>
                <w:sz w:val="21"/>
              </w:rPr>
            </w:pPr>
            <w:r>
              <w:rPr>
                <w:sz w:val="21"/>
              </w:rPr>
              <w:t>《社会救助暂行办法》第 66 条</w:t>
            </w:r>
          </w:p>
        </w:tc>
      </w:tr>
    </w:tbl>
    <w:p>
      <w:pPr>
        <w:spacing w:after="0"/>
        <w:jc w:val="left"/>
        <w:rPr>
          <w:sz w:val="21"/>
        </w:rPr>
        <w:sectPr>
          <w:headerReference r:id="rId6" w:type="default"/>
          <w:pgSz w:w="11910" w:h="16840"/>
          <w:pgMar w:top="1360" w:right="480" w:bottom="280" w:left="540" w:header="895"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1596"/>
        <w:gridCol w:w="1864"/>
        <w:gridCol w:w="1912"/>
        <w:gridCol w:w="1474"/>
        <w:gridCol w:w="11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5" w:lineRule="exact"/>
              <w:ind w:left="154" w:right="147"/>
              <w:rPr>
                <w:sz w:val="21"/>
              </w:rPr>
            </w:pPr>
            <w:r>
              <w:rPr>
                <w:sz w:val="21"/>
              </w:rPr>
              <w:t>事项名称</w:t>
            </w:r>
          </w:p>
        </w:tc>
        <w:tc>
          <w:tcPr>
            <w:tcW w:w="7984" w:type="dxa"/>
            <w:gridSpan w:val="5"/>
          </w:tcPr>
          <w:p>
            <w:pPr>
              <w:pStyle w:val="7"/>
              <w:spacing w:before="36" w:line="255" w:lineRule="exact"/>
              <w:ind w:left="19" w:right="11"/>
              <w:rPr>
                <w:sz w:val="21"/>
              </w:rPr>
            </w:pPr>
            <w:r>
              <w:rPr>
                <w:sz w:val="21"/>
              </w:rPr>
              <w:t>临时救助给付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7" w:line="254" w:lineRule="exact"/>
              <w:ind w:left="154" w:right="147"/>
              <w:rPr>
                <w:sz w:val="21"/>
              </w:rPr>
            </w:pPr>
            <w:r>
              <w:rPr>
                <w:sz w:val="21"/>
              </w:rPr>
              <w:t>事项类型</w:t>
            </w:r>
          </w:p>
        </w:tc>
        <w:tc>
          <w:tcPr>
            <w:tcW w:w="7984" w:type="dxa"/>
            <w:gridSpan w:val="5"/>
          </w:tcPr>
          <w:p>
            <w:pPr>
              <w:pStyle w:val="7"/>
              <w:spacing w:before="37" w:line="254" w:lineRule="exact"/>
              <w:ind w:left="19" w:right="13"/>
              <w:rPr>
                <w:sz w:val="21"/>
              </w:rPr>
            </w:pPr>
            <w:r>
              <w:rPr>
                <w:sz w:val="21"/>
              </w:rPr>
              <w:t>行政给付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5" w:line="256" w:lineRule="exact"/>
              <w:ind w:left="154" w:right="147"/>
              <w:rPr>
                <w:sz w:val="21"/>
              </w:rPr>
            </w:pPr>
            <w:r>
              <w:rPr>
                <w:sz w:val="21"/>
              </w:rPr>
              <w:t>事项编码</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1" w:hRule="atLeast"/>
        </w:trPr>
        <w:tc>
          <w:tcPr>
            <w:tcW w:w="1613" w:type="dxa"/>
          </w:tcPr>
          <w:p>
            <w:pPr>
              <w:pStyle w:val="7"/>
              <w:spacing w:before="5"/>
              <w:jc w:val="left"/>
              <w:rPr>
                <w:rFonts w:ascii="Times New Roman"/>
                <w:sz w:val="16"/>
              </w:rPr>
            </w:pPr>
          </w:p>
          <w:p>
            <w:pPr>
              <w:pStyle w:val="7"/>
              <w:ind w:left="154" w:right="147"/>
              <w:rPr>
                <w:sz w:val="21"/>
              </w:rPr>
            </w:pPr>
            <w:r>
              <w:rPr>
                <w:sz w:val="21"/>
              </w:rPr>
              <w:t>设定依据</w:t>
            </w:r>
          </w:p>
        </w:tc>
        <w:tc>
          <w:tcPr>
            <w:tcW w:w="7984" w:type="dxa"/>
            <w:gridSpan w:val="5"/>
          </w:tcPr>
          <w:p>
            <w:pPr>
              <w:pStyle w:val="7"/>
              <w:spacing w:before="36"/>
              <w:ind w:left="19" w:right="13"/>
              <w:rPr>
                <w:sz w:val="21"/>
              </w:rPr>
            </w:pPr>
            <w:r>
              <w:rPr>
                <w:spacing w:val="-23"/>
                <w:sz w:val="21"/>
              </w:rPr>
              <w:t>《社会救助暂行办法》、《河北省社会救助实施办法》、《石家庄市鹿泉区民政局 石家庄</w:t>
            </w:r>
          </w:p>
          <w:p>
            <w:pPr>
              <w:pStyle w:val="7"/>
              <w:spacing w:before="42"/>
              <w:ind w:left="19" w:right="13"/>
              <w:rPr>
                <w:sz w:val="21"/>
              </w:rPr>
            </w:pPr>
            <w:r>
              <w:rPr>
                <w:sz w:val="21"/>
              </w:rPr>
              <w:t>市鹿泉区财政局关于进一步加强和改进临时救助工作的实施意见（试行</w:t>
            </w:r>
            <w:r>
              <w:rPr>
                <w:spacing w:val="-106"/>
                <w:sz w:val="21"/>
              </w:rPr>
              <w:t>）</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7" w:line="254" w:lineRule="exact"/>
              <w:ind w:left="154" w:right="147"/>
              <w:rPr>
                <w:sz w:val="21"/>
              </w:rPr>
            </w:pPr>
            <w:r>
              <w:rPr>
                <w:sz w:val="21"/>
              </w:rPr>
              <w:t>实施机构</w:t>
            </w:r>
          </w:p>
        </w:tc>
        <w:tc>
          <w:tcPr>
            <w:tcW w:w="7984" w:type="dxa"/>
            <w:gridSpan w:val="5"/>
          </w:tcPr>
          <w:p>
            <w:pPr>
              <w:pStyle w:val="7"/>
              <w:spacing w:before="37" w:line="254" w:lineRule="exact"/>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5" w:line="256" w:lineRule="exact"/>
              <w:ind w:left="154" w:right="149"/>
              <w:rPr>
                <w:sz w:val="21"/>
              </w:rPr>
            </w:pPr>
            <w:r>
              <w:rPr>
                <w:sz w:val="21"/>
              </w:rPr>
              <w:t>法定办结时限</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9"/>
              <w:rPr>
                <w:sz w:val="21"/>
              </w:rPr>
            </w:pPr>
            <w:r>
              <w:rPr>
                <w:sz w:val="21"/>
              </w:rPr>
              <w:t>承诺办结时限</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4" w:lineRule="exact"/>
              <w:ind w:left="154" w:right="147"/>
              <w:rPr>
                <w:sz w:val="21"/>
              </w:rPr>
            </w:pPr>
            <w:r>
              <w:rPr>
                <w:sz w:val="21"/>
              </w:rPr>
              <w:t>结果名称</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7" w:line="254" w:lineRule="exact"/>
              <w:ind w:left="154" w:right="147"/>
              <w:rPr>
                <w:sz w:val="21"/>
              </w:rPr>
            </w:pPr>
            <w:r>
              <w:rPr>
                <w:sz w:val="21"/>
              </w:rPr>
              <w:t>结果样式</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5" w:line="256" w:lineRule="exact"/>
              <w:ind w:left="154" w:right="147"/>
              <w:rPr>
                <w:sz w:val="21"/>
              </w:rPr>
            </w:pPr>
            <w:r>
              <w:rPr>
                <w:sz w:val="21"/>
              </w:rPr>
              <w:t>收费标准</w:t>
            </w:r>
          </w:p>
        </w:tc>
        <w:tc>
          <w:tcPr>
            <w:tcW w:w="7984" w:type="dxa"/>
            <w:gridSpan w:val="5"/>
          </w:tcPr>
          <w:p>
            <w:pPr>
              <w:pStyle w:val="7"/>
              <w:spacing w:before="35" w:line="256"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5" w:lineRule="exact"/>
              <w:ind w:left="154" w:right="147"/>
              <w:rPr>
                <w:sz w:val="21"/>
              </w:rPr>
            </w:pPr>
            <w:r>
              <w:rPr>
                <w:sz w:val="21"/>
              </w:rPr>
              <w:t>收费依据</w:t>
            </w:r>
          </w:p>
        </w:tc>
        <w:tc>
          <w:tcPr>
            <w:tcW w:w="7984" w:type="dxa"/>
            <w:gridSpan w:val="5"/>
          </w:tcPr>
          <w:p>
            <w:pPr>
              <w:pStyle w:val="7"/>
              <w:spacing w:before="36" w:line="255"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restart"/>
          </w:tcPr>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spacing w:before="3"/>
              <w:jc w:val="left"/>
              <w:rPr>
                <w:rFonts w:ascii="Times New Roman"/>
                <w:sz w:val="18"/>
              </w:rPr>
            </w:pPr>
          </w:p>
          <w:p>
            <w:pPr>
              <w:pStyle w:val="7"/>
              <w:ind w:left="386"/>
              <w:jc w:val="left"/>
              <w:rPr>
                <w:sz w:val="21"/>
              </w:rPr>
            </w:pPr>
            <w:r>
              <w:rPr>
                <w:sz w:val="21"/>
              </w:rPr>
              <w:t>申请材料</w:t>
            </w:r>
          </w:p>
        </w:tc>
        <w:tc>
          <w:tcPr>
            <w:tcW w:w="3460" w:type="dxa"/>
            <w:gridSpan w:val="2"/>
          </w:tcPr>
          <w:p>
            <w:pPr>
              <w:pStyle w:val="7"/>
              <w:spacing w:before="44"/>
              <w:ind w:left="1289" w:right="1281"/>
              <w:rPr>
                <w:sz w:val="21"/>
              </w:rPr>
            </w:pPr>
            <w:r>
              <w:rPr>
                <w:sz w:val="21"/>
              </w:rPr>
              <w:t>材料名称</w:t>
            </w:r>
          </w:p>
        </w:tc>
        <w:tc>
          <w:tcPr>
            <w:tcW w:w="1912" w:type="dxa"/>
          </w:tcPr>
          <w:p>
            <w:pPr>
              <w:pStyle w:val="7"/>
              <w:spacing w:before="44"/>
              <w:ind w:left="89" w:right="82"/>
              <w:rPr>
                <w:sz w:val="21"/>
              </w:rPr>
            </w:pPr>
            <w:r>
              <w:rPr>
                <w:sz w:val="21"/>
              </w:rPr>
              <w:t>原件份数</w:t>
            </w:r>
          </w:p>
        </w:tc>
        <w:tc>
          <w:tcPr>
            <w:tcW w:w="1474" w:type="dxa"/>
          </w:tcPr>
          <w:p>
            <w:pPr>
              <w:pStyle w:val="7"/>
              <w:spacing w:before="44"/>
              <w:ind w:left="192" w:right="182"/>
              <w:rPr>
                <w:sz w:val="21"/>
              </w:rPr>
            </w:pPr>
            <w:r>
              <w:rPr>
                <w:sz w:val="21"/>
              </w:rPr>
              <w:t>复印件份数</w:t>
            </w:r>
          </w:p>
        </w:tc>
        <w:tc>
          <w:tcPr>
            <w:tcW w:w="1138" w:type="dxa"/>
          </w:tcPr>
          <w:p>
            <w:pPr>
              <w:pStyle w:val="7"/>
              <w:spacing w:before="36"/>
              <w:ind w:left="23" w:right="14"/>
              <w:rPr>
                <w:sz w:val="21"/>
              </w:rPr>
            </w:pPr>
            <w:r>
              <w:rPr>
                <w:sz w:val="21"/>
              </w:rPr>
              <w:t>是否有示范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3460" w:type="dxa"/>
            <w:gridSpan w:val="2"/>
          </w:tcPr>
          <w:p>
            <w:pPr>
              <w:pStyle w:val="7"/>
              <w:spacing w:before="42"/>
              <w:ind w:left="14"/>
              <w:jc w:val="left"/>
              <w:rPr>
                <w:sz w:val="21"/>
              </w:rPr>
            </w:pPr>
            <w:r>
              <w:rPr>
                <w:sz w:val="21"/>
              </w:rPr>
              <w:t>申请书</w:t>
            </w:r>
          </w:p>
        </w:tc>
        <w:tc>
          <w:tcPr>
            <w:tcW w:w="1912" w:type="dxa"/>
          </w:tcPr>
          <w:p>
            <w:pPr>
              <w:pStyle w:val="7"/>
              <w:spacing w:before="42"/>
              <w:ind w:left="8"/>
              <w:rPr>
                <w:sz w:val="21"/>
              </w:rPr>
            </w:pPr>
            <w:r>
              <w:rPr>
                <w:w w:val="99"/>
                <w:sz w:val="21"/>
              </w:rPr>
              <w:t>1</w:t>
            </w:r>
          </w:p>
        </w:tc>
        <w:tc>
          <w:tcPr>
            <w:tcW w:w="1474" w:type="dxa"/>
          </w:tcPr>
          <w:p>
            <w:pPr>
              <w:pStyle w:val="7"/>
              <w:jc w:val="left"/>
              <w:rPr>
                <w:rFonts w:ascii="Times New Roman"/>
                <w:sz w:val="20"/>
              </w:rPr>
            </w:pP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01" w:hRule="atLeast"/>
        </w:trPr>
        <w:tc>
          <w:tcPr>
            <w:tcW w:w="1613" w:type="dxa"/>
            <w:vMerge w:val="continue"/>
            <w:tcBorders>
              <w:top w:val="nil"/>
            </w:tcBorders>
          </w:tcPr>
          <w:p>
            <w:pPr>
              <w:rPr>
                <w:sz w:val="2"/>
                <w:szCs w:val="2"/>
              </w:rPr>
            </w:pPr>
          </w:p>
        </w:tc>
        <w:tc>
          <w:tcPr>
            <w:tcW w:w="3460" w:type="dxa"/>
            <w:gridSpan w:val="2"/>
          </w:tcPr>
          <w:p>
            <w:pPr>
              <w:pStyle w:val="7"/>
              <w:spacing w:before="36" w:line="244" w:lineRule="exact"/>
              <w:ind w:left="14"/>
              <w:jc w:val="left"/>
              <w:rPr>
                <w:sz w:val="21"/>
              </w:rPr>
            </w:pPr>
            <w:r>
              <w:rPr>
                <w:sz w:val="21"/>
              </w:rPr>
              <w:t>居民身份证、户口簿及复印件</w:t>
            </w:r>
          </w:p>
        </w:tc>
        <w:tc>
          <w:tcPr>
            <w:tcW w:w="1912" w:type="dxa"/>
          </w:tcPr>
          <w:p>
            <w:pPr>
              <w:pStyle w:val="7"/>
              <w:spacing w:before="36" w:line="244" w:lineRule="exact"/>
              <w:ind w:left="8"/>
              <w:rPr>
                <w:sz w:val="21"/>
              </w:rPr>
            </w:pPr>
            <w:r>
              <w:rPr>
                <w:w w:val="99"/>
                <w:sz w:val="21"/>
              </w:rPr>
              <w:t>1</w:t>
            </w:r>
          </w:p>
        </w:tc>
        <w:tc>
          <w:tcPr>
            <w:tcW w:w="1474" w:type="dxa"/>
          </w:tcPr>
          <w:p>
            <w:pPr>
              <w:pStyle w:val="7"/>
              <w:spacing w:before="36" w:line="244" w:lineRule="exact"/>
              <w:ind w:left="6"/>
              <w:rPr>
                <w:sz w:val="21"/>
              </w:rPr>
            </w:pPr>
            <w:r>
              <w:rPr>
                <w:w w:val="99"/>
                <w:sz w:val="21"/>
              </w:rPr>
              <w:t>1</w:t>
            </w: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613" w:type="dxa"/>
            <w:vMerge w:val="continue"/>
            <w:tcBorders>
              <w:top w:val="nil"/>
            </w:tcBorders>
          </w:tcPr>
          <w:p>
            <w:pPr>
              <w:rPr>
                <w:sz w:val="2"/>
                <w:szCs w:val="2"/>
              </w:rPr>
            </w:pPr>
          </w:p>
        </w:tc>
        <w:tc>
          <w:tcPr>
            <w:tcW w:w="3460" w:type="dxa"/>
            <w:gridSpan w:val="2"/>
          </w:tcPr>
          <w:p>
            <w:pPr>
              <w:pStyle w:val="7"/>
              <w:spacing w:before="71"/>
              <w:ind w:left="119"/>
              <w:jc w:val="left"/>
              <w:rPr>
                <w:sz w:val="21"/>
              </w:rPr>
            </w:pPr>
            <w:r>
              <w:rPr>
                <w:sz w:val="21"/>
              </w:rPr>
              <w:t>社会救助家庭经济状况登记表</w:t>
            </w:r>
          </w:p>
        </w:tc>
        <w:tc>
          <w:tcPr>
            <w:tcW w:w="1912" w:type="dxa"/>
          </w:tcPr>
          <w:p>
            <w:pPr>
              <w:pStyle w:val="7"/>
              <w:spacing w:before="71"/>
              <w:ind w:left="8"/>
              <w:rPr>
                <w:sz w:val="21"/>
              </w:rPr>
            </w:pPr>
            <w:r>
              <w:rPr>
                <w:w w:val="99"/>
                <w:sz w:val="21"/>
              </w:rPr>
              <w:t>1</w:t>
            </w:r>
          </w:p>
        </w:tc>
        <w:tc>
          <w:tcPr>
            <w:tcW w:w="1474" w:type="dxa"/>
          </w:tcPr>
          <w:p>
            <w:pPr>
              <w:pStyle w:val="7"/>
              <w:jc w:val="left"/>
              <w:rPr>
                <w:rFonts w:ascii="Times New Roman"/>
                <w:sz w:val="20"/>
              </w:rPr>
            </w:pP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40" w:hRule="atLeast"/>
        </w:trPr>
        <w:tc>
          <w:tcPr>
            <w:tcW w:w="1613" w:type="dxa"/>
            <w:vMerge w:val="continue"/>
            <w:tcBorders>
              <w:top w:val="nil"/>
            </w:tcBorders>
          </w:tcPr>
          <w:p>
            <w:pPr>
              <w:rPr>
                <w:sz w:val="2"/>
                <w:szCs w:val="2"/>
              </w:rPr>
            </w:pPr>
          </w:p>
        </w:tc>
        <w:tc>
          <w:tcPr>
            <w:tcW w:w="3460" w:type="dxa"/>
            <w:gridSpan w:val="2"/>
          </w:tcPr>
          <w:p>
            <w:pPr>
              <w:pStyle w:val="7"/>
              <w:spacing w:before="85"/>
              <w:ind w:left="14"/>
              <w:jc w:val="left"/>
              <w:rPr>
                <w:sz w:val="21"/>
              </w:rPr>
            </w:pPr>
            <w:r>
              <w:rPr>
                <w:sz w:val="21"/>
              </w:rPr>
              <w:t>社会救助诚信承诺书</w:t>
            </w:r>
          </w:p>
        </w:tc>
        <w:tc>
          <w:tcPr>
            <w:tcW w:w="1912" w:type="dxa"/>
          </w:tcPr>
          <w:p>
            <w:pPr>
              <w:pStyle w:val="7"/>
              <w:spacing w:before="85"/>
              <w:ind w:left="8"/>
              <w:rPr>
                <w:sz w:val="21"/>
              </w:rPr>
            </w:pPr>
            <w:r>
              <w:rPr>
                <w:w w:val="99"/>
                <w:sz w:val="21"/>
              </w:rPr>
              <w:t>1</w:t>
            </w:r>
          </w:p>
        </w:tc>
        <w:tc>
          <w:tcPr>
            <w:tcW w:w="1474" w:type="dxa"/>
          </w:tcPr>
          <w:p>
            <w:pPr>
              <w:pStyle w:val="7"/>
              <w:jc w:val="left"/>
              <w:rPr>
                <w:rFonts w:ascii="Times New Roman"/>
                <w:sz w:val="20"/>
              </w:rPr>
            </w:pP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87" w:hRule="atLeast"/>
        </w:trPr>
        <w:tc>
          <w:tcPr>
            <w:tcW w:w="1613" w:type="dxa"/>
            <w:vMerge w:val="continue"/>
            <w:tcBorders>
              <w:top w:val="nil"/>
            </w:tcBorders>
          </w:tcPr>
          <w:p>
            <w:pPr>
              <w:rPr>
                <w:sz w:val="2"/>
                <w:szCs w:val="2"/>
              </w:rPr>
            </w:pPr>
          </w:p>
        </w:tc>
        <w:tc>
          <w:tcPr>
            <w:tcW w:w="3460" w:type="dxa"/>
            <w:gridSpan w:val="2"/>
          </w:tcPr>
          <w:p>
            <w:pPr>
              <w:pStyle w:val="7"/>
              <w:spacing w:before="108"/>
              <w:ind w:left="14"/>
              <w:jc w:val="left"/>
              <w:rPr>
                <w:sz w:val="21"/>
              </w:rPr>
            </w:pPr>
            <w:r>
              <w:rPr>
                <w:sz w:val="21"/>
              </w:rPr>
              <w:t>家庭收入和财产状况查询授权书</w:t>
            </w:r>
          </w:p>
        </w:tc>
        <w:tc>
          <w:tcPr>
            <w:tcW w:w="1912" w:type="dxa"/>
          </w:tcPr>
          <w:p>
            <w:pPr>
              <w:pStyle w:val="7"/>
              <w:spacing w:before="108"/>
              <w:ind w:left="8"/>
              <w:rPr>
                <w:sz w:val="21"/>
              </w:rPr>
            </w:pPr>
            <w:r>
              <w:rPr>
                <w:w w:val="99"/>
                <w:sz w:val="21"/>
              </w:rPr>
              <w:t>1</w:t>
            </w:r>
          </w:p>
        </w:tc>
        <w:tc>
          <w:tcPr>
            <w:tcW w:w="1474" w:type="dxa"/>
          </w:tcPr>
          <w:p>
            <w:pPr>
              <w:pStyle w:val="7"/>
              <w:jc w:val="left"/>
              <w:rPr>
                <w:rFonts w:ascii="Times New Roman"/>
                <w:sz w:val="20"/>
              </w:rPr>
            </w:pPr>
          </w:p>
        </w:tc>
        <w:tc>
          <w:tcPr>
            <w:tcW w:w="1138" w:type="dxa"/>
          </w:tcPr>
          <w:p>
            <w:pPr>
              <w:pStyle w:val="7"/>
              <w:jc w:val="left"/>
              <w:rPr>
                <w:rFonts w:ascii="Times New Roman"/>
                <w:sz w:val="20"/>
              </w:rPr>
            </w:pPr>
          </w:p>
        </w:tc>
      </w:tr>
      <w:tr>
        <w:tblPrEx>
          <w:tblLayout w:type="fixed"/>
          <w:tblCellMar>
            <w:top w:w="0" w:type="dxa"/>
            <w:left w:w="0" w:type="dxa"/>
            <w:bottom w:w="0" w:type="dxa"/>
            <w:right w:w="0" w:type="dxa"/>
          </w:tblCellMar>
        </w:tblPrEx>
        <w:trPr>
          <w:trHeight w:val="417" w:hRule="atLeast"/>
        </w:trPr>
        <w:tc>
          <w:tcPr>
            <w:tcW w:w="1613" w:type="dxa"/>
            <w:vMerge w:val="continue"/>
            <w:tcBorders>
              <w:top w:val="nil"/>
            </w:tcBorders>
          </w:tcPr>
          <w:p>
            <w:pPr>
              <w:rPr>
                <w:sz w:val="2"/>
                <w:szCs w:val="2"/>
              </w:rPr>
            </w:pPr>
          </w:p>
        </w:tc>
        <w:tc>
          <w:tcPr>
            <w:tcW w:w="3460" w:type="dxa"/>
            <w:gridSpan w:val="2"/>
          </w:tcPr>
          <w:p>
            <w:pPr>
              <w:pStyle w:val="7"/>
              <w:spacing w:before="73"/>
              <w:ind w:left="14"/>
              <w:jc w:val="left"/>
              <w:rPr>
                <w:sz w:val="21"/>
              </w:rPr>
            </w:pPr>
            <w:r>
              <w:rPr>
                <w:sz w:val="21"/>
              </w:rPr>
              <w:t>家庭收入证明</w:t>
            </w:r>
          </w:p>
        </w:tc>
        <w:tc>
          <w:tcPr>
            <w:tcW w:w="1912" w:type="dxa"/>
          </w:tcPr>
          <w:p>
            <w:pPr>
              <w:pStyle w:val="7"/>
              <w:spacing w:before="73"/>
              <w:ind w:left="8"/>
              <w:rPr>
                <w:sz w:val="21"/>
              </w:rPr>
            </w:pPr>
            <w:r>
              <w:rPr>
                <w:w w:val="99"/>
                <w:sz w:val="21"/>
              </w:rPr>
              <w:t>1</w:t>
            </w:r>
          </w:p>
        </w:tc>
        <w:tc>
          <w:tcPr>
            <w:tcW w:w="1474" w:type="dxa"/>
          </w:tcPr>
          <w:p>
            <w:pPr>
              <w:pStyle w:val="7"/>
              <w:jc w:val="left"/>
              <w:rPr>
                <w:rFonts w:ascii="Times New Roman"/>
                <w:sz w:val="20"/>
              </w:rPr>
            </w:pP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1613" w:type="dxa"/>
            <w:vMerge w:val="continue"/>
            <w:tcBorders>
              <w:top w:val="nil"/>
            </w:tcBorders>
          </w:tcPr>
          <w:p>
            <w:pPr>
              <w:rPr>
                <w:sz w:val="2"/>
                <w:szCs w:val="2"/>
              </w:rPr>
            </w:pPr>
          </w:p>
        </w:tc>
        <w:tc>
          <w:tcPr>
            <w:tcW w:w="3460" w:type="dxa"/>
            <w:gridSpan w:val="2"/>
          </w:tcPr>
          <w:p>
            <w:pPr>
              <w:pStyle w:val="7"/>
              <w:spacing w:before="35"/>
              <w:ind w:left="14"/>
              <w:jc w:val="left"/>
              <w:rPr>
                <w:sz w:val="21"/>
              </w:rPr>
            </w:pPr>
            <w:r>
              <w:rPr>
                <w:sz w:val="21"/>
              </w:rPr>
              <w:t>村（居）委会出具的致困原因证明信</w:t>
            </w:r>
          </w:p>
        </w:tc>
        <w:tc>
          <w:tcPr>
            <w:tcW w:w="1912" w:type="dxa"/>
          </w:tcPr>
          <w:p>
            <w:pPr>
              <w:pStyle w:val="7"/>
              <w:spacing w:before="59"/>
              <w:ind w:left="8"/>
              <w:rPr>
                <w:sz w:val="21"/>
              </w:rPr>
            </w:pPr>
            <w:r>
              <w:rPr>
                <w:w w:val="99"/>
                <w:sz w:val="21"/>
              </w:rPr>
              <w:t>1</w:t>
            </w:r>
          </w:p>
        </w:tc>
        <w:tc>
          <w:tcPr>
            <w:tcW w:w="1474" w:type="dxa"/>
          </w:tcPr>
          <w:p>
            <w:pPr>
              <w:pStyle w:val="7"/>
              <w:jc w:val="left"/>
              <w:rPr>
                <w:rFonts w:ascii="Times New Roman"/>
                <w:sz w:val="20"/>
              </w:rPr>
            </w:pP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45" w:hRule="atLeast"/>
        </w:trPr>
        <w:tc>
          <w:tcPr>
            <w:tcW w:w="1613" w:type="dxa"/>
            <w:vMerge w:val="continue"/>
            <w:tcBorders>
              <w:top w:val="nil"/>
            </w:tcBorders>
          </w:tcPr>
          <w:p>
            <w:pPr>
              <w:rPr>
                <w:sz w:val="2"/>
                <w:szCs w:val="2"/>
              </w:rPr>
            </w:pPr>
          </w:p>
        </w:tc>
        <w:tc>
          <w:tcPr>
            <w:tcW w:w="3460" w:type="dxa"/>
            <w:gridSpan w:val="2"/>
          </w:tcPr>
          <w:p>
            <w:pPr>
              <w:pStyle w:val="7"/>
              <w:spacing w:before="86"/>
              <w:ind w:left="14"/>
              <w:jc w:val="left"/>
              <w:rPr>
                <w:sz w:val="21"/>
              </w:rPr>
            </w:pPr>
            <w:r>
              <w:rPr>
                <w:sz w:val="21"/>
              </w:rPr>
              <w:t>个人自付医疗费用凭证</w:t>
            </w:r>
          </w:p>
        </w:tc>
        <w:tc>
          <w:tcPr>
            <w:tcW w:w="1912" w:type="dxa"/>
          </w:tcPr>
          <w:p>
            <w:pPr>
              <w:pStyle w:val="7"/>
              <w:jc w:val="left"/>
              <w:rPr>
                <w:rFonts w:ascii="Times New Roman"/>
                <w:sz w:val="20"/>
              </w:rPr>
            </w:pPr>
          </w:p>
        </w:tc>
        <w:tc>
          <w:tcPr>
            <w:tcW w:w="1474" w:type="dxa"/>
          </w:tcPr>
          <w:p>
            <w:pPr>
              <w:pStyle w:val="7"/>
              <w:spacing w:before="86"/>
              <w:ind w:left="6"/>
              <w:rPr>
                <w:sz w:val="21"/>
              </w:rPr>
            </w:pPr>
            <w:r>
              <w:rPr>
                <w:w w:val="99"/>
                <w:sz w:val="21"/>
              </w:rPr>
              <w:t>1</w:t>
            </w: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77" w:hRule="atLeast"/>
        </w:trPr>
        <w:tc>
          <w:tcPr>
            <w:tcW w:w="1613" w:type="dxa"/>
            <w:vMerge w:val="continue"/>
            <w:tcBorders>
              <w:top w:val="nil"/>
            </w:tcBorders>
          </w:tcPr>
          <w:p>
            <w:pPr>
              <w:rPr>
                <w:sz w:val="2"/>
                <w:szCs w:val="2"/>
              </w:rPr>
            </w:pPr>
          </w:p>
        </w:tc>
        <w:tc>
          <w:tcPr>
            <w:tcW w:w="3460" w:type="dxa"/>
            <w:gridSpan w:val="2"/>
          </w:tcPr>
          <w:p>
            <w:pPr>
              <w:pStyle w:val="7"/>
              <w:spacing w:before="8" w:line="310" w:lineRule="atLeast"/>
              <w:ind w:left="14" w:right="75"/>
              <w:jc w:val="left"/>
              <w:rPr>
                <w:sz w:val="21"/>
              </w:rPr>
            </w:pPr>
            <w:r>
              <w:rPr>
                <w:w w:val="95"/>
                <w:sz w:val="21"/>
              </w:rPr>
              <w:t>根据申请人家庭情况，要求提供的其</w:t>
            </w:r>
            <w:r>
              <w:rPr>
                <w:sz w:val="21"/>
              </w:rPr>
              <w:t>他材料</w:t>
            </w:r>
          </w:p>
        </w:tc>
        <w:tc>
          <w:tcPr>
            <w:tcW w:w="1912" w:type="dxa"/>
          </w:tcPr>
          <w:p>
            <w:pPr>
              <w:pStyle w:val="7"/>
              <w:spacing w:before="9"/>
              <w:jc w:val="left"/>
              <w:rPr>
                <w:rFonts w:ascii="Times New Roman"/>
                <w:sz w:val="17"/>
              </w:rPr>
            </w:pPr>
          </w:p>
          <w:p>
            <w:pPr>
              <w:pStyle w:val="7"/>
              <w:ind w:left="8"/>
              <w:rPr>
                <w:sz w:val="21"/>
              </w:rPr>
            </w:pPr>
            <w:r>
              <w:rPr>
                <w:w w:val="99"/>
                <w:sz w:val="21"/>
              </w:rPr>
              <w:t>1</w:t>
            </w:r>
          </w:p>
        </w:tc>
        <w:tc>
          <w:tcPr>
            <w:tcW w:w="1474" w:type="dxa"/>
          </w:tcPr>
          <w:p>
            <w:pPr>
              <w:pStyle w:val="7"/>
              <w:jc w:val="left"/>
              <w:rPr>
                <w:rFonts w:ascii="Times New Roman"/>
                <w:sz w:val="20"/>
              </w:rPr>
            </w:pP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restart"/>
          </w:tcPr>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spacing w:before="7"/>
              <w:jc w:val="left"/>
              <w:rPr>
                <w:rFonts w:ascii="Times New Roman"/>
                <w:sz w:val="22"/>
              </w:rPr>
            </w:pPr>
          </w:p>
          <w:p>
            <w:pPr>
              <w:pStyle w:val="7"/>
              <w:ind w:left="386"/>
              <w:jc w:val="left"/>
              <w:rPr>
                <w:sz w:val="21"/>
              </w:rPr>
            </w:pPr>
            <w:r>
              <w:rPr>
                <w:sz w:val="21"/>
              </w:rPr>
              <w:t>办理流程</w:t>
            </w:r>
          </w:p>
        </w:tc>
        <w:tc>
          <w:tcPr>
            <w:tcW w:w="1596" w:type="dxa"/>
          </w:tcPr>
          <w:p>
            <w:pPr>
              <w:pStyle w:val="7"/>
              <w:spacing w:before="43"/>
              <w:ind w:left="355" w:right="350"/>
              <w:rPr>
                <w:sz w:val="21"/>
              </w:rPr>
            </w:pPr>
            <w:r>
              <w:rPr>
                <w:sz w:val="21"/>
              </w:rPr>
              <w:t>环节顺序</w:t>
            </w:r>
          </w:p>
        </w:tc>
        <w:tc>
          <w:tcPr>
            <w:tcW w:w="1864" w:type="dxa"/>
          </w:tcPr>
          <w:p>
            <w:pPr>
              <w:pStyle w:val="7"/>
              <w:spacing w:before="43"/>
              <w:ind w:left="385" w:right="379"/>
              <w:rPr>
                <w:sz w:val="21"/>
              </w:rPr>
            </w:pPr>
            <w:r>
              <w:rPr>
                <w:sz w:val="21"/>
              </w:rPr>
              <w:t>环节名称</w:t>
            </w:r>
          </w:p>
        </w:tc>
        <w:tc>
          <w:tcPr>
            <w:tcW w:w="1912" w:type="dxa"/>
          </w:tcPr>
          <w:p>
            <w:pPr>
              <w:pStyle w:val="7"/>
              <w:spacing w:before="43"/>
              <w:ind w:left="89" w:right="82"/>
              <w:rPr>
                <w:sz w:val="21"/>
              </w:rPr>
            </w:pPr>
            <w:r>
              <w:rPr>
                <w:sz w:val="21"/>
              </w:rPr>
              <w:t>办理人员</w:t>
            </w:r>
          </w:p>
        </w:tc>
        <w:tc>
          <w:tcPr>
            <w:tcW w:w="1474" w:type="dxa"/>
          </w:tcPr>
          <w:p>
            <w:pPr>
              <w:pStyle w:val="7"/>
              <w:spacing w:before="43"/>
              <w:ind w:left="187" w:right="182"/>
              <w:rPr>
                <w:sz w:val="21"/>
              </w:rPr>
            </w:pPr>
            <w:r>
              <w:rPr>
                <w:sz w:val="21"/>
              </w:rPr>
              <w:t>办理时限</w:t>
            </w:r>
          </w:p>
        </w:tc>
        <w:tc>
          <w:tcPr>
            <w:tcW w:w="1138" w:type="dxa"/>
          </w:tcPr>
          <w:p>
            <w:pPr>
              <w:pStyle w:val="7"/>
              <w:spacing w:before="43"/>
              <w:ind w:left="21" w:right="14"/>
              <w:rPr>
                <w:sz w:val="21"/>
              </w:rPr>
            </w:pPr>
            <w:r>
              <w:rPr>
                <w:sz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4"/>
              <w:ind w:left="355" w:right="348"/>
              <w:rPr>
                <w:sz w:val="21"/>
              </w:rPr>
            </w:pPr>
            <w:r>
              <w:rPr>
                <w:sz w:val="21"/>
              </w:rPr>
              <w:t>首环节</w:t>
            </w:r>
          </w:p>
        </w:tc>
        <w:tc>
          <w:tcPr>
            <w:tcW w:w="1864" w:type="dxa"/>
          </w:tcPr>
          <w:p>
            <w:pPr>
              <w:pStyle w:val="7"/>
              <w:spacing w:before="44"/>
              <w:ind w:left="385" w:right="377"/>
              <w:rPr>
                <w:sz w:val="21"/>
              </w:rPr>
            </w:pPr>
            <w:r>
              <w:rPr>
                <w:sz w:val="21"/>
              </w:rPr>
              <w:t>受理</w:t>
            </w:r>
          </w:p>
        </w:tc>
        <w:tc>
          <w:tcPr>
            <w:tcW w:w="1912" w:type="dxa"/>
          </w:tcPr>
          <w:p>
            <w:pPr>
              <w:pStyle w:val="7"/>
              <w:spacing w:before="44"/>
              <w:ind w:left="89" w:right="93"/>
              <w:rPr>
                <w:sz w:val="21"/>
              </w:rPr>
            </w:pPr>
            <w:r>
              <w:rPr>
                <w:sz w:val="21"/>
              </w:rPr>
              <w:t>乡镇民政工作人员</w:t>
            </w:r>
          </w:p>
        </w:tc>
        <w:tc>
          <w:tcPr>
            <w:tcW w:w="1474" w:type="dxa"/>
          </w:tcPr>
          <w:p>
            <w:pPr>
              <w:pStyle w:val="7"/>
              <w:jc w:val="left"/>
              <w:rPr>
                <w:rFonts w:ascii="Times New Roman"/>
                <w:sz w:val="20"/>
              </w:rPr>
            </w:pP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43"/>
              <w:ind w:left="355" w:right="350"/>
              <w:rPr>
                <w:sz w:val="21"/>
              </w:rPr>
            </w:pPr>
            <w:r>
              <w:rPr>
                <w:sz w:val="21"/>
              </w:rPr>
              <w:t>第二环节</w:t>
            </w:r>
          </w:p>
        </w:tc>
        <w:tc>
          <w:tcPr>
            <w:tcW w:w="1864" w:type="dxa"/>
          </w:tcPr>
          <w:p>
            <w:pPr>
              <w:pStyle w:val="7"/>
              <w:spacing w:before="43"/>
              <w:ind w:left="385" w:right="377"/>
              <w:rPr>
                <w:sz w:val="21"/>
              </w:rPr>
            </w:pPr>
            <w:r>
              <w:rPr>
                <w:sz w:val="21"/>
              </w:rPr>
              <w:t>审核</w:t>
            </w:r>
          </w:p>
        </w:tc>
        <w:tc>
          <w:tcPr>
            <w:tcW w:w="1912" w:type="dxa"/>
          </w:tcPr>
          <w:p>
            <w:pPr>
              <w:pStyle w:val="7"/>
              <w:spacing w:before="43"/>
              <w:ind w:left="89" w:right="93"/>
              <w:rPr>
                <w:sz w:val="21"/>
              </w:rPr>
            </w:pPr>
            <w:r>
              <w:rPr>
                <w:sz w:val="21"/>
              </w:rPr>
              <w:t>乡镇民政工作人员</w:t>
            </w:r>
          </w:p>
        </w:tc>
        <w:tc>
          <w:tcPr>
            <w:tcW w:w="1474" w:type="dxa"/>
          </w:tcPr>
          <w:p>
            <w:pPr>
              <w:pStyle w:val="7"/>
              <w:jc w:val="left"/>
              <w:rPr>
                <w:rFonts w:ascii="Times New Roman"/>
                <w:sz w:val="20"/>
              </w:rPr>
            </w:pP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04" w:hRule="atLeast"/>
        </w:trPr>
        <w:tc>
          <w:tcPr>
            <w:tcW w:w="1613" w:type="dxa"/>
            <w:vMerge w:val="continue"/>
            <w:tcBorders>
              <w:top w:val="nil"/>
            </w:tcBorders>
          </w:tcPr>
          <w:p>
            <w:pPr>
              <w:rPr>
                <w:sz w:val="2"/>
                <w:szCs w:val="2"/>
              </w:rPr>
            </w:pPr>
          </w:p>
        </w:tc>
        <w:tc>
          <w:tcPr>
            <w:tcW w:w="1596" w:type="dxa"/>
          </w:tcPr>
          <w:p>
            <w:pPr>
              <w:pStyle w:val="7"/>
              <w:spacing w:before="9"/>
              <w:jc w:val="left"/>
              <w:rPr>
                <w:rFonts w:ascii="Times New Roman"/>
                <w:sz w:val="18"/>
              </w:rPr>
            </w:pPr>
          </w:p>
          <w:p>
            <w:pPr>
              <w:pStyle w:val="7"/>
              <w:spacing w:before="1"/>
              <w:ind w:left="355" w:right="350"/>
              <w:rPr>
                <w:sz w:val="21"/>
              </w:rPr>
            </w:pPr>
            <w:r>
              <w:rPr>
                <w:sz w:val="21"/>
              </w:rPr>
              <w:t>第三环节</w:t>
            </w:r>
          </w:p>
        </w:tc>
        <w:tc>
          <w:tcPr>
            <w:tcW w:w="1864" w:type="dxa"/>
          </w:tcPr>
          <w:p>
            <w:pPr>
              <w:pStyle w:val="7"/>
              <w:spacing w:before="9"/>
              <w:jc w:val="left"/>
              <w:rPr>
                <w:rFonts w:ascii="Times New Roman"/>
                <w:sz w:val="18"/>
              </w:rPr>
            </w:pPr>
          </w:p>
          <w:p>
            <w:pPr>
              <w:pStyle w:val="7"/>
              <w:spacing w:before="1"/>
              <w:ind w:left="385" w:right="377"/>
              <w:rPr>
                <w:sz w:val="21"/>
              </w:rPr>
            </w:pPr>
            <w:r>
              <w:rPr>
                <w:sz w:val="21"/>
              </w:rPr>
              <w:t>审批</w:t>
            </w:r>
          </w:p>
        </w:tc>
        <w:tc>
          <w:tcPr>
            <w:tcW w:w="1912" w:type="dxa"/>
          </w:tcPr>
          <w:p>
            <w:pPr>
              <w:pStyle w:val="7"/>
              <w:spacing w:before="20" w:line="310" w:lineRule="atLeast"/>
              <w:ind w:left="108" w:right="96"/>
              <w:jc w:val="left"/>
              <w:rPr>
                <w:sz w:val="21"/>
              </w:rPr>
            </w:pPr>
            <w:r>
              <w:rPr>
                <w:sz w:val="21"/>
              </w:rPr>
              <w:t>乡镇、区、市民政工作人员</w:t>
            </w:r>
          </w:p>
        </w:tc>
        <w:tc>
          <w:tcPr>
            <w:tcW w:w="1474" w:type="dxa"/>
          </w:tcPr>
          <w:p>
            <w:pPr>
              <w:pStyle w:val="7"/>
              <w:jc w:val="left"/>
              <w:rPr>
                <w:rFonts w:ascii="Times New Roman"/>
                <w:sz w:val="20"/>
              </w:rPr>
            </w:pP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42"/>
              <w:ind w:left="355" w:right="348"/>
              <w:rPr>
                <w:sz w:val="21"/>
              </w:rPr>
            </w:pPr>
            <w:r>
              <w:rPr>
                <w:sz w:val="21"/>
              </w:rPr>
              <w:t>尾环节</w:t>
            </w:r>
          </w:p>
        </w:tc>
        <w:tc>
          <w:tcPr>
            <w:tcW w:w="1864" w:type="dxa"/>
          </w:tcPr>
          <w:p>
            <w:pPr>
              <w:pStyle w:val="7"/>
              <w:spacing w:before="42"/>
              <w:ind w:left="385" w:right="379"/>
              <w:rPr>
                <w:sz w:val="21"/>
              </w:rPr>
            </w:pPr>
            <w:r>
              <w:rPr>
                <w:sz w:val="21"/>
              </w:rPr>
              <w:t>救助金发放</w:t>
            </w:r>
          </w:p>
        </w:tc>
        <w:tc>
          <w:tcPr>
            <w:tcW w:w="1912" w:type="dxa"/>
          </w:tcPr>
          <w:p>
            <w:pPr>
              <w:pStyle w:val="7"/>
              <w:spacing w:before="42"/>
              <w:ind w:left="89" w:right="84"/>
              <w:rPr>
                <w:sz w:val="21"/>
              </w:rPr>
            </w:pPr>
            <w:r>
              <w:rPr>
                <w:sz w:val="21"/>
              </w:rPr>
              <w:t>各级财务支付</w:t>
            </w:r>
          </w:p>
        </w:tc>
        <w:tc>
          <w:tcPr>
            <w:tcW w:w="1474" w:type="dxa"/>
          </w:tcPr>
          <w:p>
            <w:pPr>
              <w:pStyle w:val="7"/>
              <w:jc w:val="left"/>
              <w:rPr>
                <w:rFonts w:ascii="Times New Roman"/>
                <w:sz w:val="20"/>
              </w:rPr>
            </w:pPr>
          </w:p>
        </w:tc>
        <w:tc>
          <w:tcPr>
            <w:tcW w:w="1138"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6" w:hRule="atLeast"/>
        </w:trPr>
        <w:tc>
          <w:tcPr>
            <w:tcW w:w="1613" w:type="dxa"/>
          </w:tcPr>
          <w:p>
            <w:pPr>
              <w:pStyle w:val="7"/>
              <w:spacing w:before="36" w:line="229" w:lineRule="exact"/>
              <w:ind w:left="154" w:right="147"/>
              <w:rPr>
                <w:sz w:val="21"/>
              </w:rPr>
            </w:pPr>
            <w:r>
              <w:rPr>
                <w:sz w:val="21"/>
              </w:rPr>
              <w:t>审查标准</w:t>
            </w:r>
          </w:p>
        </w:tc>
        <w:tc>
          <w:tcPr>
            <w:tcW w:w="7984" w:type="dxa"/>
            <w:gridSpan w:val="5"/>
          </w:tcPr>
          <w:p>
            <w:pPr>
              <w:pStyle w:val="7"/>
              <w:spacing w:before="36" w:line="229" w:lineRule="exact"/>
              <w:ind w:left="19" w:right="13"/>
              <w:rPr>
                <w:sz w:val="21"/>
              </w:rPr>
            </w:pPr>
            <w:r>
              <w:rPr>
                <w:sz w:val="21"/>
              </w:rPr>
              <w:t>资料齐全，符合规定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40" w:hRule="atLeast"/>
        </w:trPr>
        <w:tc>
          <w:tcPr>
            <w:tcW w:w="1613" w:type="dxa"/>
          </w:tcPr>
          <w:p>
            <w:pPr>
              <w:pStyle w:val="7"/>
              <w:spacing w:before="36"/>
              <w:ind w:left="154" w:right="147"/>
              <w:rPr>
                <w:sz w:val="21"/>
              </w:rPr>
            </w:pPr>
            <w:r>
              <w:rPr>
                <w:sz w:val="21"/>
              </w:rPr>
              <w:t>通办范围</w:t>
            </w:r>
          </w:p>
        </w:tc>
        <w:tc>
          <w:tcPr>
            <w:tcW w:w="7984" w:type="dxa"/>
            <w:gridSpan w:val="5"/>
          </w:tcPr>
          <w:p>
            <w:pPr>
              <w:pStyle w:val="7"/>
              <w:spacing w:before="36"/>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预约办理</w:t>
            </w:r>
          </w:p>
        </w:tc>
        <w:tc>
          <w:tcPr>
            <w:tcW w:w="7984" w:type="dxa"/>
            <w:gridSpan w:val="5"/>
          </w:tcPr>
          <w:p>
            <w:pPr>
              <w:pStyle w:val="7"/>
              <w:spacing w:before="42"/>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网上支付</w:t>
            </w:r>
          </w:p>
        </w:tc>
        <w:tc>
          <w:tcPr>
            <w:tcW w:w="7984" w:type="dxa"/>
            <w:gridSpan w:val="5"/>
          </w:tcPr>
          <w:p>
            <w:pPr>
              <w:pStyle w:val="7"/>
              <w:spacing w:before="43"/>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2"/>
              <w:ind w:left="154" w:right="147"/>
              <w:rPr>
                <w:sz w:val="21"/>
              </w:rPr>
            </w:pPr>
            <w:r>
              <w:rPr>
                <w:sz w:val="21"/>
              </w:rPr>
              <w:t>物流快递</w:t>
            </w:r>
          </w:p>
        </w:tc>
        <w:tc>
          <w:tcPr>
            <w:tcW w:w="7984" w:type="dxa"/>
            <w:gridSpan w:val="5"/>
          </w:tcPr>
          <w:p>
            <w:pPr>
              <w:pStyle w:val="7"/>
              <w:spacing w:before="42"/>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4"/>
              <w:ind w:left="154" w:right="147"/>
              <w:rPr>
                <w:sz w:val="21"/>
              </w:rPr>
            </w:pPr>
            <w:r>
              <w:rPr>
                <w:sz w:val="21"/>
              </w:rPr>
              <w:t>办理地点</w:t>
            </w:r>
          </w:p>
        </w:tc>
        <w:tc>
          <w:tcPr>
            <w:tcW w:w="7984" w:type="dxa"/>
            <w:gridSpan w:val="5"/>
          </w:tcPr>
          <w:p>
            <w:pPr>
              <w:pStyle w:val="7"/>
              <w:spacing w:before="44"/>
              <w:ind w:left="19" w:right="11"/>
              <w:rPr>
                <w:sz w:val="21"/>
              </w:rPr>
            </w:pPr>
            <w:r>
              <w:rPr>
                <w:sz w:val="21"/>
              </w:rPr>
              <w:t>各乡（镇、区）行政综合服务中心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2"/>
              <w:ind w:left="154" w:right="147"/>
              <w:rPr>
                <w:sz w:val="21"/>
              </w:rPr>
            </w:pPr>
            <w:r>
              <w:rPr>
                <w:sz w:val="21"/>
              </w:rPr>
              <w:t>办理时间</w:t>
            </w:r>
          </w:p>
        </w:tc>
        <w:tc>
          <w:tcPr>
            <w:tcW w:w="7984" w:type="dxa"/>
            <w:gridSpan w:val="5"/>
          </w:tcPr>
          <w:p>
            <w:pPr>
              <w:pStyle w:val="7"/>
              <w:spacing w:before="42"/>
              <w:ind w:left="19" w:right="10"/>
              <w:rPr>
                <w:sz w:val="21"/>
              </w:rPr>
            </w:pPr>
            <w:r>
              <w:rPr>
                <w:sz w:val="21"/>
              </w:rPr>
              <w:t>周一至周五 8:30-12:00；</w:t>
            </w:r>
            <w:r>
              <w:rPr>
                <w:rFonts w:hint="eastAsia"/>
                <w:sz w:val="21"/>
                <w:lang w:eastAsia="zh-CN"/>
              </w:rPr>
              <w:t>1:30</w:t>
            </w:r>
            <w:r>
              <w:rPr>
                <w:sz w:val="21"/>
              </w:rPr>
              <w:t>-</w:t>
            </w:r>
            <w:r>
              <w:rPr>
                <w:rFonts w:hint="eastAsia"/>
                <w:sz w:val="21"/>
                <w:lang w:eastAsia="zh-CN"/>
              </w:rPr>
              <w:t>5:30</w:t>
            </w:r>
            <w:r>
              <w:rPr>
                <w:sz w:val="21"/>
              </w:rPr>
              <w:t>(</w:t>
            </w:r>
            <w:r>
              <w:rPr>
                <w:rFonts w:hint="eastAsia"/>
                <w:sz w:val="21"/>
                <w:lang w:eastAsia="zh-CN"/>
              </w:rPr>
              <w:t>2:30</w:t>
            </w:r>
            <w:r>
              <w:rPr>
                <w:sz w:val="21"/>
              </w:rPr>
              <w:t>-</w:t>
            </w:r>
            <w:r>
              <w:rPr>
                <w:rFonts w:hint="eastAsia"/>
                <w:sz w:val="21"/>
                <w:lang w:eastAsia="zh-CN"/>
              </w:rPr>
              <w:t>5:30</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76" w:hRule="atLeast"/>
        </w:trPr>
        <w:tc>
          <w:tcPr>
            <w:tcW w:w="1613" w:type="dxa"/>
          </w:tcPr>
          <w:p>
            <w:pPr>
              <w:pStyle w:val="7"/>
              <w:spacing w:before="36" w:line="219" w:lineRule="exact"/>
              <w:ind w:left="154" w:right="147"/>
              <w:rPr>
                <w:sz w:val="21"/>
              </w:rPr>
            </w:pPr>
            <w:r>
              <w:rPr>
                <w:sz w:val="21"/>
              </w:rPr>
              <w:t>咨询电话</w:t>
            </w:r>
          </w:p>
        </w:tc>
        <w:tc>
          <w:tcPr>
            <w:tcW w:w="7984" w:type="dxa"/>
            <w:gridSpan w:val="5"/>
          </w:tcPr>
          <w:p>
            <w:pPr>
              <w:pStyle w:val="7"/>
              <w:spacing w:before="36" w:line="219" w:lineRule="exact"/>
              <w:ind w:left="19" w:right="10"/>
              <w:rPr>
                <w:sz w:val="21"/>
              </w:rPr>
            </w:pPr>
            <w:r>
              <w:rPr>
                <w:sz w:val="21"/>
              </w:rPr>
              <w:t>82014823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监督电话</w:t>
            </w:r>
          </w:p>
        </w:tc>
        <w:tc>
          <w:tcPr>
            <w:tcW w:w="7984" w:type="dxa"/>
            <w:gridSpan w:val="5"/>
          </w:tcPr>
          <w:p>
            <w:pPr>
              <w:pStyle w:val="7"/>
              <w:spacing w:before="43"/>
              <w:ind w:left="19" w:right="10"/>
              <w:rPr>
                <w:sz w:val="21"/>
              </w:rPr>
            </w:pPr>
            <w:r>
              <w:rPr>
                <w:sz w:val="21"/>
              </w:rPr>
              <w:t>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15" w:hRule="atLeast"/>
        </w:trPr>
        <w:tc>
          <w:tcPr>
            <w:tcW w:w="1613" w:type="dxa"/>
          </w:tcPr>
          <w:p>
            <w:pPr>
              <w:pStyle w:val="7"/>
              <w:spacing w:before="123"/>
              <w:ind w:left="154" w:right="149"/>
              <w:rPr>
                <w:sz w:val="21"/>
              </w:rPr>
            </w:pPr>
            <w:r>
              <w:rPr>
                <w:sz w:val="21"/>
              </w:rPr>
              <w:t>责任事项依据</w:t>
            </w:r>
          </w:p>
        </w:tc>
        <w:tc>
          <w:tcPr>
            <w:tcW w:w="7984" w:type="dxa"/>
            <w:gridSpan w:val="5"/>
          </w:tcPr>
          <w:p>
            <w:pPr>
              <w:pStyle w:val="7"/>
              <w:spacing w:before="138"/>
              <w:ind w:left="14"/>
              <w:jc w:val="left"/>
              <w:rPr>
                <w:sz w:val="21"/>
              </w:rPr>
            </w:pPr>
            <w:r>
              <w:rPr>
                <w:sz w:val="21"/>
              </w:rPr>
              <w:t>《社会救助暂行办法》第 47 条、第 48 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46" w:hRule="atLeast"/>
        </w:trPr>
        <w:tc>
          <w:tcPr>
            <w:tcW w:w="1613" w:type="dxa"/>
          </w:tcPr>
          <w:p>
            <w:pPr>
              <w:pStyle w:val="7"/>
              <w:spacing w:before="87"/>
              <w:ind w:left="154" w:right="149"/>
              <w:rPr>
                <w:sz w:val="21"/>
              </w:rPr>
            </w:pPr>
            <w:r>
              <w:rPr>
                <w:sz w:val="21"/>
              </w:rPr>
              <w:t>追责情形依据</w:t>
            </w:r>
          </w:p>
        </w:tc>
        <w:tc>
          <w:tcPr>
            <w:tcW w:w="7984" w:type="dxa"/>
            <w:gridSpan w:val="5"/>
          </w:tcPr>
          <w:p>
            <w:pPr>
              <w:pStyle w:val="7"/>
              <w:spacing w:before="87"/>
              <w:ind w:left="14"/>
              <w:jc w:val="left"/>
              <w:rPr>
                <w:sz w:val="21"/>
              </w:rPr>
            </w:pPr>
            <w:r>
              <w:rPr>
                <w:sz w:val="21"/>
              </w:rPr>
              <w:t>《社会救助暂行办法》第 66 条</w:t>
            </w:r>
          </w:p>
        </w:tc>
      </w:tr>
    </w:tbl>
    <w:p>
      <w:pPr>
        <w:spacing w:after="0"/>
        <w:jc w:val="left"/>
        <w:rPr>
          <w:sz w:val="21"/>
        </w:rPr>
        <w:sectPr>
          <w:pgSz w:w="11910" w:h="16840"/>
          <w:pgMar w:top="1360" w:right="480" w:bottom="280" w:left="540" w:header="895"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79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事项名称</w:t>
            </w:r>
          </w:p>
        </w:tc>
        <w:tc>
          <w:tcPr>
            <w:tcW w:w="7984" w:type="dxa"/>
          </w:tcPr>
          <w:p>
            <w:pPr>
              <w:pStyle w:val="7"/>
              <w:spacing w:before="77"/>
              <w:ind w:left="19" w:right="11"/>
              <w:rPr>
                <w:sz w:val="21"/>
              </w:rPr>
            </w:pPr>
            <w:r>
              <w:rPr>
                <w:sz w:val="21"/>
              </w:rPr>
              <w:t>对区属社会团体违反《社会团体登记管理条例》的问题进行监督检查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事项类型</w:t>
            </w:r>
          </w:p>
        </w:tc>
        <w:tc>
          <w:tcPr>
            <w:tcW w:w="7984" w:type="dxa"/>
          </w:tcPr>
          <w:p>
            <w:pPr>
              <w:pStyle w:val="7"/>
              <w:spacing w:before="77"/>
              <w:ind w:left="19" w:right="13"/>
              <w:rPr>
                <w:sz w:val="21"/>
              </w:rPr>
            </w:pPr>
            <w:r>
              <w:rPr>
                <w:sz w:val="21"/>
              </w:rPr>
              <w:t>行政检查类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9"/>
              <w:ind w:left="154" w:right="147"/>
              <w:rPr>
                <w:sz w:val="21"/>
              </w:rPr>
            </w:pPr>
            <w:r>
              <w:rPr>
                <w:sz w:val="21"/>
              </w:rPr>
              <w:t>事项编码</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9"/>
              <w:ind w:left="154" w:right="147"/>
              <w:rPr>
                <w:sz w:val="21"/>
              </w:rPr>
            </w:pPr>
            <w:r>
              <w:rPr>
                <w:sz w:val="21"/>
              </w:rPr>
              <w:t>设定依据</w:t>
            </w:r>
          </w:p>
        </w:tc>
        <w:tc>
          <w:tcPr>
            <w:tcW w:w="7984" w:type="dxa"/>
          </w:tcPr>
          <w:p>
            <w:pPr>
              <w:pStyle w:val="7"/>
              <w:spacing w:before="79"/>
              <w:ind w:left="19" w:right="13"/>
              <w:rPr>
                <w:sz w:val="21"/>
              </w:rPr>
            </w:pPr>
            <w:r>
              <w:rPr>
                <w:sz w:val="21"/>
              </w:rPr>
              <w:t>《社会团体登记管理条例》第二十四条、第二十六条。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8"/>
              <w:ind w:left="154" w:right="147"/>
              <w:rPr>
                <w:sz w:val="21"/>
              </w:rPr>
            </w:pPr>
            <w:r>
              <w:rPr>
                <w:sz w:val="21"/>
              </w:rPr>
              <w:t>实施机构</w:t>
            </w:r>
          </w:p>
        </w:tc>
        <w:tc>
          <w:tcPr>
            <w:tcW w:w="7984" w:type="dxa"/>
          </w:tcPr>
          <w:p>
            <w:pPr>
              <w:pStyle w:val="7"/>
              <w:spacing w:before="78"/>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8"/>
              <w:ind w:left="154" w:right="147"/>
              <w:rPr>
                <w:sz w:val="21"/>
              </w:rPr>
            </w:pPr>
            <w:r>
              <w:rPr>
                <w:sz w:val="21"/>
              </w:rPr>
              <w:t>承办机构</w:t>
            </w:r>
          </w:p>
        </w:tc>
        <w:tc>
          <w:tcPr>
            <w:tcW w:w="7984" w:type="dxa"/>
          </w:tcPr>
          <w:p>
            <w:pPr>
              <w:pStyle w:val="7"/>
              <w:spacing w:before="78"/>
              <w:ind w:left="19" w:right="13"/>
              <w:rPr>
                <w:sz w:val="21"/>
              </w:rPr>
            </w:pPr>
            <w:r>
              <w:rPr>
                <w:sz w:val="21"/>
              </w:rPr>
              <w:t>社会组织服务中心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8"/>
              <w:ind w:left="154" w:right="149"/>
              <w:rPr>
                <w:sz w:val="21"/>
              </w:rPr>
            </w:pPr>
            <w:r>
              <w:rPr>
                <w:sz w:val="21"/>
              </w:rPr>
              <w:t>法定办结时限</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8"/>
              <w:ind w:left="154" w:right="149"/>
              <w:rPr>
                <w:sz w:val="21"/>
              </w:rPr>
            </w:pPr>
            <w:r>
              <w:rPr>
                <w:sz w:val="21"/>
              </w:rPr>
              <w:t>承诺办结时限</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8"/>
              <w:ind w:left="154" w:right="147"/>
              <w:rPr>
                <w:sz w:val="21"/>
              </w:rPr>
            </w:pPr>
            <w:r>
              <w:rPr>
                <w:sz w:val="21"/>
              </w:rPr>
              <w:t>结果名称</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结果样式</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7"/>
              <w:ind w:left="154" w:right="147"/>
              <w:rPr>
                <w:sz w:val="21"/>
              </w:rPr>
            </w:pPr>
            <w:r>
              <w:rPr>
                <w:sz w:val="21"/>
              </w:rPr>
              <w:t>收费标准</w:t>
            </w:r>
          </w:p>
        </w:tc>
        <w:tc>
          <w:tcPr>
            <w:tcW w:w="7984" w:type="dxa"/>
          </w:tcPr>
          <w:p>
            <w:pPr>
              <w:pStyle w:val="7"/>
              <w:spacing w:before="77"/>
              <w:ind w:left="19" w:right="11"/>
              <w:rPr>
                <w:sz w:val="21"/>
              </w:rPr>
            </w:pPr>
            <w:r>
              <w:rPr>
                <w:sz w:val="21"/>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收费依据</w:t>
            </w:r>
          </w:p>
        </w:tc>
        <w:tc>
          <w:tcPr>
            <w:tcW w:w="7984" w:type="dxa"/>
          </w:tcPr>
          <w:p>
            <w:pPr>
              <w:pStyle w:val="7"/>
              <w:spacing w:before="77"/>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7"/>
              <w:ind w:left="154" w:right="147"/>
              <w:rPr>
                <w:sz w:val="21"/>
              </w:rPr>
            </w:pPr>
            <w:r>
              <w:rPr>
                <w:sz w:val="21"/>
              </w:rPr>
              <w:t>申请材料</w:t>
            </w:r>
          </w:p>
        </w:tc>
        <w:tc>
          <w:tcPr>
            <w:tcW w:w="7984" w:type="dxa"/>
          </w:tcPr>
          <w:p>
            <w:pPr>
              <w:pStyle w:val="7"/>
              <w:spacing w:before="77"/>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办理形式</w:t>
            </w:r>
          </w:p>
        </w:tc>
        <w:tc>
          <w:tcPr>
            <w:tcW w:w="7984" w:type="dxa"/>
          </w:tcPr>
          <w:p>
            <w:pPr>
              <w:pStyle w:val="7"/>
              <w:spacing w:before="77"/>
              <w:ind w:left="19" w:right="13"/>
              <w:rPr>
                <w:sz w:val="21"/>
              </w:rPr>
            </w:pPr>
            <w:r>
              <w:rPr>
                <w:sz w:val="21"/>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9"/>
              <w:ind w:left="154" w:right="147"/>
              <w:rPr>
                <w:sz w:val="21"/>
              </w:rPr>
            </w:pPr>
            <w:r>
              <w:rPr>
                <w:sz w:val="21"/>
              </w:rPr>
              <w:t>审查标准</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9"/>
              <w:ind w:left="154" w:right="147"/>
              <w:rPr>
                <w:sz w:val="21"/>
              </w:rPr>
            </w:pPr>
            <w:r>
              <w:rPr>
                <w:sz w:val="21"/>
              </w:rPr>
              <w:t>办理地点</w:t>
            </w:r>
          </w:p>
        </w:tc>
        <w:tc>
          <w:tcPr>
            <w:tcW w:w="7984" w:type="dxa"/>
          </w:tcPr>
          <w:p>
            <w:pPr>
              <w:pStyle w:val="7"/>
              <w:spacing w:before="79"/>
              <w:ind w:left="19" w:right="11"/>
              <w:rPr>
                <w:sz w:val="21"/>
              </w:rPr>
            </w:pPr>
            <w:r>
              <w:rPr>
                <w:sz w:val="21"/>
              </w:rPr>
              <w:t>石家庄市鹿泉区北斗路 1 号 5 楼 6506 房间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231" w:hRule="atLeast"/>
        </w:trPr>
        <w:tc>
          <w:tcPr>
            <w:tcW w:w="1613" w:type="dxa"/>
          </w:tcPr>
          <w:p>
            <w:pPr>
              <w:pStyle w:val="7"/>
              <w:jc w:val="left"/>
              <w:rPr>
                <w:rFonts w:ascii="Times New Roman"/>
                <w:sz w:val="20"/>
              </w:rPr>
            </w:pPr>
          </w:p>
          <w:p>
            <w:pPr>
              <w:pStyle w:val="7"/>
              <w:spacing w:before="8"/>
              <w:jc w:val="left"/>
              <w:rPr>
                <w:rFonts w:ascii="Times New Roman"/>
                <w:sz w:val="21"/>
              </w:rPr>
            </w:pPr>
          </w:p>
          <w:p>
            <w:pPr>
              <w:pStyle w:val="7"/>
              <w:ind w:left="154" w:right="147"/>
              <w:rPr>
                <w:sz w:val="21"/>
              </w:rPr>
            </w:pPr>
            <w:r>
              <w:rPr>
                <w:sz w:val="21"/>
              </w:rPr>
              <w:t>办理时间</w:t>
            </w:r>
          </w:p>
        </w:tc>
        <w:tc>
          <w:tcPr>
            <w:tcW w:w="7984" w:type="dxa"/>
          </w:tcPr>
          <w:p>
            <w:pPr>
              <w:pStyle w:val="7"/>
              <w:spacing w:before="1"/>
              <w:jc w:val="left"/>
              <w:rPr>
                <w:rFonts w:ascii="Times New Roman"/>
                <w:sz w:val="28"/>
              </w:rPr>
            </w:pPr>
          </w:p>
          <w:p>
            <w:pPr>
              <w:pStyle w:val="7"/>
              <w:ind w:left="19" w:right="12"/>
              <w:rPr>
                <w:rFonts w:hint="eastAsia" w:eastAsia="宋体"/>
                <w:sz w:val="21"/>
                <w:lang w:eastAsia="zh-CN"/>
              </w:rPr>
            </w:pPr>
            <w:r>
              <w:rPr>
                <w:sz w:val="21"/>
              </w:rPr>
              <w:t xml:space="preserve">星期一至星期五（法定节假日除外）上午 8:30-12:00 下午 </w:t>
            </w:r>
            <w:r>
              <w:rPr>
                <w:rFonts w:hint="eastAsia"/>
                <w:sz w:val="21"/>
                <w:lang w:eastAsia="zh-CN"/>
              </w:rPr>
              <w:t>1:30</w:t>
            </w:r>
            <w:r>
              <w:rPr>
                <w:sz w:val="21"/>
              </w:rPr>
              <w:t>-</w:t>
            </w:r>
            <w:r>
              <w:rPr>
                <w:rFonts w:hint="eastAsia"/>
                <w:sz w:val="21"/>
                <w:lang w:eastAsia="zh-CN"/>
              </w:rPr>
              <w:t>5:30</w:t>
            </w:r>
          </w:p>
          <w:p>
            <w:pPr>
              <w:pStyle w:val="7"/>
              <w:spacing w:before="43"/>
              <w:ind w:left="19" w:right="4"/>
              <w:rPr>
                <w:sz w:val="21"/>
              </w:rPr>
            </w:pPr>
            <w:r>
              <w:rPr>
                <w:sz w:val="21"/>
              </w:rPr>
              <w:t xml:space="preserve">(9 月 1 日至 5 月 31 日) </w:t>
            </w:r>
            <w:r>
              <w:rPr>
                <w:rFonts w:hint="eastAsia"/>
                <w:sz w:val="21"/>
                <w:lang w:eastAsia="zh-CN"/>
              </w:rPr>
              <w:t>2:30</w:t>
            </w:r>
            <w:r>
              <w:rPr>
                <w:sz w:val="21"/>
              </w:rPr>
              <w:t>-</w:t>
            </w:r>
            <w:r>
              <w:rPr>
                <w:rFonts w:hint="eastAsia"/>
                <w:sz w:val="21"/>
                <w:lang w:eastAsia="zh-CN"/>
              </w:rPr>
              <w:t>5:30</w:t>
            </w:r>
            <w:r>
              <w:rPr>
                <w:sz w:val="21"/>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82" w:hRule="atLeast"/>
        </w:trPr>
        <w:tc>
          <w:tcPr>
            <w:tcW w:w="1613" w:type="dxa"/>
          </w:tcPr>
          <w:p>
            <w:pPr>
              <w:pStyle w:val="7"/>
              <w:spacing w:before="155"/>
              <w:ind w:left="154" w:right="147"/>
              <w:rPr>
                <w:sz w:val="21"/>
              </w:rPr>
            </w:pPr>
            <w:r>
              <w:rPr>
                <w:sz w:val="21"/>
              </w:rPr>
              <w:t>咨询电话</w:t>
            </w:r>
          </w:p>
        </w:tc>
        <w:tc>
          <w:tcPr>
            <w:tcW w:w="7984" w:type="dxa"/>
          </w:tcPr>
          <w:p>
            <w:pPr>
              <w:pStyle w:val="7"/>
              <w:spacing w:before="155"/>
              <w:ind w:left="19" w:right="10"/>
              <w:rPr>
                <w:sz w:val="21"/>
              </w:rPr>
            </w:pPr>
            <w:r>
              <w:rPr>
                <w:sz w:val="21"/>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11" w:hRule="atLeast"/>
        </w:trPr>
        <w:tc>
          <w:tcPr>
            <w:tcW w:w="1613" w:type="dxa"/>
          </w:tcPr>
          <w:p>
            <w:pPr>
              <w:pStyle w:val="7"/>
              <w:spacing w:before="170"/>
              <w:ind w:left="154" w:right="147"/>
              <w:rPr>
                <w:sz w:val="21"/>
              </w:rPr>
            </w:pPr>
            <w:r>
              <w:rPr>
                <w:sz w:val="21"/>
              </w:rPr>
              <w:t>监督电话</w:t>
            </w:r>
          </w:p>
        </w:tc>
        <w:tc>
          <w:tcPr>
            <w:tcW w:w="7984" w:type="dxa"/>
          </w:tcPr>
          <w:p>
            <w:pPr>
              <w:pStyle w:val="7"/>
              <w:spacing w:before="170"/>
              <w:ind w:left="19" w:right="10"/>
              <w:rPr>
                <w:sz w:val="21"/>
              </w:rPr>
            </w:pPr>
            <w:r>
              <w:rPr>
                <w:sz w:val="21"/>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501" w:hRule="atLeast"/>
        </w:trPr>
        <w:tc>
          <w:tcPr>
            <w:tcW w:w="1613" w:type="dxa"/>
          </w:tcPr>
          <w:p>
            <w:pPr>
              <w:pStyle w:val="7"/>
              <w:jc w:val="left"/>
              <w:rPr>
                <w:rFonts w:ascii="Times New Roman"/>
                <w:sz w:val="20"/>
              </w:rPr>
            </w:pPr>
          </w:p>
          <w:p>
            <w:pPr>
              <w:pStyle w:val="7"/>
              <w:jc w:val="left"/>
              <w:rPr>
                <w:rFonts w:ascii="Times New Roman"/>
                <w:sz w:val="20"/>
              </w:rPr>
            </w:pPr>
          </w:p>
          <w:p>
            <w:pPr>
              <w:pStyle w:val="7"/>
              <w:spacing w:before="154"/>
              <w:ind w:left="154" w:right="149"/>
              <w:rPr>
                <w:sz w:val="21"/>
              </w:rPr>
            </w:pPr>
            <w:r>
              <w:rPr>
                <w:sz w:val="21"/>
              </w:rPr>
              <w:t>责任事项依据</w:t>
            </w:r>
          </w:p>
        </w:tc>
        <w:tc>
          <w:tcPr>
            <w:tcW w:w="7984" w:type="dxa"/>
          </w:tcPr>
          <w:p>
            <w:pPr>
              <w:pStyle w:val="7"/>
              <w:jc w:val="left"/>
              <w:rPr>
                <w:rFonts w:ascii="Times New Roman"/>
                <w:sz w:val="20"/>
              </w:rPr>
            </w:pPr>
          </w:p>
          <w:p>
            <w:pPr>
              <w:pStyle w:val="7"/>
              <w:jc w:val="left"/>
              <w:rPr>
                <w:rFonts w:ascii="Times New Roman"/>
                <w:sz w:val="20"/>
              </w:rPr>
            </w:pPr>
          </w:p>
          <w:p>
            <w:pPr>
              <w:pStyle w:val="7"/>
              <w:spacing w:before="154"/>
              <w:ind w:left="19" w:right="11"/>
              <w:rPr>
                <w:sz w:val="21"/>
              </w:rPr>
            </w:pPr>
            <w:r>
              <w:rPr>
                <w:sz w:val="21"/>
              </w:rPr>
              <w:t>《社会团体登记管理条例》第二十四条、第三十条。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10" w:hRule="atLeast"/>
        </w:trPr>
        <w:tc>
          <w:tcPr>
            <w:tcW w:w="1613" w:type="dxa"/>
          </w:tcPr>
          <w:p>
            <w:pPr>
              <w:pStyle w:val="7"/>
              <w:jc w:val="left"/>
              <w:rPr>
                <w:rFonts w:ascii="Times New Roman"/>
                <w:sz w:val="20"/>
              </w:rPr>
            </w:pPr>
          </w:p>
          <w:p>
            <w:pPr>
              <w:pStyle w:val="7"/>
              <w:spacing w:before="6"/>
              <w:jc w:val="left"/>
              <w:rPr>
                <w:rFonts w:ascii="Times New Roman"/>
                <w:sz w:val="29"/>
              </w:rPr>
            </w:pPr>
          </w:p>
          <w:p>
            <w:pPr>
              <w:pStyle w:val="7"/>
              <w:ind w:left="154" w:right="149"/>
              <w:rPr>
                <w:sz w:val="21"/>
              </w:rPr>
            </w:pPr>
            <w:r>
              <w:rPr>
                <w:sz w:val="21"/>
              </w:rPr>
              <w:t>追责情形依据</w:t>
            </w:r>
          </w:p>
        </w:tc>
        <w:tc>
          <w:tcPr>
            <w:tcW w:w="7984" w:type="dxa"/>
          </w:tcPr>
          <w:p>
            <w:pPr>
              <w:pStyle w:val="7"/>
              <w:jc w:val="left"/>
              <w:rPr>
                <w:rFonts w:ascii="Times New Roman"/>
                <w:sz w:val="20"/>
              </w:rPr>
            </w:pPr>
          </w:p>
          <w:p>
            <w:pPr>
              <w:pStyle w:val="7"/>
              <w:spacing w:before="6"/>
              <w:jc w:val="left"/>
              <w:rPr>
                <w:rFonts w:ascii="Times New Roman"/>
                <w:sz w:val="29"/>
              </w:rPr>
            </w:pPr>
          </w:p>
          <w:p>
            <w:pPr>
              <w:pStyle w:val="7"/>
              <w:ind w:left="19" w:right="13"/>
              <w:rPr>
                <w:sz w:val="21"/>
              </w:rPr>
            </w:pPr>
            <w:r>
              <w:rPr>
                <w:sz w:val="21"/>
              </w:rPr>
              <w:t>《河北省社会团体登记管理办法》第三十八条。</w:t>
            </w:r>
          </w:p>
        </w:tc>
      </w:tr>
    </w:tbl>
    <w:p>
      <w:pPr>
        <w:spacing w:after="0"/>
        <w:rPr>
          <w:sz w:val="21"/>
        </w:rPr>
        <w:sectPr>
          <w:headerReference r:id="rId7" w:type="default"/>
          <w:pgSz w:w="11910" w:h="16840"/>
          <w:pgMar w:top="1360" w:right="480" w:bottom="280" w:left="540" w:header="895"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79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事项名称</w:t>
            </w:r>
          </w:p>
        </w:tc>
        <w:tc>
          <w:tcPr>
            <w:tcW w:w="7984" w:type="dxa"/>
          </w:tcPr>
          <w:p>
            <w:pPr>
              <w:pStyle w:val="7"/>
              <w:spacing w:before="77"/>
              <w:ind w:left="19" w:right="11"/>
              <w:rPr>
                <w:sz w:val="21"/>
              </w:rPr>
            </w:pPr>
            <w:r>
              <w:rPr>
                <w:sz w:val="21"/>
              </w:rPr>
              <w:t>对区属民办非企业单位违反《</w:t>
            </w:r>
            <w:r>
              <w:rPr>
                <w:rFonts w:hint="eastAsia"/>
                <w:sz w:val="21"/>
              </w:rPr>
              <w:t>民办非企业单位登记管理暂行条例</w:t>
            </w:r>
            <w:r>
              <w:rPr>
                <w:sz w:val="21"/>
              </w:rPr>
              <w:t>》的问题</w:t>
            </w:r>
          </w:p>
          <w:p>
            <w:pPr>
              <w:pStyle w:val="7"/>
              <w:spacing w:before="77"/>
              <w:ind w:left="19" w:right="11"/>
              <w:rPr>
                <w:sz w:val="21"/>
              </w:rPr>
            </w:pPr>
            <w:r>
              <w:rPr>
                <w:sz w:val="21"/>
              </w:rPr>
              <w:t>进行监督检查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事项类型</w:t>
            </w:r>
          </w:p>
        </w:tc>
        <w:tc>
          <w:tcPr>
            <w:tcW w:w="7984" w:type="dxa"/>
          </w:tcPr>
          <w:p>
            <w:pPr>
              <w:pStyle w:val="7"/>
              <w:spacing w:before="77"/>
              <w:ind w:left="19" w:right="13"/>
              <w:rPr>
                <w:sz w:val="21"/>
              </w:rPr>
            </w:pPr>
            <w:r>
              <w:rPr>
                <w:sz w:val="21"/>
              </w:rPr>
              <w:t>行政检查类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9"/>
              <w:ind w:left="154" w:right="147"/>
              <w:rPr>
                <w:sz w:val="21"/>
              </w:rPr>
            </w:pPr>
            <w:r>
              <w:rPr>
                <w:sz w:val="21"/>
              </w:rPr>
              <w:t>事项编码</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9"/>
              <w:ind w:left="154" w:right="147"/>
              <w:rPr>
                <w:sz w:val="21"/>
              </w:rPr>
            </w:pPr>
            <w:r>
              <w:rPr>
                <w:sz w:val="21"/>
              </w:rPr>
              <w:t>设定依据</w:t>
            </w:r>
          </w:p>
        </w:tc>
        <w:tc>
          <w:tcPr>
            <w:tcW w:w="7984" w:type="dxa"/>
          </w:tcPr>
          <w:p>
            <w:pPr>
              <w:pStyle w:val="7"/>
              <w:spacing w:before="79"/>
              <w:ind w:left="19" w:right="13"/>
              <w:rPr>
                <w:sz w:val="21"/>
              </w:rPr>
            </w:pPr>
            <w:r>
              <w:rPr>
                <w:sz w:val="21"/>
              </w:rPr>
              <w:t>《民办非企业单位登记管理暂行条例》第十九条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8"/>
              <w:ind w:left="154" w:right="147"/>
              <w:rPr>
                <w:sz w:val="21"/>
              </w:rPr>
            </w:pPr>
            <w:r>
              <w:rPr>
                <w:sz w:val="21"/>
              </w:rPr>
              <w:t>实施机构</w:t>
            </w:r>
          </w:p>
        </w:tc>
        <w:tc>
          <w:tcPr>
            <w:tcW w:w="7984" w:type="dxa"/>
          </w:tcPr>
          <w:p>
            <w:pPr>
              <w:pStyle w:val="7"/>
              <w:spacing w:before="78"/>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8"/>
              <w:ind w:left="154" w:right="147"/>
              <w:rPr>
                <w:sz w:val="21"/>
              </w:rPr>
            </w:pPr>
            <w:r>
              <w:rPr>
                <w:sz w:val="21"/>
              </w:rPr>
              <w:t>承办机构</w:t>
            </w:r>
          </w:p>
        </w:tc>
        <w:tc>
          <w:tcPr>
            <w:tcW w:w="7984" w:type="dxa"/>
          </w:tcPr>
          <w:p>
            <w:pPr>
              <w:pStyle w:val="7"/>
              <w:spacing w:before="78"/>
              <w:ind w:left="19" w:right="13"/>
              <w:rPr>
                <w:sz w:val="21"/>
              </w:rPr>
            </w:pPr>
            <w:r>
              <w:rPr>
                <w:sz w:val="21"/>
              </w:rPr>
              <w:t>社会组织服务中心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8"/>
              <w:ind w:left="154" w:right="149"/>
              <w:rPr>
                <w:sz w:val="21"/>
              </w:rPr>
            </w:pPr>
            <w:r>
              <w:rPr>
                <w:sz w:val="21"/>
              </w:rPr>
              <w:t>法定办结时限</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8"/>
              <w:ind w:left="154" w:right="149"/>
              <w:rPr>
                <w:sz w:val="21"/>
              </w:rPr>
            </w:pPr>
            <w:r>
              <w:rPr>
                <w:sz w:val="21"/>
              </w:rPr>
              <w:t>承诺办结时限</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8"/>
              <w:ind w:left="154" w:right="147"/>
              <w:rPr>
                <w:sz w:val="21"/>
              </w:rPr>
            </w:pPr>
            <w:r>
              <w:rPr>
                <w:sz w:val="21"/>
              </w:rPr>
              <w:t>结果名称</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结果样式</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7"/>
              <w:ind w:left="154" w:right="147"/>
              <w:rPr>
                <w:sz w:val="21"/>
              </w:rPr>
            </w:pPr>
            <w:r>
              <w:rPr>
                <w:sz w:val="21"/>
              </w:rPr>
              <w:t>收费标准</w:t>
            </w:r>
          </w:p>
        </w:tc>
        <w:tc>
          <w:tcPr>
            <w:tcW w:w="7984" w:type="dxa"/>
          </w:tcPr>
          <w:p>
            <w:pPr>
              <w:pStyle w:val="7"/>
              <w:spacing w:before="77"/>
              <w:ind w:left="19" w:right="11"/>
              <w:rPr>
                <w:sz w:val="21"/>
              </w:rPr>
            </w:pPr>
            <w:r>
              <w:rPr>
                <w:sz w:val="21"/>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收费依据</w:t>
            </w:r>
          </w:p>
        </w:tc>
        <w:tc>
          <w:tcPr>
            <w:tcW w:w="7984" w:type="dxa"/>
          </w:tcPr>
          <w:p>
            <w:pPr>
              <w:pStyle w:val="7"/>
              <w:spacing w:before="77"/>
              <w:ind w:left="6"/>
              <w:rPr>
                <w:sz w:val="21"/>
              </w:rPr>
            </w:pPr>
            <w:r>
              <w:rPr>
                <w:w w:val="99"/>
                <w:sz w:val="21"/>
              </w:rPr>
              <w:t>无</w:t>
            </w:r>
            <w:bookmarkStart w:id="0" w:name="_GoBack"/>
            <w:bookmarkEnd w:id="0"/>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7"/>
              <w:ind w:left="154" w:right="147"/>
              <w:rPr>
                <w:sz w:val="21"/>
              </w:rPr>
            </w:pPr>
            <w:r>
              <w:rPr>
                <w:sz w:val="21"/>
              </w:rPr>
              <w:t>申请材料</w:t>
            </w:r>
          </w:p>
        </w:tc>
        <w:tc>
          <w:tcPr>
            <w:tcW w:w="7984" w:type="dxa"/>
          </w:tcPr>
          <w:p>
            <w:pPr>
              <w:pStyle w:val="7"/>
              <w:spacing w:before="77"/>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办理形式</w:t>
            </w:r>
          </w:p>
        </w:tc>
        <w:tc>
          <w:tcPr>
            <w:tcW w:w="7984" w:type="dxa"/>
          </w:tcPr>
          <w:p>
            <w:pPr>
              <w:pStyle w:val="7"/>
              <w:spacing w:before="77"/>
              <w:ind w:left="19" w:right="13"/>
              <w:rPr>
                <w:sz w:val="21"/>
              </w:rPr>
            </w:pPr>
            <w:r>
              <w:rPr>
                <w:sz w:val="21"/>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9"/>
              <w:ind w:left="154" w:right="147"/>
              <w:rPr>
                <w:sz w:val="21"/>
              </w:rPr>
            </w:pPr>
            <w:r>
              <w:rPr>
                <w:sz w:val="21"/>
              </w:rPr>
              <w:t>审查标准</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9"/>
              <w:ind w:left="154" w:right="147"/>
              <w:rPr>
                <w:sz w:val="21"/>
              </w:rPr>
            </w:pPr>
            <w:r>
              <w:rPr>
                <w:sz w:val="21"/>
              </w:rPr>
              <w:t>办理地点</w:t>
            </w:r>
          </w:p>
        </w:tc>
        <w:tc>
          <w:tcPr>
            <w:tcW w:w="7984" w:type="dxa"/>
          </w:tcPr>
          <w:p>
            <w:pPr>
              <w:pStyle w:val="7"/>
              <w:spacing w:before="79"/>
              <w:ind w:left="19" w:right="11"/>
              <w:rPr>
                <w:sz w:val="21"/>
              </w:rPr>
            </w:pPr>
            <w:r>
              <w:rPr>
                <w:sz w:val="21"/>
              </w:rPr>
              <w:t>石家庄市鹿泉区北斗路 1 号 5 楼 6506 房间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131" w:hRule="atLeast"/>
        </w:trPr>
        <w:tc>
          <w:tcPr>
            <w:tcW w:w="1613" w:type="dxa"/>
          </w:tcPr>
          <w:p>
            <w:pPr>
              <w:pStyle w:val="7"/>
              <w:jc w:val="left"/>
              <w:rPr>
                <w:rFonts w:ascii="Times New Roman"/>
                <w:sz w:val="20"/>
              </w:rPr>
            </w:pPr>
          </w:p>
          <w:p>
            <w:pPr>
              <w:pStyle w:val="7"/>
              <w:spacing w:before="3"/>
              <w:jc w:val="left"/>
              <w:rPr>
                <w:rFonts w:ascii="Times New Roman"/>
                <w:sz w:val="17"/>
              </w:rPr>
            </w:pPr>
          </w:p>
          <w:p>
            <w:pPr>
              <w:pStyle w:val="7"/>
              <w:ind w:left="154" w:right="147"/>
              <w:rPr>
                <w:sz w:val="21"/>
              </w:rPr>
            </w:pPr>
            <w:r>
              <w:rPr>
                <w:sz w:val="21"/>
              </w:rPr>
              <w:t>办理时间</w:t>
            </w:r>
          </w:p>
        </w:tc>
        <w:tc>
          <w:tcPr>
            <w:tcW w:w="7984" w:type="dxa"/>
          </w:tcPr>
          <w:p>
            <w:pPr>
              <w:pStyle w:val="7"/>
              <w:spacing w:before="8"/>
              <w:jc w:val="left"/>
              <w:rPr>
                <w:rFonts w:ascii="Times New Roman"/>
                <w:sz w:val="23"/>
              </w:rPr>
            </w:pPr>
          </w:p>
          <w:p>
            <w:pPr>
              <w:pStyle w:val="7"/>
              <w:ind w:left="19" w:right="12"/>
              <w:rPr>
                <w:rFonts w:hint="eastAsia" w:eastAsia="宋体"/>
                <w:sz w:val="21"/>
                <w:lang w:eastAsia="zh-CN"/>
              </w:rPr>
            </w:pPr>
            <w:r>
              <w:rPr>
                <w:sz w:val="21"/>
              </w:rPr>
              <w:t xml:space="preserve">星期一至星期五（法定节假日除外）上午 8:30-12:00 下午 </w:t>
            </w:r>
            <w:r>
              <w:rPr>
                <w:rFonts w:hint="eastAsia"/>
                <w:sz w:val="21"/>
                <w:lang w:eastAsia="zh-CN"/>
              </w:rPr>
              <w:t>1:30</w:t>
            </w:r>
            <w:r>
              <w:rPr>
                <w:sz w:val="21"/>
              </w:rPr>
              <w:t>-</w:t>
            </w:r>
            <w:r>
              <w:rPr>
                <w:rFonts w:hint="eastAsia"/>
                <w:sz w:val="21"/>
                <w:lang w:eastAsia="zh-CN"/>
              </w:rPr>
              <w:t>5:30</w:t>
            </w:r>
          </w:p>
          <w:p>
            <w:pPr>
              <w:pStyle w:val="7"/>
              <w:spacing w:before="43"/>
              <w:ind w:left="19" w:right="9"/>
              <w:rPr>
                <w:sz w:val="21"/>
              </w:rPr>
            </w:pPr>
            <w:r>
              <w:rPr>
                <w:sz w:val="21"/>
              </w:rPr>
              <w:t xml:space="preserve">(9 月 1 日至 5 月 31 日) </w:t>
            </w:r>
            <w:r>
              <w:rPr>
                <w:rFonts w:hint="eastAsia"/>
                <w:sz w:val="21"/>
                <w:lang w:eastAsia="zh-CN"/>
              </w:rPr>
              <w:t>2:30</w:t>
            </w:r>
            <w:r>
              <w:rPr>
                <w:sz w:val="21"/>
              </w:rPr>
              <w:t>-</w:t>
            </w:r>
            <w:r>
              <w:rPr>
                <w:rFonts w:hint="eastAsia"/>
                <w:sz w:val="21"/>
                <w:lang w:eastAsia="zh-CN"/>
              </w:rPr>
              <w:t>5:30</w:t>
            </w:r>
            <w:r>
              <w:rPr>
                <w:sz w:val="21"/>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咨询电话</w:t>
            </w:r>
          </w:p>
        </w:tc>
        <w:tc>
          <w:tcPr>
            <w:tcW w:w="7984" w:type="dxa"/>
          </w:tcPr>
          <w:p>
            <w:pPr>
              <w:pStyle w:val="7"/>
              <w:spacing w:before="77"/>
              <w:ind w:left="19" w:right="10"/>
              <w:rPr>
                <w:sz w:val="21"/>
              </w:rPr>
            </w:pPr>
            <w:r>
              <w:rPr>
                <w:sz w:val="21"/>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7"/>
              <w:ind w:left="154" w:right="147"/>
              <w:rPr>
                <w:sz w:val="21"/>
              </w:rPr>
            </w:pPr>
            <w:r>
              <w:rPr>
                <w:sz w:val="21"/>
              </w:rPr>
              <w:t>监督电话</w:t>
            </w:r>
          </w:p>
        </w:tc>
        <w:tc>
          <w:tcPr>
            <w:tcW w:w="7984" w:type="dxa"/>
          </w:tcPr>
          <w:p>
            <w:pPr>
              <w:pStyle w:val="7"/>
              <w:spacing w:before="77"/>
              <w:ind w:left="19" w:right="10"/>
              <w:rPr>
                <w:sz w:val="21"/>
              </w:rPr>
            </w:pPr>
            <w:r>
              <w:rPr>
                <w:sz w:val="21"/>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501" w:hRule="atLeast"/>
        </w:trPr>
        <w:tc>
          <w:tcPr>
            <w:tcW w:w="1613" w:type="dxa"/>
          </w:tcPr>
          <w:p>
            <w:pPr>
              <w:pStyle w:val="7"/>
              <w:jc w:val="left"/>
              <w:rPr>
                <w:rFonts w:ascii="Times New Roman"/>
                <w:sz w:val="20"/>
              </w:rPr>
            </w:pPr>
          </w:p>
          <w:p>
            <w:pPr>
              <w:pStyle w:val="7"/>
              <w:jc w:val="left"/>
              <w:rPr>
                <w:rFonts w:ascii="Times New Roman"/>
                <w:sz w:val="20"/>
              </w:rPr>
            </w:pPr>
          </w:p>
          <w:p>
            <w:pPr>
              <w:pStyle w:val="7"/>
              <w:spacing w:before="155"/>
              <w:ind w:left="154" w:right="149"/>
              <w:rPr>
                <w:sz w:val="21"/>
              </w:rPr>
            </w:pPr>
            <w:r>
              <w:rPr>
                <w:sz w:val="21"/>
              </w:rPr>
              <w:t>责任事项依据</w:t>
            </w:r>
          </w:p>
        </w:tc>
        <w:tc>
          <w:tcPr>
            <w:tcW w:w="7984" w:type="dxa"/>
          </w:tcPr>
          <w:p>
            <w:pPr>
              <w:pStyle w:val="7"/>
              <w:jc w:val="left"/>
              <w:rPr>
                <w:rFonts w:ascii="Times New Roman"/>
                <w:sz w:val="20"/>
              </w:rPr>
            </w:pPr>
          </w:p>
          <w:p>
            <w:pPr>
              <w:pStyle w:val="7"/>
              <w:jc w:val="left"/>
              <w:rPr>
                <w:rFonts w:ascii="Times New Roman"/>
                <w:sz w:val="20"/>
              </w:rPr>
            </w:pPr>
          </w:p>
          <w:p>
            <w:pPr>
              <w:pStyle w:val="7"/>
              <w:spacing w:before="155"/>
              <w:ind w:left="19" w:right="13"/>
              <w:rPr>
                <w:sz w:val="21"/>
              </w:rPr>
            </w:pPr>
            <w:r>
              <w:rPr>
                <w:sz w:val="21"/>
              </w:rPr>
              <w:t>《民办非企业单位登记管理暂行条例》第十九条、第二十五条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10" w:hRule="atLeast"/>
        </w:trPr>
        <w:tc>
          <w:tcPr>
            <w:tcW w:w="1613" w:type="dxa"/>
          </w:tcPr>
          <w:p>
            <w:pPr>
              <w:pStyle w:val="7"/>
              <w:jc w:val="left"/>
              <w:rPr>
                <w:rFonts w:ascii="Times New Roman"/>
                <w:sz w:val="20"/>
              </w:rPr>
            </w:pPr>
          </w:p>
          <w:p>
            <w:pPr>
              <w:pStyle w:val="7"/>
              <w:spacing w:before="6"/>
              <w:jc w:val="left"/>
              <w:rPr>
                <w:rFonts w:ascii="Times New Roman"/>
                <w:sz w:val="29"/>
              </w:rPr>
            </w:pPr>
          </w:p>
          <w:p>
            <w:pPr>
              <w:pStyle w:val="7"/>
              <w:spacing w:before="1"/>
              <w:ind w:left="154" w:right="149"/>
              <w:rPr>
                <w:sz w:val="21"/>
              </w:rPr>
            </w:pPr>
            <w:r>
              <w:rPr>
                <w:sz w:val="21"/>
              </w:rPr>
              <w:t>追责情形依据</w:t>
            </w:r>
          </w:p>
        </w:tc>
        <w:tc>
          <w:tcPr>
            <w:tcW w:w="7984" w:type="dxa"/>
          </w:tcPr>
          <w:p>
            <w:pPr>
              <w:pStyle w:val="7"/>
              <w:jc w:val="left"/>
              <w:rPr>
                <w:rFonts w:ascii="Times New Roman"/>
                <w:sz w:val="20"/>
              </w:rPr>
            </w:pPr>
          </w:p>
          <w:p>
            <w:pPr>
              <w:pStyle w:val="7"/>
              <w:spacing w:before="6"/>
              <w:jc w:val="left"/>
              <w:rPr>
                <w:rFonts w:ascii="Times New Roman"/>
                <w:sz w:val="29"/>
              </w:rPr>
            </w:pPr>
          </w:p>
          <w:p>
            <w:pPr>
              <w:pStyle w:val="7"/>
              <w:spacing w:before="1"/>
              <w:ind w:left="19" w:right="11"/>
              <w:rPr>
                <w:sz w:val="21"/>
              </w:rPr>
            </w:pPr>
            <w:r>
              <w:rPr>
                <w:sz w:val="21"/>
              </w:rPr>
              <w:t>《民办非企业单位登记管理暂行条例》第二十九条 。</w:t>
            </w:r>
          </w:p>
        </w:tc>
      </w:tr>
    </w:tbl>
    <w:p>
      <w:pPr>
        <w:spacing w:after="0"/>
        <w:rPr>
          <w:sz w:val="21"/>
        </w:rPr>
        <w:sectPr>
          <w:headerReference r:id="rId8" w:type="default"/>
          <w:pgSz w:w="11910" w:h="16840"/>
          <w:pgMar w:top="1360" w:right="480" w:bottom="280" w:left="540" w:header="895" w:footer="0" w:gutter="0"/>
          <w:pgNumType w:start="2"/>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79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事项名称</w:t>
            </w:r>
          </w:p>
        </w:tc>
        <w:tc>
          <w:tcPr>
            <w:tcW w:w="7984" w:type="dxa"/>
          </w:tcPr>
          <w:p>
            <w:pPr>
              <w:pStyle w:val="7"/>
              <w:spacing w:before="77"/>
              <w:ind w:left="1996"/>
              <w:jc w:val="left"/>
              <w:rPr>
                <w:sz w:val="21"/>
              </w:rPr>
            </w:pPr>
            <w:r>
              <w:rPr>
                <w:sz w:val="21"/>
              </w:rPr>
              <w:t>对经营性公墓的经营活动进行事中事后监管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事项类型</w:t>
            </w:r>
          </w:p>
        </w:tc>
        <w:tc>
          <w:tcPr>
            <w:tcW w:w="7984" w:type="dxa"/>
          </w:tcPr>
          <w:p>
            <w:pPr>
              <w:pStyle w:val="7"/>
              <w:spacing w:before="77"/>
              <w:ind w:left="19" w:right="13"/>
              <w:rPr>
                <w:sz w:val="21"/>
              </w:rPr>
            </w:pPr>
            <w:r>
              <w:rPr>
                <w:sz w:val="21"/>
              </w:rPr>
              <w:t>行政检查类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9"/>
              <w:ind w:left="154" w:right="147"/>
              <w:rPr>
                <w:sz w:val="21"/>
              </w:rPr>
            </w:pPr>
            <w:r>
              <w:rPr>
                <w:sz w:val="21"/>
              </w:rPr>
              <w:t>事项编码</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65" w:hRule="atLeast"/>
        </w:trPr>
        <w:tc>
          <w:tcPr>
            <w:tcW w:w="1613" w:type="dxa"/>
          </w:tcPr>
          <w:p>
            <w:pPr>
              <w:pStyle w:val="7"/>
              <w:jc w:val="left"/>
              <w:rPr>
                <w:rFonts w:ascii="Times New Roman"/>
                <w:sz w:val="20"/>
              </w:rPr>
            </w:pPr>
          </w:p>
          <w:p>
            <w:pPr>
              <w:pStyle w:val="7"/>
              <w:spacing w:before="118"/>
              <w:ind w:left="154" w:right="147"/>
              <w:rPr>
                <w:sz w:val="21"/>
              </w:rPr>
            </w:pPr>
            <w:r>
              <w:rPr>
                <w:sz w:val="21"/>
              </w:rPr>
              <w:t>设定依据</w:t>
            </w:r>
          </w:p>
        </w:tc>
        <w:tc>
          <w:tcPr>
            <w:tcW w:w="7984" w:type="dxa"/>
          </w:tcPr>
          <w:p>
            <w:pPr>
              <w:pStyle w:val="7"/>
              <w:spacing w:before="35"/>
              <w:ind w:left="14" w:right="-101"/>
              <w:jc w:val="left"/>
              <w:rPr>
                <w:sz w:val="21"/>
              </w:rPr>
            </w:pPr>
            <w:r>
              <w:rPr>
                <w:spacing w:val="-1"/>
                <w:w w:val="99"/>
                <w:sz w:val="21"/>
              </w:rPr>
              <w:t>《殡葬管理条例</w:t>
            </w:r>
            <w:r>
              <w:rPr>
                <w:spacing w:val="-205"/>
                <w:w w:val="99"/>
                <w:sz w:val="21"/>
              </w:rPr>
              <w:t>》</w:t>
            </w:r>
            <w:r>
              <w:rPr>
                <w:spacing w:val="-1"/>
                <w:w w:val="99"/>
                <w:sz w:val="21"/>
              </w:rPr>
              <w:t>（国务院令第</w:t>
            </w:r>
            <w:r>
              <w:rPr>
                <w:spacing w:val="-53"/>
                <w:sz w:val="21"/>
              </w:rPr>
              <w:t xml:space="preserve"> </w:t>
            </w:r>
            <w:r>
              <w:rPr>
                <w:spacing w:val="1"/>
                <w:w w:val="99"/>
                <w:sz w:val="21"/>
              </w:rPr>
              <w:t>22</w:t>
            </w:r>
            <w:r>
              <w:rPr>
                <w:w w:val="99"/>
                <w:sz w:val="21"/>
              </w:rPr>
              <w:t>5</w:t>
            </w:r>
            <w:r>
              <w:rPr>
                <w:spacing w:val="-52"/>
                <w:sz w:val="21"/>
              </w:rPr>
              <w:t xml:space="preserve"> </w:t>
            </w:r>
            <w:r>
              <w:rPr>
                <w:spacing w:val="-50"/>
                <w:w w:val="99"/>
                <w:sz w:val="21"/>
              </w:rPr>
              <w:t>号、</w:t>
            </w:r>
            <w:r>
              <w:rPr>
                <w:spacing w:val="1"/>
                <w:w w:val="99"/>
                <w:sz w:val="21"/>
              </w:rPr>
              <w:t>62</w:t>
            </w:r>
            <w:r>
              <w:rPr>
                <w:w w:val="99"/>
                <w:sz w:val="21"/>
              </w:rPr>
              <w:t>8</w:t>
            </w:r>
            <w:r>
              <w:rPr>
                <w:spacing w:val="-54"/>
                <w:sz w:val="21"/>
              </w:rPr>
              <w:t xml:space="preserve"> </w:t>
            </w:r>
            <w:r>
              <w:rPr>
                <w:spacing w:val="2"/>
                <w:w w:val="99"/>
                <w:sz w:val="21"/>
              </w:rPr>
              <w:t>号</w:t>
            </w:r>
            <w:r>
              <w:rPr>
                <w:spacing w:val="-104"/>
                <w:w w:val="99"/>
                <w:sz w:val="21"/>
              </w:rPr>
              <w:t>）</w:t>
            </w:r>
            <w:r>
              <w:rPr>
                <w:spacing w:val="-21"/>
                <w:w w:val="99"/>
                <w:sz w:val="21"/>
              </w:rPr>
              <w:t>；《河北省殡葬管理办法</w:t>
            </w:r>
            <w:r>
              <w:rPr>
                <w:spacing w:val="-205"/>
                <w:w w:val="99"/>
                <w:sz w:val="21"/>
              </w:rPr>
              <w:t>》</w:t>
            </w:r>
            <w:r>
              <w:rPr>
                <w:spacing w:val="-1"/>
                <w:w w:val="99"/>
                <w:sz w:val="21"/>
              </w:rPr>
              <w:t>（</w:t>
            </w:r>
            <w:r>
              <w:rPr>
                <w:spacing w:val="-21"/>
                <w:w w:val="99"/>
                <w:sz w:val="21"/>
              </w:rPr>
              <w:t>省政府令【</w:t>
            </w:r>
            <w:r>
              <w:rPr>
                <w:spacing w:val="1"/>
                <w:w w:val="99"/>
                <w:sz w:val="21"/>
              </w:rPr>
              <w:t>201</w:t>
            </w:r>
            <w:r>
              <w:rPr>
                <w:spacing w:val="-2"/>
                <w:w w:val="99"/>
                <w:sz w:val="21"/>
              </w:rPr>
              <w:t>3</w:t>
            </w:r>
            <w:r>
              <w:rPr>
                <w:w w:val="99"/>
                <w:sz w:val="21"/>
              </w:rPr>
              <w:t>】</w:t>
            </w:r>
          </w:p>
          <w:p>
            <w:pPr>
              <w:pStyle w:val="7"/>
              <w:spacing w:before="3" w:line="310" w:lineRule="atLeast"/>
              <w:ind w:left="14" w:right="6"/>
              <w:jc w:val="left"/>
              <w:rPr>
                <w:sz w:val="21"/>
              </w:rPr>
            </w:pPr>
            <w:r>
              <w:rPr>
                <w:sz w:val="21"/>
              </w:rPr>
              <w:t>2</w:t>
            </w:r>
            <w:r>
              <w:rPr>
                <w:spacing w:val="-37"/>
                <w:sz w:val="21"/>
              </w:rPr>
              <w:t xml:space="preserve"> 号</w:t>
            </w:r>
            <w:r>
              <w:rPr>
                <w:spacing w:val="-117"/>
                <w:sz w:val="21"/>
              </w:rPr>
              <w:t>）</w:t>
            </w:r>
            <w:r>
              <w:rPr>
                <w:spacing w:val="-21"/>
                <w:sz w:val="21"/>
              </w:rPr>
              <w:t>；《石家庄市殡葬管理条例》；《民政部关于进一步加强公墓管理意见的通知</w:t>
            </w:r>
            <w:r>
              <w:rPr>
                <w:spacing w:val="-130"/>
                <w:sz w:val="21"/>
              </w:rPr>
              <w:t>》</w:t>
            </w:r>
            <w:r>
              <w:rPr>
                <w:sz w:val="21"/>
              </w:rPr>
              <w:t>（国办发[1998]25</w:t>
            </w:r>
            <w:r>
              <w:rPr>
                <w:spacing w:val="-28"/>
                <w:sz w:val="21"/>
              </w:rPr>
              <w:t xml:space="preserve"> 号</w:t>
            </w:r>
            <w:r>
              <w:rPr>
                <w:spacing w:val="-104"/>
                <w:sz w:val="21"/>
              </w:rPr>
              <w:t>）</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实施机构</w:t>
            </w:r>
          </w:p>
        </w:tc>
        <w:tc>
          <w:tcPr>
            <w:tcW w:w="7984" w:type="dxa"/>
          </w:tcPr>
          <w:p>
            <w:pPr>
              <w:pStyle w:val="7"/>
              <w:spacing w:before="77"/>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承办机构</w:t>
            </w:r>
          </w:p>
        </w:tc>
        <w:tc>
          <w:tcPr>
            <w:tcW w:w="7984" w:type="dxa"/>
          </w:tcPr>
          <w:p>
            <w:pPr>
              <w:pStyle w:val="7"/>
              <w:spacing w:before="77"/>
              <w:ind w:left="19" w:right="13"/>
              <w:rPr>
                <w:sz w:val="21"/>
              </w:rPr>
            </w:pPr>
            <w:r>
              <w:rPr>
                <w:sz w:val="21"/>
              </w:rPr>
              <w:t>殡葬管理所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7"/>
              <w:ind w:left="154" w:right="149"/>
              <w:rPr>
                <w:sz w:val="21"/>
              </w:rPr>
            </w:pPr>
            <w:r>
              <w:rPr>
                <w:sz w:val="21"/>
              </w:rPr>
              <w:t>法定办结时限</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9"/>
              <w:ind w:left="154" w:right="149"/>
              <w:rPr>
                <w:sz w:val="21"/>
              </w:rPr>
            </w:pPr>
            <w:r>
              <w:rPr>
                <w:sz w:val="21"/>
              </w:rPr>
              <w:t>承诺办结时限</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9"/>
              <w:ind w:left="154" w:right="147"/>
              <w:rPr>
                <w:sz w:val="21"/>
              </w:rPr>
            </w:pPr>
            <w:r>
              <w:rPr>
                <w:sz w:val="21"/>
              </w:rPr>
              <w:t>结果名称</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8"/>
              <w:ind w:left="154" w:right="147"/>
              <w:rPr>
                <w:sz w:val="21"/>
              </w:rPr>
            </w:pPr>
            <w:r>
              <w:rPr>
                <w:sz w:val="21"/>
              </w:rPr>
              <w:t>结果样式</w:t>
            </w:r>
          </w:p>
        </w:tc>
        <w:tc>
          <w:tcPr>
            <w:tcW w:w="7984" w:type="dxa"/>
          </w:tcPr>
          <w:p>
            <w:pPr>
              <w:pStyle w:val="7"/>
              <w:spacing w:before="78"/>
              <w:ind w:left="19" w:right="11"/>
              <w:rPr>
                <w:sz w:val="21"/>
              </w:rPr>
            </w:pPr>
            <w:r>
              <w:rPr>
                <w:sz w:val="21"/>
              </w:rPr>
              <w:t>合格或基本合格或不合格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8"/>
              <w:ind w:left="154" w:right="147"/>
              <w:rPr>
                <w:sz w:val="21"/>
              </w:rPr>
            </w:pPr>
            <w:r>
              <w:rPr>
                <w:sz w:val="21"/>
              </w:rPr>
              <w:t>收费标准</w:t>
            </w:r>
          </w:p>
        </w:tc>
        <w:tc>
          <w:tcPr>
            <w:tcW w:w="7984" w:type="dxa"/>
          </w:tcPr>
          <w:p>
            <w:pPr>
              <w:pStyle w:val="7"/>
              <w:spacing w:before="78"/>
              <w:ind w:left="19" w:right="11"/>
              <w:rPr>
                <w:sz w:val="21"/>
              </w:rPr>
            </w:pPr>
            <w:r>
              <w:rPr>
                <w:sz w:val="21"/>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8"/>
              <w:ind w:left="154" w:right="147"/>
              <w:rPr>
                <w:sz w:val="21"/>
              </w:rPr>
            </w:pPr>
            <w:r>
              <w:rPr>
                <w:sz w:val="21"/>
              </w:rPr>
              <w:t>收费依据</w:t>
            </w:r>
          </w:p>
        </w:tc>
        <w:tc>
          <w:tcPr>
            <w:tcW w:w="7984" w:type="dxa"/>
          </w:tcPr>
          <w:p>
            <w:pPr>
              <w:pStyle w:val="7"/>
              <w:spacing w:before="78"/>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42" w:hRule="atLeast"/>
        </w:trPr>
        <w:tc>
          <w:tcPr>
            <w:tcW w:w="1613" w:type="dxa"/>
            <w:vMerge w:val="restart"/>
          </w:tcPr>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spacing w:before="7"/>
              <w:jc w:val="left"/>
              <w:rPr>
                <w:rFonts w:ascii="Times New Roman"/>
                <w:sz w:val="19"/>
              </w:rPr>
            </w:pPr>
          </w:p>
          <w:p>
            <w:pPr>
              <w:pStyle w:val="7"/>
              <w:ind w:left="386"/>
              <w:jc w:val="left"/>
              <w:rPr>
                <w:sz w:val="21"/>
              </w:rPr>
            </w:pPr>
            <w:r>
              <w:rPr>
                <w:sz w:val="21"/>
              </w:rPr>
              <w:t>检查材料</w:t>
            </w:r>
          </w:p>
        </w:tc>
        <w:tc>
          <w:tcPr>
            <w:tcW w:w="7984" w:type="dxa"/>
          </w:tcPr>
          <w:p>
            <w:pPr>
              <w:pStyle w:val="7"/>
              <w:spacing w:before="35"/>
              <w:ind w:left="14"/>
              <w:jc w:val="left"/>
              <w:rPr>
                <w:sz w:val="21"/>
              </w:rPr>
            </w:pPr>
            <w:r>
              <w:rPr>
                <w:sz w:val="21"/>
              </w:rPr>
              <w:t>经营许可证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41" w:hRule="atLeast"/>
        </w:trPr>
        <w:tc>
          <w:tcPr>
            <w:tcW w:w="1613" w:type="dxa"/>
            <w:vMerge w:val="continue"/>
            <w:tcBorders>
              <w:top w:val="nil"/>
            </w:tcBorders>
          </w:tcPr>
          <w:p>
            <w:pPr>
              <w:rPr>
                <w:sz w:val="2"/>
                <w:szCs w:val="2"/>
              </w:rPr>
            </w:pPr>
          </w:p>
        </w:tc>
        <w:tc>
          <w:tcPr>
            <w:tcW w:w="7984" w:type="dxa"/>
          </w:tcPr>
          <w:p>
            <w:pPr>
              <w:pStyle w:val="7"/>
              <w:spacing w:before="35"/>
              <w:ind w:left="14"/>
              <w:jc w:val="left"/>
              <w:rPr>
                <w:sz w:val="21"/>
              </w:rPr>
            </w:pPr>
            <w:r>
              <w:rPr>
                <w:sz w:val="21"/>
              </w:rPr>
              <w:t>工商营业执照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42" w:hRule="atLeast"/>
        </w:trPr>
        <w:tc>
          <w:tcPr>
            <w:tcW w:w="1613" w:type="dxa"/>
            <w:vMerge w:val="continue"/>
            <w:tcBorders>
              <w:top w:val="nil"/>
            </w:tcBorders>
          </w:tcPr>
          <w:p>
            <w:pPr>
              <w:rPr>
                <w:sz w:val="2"/>
                <w:szCs w:val="2"/>
              </w:rPr>
            </w:pPr>
          </w:p>
        </w:tc>
        <w:tc>
          <w:tcPr>
            <w:tcW w:w="7984" w:type="dxa"/>
          </w:tcPr>
          <w:p>
            <w:pPr>
              <w:pStyle w:val="7"/>
              <w:spacing w:before="36"/>
              <w:ind w:left="14"/>
              <w:jc w:val="left"/>
              <w:rPr>
                <w:sz w:val="21"/>
              </w:rPr>
            </w:pPr>
            <w:r>
              <w:rPr>
                <w:sz w:val="21"/>
              </w:rPr>
              <w:t>土地使用证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41" w:hRule="atLeast"/>
        </w:trPr>
        <w:tc>
          <w:tcPr>
            <w:tcW w:w="1613" w:type="dxa"/>
            <w:vMerge w:val="continue"/>
            <w:tcBorders>
              <w:top w:val="nil"/>
            </w:tcBorders>
          </w:tcPr>
          <w:p>
            <w:pPr>
              <w:rPr>
                <w:sz w:val="2"/>
                <w:szCs w:val="2"/>
              </w:rPr>
            </w:pPr>
          </w:p>
        </w:tc>
        <w:tc>
          <w:tcPr>
            <w:tcW w:w="7984" w:type="dxa"/>
          </w:tcPr>
          <w:p>
            <w:pPr>
              <w:pStyle w:val="7"/>
              <w:spacing w:before="35"/>
              <w:ind w:left="14"/>
              <w:jc w:val="left"/>
              <w:rPr>
                <w:sz w:val="21"/>
              </w:rPr>
            </w:pPr>
            <w:r>
              <w:rPr>
                <w:sz w:val="21"/>
              </w:rPr>
              <w:t>财务报告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42" w:hRule="atLeast"/>
        </w:trPr>
        <w:tc>
          <w:tcPr>
            <w:tcW w:w="1613" w:type="dxa"/>
            <w:vMerge w:val="continue"/>
            <w:tcBorders>
              <w:top w:val="nil"/>
            </w:tcBorders>
          </w:tcPr>
          <w:p>
            <w:pPr>
              <w:rPr>
                <w:sz w:val="2"/>
                <w:szCs w:val="2"/>
              </w:rPr>
            </w:pPr>
          </w:p>
        </w:tc>
        <w:tc>
          <w:tcPr>
            <w:tcW w:w="7984" w:type="dxa"/>
          </w:tcPr>
          <w:p>
            <w:pPr>
              <w:pStyle w:val="7"/>
              <w:spacing w:before="36"/>
              <w:ind w:left="14"/>
              <w:jc w:val="left"/>
              <w:rPr>
                <w:sz w:val="21"/>
              </w:rPr>
            </w:pPr>
            <w:r>
              <w:rPr>
                <w:sz w:val="21"/>
              </w:rPr>
              <w:t>墓位（格位）使用合同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42" w:hRule="atLeast"/>
        </w:trPr>
        <w:tc>
          <w:tcPr>
            <w:tcW w:w="1613" w:type="dxa"/>
            <w:vMerge w:val="continue"/>
            <w:tcBorders>
              <w:top w:val="nil"/>
            </w:tcBorders>
          </w:tcPr>
          <w:p>
            <w:pPr>
              <w:rPr>
                <w:sz w:val="2"/>
                <w:szCs w:val="2"/>
              </w:rPr>
            </w:pPr>
          </w:p>
        </w:tc>
        <w:tc>
          <w:tcPr>
            <w:tcW w:w="7984" w:type="dxa"/>
          </w:tcPr>
          <w:p>
            <w:pPr>
              <w:pStyle w:val="7"/>
              <w:spacing w:before="36"/>
              <w:ind w:left="14"/>
              <w:jc w:val="left"/>
              <w:rPr>
                <w:sz w:val="21"/>
              </w:rPr>
            </w:pPr>
            <w:r>
              <w:rPr>
                <w:sz w:val="21"/>
              </w:rPr>
              <w:t>其他材料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8"/>
              <w:ind w:left="154" w:right="147"/>
              <w:rPr>
                <w:sz w:val="21"/>
              </w:rPr>
            </w:pPr>
            <w:r>
              <w:rPr>
                <w:sz w:val="21"/>
              </w:rPr>
              <w:t>办理形式</w:t>
            </w:r>
          </w:p>
        </w:tc>
        <w:tc>
          <w:tcPr>
            <w:tcW w:w="7984" w:type="dxa"/>
          </w:tcPr>
          <w:p>
            <w:pPr>
              <w:pStyle w:val="7"/>
              <w:spacing w:before="78"/>
              <w:ind w:left="19" w:right="13"/>
              <w:rPr>
                <w:sz w:val="21"/>
              </w:rPr>
            </w:pPr>
            <w:r>
              <w:rPr>
                <w:sz w:val="21"/>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8"/>
              <w:ind w:left="154" w:right="147"/>
              <w:rPr>
                <w:sz w:val="21"/>
              </w:rPr>
            </w:pPr>
            <w:r>
              <w:rPr>
                <w:sz w:val="21"/>
              </w:rPr>
              <w:t>审查标准</w:t>
            </w:r>
          </w:p>
        </w:tc>
        <w:tc>
          <w:tcPr>
            <w:tcW w:w="7984" w:type="dxa"/>
          </w:tcPr>
          <w:p>
            <w:pPr>
              <w:pStyle w:val="7"/>
              <w:spacing w:before="78"/>
              <w:ind w:left="19" w:right="13"/>
              <w:rPr>
                <w:sz w:val="21"/>
              </w:rPr>
            </w:pPr>
            <w:r>
              <w:rPr>
                <w:sz w:val="21"/>
              </w:rPr>
              <w:t>材料齐全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8"/>
              <w:ind w:left="154" w:right="147"/>
              <w:rPr>
                <w:sz w:val="21"/>
              </w:rPr>
            </w:pPr>
            <w:r>
              <w:rPr>
                <w:sz w:val="21"/>
              </w:rPr>
              <w:t>办理地点</w:t>
            </w:r>
          </w:p>
        </w:tc>
        <w:tc>
          <w:tcPr>
            <w:tcW w:w="7984" w:type="dxa"/>
          </w:tcPr>
          <w:p>
            <w:pPr>
              <w:pStyle w:val="7"/>
              <w:spacing w:before="78"/>
              <w:ind w:left="19" w:right="11"/>
              <w:rPr>
                <w:sz w:val="21"/>
              </w:rPr>
            </w:pPr>
            <w:r>
              <w:rPr>
                <w:sz w:val="21"/>
              </w:rPr>
              <w:t>石家庄市鹿泉区北斗路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230" w:hRule="atLeast"/>
        </w:trPr>
        <w:tc>
          <w:tcPr>
            <w:tcW w:w="1613" w:type="dxa"/>
          </w:tcPr>
          <w:p>
            <w:pPr>
              <w:pStyle w:val="7"/>
              <w:jc w:val="left"/>
              <w:rPr>
                <w:rFonts w:ascii="Times New Roman"/>
                <w:sz w:val="20"/>
              </w:rPr>
            </w:pPr>
          </w:p>
          <w:p>
            <w:pPr>
              <w:pStyle w:val="7"/>
              <w:spacing w:before="9"/>
              <w:jc w:val="left"/>
              <w:rPr>
                <w:rFonts w:ascii="Times New Roman"/>
                <w:sz w:val="21"/>
              </w:rPr>
            </w:pPr>
          </w:p>
          <w:p>
            <w:pPr>
              <w:pStyle w:val="7"/>
              <w:ind w:left="154" w:right="147"/>
              <w:rPr>
                <w:sz w:val="21"/>
              </w:rPr>
            </w:pPr>
            <w:r>
              <w:rPr>
                <w:sz w:val="21"/>
              </w:rPr>
              <w:t>办理时间</w:t>
            </w:r>
          </w:p>
        </w:tc>
        <w:tc>
          <w:tcPr>
            <w:tcW w:w="7984" w:type="dxa"/>
          </w:tcPr>
          <w:p>
            <w:pPr>
              <w:pStyle w:val="7"/>
              <w:spacing w:before="2"/>
              <w:jc w:val="left"/>
              <w:rPr>
                <w:rFonts w:ascii="Times New Roman"/>
                <w:sz w:val="28"/>
              </w:rPr>
            </w:pPr>
          </w:p>
          <w:p>
            <w:pPr>
              <w:pStyle w:val="7"/>
              <w:spacing w:before="1"/>
              <w:ind w:left="19" w:right="12"/>
              <w:rPr>
                <w:rFonts w:hint="eastAsia" w:eastAsia="宋体"/>
                <w:sz w:val="21"/>
                <w:lang w:eastAsia="zh-CN"/>
              </w:rPr>
            </w:pPr>
            <w:r>
              <w:rPr>
                <w:sz w:val="21"/>
              </w:rPr>
              <w:t xml:space="preserve">星期一至星期五（法定节假日除外）上午 8:30-12:00 下午 </w:t>
            </w:r>
            <w:r>
              <w:rPr>
                <w:rFonts w:hint="eastAsia"/>
                <w:sz w:val="21"/>
                <w:lang w:eastAsia="zh-CN"/>
              </w:rPr>
              <w:t>1:30</w:t>
            </w:r>
            <w:r>
              <w:rPr>
                <w:sz w:val="21"/>
              </w:rPr>
              <w:t>-</w:t>
            </w:r>
            <w:r>
              <w:rPr>
                <w:rFonts w:hint="eastAsia"/>
                <w:sz w:val="21"/>
                <w:lang w:eastAsia="zh-CN"/>
              </w:rPr>
              <w:t>5:30</w:t>
            </w:r>
          </w:p>
          <w:p>
            <w:pPr>
              <w:pStyle w:val="7"/>
              <w:spacing w:before="42"/>
              <w:ind w:left="19" w:right="4"/>
              <w:rPr>
                <w:sz w:val="21"/>
              </w:rPr>
            </w:pPr>
            <w:r>
              <w:rPr>
                <w:sz w:val="21"/>
              </w:rPr>
              <w:t xml:space="preserve">(9 月 1 日至 5 月 31 日) </w:t>
            </w:r>
            <w:r>
              <w:rPr>
                <w:rFonts w:hint="eastAsia"/>
                <w:sz w:val="21"/>
                <w:lang w:eastAsia="zh-CN"/>
              </w:rPr>
              <w:t>2:30</w:t>
            </w:r>
            <w:r>
              <w:rPr>
                <w:sz w:val="21"/>
              </w:rPr>
              <w:t>-</w:t>
            </w:r>
            <w:r>
              <w:rPr>
                <w:rFonts w:hint="eastAsia"/>
                <w:sz w:val="21"/>
                <w:lang w:eastAsia="zh-CN"/>
              </w:rPr>
              <w:t>5:30</w:t>
            </w:r>
            <w:r>
              <w:rPr>
                <w:sz w:val="21"/>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82" w:hRule="atLeast"/>
        </w:trPr>
        <w:tc>
          <w:tcPr>
            <w:tcW w:w="1613" w:type="dxa"/>
          </w:tcPr>
          <w:p>
            <w:pPr>
              <w:pStyle w:val="7"/>
              <w:spacing w:before="156"/>
              <w:ind w:left="154" w:right="147"/>
              <w:rPr>
                <w:sz w:val="21"/>
              </w:rPr>
            </w:pPr>
            <w:r>
              <w:rPr>
                <w:sz w:val="21"/>
              </w:rPr>
              <w:t>咨询电话</w:t>
            </w:r>
          </w:p>
        </w:tc>
        <w:tc>
          <w:tcPr>
            <w:tcW w:w="7984" w:type="dxa"/>
          </w:tcPr>
          <w:p>
            <w:pPr>
              <w:pStyle w:val="7"/>
              <w:spacing w:before="164"/>
              <w:ind w:left="19" w:right="12"/>
              <w:rPr>
                <w:sz w:val="20"/>
              </w:rPr>
            </w:pPr>
            <w:r>
              <w:rPr>
                <w:sz w:val="20"/>
              </w:rPr>
              <w:t>0311-82016799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12" w:hRule="atLeast"/>
        </w:trPr>
        <w:tc>
          <w:tcPr>
            <w:tcW w:w="1613" w:type="dxa"/>
          </w:tcPr>
          <w:p>
            <w:pPr>
              <w:pStyle w:val="7"/>
              <w:spacing w:before="171"/>
              <w:ind w:left="154" w:right="147"/>
              <w:rPr>
                <w:sz w:val="21"/>
              </w:rPr>
            </w:pPr>
            <w:r>
              <w:rPr>
                <w:sz w:val="21"/>
              </w:rPr>
              <w:t>监督电话</w:t>
            </w:r>
          </w:p>
        </w:tc>
        <w:tc>
          <w:tcPr>
            <w:tcW w:w="7984" w:type="dxa"/>
          </w:tcPr>
          <w:p>
            <w:pPr>
              <w:pStyle w:val="7"/>
              <w:spacing w:before="171"/>
              <w:ind w:left="19" w:right="10"/>
              <w:rPr>
                <w:sz w:val="21"/>
              </w:rPr>
            </w:pPr>
            <w:r>
              <w:rPr>
                <w:sz w:val="21"/>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500" w:hRule="atLeast"/>
        </w:trPr>
        <w:tc>
          <w:tcPr>
            <w:tcW w:w="1613" w:type="dxa"/>
          </w:tcPr>
          <w:p>
            <w:pPr>
              <w:pStyle w:val="7"/>
              <w:jc w:val="left"/>
              <w:rPr>
                <w:rFonts w:ascii="Times New Roman"/>
                <w:sz w:val="20"/>
              </w:rPr>
            </w:pPr>
          </w:p>
          <w:p>
            <w:pPr>
              <w:pStyle w:val="7"/>
              <w:jc w:val="left"/>
              <w:rPr>
                <w:rFonts w:ascii="Times New Roman"/>
                <w:sz w:val="20"/>
              </w:rPr>
            </w:pPr>
          </w:p>
          <w:p>
            <w:pPr>
              <w:pStyle w:val="7"/>
              <w:spacing w:before="155"/>
              <w:ind w:left="154" w:right="149"/>
              <w:rPr>
                <w:sz w:val="21"/>
              </w:rPr>
            </w:pPr>
            <w:r>
              <w:rPr>
                <w:sz w:val="21"/>
              </w:rPr>
              <w:t>责任事项依据</w:t>
            </w:r>
          </w:p>
        </w:tc>
        <w:tc>
          <w:tcPr>
            <w:tcW w:w="7984" w:type="dxa"/>
          </w:tcPr>
          <w:p>
            <w:pPr>
              <w:pStyle w:val="7"/>
              <w:jc w:val="left"/>
              <w:rPr>
                <w:rFonts w:ascii="Times New Roman"/>
                <w:sz w:val="20"/>
              </w:rPr>
            </w:pPr>
          </w:p>
          <w:p>
            <w:pPr>
              <w:pStyle w:val="7"/>
              <w:jc w:val="left"/>
              <w:rPr>
                <w:rFonts w:ascii="Times New Roman"/>
                <w:sz w:val="20"/>
              </w:rPr>
            </w:pPr>
          </w:p>
          <w:p>
            <w:pPr>
              <w:pStyle w:val="7"/>
              <w:spacing w:before="155"/>
              <w:ind w:left="19" w:right="13"/>
              <w:rPr>
                <w:sz w:val="21"/>
              </w:rPr>
            </w:pPr>
            <w:r>
              <w:rPr>
                <w:sz w:val="21"/>
              </w:rPr>
              <w:t>《殡葬管理条例》（2012 年修正）第三条、第十九条。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11" w:hRule="atLeast"/>
        </w:trPr>
        <w:tc>
          <w:tcPr>
            <w:tcW w:w="1613" w:type="dxa"/>
          </w:tcPr>
          <w:p>
            <w:pPr>
              <w:pStyle w:val="7"/>
              <w:jc w:val="left"/>
              <w:rPr>
                <w:rFonts w:ascii="Times New Roman"/>
                <w:sz w:val="20"/>
              </w:rPr>
            </w:pPr>
          </w:p>
          <w:p>
            <w:pPr>
              <w:pStyle w:val="7"/>
              <w:spacing w:before="7"/>
              <w:jc w:val="left"/>
              <w:rPr>
                <w:rFonts w:ascii="Times New Roman"/>
                <w:sz w:val="29"/>
              </w:rPr>
            </w:pPr>
          </w:p>
          <w:p>
            <w:pPr>
              <w:pStyle w:val="7"/>
              <w:ind w:left="154" w:right="149"/>
              <w:rPr>
                <w:sz w:val="21"/>
              </w:rPr>
            </w:pPr>
            <w:r>
              <w:rPr>
                <w:sz w:val="21"/>
              </w:rPr>
              <w:t>追责情形依据</w:t>
            </w:r>
          </w:p>
        </w:tc>
        <w:tc>
          <w:tcPr>
            <w:tcW w:w="7984" w:type="dxa"/>
          </w:tcPr>
          <w:p>
            <w:pPr>
              <w:pStyle w:val="7"/>
              <w:jc w:val="left"/>
              <w:rPr>
                <w:rFonts w:ascii="Times New Roman"/>
                <w:sz w:val="20"/>
              </w:rPr>
            </w:pPr>
          </w:p>
          <w:p>
            <w:pPr>
              <w:pStyle w:val="7"/>
              <w:spacing w:before="7"/>
              <w:jc w:val="left"/>
              <w:rPr>
                <w:rFonts w:ascii="Times New Roman"/>
                <w:sz w:val="29"/>
              </w:rPr>
            </w:pPr>
          </w:p>
          <w:p>
            <w:pPr>
              <w:pStyle w:val="7"/>
              <w:ind w:left="19" w:right="13"/>
              <w:rPr>
                <w:sz w:val="21"/>
              </w:rPr>
            </w:pPr>
            <w:r>
              <w:rPr>
                <w:sz w:val="21"/>
              </w:rPr>
              <w:t>《中国共产党纪律处分条例》第一百二十九条。</w:t>
            </w:r>
          </w:p>
        </w:tc>
      </w:tr>
    </w:tbl>
    <w:p>
      <w:pPr>
        <w:spacing w:after="0"/>
        <w:rPr>
          <w:sz w:val="21"/>
        </w:rPr>
        <w:sectPr>
          <w:headerReference r:id="rId9" w:type="default"/>
          <w:pgSz w:w="11910" w:h="16840"/>
          <w:pgMar w:top="1360" w:right="480" w:bottom="280" w:left="540" w:header="895" w:footer="0" w:gutter="0"/>
        </w:sectPr>
      </w:pPr>
    </w:p>
    <w:tbl>
      <w:tblPr>
        <w:tblStyle w:val="3"/>
        <w:tblW w:w="10411" w:type="dxa"/>
        <w:tblInd w:w="20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87"/>
        <w:gridCol w:w="842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2" w:hRule="atLeast"/>
        </w:trPr>
        <w:tc>
          <w:tcPr>
            <w:tcW w:w="1987" w:type="dxa"/>
          </w:tcPr>
          <w:p>
            <w:pPr>
              <w:pStyle w:val="7"/>
              <w:jc w:val="left"/>
              <w:rPr>
                <w:rFonts w:ascii="Times New Roman"/>
                <w:sz w:val="18"/>
              </w:rPr>
            </w:pPr>
          </w:p>
          <w:p>
            <w:pPr>
              <w:pStyle w:val="7"/>
              <w:ind w:left="373" w:right="363"/>
              <w:rPr>
                <w:rFonts w:hint="eastAsia" w:ascii="黑体" w:eastAsia="黑体"/>
                <w:sz w:val="20"/>
              </w:rPr>
            </w:pPr>
            <w:r>
              <w:rPr>
                <w:rFonts w:hint="eastAsia" w:ascii="黑体" w:eastAsia="黑体"/>
                <w:sz w:val="20"/>
              </w:rPr>
              <w:t>事项名称</w:t>
            </w:r>
          </w:p>
        </w:tc>
        <w:tc>
          <w:tcPr>
            <w:tcW w:w="8424" w:type="dxa"/>
          </w:tcPr>
          <w:p>
            <w:pPr>
              <w:pStyle w:val="7"/>
              <w:jc w:val="left"/>
              <w:rPr>
                <w:rFonts w:ascii="Times New Roman"/>
                <w:sz w:val="18"/>
              </w:rPr>
            </w:pPr>
          </w:p>
          <w:p>
            <w:pPr>
              <w:pStyle w:val="7"/>
              <w:ind w:left="685" w:right="678"/>
              <w:rPr>
                <w:rFonts w:hint="eastAsia" w:ascii="仿宋" w:eastAsia="仿宋"/>
                <w:sz w:val="20"/>
              </w:rPr>
            </w:pPr>
            <w:r>
              <w:rPr>
                <w:rFonts w:hint="eastAsia" w:ascii="仿宋" w:eastAsia="仿宋"/>
                <w:sz w:val="20"/>
              </w:rPr>
              <w:t>对养老机构的监督检查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0" w:hRule="atLeast"/>
        </w:trPr>
        <w:tc>
          <w:tcPr>
            <w:tcW w:w="1987" w:type="dxa"/>
          </w:tcPr>
          <w:p>
            <w:pPr>
              <w:pStyle w:val="7"/>
              <w:jc w:val="left"/>
              <w:rPr>
                <w:rFonts w:ascii="Times New Roman"/>
                <w:sz w:val="18"/>
              </w:rPr>
            </w:pPr>
          </w:p>
          <w:p>
            <w:pPr>
              <w:pStyle w:val="7"/>
              <w:ind w:left="373" w:right="363"/>
              <w:rPr>
                <w:rFonts w:hint="eastAsia" w:ascii="黑体" w:eastAsia="黑体"/>
                <w:sz w:val="20"/>
              </w:rPr>
            </w:pPr>
            <w:r>
              <w:rPr>
                <w:rFonts w:hint="eastAsia" w:ascii="黑体" w:eastAsia="黑体"/>
                <w:sz w:val="20"/>
              </w:rPr>
              <w:t>事项类型</w:t>
            </w:r>
          </w:p>
        </w:tc>
        <w:tc>
          <w:tcPr>
            <w:tcW w:w="8424" w:type="dxa"/>
          </w:tcPr>
          <w:p>
            <w:pPr>
              <w:pStyle w:val="7"/>
              <w:jc w:val="left"/>
              <w:rPr>
                <w:rFonts w:ascii="Times New Roman"/>
                <w:sz w:val="18"/>
              </w:rPr>
            </w:pPr>
          </w:p>
          <w:p>
            <w:pPr>
              <w:pStyle w:val="7"/>
              <w:ind w:left="688" w:right="678"/>
              <w:rPr>
                <w:rFonts w:hint="eastAsia" w:ascii="仿宋" w:eastAsia="仿宋"/>
                <w:sz w:val="20"/>
              </w:rPr>
            </w:pPr>
            <w:r>
              <w:rPr>
                <w:rFonts w:hint="eastAsia" w:ascii="仿宋" w:eastAsia="仿宋"/>
                <w:sz w:val="20"/>
              </w:rPr>
              <w:t>行政检查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0" w:hRule="atLeast"/>
        </w:trPr>
        <w:tc>
          <w:tcPr>
            <w:tcW w:w="1987" w:type="dxa"/>
          </w:tcPr>
          <w:p>
            <w:pPr>
              <w:pStyle w:val="7"/>
              <w:spacing w:before="10"/>
              <w:jc w:val="left"/>
              <w:rPr>
                <w:rFonts w:ascii="Times New Roman"/>
                <w:sz w:val="17"/>
              </w:rPr>
            </w:pPr>
          </w:p>
          <w:p>
            <w:pPr>
              <w:pStyle w:val="7"/>
              <w:ind w:left="373" w:right="363"/>
              <w:rPr>
                <w:rFonts w:hint="eastAsia" w:ascii="黑体" w:eastAsia="黑体"/>
                <w:sz w:val="20"/>
              </w:rPr>
            </w:pPr>
            <w:r>
              <w:rPr>
                <w:rFonts w:hint="eastAsia" w:ascii="黑体" w:eastAsia="黑体"/>
                <w:sz w:val="20"/>
              </w:rPr>
              <w:t>事项编码</w:t>
            </w:r>
          </w:p>
        </w:tc>
        <w:tc>
          <w:tcPr>
            <w:tcW w:w="8424"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23" w:hRule="atLeast"/>
        </w:trPr>
        <w:tc>
          <w:tcPr>
            <w:tcW w:w="1987" w:type="dxa"/>
          </w:tcPr>
          <w:p>
            <w:pPr>
              <w:pStyle w:val="7"/>
              <w:spacing w:before="5"/>
              <w:jc w:val="left"/>
              <w:rPr>
                <w:rFonts w:ascii="Times New Roman"/>
                <w:sz w:val="27"/>
              </w:rPr>
            </w:pPr>
          </w:p>
          <w:p>
            <w:pPr>
              <w:pStyle w:val="7"/>
              <w:ind w:left="371" w:right="366"/>
              <w:rPr>
                <w:rFonts w:hint="eastAsia" w:ascii="黑体" w:eastAsia="黑体"/>
                <w:sz w:val="20"/>
              </w:rPr>
            </w:pPr>
            <w:r>
              <w:rPr>
                <w:rFonts w:hint="eastAsia" w:ascii="黑体" w:eastAsia="黑体"/>
                <w:sz w:val="20"/>
              </w:rPr>
              <w:t>设定依据</w:t>
            </w:r>
          </w:p>
        </w:tc>
        <w:tc>
          <w:tcPr>
            <w:tcW w:w="8424" w:type="dxa"/>
          </w:tcPr>
          <w:p>
            <w:pPr>
              <w:pStyle w:val="7"/>
              <w:spacing w:before="6"/>
              <w:jc w:val="left"/>
              <w:rPr>
                <w:rFonts w:ascii="Times New Roman"/>
                <w:sz w:val="20"/>
              </w:rPr>
            </w:pPr>
          </w:p>
          <w:p>
            <w:pPr>
              <w:pStyle w:val="7"/>
              <w:ind w:left="20"/>
              <w:jc w:val="left"/>
              <w:rPr>
                <w:rFonts w:hint="eastAsia" w:ascii="仿宋" w:eastAsia="仿宋"/>
                <w:sz w:val="20"/>
              </w:rPr>
            </w:pPr>
            <w:r>
              <w:rPr>
                <w:rFonts w:hint="eastAsia" w:ascii="仿宋" w:eastAsia="仿宋"/>
                <w:spacing w:val="-21"/>
                <w:sz w:val="20"/>
              </w:rPr>
              <w:t>《中华人民共和国老年人权益保障法》第四章第四十五条；《养老机构管理办法》第五章第 三十七条.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8" w:hRule="atLeast"/>
        </w:trPr>
        <w:tc>
          <w:tcPr>
            <w:tcW w:w="1987" w:type="dxa"/>
          </w:tcPr>
          <w:p>
            <w:pPr>
              <w:pStyle w:val="7"/>
              <w:spacing w:before="10"/>
              <w:jc w:val="left"/>
              <w:rPr>
                <w:rFonts w:ascii="Times New Roman"/>
                <w:sz w:val="17"/>
              </w:rPr>
            </w:pPr>
          </w:p>
          <w:p>
            <w:pPr>
              <w:pStyle w:val="7"/>
              <w:ind w:left="373" w:right="363"/>
              <w:rPr>
                <w:rFonts w:hint="eastAsia" w:ascii="黑体" w:eastAsia="黑体"/>
                <w:sz w:val="20"/>
              </w:rPr>
            </w:pPr>
            <w:r>
              <w:rPr>
                <w:rFonts w:hint="eastAsia" w:ascii="黑体" w:eastAsia="黑体"/>
                <w:sz w:val="20"/>
              </w:rPr>
              <w:t>实施机构</w:t>
            </w:r>
          </w:p>
        </w:tc>
        <w:tc>
          <w:tcPr>
            <w:tcW w:w="8424" w:type="dxa"/>
          </w:tcPr>
          <w:p>
            <w:pPr>
              <w:pStyle w:val="7"/>
              <w:spacing w:before="10"/>
              <w:jc w:val="left"/>
              <w:rPr>
                <w:rFonts w:ascii="Times New Roman"/>
                <w:sz w:val="17"/>
              </w:rPr>
            </w:pPr>
          </w:p>
          <w:p>
            <w:pPr>
              <w:pStyle w:val="7"/>
              <w:ind w:left="688" w:right="678"/>
              <w:rPr>
                <w:rFonts w:hint="eastAsia" w:ascii="仿宋" w:eastAsia="仿宋"/>
                <w:sz w:val="20"/>
              </w:rPr>
            </w:pPr>
            <w:r>
              <w:rPr>
                <w:rFonts w:hint="eastAsia" w:ascii="仿宋" w:eastAsia="仿宋"/>
                <w:sz w:val="20"/>
              </w:rPr>
              <w:t>石家庄市鹿泉区民政局</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0" w:hRule="atLeast"/>
        </w:trPr>
        <w:tc>
          <w:tcPr>
            <w:tcW w:w="1987" w:type="dxa"/>
          </w:tcPr>
          <w:p>
            <w:pPr>
              <w:pStyle w:val="7"/>
              <w:spacing w:before="11"/>
              <w:jc w:val="left"/>
              <w:rPr>
                <w:rFonts w:ascii="Times New Roman"/>
                <w:sz w:val="17"/>
              </w:rPr>
            </w:pPr>
          </w:p>
          <w:p>
            <w:pPr>
              <w:pStyle w:val="7"/>
              <w:ind w:left="371" w:right="366"/>
              <w:rPr>
                <w:rFonts w:hint="eastAsia" w:ascii="黑体" w:eastAsia="黑体"/>
                <w:sz w:val="20"/>
              </w:rPr>
            </w:pPr>
            <w:r>
              <w:rPr>
                <w:rFonts w:hint="eastAsia" w:ascii="黑体" w:eastAsia="黑体"/>
                <w:sz w:val="20"/>
              </w:rPr>
              <w:t>法定办结时限</w:t>
            </w:r>
          </w:p>
        </w:tc>
        <w:tc>
          <w:tcPr>
            <w:tcW w:w="8424"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9" w:hRule="atLeast"/>
        </w:trPr>
        <w:tc>
          <w:tcPr>
            <w:tcW w:w="1987" w:type="dxa"/>
          </w:tcPr>
          <w:p>
            <w:pPr>
              <w:pStyle w:val="7"/>
              <w:spacing w:before="10"/>
              <w:jc w:val="left"/>
              <w:rPr>
                <w:rFonts w:ascii="Times New Roman"/>
                <w:sz w:val="17"/>
              </w:rPr>
            </w:pPr>
          </w:p>
          <w:p>
            <w:pPr>
              <w:pStyle w:val="7"/>
              <w:ind w:left="371" w:right="366"/>
              <w:rPr>
                <w:rFonts w:hint="eastAsia" w:ascii="黑体" w:eastAsia="黑体"/>
                <w:sz w:val="20"/>
              </w:rPr>
            </w:pPr>
            <w:r>
              <w:rPr>
                <w:rFonts w:hint="eastAsia" w:ascii="黑体" w:eastAsia="黑体"/>
                <w:sz w:val="20"/>
              </w:rPr>
              <w:t>承诺办结时限</w:t>
            </w:r>
          </w:p>
        </w:tc>
        <w:tc>
          <w:tcPr>
            <w:tcW w:w="8424"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8" w:hRule="atLeast"/>
        </w:trPr>
        <w:tc>
          <w:tcPr>
            <w:tcW w:w="1987" w:type="dxa"/>
          </w:tcPr>
          <w:p>
            <w:pPr>
              <w:pStyle w:val="7"/>
              <w:spacing w:before="8"/>
              <w:jc w:val="left"/>
              <w:rPr>
                <w:rFonts w:ascii="Times New Roman"/>
                <w:sz w:val="17"/>
              </w:rPr>
            </w:pPr>
          </w:p>
          <w:p>
            <w:pPr>
              <w:pStyle w:val="7"/>
              <w:ind w:left="371" w:right="366"/>
              <w:rPr>
                <w:rFonts w:hint="eastAsia" w:ascii="黑体" w:eastAsia="黑体"/>
                <w:sz w:val="20"/>
              </w:rPr>
            </w:pPr>
            <w:r>
              <w:rPr>
                <w:rFonts w:hint="eastAsia" w:ascii="黑体" w:eastAsia="黑体"/>
                <w:sz w:val="20"/>
              </w:rPr>
              <w:t>结果名称</w:t>
            </w:r>
          </w:p>
        </w:tc>
        <w:tc>
          <w:tcPr>
            <w:tcW w:w="8424"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0" w:hRule="atLeast"/>
        </w:trPr>
        <w:tc>
          <w:tcPr>
            <w:tcW w:w="1987" w:type="dxa"/>
          </w:tcPr>
          <w:p>
            <w:pPr>
              <w:pStyle w:val="7"/>
              <w:spacing w:before="11"/>
              <w:jc w:val="left"/>
              <w:rPr>
                <w:rFonts w:ascii="Times New Roman"/>
                <w:sz w:val="17"/>
              </w:rPr>
            </w:pPr>
          </w:p>
          <w:p>
            <w:pPr>
              <w:pStyle w:val="7"/>
              <w:ind w:left="371" w:right="366"/>
              <w:rPr>
                <w:rFonts w:hint="eastAsia" w:ascii="黑体" w:eastAsia="黑体"/>
                <w:sz w:val="20"/>
              </w:rPr>
            </w:pPr>
            <w:r>
              <w:rPr>
                <w:rFonts w:hint="eastAsia" w:ascii="黑体" w:eastAsia="黑体"/>
                <w:sz w:val="20"/>
              </w:rPr>
              <w:t>结果样式</w:t>
            </w:r>
          </w:p>
        </w:tc>
        <w:tc>
          <w:tcPr>
            <w:tcW w:w="8424"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0" w:hRule="atLeast"/>
        </w:trPr>
        <w:tc>
          <w:tcPr>
            <w:tcW w:w="1987" w:type="dxa"/>
          </w:tcPr>
          <w:p>
            <w:pPr>
              <w:pStyle w:val="7"/>
              <w:spacing w:before="10"/>
              <w:jc w:val="left"/>
              <w:rPr>
                <w:rFonts w:ascii="Times New Roman"/>
                <w:sz w:val="17"/>
              </w:rPr>
            </w:pPr>
          </w:p>
          <w:p>
            <w:pPr>
              <w:pStyle w:val="7"/>
              <w:ind w:left="371" w:right="366"/>
              <w:rPr>
                <w:rFonts w:hint="eastAsia" w:ascii="黑体" w:eastAsia="黑体"/>
                <w:sz w:val="20"/>
              </w:rPr>
            </w:pPr>
            <w:r>
              <w:rPr>
                <w:rFonts w:hint="eastAsia" w:ascii="黑体" w:eastAsia="黑体"/>
                <w:sz w:val="20"/>
              </w:rPr>
              <w:t>收费标准</w:t>
            </w:r>
          </w:p>
        </w:tc>
        <w:tc>
          <w:tcPr>
            <w:tcW w:w="8424" w:type="dxa"/>
          </w:tcPr>
          <w:p>
            <w:pPr>
              <w:pStyle w:val="7"/>
              <w:spacing w:before="10"/>
              <w:jc w:val="left"/>
              <w:rPr>
                <w:rFonts w:ascii="Times New Roman"/>
                <w:sz w:val="17"/>
              </w:rPr>
            </w:pPr>
          </w:p>
          <w:p>
            <w:pPr>
              <w:pStyle w:val="7"/>
              <w:ind w:left="683" w:right="678"/>
              <w:rPr>
                <w:rFonts w:hint="eastAsia" w:ascii="仿宋" w:eastAsia="仿宋"/>
                <w:sz w:val="20"/>
              </w:rPr>
            </w:pPr>
            <w:r>
              <w:rPr>
                <w:rFonts w:hint="eastAsia" w:ascii="仿宋" w:eastAsia="仿宋"/>
                <w:sz w:val="20"/>
              </w:rPr>
              <w:t>本事项不收费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9" w:hRule="atLeast"/>
        </w:trPr>
        <w:tc>
          <w:tcPr>
            <w:tcW w:w="1987" w:type="dxa"/>
          </w:tcPr>
          <w:p>
            <w:pPr>
              <w:pStyle w:val="7"/>
              <w:spacing w:before="10"/>
              <w:jc w:val="left"/>
              <w:rPr>
                <w:rFonts w:ascii="Times New Roman"/>
                <w:sz w:val="17"/>
              </w:rPr>
            </w:pPr>
          </w:p>
          <w:p>
            <w:pPr>
              <w:pStyle w:val="7"/>
              <w:ind w:left="371" w:right="366"/>
              <w:rPr>
                <w:rFonts w:hint="eastAsia" w:ascii="黑体" w:eastAsia="黑体"/>
                <w:sz w:val="20"/>
              </w:rPr>
            </w:pPr>
            <w:r>
              <w:rPr>
                <w:rFonts w:hint="eastAsia" w:ascii="黑体" w:eastAsia="黑体"/>
                <w:sz w:val="20"/>
              </w:rPr>
              <w:t>收费依据</w:t>
            </w:r>
          </w:p>
        </w:tc>
        <w:tc>
          <w:tcPr>
            <w:tcW w:w="8424" w:type="dxa"/>
          </w:tcPr>
          <w:p>
            <w:pPr>
              <w:pStyle w:val="7"/>
              <w:spacing w:before="10"/>
              <w:jc w:val="left"/>
              <w:rPr>
                <w:rFonts w:ascii="Times New Roman"/>
                <w:sz w:val="17"/>
              </w:rPr>
            </w:pPr>
          </w:p>
          <w:p>
            <w:pPr>
              <w:pStyle w:val="7"/>
              <w:ind w:left="5"/>
              <w:rPr>
                <w:rFonts w:hint="eastAsia" w:ascii="仿宋" w:eastAsia="仿宋"/>
                <w:sz w:val="20"/>
              </w:rPr>
            </w:pPr>
            <w:r>
              <w:rPr>
                <w:rFonts w:hint="eastAsia" w:ascii="仿宋" w:eastAsia="仿宋"/>
                <w:w w:val="99"/>
                <w:sz w:val="20"/>
              </w:rPr>
              <w:t>无</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8" w:hRule="atLeast"/>
        </w:trPr>
        <w:tc>
          <w:tcPr>
            <w:tcW w:w="1987" w:type="dxa"/>
            <w:vMerge w:val="restart"/>
          </w:tcPr>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jc w:val="left"/>
              <w:rPr>
                <w:rFonts w:ascii="Times New Roman"/>
                <w:sz w:val="20"/>
              </w:rPr>
            </w:pPr>
          </w:p>
          <w:p>
            <w:pPr>
              <w:pStyle w:val="7"/>
              <w:spacing w:before="10"/>
              <w:jc w:val="left"/>
              <w:rPr>
                <w:rFonts w:ascii="Times New Roman"/>
                <w:sz w:val="23"/>
              </w:rPr>
            </w:pPr>
          </w:p>
          <w:p>
            <w:pPr>
              <w:pStyle w:val="7"/>
              <w:ind w:left="601"/>
              <w:jc w:val="left"/>
              <w:rPr>
                <w:rFonts w:hint="eastAsia" w:ascii="黑体" w:eastAsia="黑体"/>
                <w:sz w:val="20"/>
              </w:rPr>
            </w:pPr>
            <w:r>
              <w:rPr>
                <w:rFonts w:hint="eastAsia" w:ascii="黑体" w:eastAsia="黑体"/>
                <w:sz w:val="20"/>
              </w:rPr>
              <w:t>检查内容</w:t>
            </w:r>
          </w:p>
        </w:tc>
        <w:tc>
          <w:tcPr>
            <w:tcW w:w="8424" w:type="dxa"/>
          </w:tcPr>
          <w:p>
            <w:pPr>
              <w:pStyle w:val="7"/>
              <w:spacing w:before="10"/>
              <w:jc w:val="left"/>
              <w:rPr>
                <w:rFonts w:ascii="Times New Roman"/>
                <w:sz w:val="17"/>
              </w:rPr>
            </w:pPr>
          </w:p>
          <w:p>
            <w:pPr>
              <w:pStyle w:val="7"/>
              <w:ind w:left="114"/>
              <w:jc w:val="left"/>
              <w:rPr>
                <w:rFonts w:hint="eastAsia" w:ascii="仿宋" w:eastAsia="仿宋"/>
                <w:sz w:val="20"/>
              </w:rPr>
            </w:pPr>
            <w:r>
              <w:rPr>
                <w:rFonts w:hint="eastAsia" w:ascii="仿宋" w:eastAsia="仿宋"/>
                <w:sz w:val="20"/>
              </w:rPr>
              <w:t>是否建立入院评估制度并按照规定开展评估活动；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0" w:hRule="atLeast"/>
        </w:trPr>
        <w:tc>
          <w:tcPr>
            <w:tcW w:w="1987" w:type="dxa"/>
            <w:vMerge w:val="continue"/>
            <w:tcBorders>
              <w:top w:val="nil"/>
            </w:tcBorders>
          </w:tcPr>
          <w:p>
            <w:pPr>
              <w:rPr>
                <w:sz w:val="2"/>
                <w:szCs w:val="2"/>
              </w:rPr>
            </w:pPr>
          </w:p>
        </w:tc>
        <w:tc>
          <w:tcPr>
            <w:tcW w:w="8424" w:type="dxa"/>
          </w:tcPr>
          <w:p>
            <w:pPr>
              <w:pStyle w:val="7"/>
              <w:spacing w:before="10"/>
              <w:jc w:val="left"/>
              <w:rPr>
                <w:rFonts w:ascii="Times New Roman"/>
                <w:sz w:val="17"/>
              </w:rPr>
            </w:pPr>
          </w:p>
          <w:p>
            <w:pPr>
              <w:pStyle w:val="7"/>
              <w:ind w:left="114"/>
              <w:jc w:val="left"/>
              <w:rPr>
                <w:rFonts w:hint="eastAsia" w:ascii="仿宋" w:eastAsia="仿宋"/>
                <w:sz w:val="20"/>
              </w:rPr>
            </w:pPr>
            <w:r>
              <w:rPr>
                <w:rFonts w:hint="eastAsia" w:ascii="仿宋" w:eastAsia="仿宋"/>
                <w:sz w:val="20"/>
              </w:rPr>
              <w:t>是否与老年人或者其代理人签订服务协议并按照协议约定提供服务；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90" w:hRule="atLeast"/>
        </w:trPr>
        <w:tc>
          <w:tcPr>
            <w:tcW w:w="1987" w:type="dxa"/>
            <w:vMerge w:val="continue"/>
            <w:tcBorders>
              <w:top w:val="nil"/>
            </w:tcBorders>
          </w:tcPr>
          <w:p>
            <w:pPr>
              <w:rPr>
                <w:sz w:val="2"/>
                <w:szCs w:val="2"/>
              </w:rPr>
            </w:pPr>
          </w:p>
        </w:tc>
        <w:tc>
          <w:tcPr>
            <w:tcW w:w="8424" w:type="dxa"/>
          </w:tcPr>
          <w:p>
            <w:pPr>
              <w:pStyle w:val="7"/>
              <w:spacing w:before="10"/>
              <w:jc w:val="left"/>
              <w:rPr>
                <w:rFonts w:ascii="Times New Roman"/>
                <w:sz w:val="17"/>
              </w:rPr>
            </w:pPr>
          </w:p>
          <w:p>
            <w:pPr>
              <w:pStyle w:val="7"/>
              <w:ind w:left="114"/>
              <w:jc w:val="left"/>
              <w:rPr>
                <w:rFonts w:hint="eastAsia" w:ascii="仿宋" w:eastAsia="仿宋"/>
                <w:sz w:val="20"/>
              </w:rPr>
            </w:pPr>
            <w:r>
              <w:rPr>
                <w:rFonts w:hint="eastAsia" w:ascii="仿宋" w:eastAsia="仿宋"/>
                <w:sz w:val="20"/>
              </w:rPr>
              <w:t>是否按照有关强制性国家标准提供服务；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8" w:hRule="atLeast"/>
        </w:trPr>
        <w:tc>
          <w:tcPr>
            <w:tcW w:w="1987" w:type="dxa"/>
            <w:vMerge w:val="continue"/>
            <w:tcBorders>
              <w:top w:val="nil"/>
            </w:tcBorders>
          </w:tcPr>
          <w:p>
            <w:pPr>
              <w:rPr>
                <w:sz w:val="2"/>
                <w:szCs w:val="2"/>
              </w:rPr>
            </w:pPr>
          </w:p>
        </w:tc>
        <w:tc>
          <w:tcPr>
            <w:tcW w:w="8424" w:type="dxa"/>
          </w:tcPr>
          <w:p>
            <w:pPr>
              <w:pStyle w:val="7"/>
              <w:spacing w:before="9"/>
              <w:jc w:val="left"/>
              <w:rPr>
                <w:rFonts w:ascii="Times New Roman"/>
                <w:sz w:val="17"/>
              </w:rPr>
            </w:pPr>
          </w:p>
          <w:p>
            <w:pPr>
              <w:pStyle w:val="7"/>
              <w:ind w:left="121"/>
              <w:jc w:val="left"/>
              <w:rPr>
                <w:rFonts w:hint="eastAsia" w:ascii="仿宋" w:eastAsia="仿宋"/>
                <w:sz w:val="20"/>
              </w:rPr>
            </w:pPr>
            <w:r>
              <w:rPr>
                <w:rFonts w:hint="eastAsia" w:ascii="仿宋" w:eastAsia="仿宋"/>
                <w:sz w:val="20"/>
              </w:rPr>
              <w:t>工作人员的资格是否符合规定；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8" w:hRule="atLeast"/>
        </w:trPr>
        <w:tc>
          <w:tcPr>
            <w:tcW w:w="1987" w:type="dxa"/>
            <w:vMerge w:val="continue"/>
            <w:tcBorders>
              <w:top w:val="nil"/>
            </w:tcBorders>
          </w:tcPr>
          <w:p>
            <w:pPr>
              <w:rPr>
                <w:sz w:val="2"/>
                <w:szCs w:val="2"/>
              </w:rPr>
            </w:pPr>
          </w:p>
        </w:tc>
        <w:tc>
          <w:tcPr>
            <w:tcW w:w="8424" w:type="dxa"/>
          </w:tcPr>
          <w:p>
            <w:pPr>
              <w:pStyle w:val="7"/>
              <w:spacing w:before="7"/>
              <w:jc w:val="left"/>
              <w:rPr>
                <w:rFonts w:ascii="Times New Roman"/>
                <w:sz w:val="17"/>
              </w:rPr>
            </w:pPr>
          </w:p>
          <w:p>
            <w:pPr>
              <w:pStyle w:val="7"/>
              <w:ind w:left="114"/>
              <w:jc w:val="left"/>
              <w:rPr>
                <w:rFonts w:hint="eastAsia" w:ascii="仿宋" w:eastAsia="仿宋"/>
                <w:sz w:val="20"/>
              </w:rPr>
            </w:pPr>
            <w:r>
              <w:rPr>
                <w:rFonts w:hint="eastAsia" w:ascii="仿宋" w:eastAsia="仿宋"/>
                <w:sz w:val="20"/>
              </w:rPr>
              <w:t>是否利用养老机构的房屋、场地、设施开展与养老服务宗旨无关的活动；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8" w:hRule="atLeast"/>
        </w:trPr>
        <w:tc>
          <w:tcPr>
            <w:tcW w:w="1987" w:type="dxa"/>
            <w:vMerge w:val="continue"/>
            <w:tcBorders>
              <w:top w:val="nil"/>
            </w:tcBorders>
          </w:tcPr>
          <w:p>
            <w:pPr>
              <w:rPr>
                <w:sz w:val="2"/>
                <w:szCs w:val="2"/>
              </w:rPr>
            </w:pPr>
          </w:p>
        </w:tc>
        <w:tc>
          <w:tcPr>
            <w:tcW w:w="8424" w:type="dxa"/>
          </w:tcPr>
          <w:p>
            <w:pPr>
              <w:pStyle w:val="7"/>
              <w:spacing w:before="9"/>
              <w:jc w:val="left"/>
              <w:rPr>
                <w:rFonts w:ascii="Times New Roman"/>
                <w:sz w:val="17"/>
              </w:rPr>
            </w:pPr>
          </w:p>
          <w:p>
            <w:pPr>
              <w:pStyle w:val="7"/>
              <w:ind w:left="114"/>
              <w:jc w:val="left"/>
              <w:rPr>
                <w:rFonts w:hint="eastAsia" w:ascii="仿宋" w:eastAsia="仿宋"/>
                <w:sz w:val="20"/>
              </w:rPr>
            </w:pPr>
            <w:r>
              <w:rPr>
                <w:rFonts w:hint="eastAsia" w:ascii="仿宋" w:eastAsia="仿宋"/>
                <w:sz w:val="20"/>
              </w:rPr>
              <w:t>是否依照《养老机构管理办法》规定预防和处置突发事件；</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9" w:hRule="atLeast"/>
        </w:trPr>
        <w:tc>
          <w:tcPr>
            <w:tcW w:w="1987" w:type="dxa"/>
            <w:vMerge w:val="continue"/>
            <w:tcBorders>
              <w:top w:val="nil"/>
            </w:tcBorders>
          </w:tcPr>
          <w:p>
            <w:pPr>
              <w:rPr>
                <w:sz w:val="2"/>
                <w:szCs w:val="2"/>
              </w:rPr>
            </w:pPr>
          </w:p>
        </w:tc>
        <w:tc>
          <w:tcPr>
            <w:tcW w:w="8424" w:type="dxa"/>
          </w:tcPr>
          <w:p>
            <w:pPr>
              <w:pStyle w:val="7"/>
              <w:spacing w:before="9"/>
              <w:jc w:val="left"/>
              <w:rPr>
                <w:rFonts w:ascii="Times New Roman"/>
                <w:sz w:val="17"/>
              </w:rPr>
            </w:pPr>
          </w:p>
          <w:p>
            <w:pPr>
              <w:pStyle w:val="7"/>
              <w:ind w:left="114"/>
              <w:jc w:val="left"/>
              <w:rPr>
                <w:rFonts w:hint="eastAsia" w:ascii="仿宋" w:eastAsia="仿宋"/>
                <w:sz w:val="20"/>
              </w:rPr>
            </w:pPr>
            <w:r>
              <w:rPr>
                <w:rFonts w:hint="eastAsia" w:ascii="仿宋" w:eastAsia="仿宋"/>
                <w:sz w:val="20"/>
              </w:rPr>
              <w:t>是否存在歧视、侮辱、虐待老年人以及其他侵害老年人人身和财产权益的行为；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76" w:hRule="atLeast"/>
        </w:trPr>
        <w:tc>
          <w:tcPr>
            <w:tcW w:w="1987" w:type="dxa"/>
            <w:vMerge w:val="continue"/>
            <w:tcBorders>
              <w:top w:val="nil"/>
            </w:tcBorders>
          </w:tcPr>
          <w:p>
            <w:pPr>
              <w:rPr>
                <w:sz w:val="2"/>
                <w:szCs w:val="2"/>
              </w:rPr>
            </w:pPr>
          </w:p>
        </w:tc>
        <w:tc>
          <w:tcPr>
            <w:tcW w:w="8424" w:type="dxa"/>
          </w:tcPr>
          <w:p>
            <w:pPr>
              <w:pStyle w:val="7"/>
              <w:spacing w:before="14" w:line="310" w:lineRule="atLeast"/>
              <w:ind w:left="123" w:right="130" w:hanging="10"/>
              <w:jc w:val="left"/>
              <w:rPr>
                <w:rFonts w:hint="eastAsia" w:ascii="仿宋" w:eastAsia="仿宋"/>
                <w:sz w:val="18"/>
              </w:rPr>
            </w:pPr>
            <w:r>
              <w:rPr>
                <w:rFonts w:hint="eastAsia" w:ascii="仿宋" w:eastAsia="仿宋"/>
                <w:sz w:val="18"/>
              </w:rPr>
              <w:t>是否向负责监督检查的民政部门隐瞒有关情况、提供虚假材料或者拒绝提供反映其活动情 况的真实材料；</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7" w:hRule="atLeast"/>
        </w:trPr>
        <w:tc>
          <w:tcPr>
            <w:tcW w:w="1987" w:type="dxa"/>
            <w:vMerge w:val="continue"/>
            <w:tcBorders>
              <w:top w:val="nil"/>
            </w:tcBorders>
          </w:tcPr>
          <w:p>
            <w:pPr>
              <w:rPr>
                <w:sz w:val="2"/>
                <w:szCs w:val="2"/>
              </w:rPr>
            </w:pPr>
          </w:p>
        </w:tc>
        <w:tc>
          <w:tcPr>
            <w:tcW w:w="8424" w:type="dxa"/>
          </w:tcPr>
          <w:p>
            <w:pPr>
              <w:pStyle w:val="7"/>
              <w:spacing w:before="7"/>
              <w:jc w:val="left"/>
              <w:rPr>
                <w:rFonts w:ascii="Times New Roman"/>
                <w:sz w:val="17"/>
              </w:rPr>
            </w:pPr>
          </w:p>
          <w:p>
            <w:pPr>
              <w:pStyle w:val="7"/>
              <w:ind w:left="114"/>
              <w:jc w:val="left"/>
              <w:rPr>
                <w:rFonts w:hint="eastAsia" w:ascii="仿宋" w:eastAsia="仿宋"/>
                <w:sz w:val="20"/>
              </w:rPr>
            </w:pPr>
            <w:r>
              <w:rPr>
                <w:rFonts w:hint="eastAsia" w:ascii="仿宋" w:eastAsia="仿宋"/>
                <w:sz w:val="20"/>
              </w:rPr>
              <w:t>是否存在法律、法规、规章规定的其他违法行为。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7" w:hRule="atLeast"/>
        </w:trPr>
        <w:tc>
          <w:tcPr>
            <w:tcW w:w="1987" w:type="dxa"/>
          </w:tcPr>
          <w:p>
            <w:pPr>
              <w:pStyle w:val="7"/>
              <w:spacing w:before="9"/>
              <w:jc w:val="left"/>
              <w:rPr>
                <w:rFonts w:ascii="Times New Roman"/>
                <w:sz w:val="17"/>
              </w:rPr>
            </w:pPr>
          </w:p>
          <w:p>
            <w:pPr>
              <w:pStyle w:val="7"/>
              <w:ind w:left="371" w:right="366"/>
              <w:rPr>
                <w:rFonts w:hint="eastAsia" w:ascii="黑体" w:eastAsia="黑体"/>
                <w:sz w:val="20"/>
              </w:rPr>
            </w:pPr>
            <w:r>
              <w:rPr>
                <w:rFonts w:hint="eastAsia" w:ascii="黑体" w:eastAsia="黑体"/>
                <w:sz w:val="20"/>
              </w:rPr>
              <w:t>办理形式</w:t>
            </w:r>
          </w:p>
        </w:tc>
        <w:tc>
          <w:tcPr>
            <w:tcW w:w="8424" w:type="dxa"/>
          </w:tcPr>
          <w:p>
            <w:pPr>
              <w:pStyle w:val="7"/>
              <w:spacing w:before="9"/>
              <w:jc w:val="left"/>
              <w:rPr>
                <w:rFonts w:ascii="Times New Roman"/>
                <w:sz w:val="17"/>
              </w:rPr>
            </w:pPr>
          </w:p>
          <w:p>
            <w:pPr>
              <w:pStyle w:val="7"/>
              <w:ind w:left="695" w:right="678"/>
              <w:rPr>
                <w:rFonts w:hint="eastAsia" w:ascii="仿宋" w:eastAsia="仿宋"/>
                <w:sz w:val="20"/>
              </w:rPr>
            </w:pPr>
            <w:r>
              <w:rPr>
                <w:rFonts w:hint="eastAsia" w:ascii="仿宋" w:eastAsia="仿宋"/>
                <w:sz w:val="20"/>
              </w:rPr>
              <w:t>线下办理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7" w:hRule="atLeast"/>
        </w:trPr>
        <w:tc>
          <w:tcPr>
            <w:tcW w:w="1987" w:type="dxa"/>
          </w:tcPr>
          <w:p>
            <w:pPr>
              <w:pStyle w:val="7"/>
              <w:spacing w:before="8"/>
              <w:jc w:val="left"/>
              <w:rPr>
                <w:rFonts w:ascii="Times New Roman"/>
                <w:sz w:val="17"/>
              </w:rPr>
            </w:pPr>
          </w:p>
          <w:p>
            <w:pPr>
              <w:pStyle w:val="7"/>
              <w:ind w:left="373" w:right="363"/>
              <w:rPr>
                <w:rFonts w:hint="eastAsia" w:ascii="黑体" w:eastAsia="黑体"/>
                <w:sz w:val="20"/>
              </w:rPr>
            </w:pPr>
            <w:r>
              <w:rPr>
                <w:rFonts w:hint="eastAsia" w:ascii="黑体" w:eastAsia="黑体"/>
                <w:sz w:val="20"/>
              </w:rPr>
              <w:t>审查标准</w:t>
            </w:r>
          </w:p>
        </w:tc>
        <w:tc>
          <w:tcPr>
            <w:tcW w:w="8424" w:type="dxa"/>
          </w:tcPr>
          <w:p>
            <w:pPr>
              <w:pStyle w:val="7"/>
              <w:spacing w:before="6"/>
              <w:jc w:val="left"/>
              <w:rPr>
                <w:rFonts w:ascii="Times New Roman"/>
                <w:sz w:val="17"/>
              </w:rPr>
            </w:pPr>
          </w:p>
          <w:p>
            <w:pPr>
              <w:pStyle w:val="7"/>
              <w:ind w:left="688" w:right="678"/>
              <w:rPr>
                <w:rFonts w:hint="eastAsia" w:ascii="仿宋" w:eastAsia="仿宋"/>
                <w:sz w:val="20"/>
              </w:rPr>
            </w:pPr>
            <w:r>
              <w:rPr>
                <w:rFonts w:hint="eastAsia" w:ascii="仿宋" w:eastAsia="仿宋"/>
                <w:sz w:val="20"/>
              </w:rPr>
              <w:t>材料齐全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6" w:hRule="atLeast"/>
        </w:trPr>
        <w:tc>
          <w:tcPr>
            <w:tcW w:w="1987" w:type="dxa"/>
          </w:tcPr>
          <w:p>
            <w:pPr>
              <w:pStyle w:val="7"/>
              <w:spacing w:before="6"/>
              <w:jc w:val="left"/>
              <w:rPr>
                <w:rFonts w:ascii="Times New Roman"/>
                <w:sz w:val="17"/>
              </w:rPr>
            </w:pPr>
          </w:p>
          <w:p>
            <w:pPr>
              <w:pStyle w:val="7"/>
              <w:ind w:left="371" w:right="366"/>
              <w:rPr>
                <w:rFonts w:hint="eastAsia" w:ascii="黑体" w:eastAsia="黑体"/>
                <w:sz w:val="20"/>
              </w:rPr>
            </w:pPr>
            <w:r>
              <w:rPr>
                <w:rFonts w:hint="eastAsia" w:ascii="黑体" w:eastAsia="黑体"/>
                <w:sz w:val="20"/>
              </w:rPr>
              <w:t>办理地点</w:t>
            </w:r>
          </w:p>
        </w:tc>
        <w:tc>
          <w:tcPr>
            <w:tcW w:w="8424" w:type="dxa"/>
          </w:tcPr>
          <w:p>
            <w:pPr>
              <w:pStyle w:val="7"/>
              <w:spacing w:before="6"/>
              <w:jc w:val="left"/>
              <w:rPr>
                <w:rFonts w:ascii="Times New Roman"/>
                <w:sz w:val="17"/>
              </w:rPr>
            </w:pPr>
          </w:p>
          <w:p>
            <w:pPr>
              <w:pStyle w:val="7"/>
              <w:ind w:left="688" w:right="678"/>
              <w:rPr>
                <w:rFonts w:hint="eastAsia" w:ascii="仿宋" w:eastAsia="仿宋"/>
                <w:sz w:val="20"/>
              </w:rPr>
            </w:pPr>
            <w:r>
              <w:rPr>
                <w:rFonts w:hint="eastAsia" w:ascii="仿宋" w:eastAsia="仿宋"/>
                <w:sz w:val="20"/>
              </w:rPr>
              <w:t>石家庄市鹿泉区北斗西路 1 号或各养老机构营业地点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7" w:hRule="atLeast"/>
        </w:trPr>
        <w:tc>
          <w:tcPr>
            <w:tcW w:w="1987" w:type="dxa"/>
          </w:tcPr>
          <w:p>
            <w:pPr>
              <w:pStyle w:val="7"/>
              <w:jc w:val="left"/>
              <w:rPr>
                <w:rFonts w:ascii="Times New Roman"/>
                <w:sz w:val="20"/>
              </w:rPr>
            </w:pPr>
          </w:p>
          <w:p>
            <w:pPr>
              <w:pStyle w:val="7"/>
              <w:spacing w:before="11"/>
              <w:jc w:val="left"/>
              <w:rPr>
                <w:rFonts w:ascii="Times New Roman"/>
                <w:sz w:val="15"/>
              </w:rPr>
            </w:pPr>
          </w:p>
          <w:p>
            <w:pPr>
              <w:pStyle w:val="7"/>
              <w:ind w:left="371" w:right="366"/>
              <w:rPr>
                <w:rFonts w:hint="eastAsia" w:ascii="黑体" w:eastAsia="黑体"/>
                <w:sz w:val="20"/>
              </w:rPr>
            </w:pPr>
            <w:r>
              <w:rPr>
                <w:rFonts w:hint="eastAsia" w:ascii="黑体" w:eastAsia="黑体"/>
                <w:sz w:val="20"/>
              </w:rPr>
              <w:t>办理时间</w:t>
            </w:r>
          </w:p>
        </w:tc>
        <w:tc>
          <w:tcPr>
            <w:tcW w:w="8424" w:type="dxa"/>
          </w:tcPr>
          <w:p>
            <w:pPr>
              <w:pStyle w:val="7"/>
              <w:spacing w:before="137"/>
              <w:ind w:left="684" w:right="678"/>
              <w:rPr>
                <w:rFonts w:hint="eastAsia" w:ascii="仿宋" w:eastAsia="仿宋"/>
                <w:sz w:val="20"/>
              </w:rPr>
            </w:pPr>
            <w:r>
              <w:rPr>
                <w:rFonts w:hint="eastAsia" w:ascii="仿宋" w:eastAsia="仿宋"/>
                <w:sz w:val="20"/>
              </w:rPr>
              <w:t>星期一至星期五（法定节假日除外）上午 8:30-12:00</w:t>
            </w:r>
          </w:p>
          <w:p>
            <w:pPr>
              <w:pStyle w:val="7"/>
              <w:spacing w:before="1"/>
              <w:jc w:val="left"/>
              <w:rPr>
                <w:rFonts w:ascii="Times New Roman"/>
                <w:sz w:val="20"/>
              </w:rPr>
            </w:pPr>
          </w:p>
          <w:p>
            <w:pPr>
              <w:pStyle w:val="7"/>
              <w:ind w:left="700" w:right="678"/>
              <w:rPr>
                <w:rFonts w:hint="eastAsia" w:ascii="仿宋" w:eastAsia="仿宋"/>
                <w:sz w:val="20"/>
              </w:rPr>
            </w:pPr>
            <w:r>
              <w:rPr>
                <w:rFonts w:hint="eastAsia" w:ascii="仿宋" w:eastAsia="仿宋"/>
                <w:sz w:val="20"/>
              </w:rPr>
              <w:t>下午</w:t>
            </w:r>
            <w:r>
              <w:rPr>
                <w:rFonts w:hint="eastAsia" w:ascii="仿宋" w:eastAsia="仿宋"/>
                <w:sz w:val="20"/>
                <w:lang w:eastAsia="zh-CN"/>
              </w:rPr>
              <w:t>1:30</w:t>
            </w:r>
            <w:r>
              <w:rPr>
                <w:rFonts w:hint="eastAsia" w:ascii="仿宋" w:eastAsia="仿宋"/>
                <w:sz w:val="20"/>
              </w:rPr>
              <w:t>-</w:t>
            </w:r>
            <w:r>
              <w:rPr>
                <w:rFonts w:hint="eastAsia" w:ascii="仿宋" w:eastAsia="仿宋"/>
                <w:sz w:val="20"/>
                <w:lang w:eastAsia="zh-CN"/>
              </w:rPr>
              <w:t>5:30</w:t>
            </w:r>
            <w:r>
              <w:rPr>
                <w:rFonts w:hint="eastAsia" w:ascii="仿宋" w:eastAsia="仿宋"/>
                <w:sz w:val="20"/>
              </w:rPr>
              <w:t>(9 月1 日至5 月31 日)</w:t>
            </w:r>
            <w:r>
              <w:rPr>
                <w:rFonts w:hint="eastAsia" w:ascii="仿宋" w:eastAsia="仿宋"/>
                <w:sz w:val="20"/>
                <w:lang w:eastAsia="zh-CN"/>
              </w:rPr>
              <w:t>2:30</w:t>
            </w:r>
            <w:r>
              <w:rPr>
                <w:rFonts w:hint="eastAsia" w:ascii="仿宋" w:eastAsia="仿宋"/>
                <w:sz w:val="20"/>
              </w:rPr>
              <w:t>-</w:t>
            </w:r>
            <w:r>
              <w:rPr>
                <w:rFonts w:hint="eastAsia" w:ascii="仿宋" w:eastAsia="仿宋"/>
                <w:sz w:val="20"/>
                <w:lang w:eastAsia="zh-CN"/>
              </w:rPr>
              <w:t>5:30</w:t>
            </w:r>
            <w:r>
              <w:rPr>
                <w:rFonts w:hint="eastAsia" w:ascii="仿宋" w:eastAsia="仿宋"/>
                <w:sz w:val="20"/>
              </w:rPr>
              <w:t>（6 月1 日至8 月31 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1987" w:type="dxa"/>
          </w:tcPr>
          <w:p>
            <w:pPr>
              <w:pStyle w:val="7"/>
              <w:spacing w:before="6"/>
              <w:jc w:val="left"/>
              <w:rPr>
                <w:rFonts w:ascii="Times New Roman"/>
                <w:sz w:val="17"/>
              </w:rPr>
            </w:pPr>
          </w:p>
          <w:p>
            <w:pPr>
              <w:pStyle w:val="7"/>
              <w:ind w:left="373" w:right="364"/>
              <w:rPr>
                <w:rFonts w:hint="eastAsia" w:ascii="黑体" w:eastAsia="黑体"/>
                <w:sz w:val="20"/>
              </w:rPr>
            </w:pPr>
            <w:r>
              <w:rPr>
                <w:rFonts w:hint="eastAsia" w:ascii="黑体" w:eastAsia="黑体"/>
                <w:sz w:val="20"/>
              </w:rPr>
              <w:t>咨询服务电话</w:t>
            </w:r>
          </w:p>
        </w:tc>
        <w:tc>
          <w:tcPr>
            <w:tcW w:w="8424" w:type="dxa"/>
          </w:tcPr>
          <w:p>
            <w:pPr>
              <w:pStyle w:val="7"/>
              <w:spacing w:before="6"/>
              <w:jc w:val="left"/>
              <w:rPr>
                <w:rFonts w:ascii="Times New Roman"/>
                <w:sz w:val="17"/>
              </w:rPr>
            </w:pPr>
          </w:p>
          <w:p>
            <w:pPr>
              <w:pStyle w:val="7"/>
              <w:ind w:left="687" w:right="678"/>
              <w:rPr>
                <w:rFonts w:ascii="仿宋"/>
                <w:sz w:val="20"/>
              </w:rPr>
            </w:pPr>
            <w:r>
              <w:rPr>
                <w:rFonts w:ascii="仿宋"/>
                <w:sz w:val="20"/>
              </w:rPr>
              <w:t>0311-82183860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6" w:hRule="atLeast"/>
        </w:trPr>
        <w:tc>
          <w:tcPr>
            <w:tcW w:w="1987" w:type="dxa"/>
          </w:tcPr>
          <w:p>
            <w:pPr>
              <w:pStyle w:val="7"/>
              <w:spacing w:before="7"/>
              <w:jc w:val="left"/>
              <w:rPr>
                <w:rFonts w:ascii="Times New Roman"/>
                <w:sz w:val="17"/>
              </w:rPr>
            </w:pPr>
          </w:p>
          <w:p>
            <w:pPr>
              <w:pStyle w:val="7"/>
              <w:ind w:left="371" w:right="366"/>
              <w:rPr>
                <w:rFonts w:hint="eastAsia" w:ascii="黑体" w:eastAsia="黑体"/>
                <w:sz w:val="20"/>
              </w:rPr>
            </w:pPr>
            <w:r>
              <w:rPr>
                <w:rFonts w:hint="eastAsia" w:ascii="黑体" w:eastAsia="黑体"/>
                <w:sz w:val="20"/>
              </w:rPr>
              <w:t>监督投诉电话</w:t>
            </w:r>
          </w:p>
        </w:tc>
        <w:tc>
          <w:tcPr>
            <w:tcW w:w="8424" w:type="dxa"/>
          </w:tcPr>
          <w:p>
            <w:pPr>
              <w:pStyle w:val="7"/>
              <w:spacing w:before="7"/>
              <w:jc w:val="left"/>
              <w:rPr>
                <w:rFonts w:ascii="Times New Roman"/>
                <w:sz w:val="17"/>
              </w:rPr>
            </w:pPr>
          </w:p>
          <w:p>
            <w:pPr>
              <w:pStyle w:val="7"/>
              <w:ind w:left="687" w:right="678"/>
              <w:rPr>
                <w:rFonts w:ascii="仿宋"/>
                <w:sz w:val="20"/>
              </w:rPr>
            </w:pPr>
            <w:r>
              <w:rPr>
                <w:rFonts w:ascii="仿宋"/>
                <w:sz w:val="20"/>
              </w:rPr>
              <w:t>0311-82183860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1987" w:type="dxa"/>
          </w:tcPr>
          <w:p>
            <w:pPr>
              <w:pStyle w:val="7"/>
              <w:spacing w:before="5"/>
              <w:jc w:val="left"/>
              <w:rPr>
                <w:rFonts w:ascii="Times New Roman"/>
                <w:sz w:val="17"/>
              </w:rPr>
            </w:pPr>
          </w:p>
          <w:p>
            <w:pPr>
              <w:pStyle w:val="7"/>
              <w:ind w:left="373" w:right="364"/>
              <w:rPr>
                <w:rFonts w:hint="eastAsia" w:ascii="黑体" w:eastAsia="黑体"/>
                <w:sz w:val="20"/>
              </w:rPr>
            </w:pPr>
            <w:r>
              <w:rPr>
                <w:rFonts w:hint="eastAsia" w:ascii="黑体" w:eastAsia="黑体"/>
                <w:sz w:val="20"/>
              </w:rPr>
              <w:t>责任事项依据</w:t>
            </w:r>
          </w:p>
        </w:tc>
        <w:tc>
          <w:tcPr>
            <w:tcW w:w="8424" w:type="dxa"/>
          </w:tcPr>
          <w:p>
            <w:pPr>
              <w:pStyle w:val="7"/>
              <w:spacing w:before="5"/>
              <w:jc w:val="left"/>
              <w:rPr>
                <w:rFonts w:ascii="Times New Roman"/>
                <w:sz w:val="17"/>
              </w:rPr>
            </w:pPr>
          </w:p>
          <w:p>
            <w:pPr>
              <w:pStyle w:val="7"/>
              <w:ind w:left="1"/>
              <w:jc w:val="left"/>
              <w:rPr>
                <w:rFonts w:hint="eastAsia" w:ascii="仿宋" w:eastAsia="仿宋"/>
                <w:sz w:val="20"/>
              </w:rPr>
            </w:pPr>
            <w:r>
              <w:rPr>
                <w:rFonts w:hint="eastAsia" w:ascii="仿宋" w:eastAsia="仿宋"/>
                <w:spacing w:val="-21"/>
                <w:sz w:val="20"/>
              </w:rPr>
              <w:t>《中华人民共和国老年人权益保障法》第四十五条、第七十八条；《养老机构管理办法》第 三十六条。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5" w:hRule="atLeast"/>
        </w:trPr>
        <w:tc>
          <w:tcPr>
            <w:tcW w:w="1987" w:type="dxa"/>
          </w:tcPr>
          <w:p>
            <w:pPr>
              <w:pStyle w:val="7"/>
              <w:spacing w:before="6"/>
              <w:jc w:val="left"/>
              <w:rPr>
                <w:rFonts w:ascii="Times New Roman"/>
                <w:sz w:val="17"/>
              </w:rPr>
            </w:pPr>
          </w:p>
          <w:p>
            <w:pPr>
              <w:pStyle w:val="7"/>
              <w:ind w:left="371" w:right="366"/>
              <w:rPr>
                <w:rFonts w:hint="eastAsia" w:ascii="黑体" w:eastAsia="黑体"/>
                <w:sz w:val="20"/>
              </w:rPr>
            </w:pPr>
            <w:r>
              <w:rPr>
                <w:rFonts w:hint="eastAsia" w:ascii="黑体" w:eastAsia="黑体"/>
                <w:sz w:val="20"/>
              </w:rPr>
              <w:t>追责情形依据</w:t>
            </w:r>
          </w:p>
        </w:tc>
        <w:tc>
          <w:tcPr>
            <w:tcW w:w="8424" w:type="dxa"/>
          </w:tcPr>
          <w:p>
            <w:pPr>
              <w:pStyle w:val="7"/>
              <w:spacing w:before="6"/>
              <w:jc w:val="left"/>
              <w:rPr>
                <w:rFonts w:ascii="Times New Roman"/>
                <w:sz w:val="17"/>
              </w:rPr>
            </w:pPr>
          </w:p>
          <w:p>
            <w:pPr>
              <w:pStyle w:val="7"/>
              <w:ind w:left="1"/>
              <w:jc w:val="left"/>
              <w:rPr>
                <w:rFonts w:hint="eastAsia" w:ascii="仿宋" w:eastAsia="仿宋"/>
                <w:sz w:val="20"/>
              </w:rPr>
            </w:pPr>
            <w:r>
              <w:rPr>
                <w:rFonts w:hint="eastAsia" w:ascii="仿宋" w:eastAsia="仿宋"/>
                <w:spacing w:val="-22"/>
                <w:sz w:val="20"/>
              </w:rPr>
              <w:t>《养老机构管理办法》第三十七条、第四十七条；《中华人民共和国老年人权益保障法》第 八十条。</w:t>
            </w:r>
          </w:p>
        </w:tc>
      </w:tr>
    </w:tbl>
    <w:p>
      <w:pPr>
        <w:spacing w:after="0"/>
        <w:jc w:val="left"/>
        <w:rPr>
          <w:rFonts w:hint="eastAsia" w:ascii="仿宋" w:eastAsia="仿宋"/>
          <w:sz w:val="20"/>
        </w:rPr>
        <w:sectPr>
          <w:pgSz w:w="11910" w:h="16840"/>
          <w:pgMar w:top="1360" w:right="480" w:bottom="280" w:left="540" w:header="895" w:footer="0" w:gutter="0"/>
        </w:sectPr>
      </w:pPr>
    </w:p>
    <w:p>
      <w:pPr>
        <w:pStyle w:val="2"/>
        <w:tabs>
          <w:tab w:val="left" w:pos="1991"/>
        </w:tabs>
        <w:spacing w:line="649" w:lineRule="exact"/>
        <w:ind w:left="590"/>
      </w:pPr>
      <w:r>
        <w:t>3-5</w:t>
      </w:r>
      <w:r>
        <w:tab/>
      </w:r>
      <w:r>
        <w:t>石家庄市鹿泉区民政局局行政检查类办事指南</w:t>
      </w:r>
    </w:p>
    <w:p>
      <w:pPr>
        <w:pStyle w:val="2"/>
        <w:spacing w:before="12" w:after="1"/>
        <w:rPr>
          <w:sz w:val="7"/>
        </w:rPr>
      </w:pPr>
    </w:p>
    <w:tbl>
      <w:tblPr>
        <w:tblStyle w:val="3"/>
        <w:tblW w:w="9705" w:type="dxa"/>
        <w:tblInd w:w="5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20"/>
        <w:gridCol w:w="77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tcPr>
          <w:p>
            <w:pPr>
              <w:pStyle w:val="7"/>
              <w:spacing w:before="115"/>
              <w:ind w:left="279" w:right="267"/>
              <w:rPr>
                <w:sz w:val="22"/>
              </w:rPr>
            </w:pPr>
            <w:r>
              <w:rPr>
                <w:sz w:val="22"/>
              </w:rPr>
              <w:t>事项名称</w:t>
            </w:r>
          </w:p>
        </w:tc>
        <w:tc>
          <w:tcPr>
            <w:tcW w:w="7785" w:type="dxa"/>
          </w:tcPr>
          <w:p>
            <w:pPr>
              <w:pStyle w:val="7"/>
              <w:spacing w:before="115"/>
              <w:ind w:left="1122" w:right="1112"/>
              <w:rPr>
                <w:sz w:val="22"/>
              </w:rPr>
            </w:pPr>
            <w:r>
              <w:rPr>
                <w:sz w:val="22"/>
              </w:rPr>
              <w:t>对假肢和矫形器（辅助器具）生产装配企业事中事后监管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tcPr>
          <w:p>
            <w:pPr>
              <w:pStyle w:val="7"/>
              <w:spacing w:before="114"/>
              <w:ind w:left="279" w:right="267"/>
              <w:rPr>
                <w:sz w:val="22"/>
              </w:rPr>
            </w:pPr>
            <w:r>
              <w:rPr>
                <w:sz w:val="22"/>
              </w:rPr>
              <w:t>事项类型</w:t>
            </w:r>
          </w:p>
        </w:tc>
        <w:tc>
          <w:tcPr>
            <w:tcW w:w="7785" w:type="dxa"/>
          </w:tcPr>
          <w:p>
            <w:pPr>
              <w:pStyle w:val="7"/>
              <w:spacing w:before="114"/>
              <w:ind w:left="1119" w:right="1112"/>
              <w:rPr>
                <w:sz w:val="22"/>
              </w:rPr>
            </w:pPr>
            <w:r>
              <w:rPr>
                <w:sz w:val="22"/>
              </w:rPr>
              <w:t>行政检查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tcPr>
          <w:p>
            <w:pPr>
              <w:pStyle w:val="7"/>
              <w:spacing w:before="115"/>
              <w:ind w:left="279" w:right="267"/>
              <w:rPr>
                <w:sz w:val="22"/>
              </w:rPr>
            </w:pPr>
            <w:r>
              <w:rPr>
                <w:sz w:val="22"/>
              </w:rPr>
              <w:t>事项编码</w:t>
            </w:r>
          </w:p>
        </w:tc>
        <w:tc>
          <w:tcPr>
            <w:tcW w:w="7785" w:type="dxa"/>
          </w:tcPr>
          <w:p>
            <w:pPr>
              <w:pStyle w:val="7"/>
              <w:jc w:val="left"/>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35" w:hRule="atLeast"/>
        </w:trPr>
        <w:tc>
          <w:tcPr>
            <w:tcW w:w="1920" w:type="dxa"/>
          </w:tcPr>
          <w:p>
            <w:pPr>
              <w:pStyle w:val="7"/>
              <w:spacing w:before="13"/>
              <w:jc w:val="left"/>
              <w:rPr>
                <w:rFonts w:ascii="Microsoft JhengHei"/>
                <w:sz w:val="12"/>
              </w:rPr>
            </w:pPr>
          </w:p>
          <w:p>
            <w:pPr>
              <w:pStyle w:val="7"/>
              <w:ind w:left="279" w:right="267"/>
              <w:rPr>
                <w:sz w:val="22"/>
              </w:rPr>
            </w:pPr>
            <w:r>
              <w:rPr>
                <w:sz w:val="22"/>
              </w:rPr>
              <w:t>设定依据</w:t>
            </w:r>
          </w:p>
        </w:tc>
        <w:tc>
          <w:tcPr>
            <w:tcW w:w="7785" w:type="dxa"/>
          </w:tcPr>
          <w:p>
            <w:pPr>
              <w:pStyle w:val="7"/>
              <w:spacing w:before="78" w:line="266" w:lineRule="auto"/>
              <w:ind w:left="14" w:right="57"/>
              <w:jc w:val="left"/>
              <w:rPr>
                <w:sz w:val="22"/>
              </w:rPr>
            </w:pPr>
            <w:r>
              <w:rPr>
                <w:sz w:val="22"/>
              </w:rPr>
              <w:t>市民政局关于印发《加强假肢和矫形器（辅助器具）生产装配企业事中事后监管的实施办法》的通知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tcPr>
          <w:p>
            <w:pPr>
              <w:pStyle w:val="7"/>
              <w:spacing w:before="116"/>
              <w:ind w:left="279" w:right="267"/>
              <w:rPr>
                <w:sz w:val="22"/>
              </w:rPr>
            </w:pPr>
            <w:r>
              <w:rPr>
                <w:sz w:val="22"/>
              </w:rPr>
              <w:t>实施主体</w:t>
            </w:r>
          </w:p>
        </w:tc>
        <w:tc>
          <w:tcPr>
            <w:tcW w:w="7785" w:type="dxa"/>
          </w:tcPr>
          <w:p>
            <w:pPr>
              <w:pStyle w:val="7"/>
              <w:spacing w:before="116"/>
              <w:ind w:left="1119" w:right="1112"/>
              <w:rPr>
                <w:sz w:val="22"/>
              </w:rPr>
            </w:pPr>
            <w:r>
              <w:rPr>
                <w:sz w:val="22"/>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tcPr>
          <w:p>
            <w:pPr>
              <w:pStyle w:val="7"/>
              <w:spacing w:before="115"/>
              <w:ind w:left="279" w:right="267"/>
              <w:rPr>
                <w:sz w:val="22"/>
              </w:rPr>
            </w:pPr>
            <w:r>
              <w:rPr>
                <w:sz w:val="22"/>
              </w:rPr>
              <w:t>承办机构</w:t>
            </w:r>
          </w:p>
        </w:tc>
        <w:tc>
          <w:tcPr>
            <w:tcW w:w="7785" w:type="dxa"/>
          </w:tcPr>
          <w:p>
            <w:pPr>
              <w:pStyle w:val="7"/>
              <w:spacing w:before="115"/>
              <w:ind w:left="1119" w:right="1112"/>
              <w:rPr>
                <w:sz w:val="22"/>
              </w:rPr>
            </w:pPr>
            <w:r>
              <w:rPr>
                <w:sz w:val="22"/>
              </w:rPr>
              <w:t>社会事务和社会福利股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tcPr>
          <w:p>
            <w:pPr>
              <w:pStyle w:val="7"/>
              <w:spacing w:before="116"/>
              <w:ind w:left="279" w:right="270"/>
              <w:rPr>
                <w:sz w:val="22"/>
              </w:rPr>
            </w:pPr>
            <w:r>
              <w:rPr>
                <w:sz w:val="22"/>
              </w:rPr>
              <w:t>法定办结时限</w:t>
            </w:r>
          </w:p>
        </w:tc>
        <w:tc>
          <w:tcPr>
            <w:tcW w:w="7785" w:type="dxa"/>
          </w:tcPr>
          <w:p>
            <w:pPr>
              <w:pStyle w:val="7"/>
              <w:jc w:val="left"/>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tcPr>
          <w:p>
            <w:pPr>
              <w:pStyle w:val="7"/>
              <w:spacing w:before="115"/>
              <w:ind w:left="279" w:right="270"/>
              <w:rPr>
                <w:sz w:val="22"/>
              </w:rPr>
            </w:pPr>
            <w:r>
              <w:rPr>
                <w:sz w:val="22"/>
              </w:rPr>
              <w:t>承诺办结时限</w:t>
            </w:r>
          </w:p>
        </w:tc>
        <w:tc>
          <w:tcPr>
            <w:tcW w:w="7785" w:type="dxa"/>
          </w:tcPr>
          <w:p>
            <w:pPr>
              <w:pStyle w:val="7"/>
              <w:jc w:val="left"/>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tcPr>
          <w:p>
            <w:pPr>
              <w:pStyle w:val="7"/>
              <w:spacing w:before="114"/>
              <w:ind w:left="279" w:right="267"/>
              <w:rPr>
                <w:sz w:val="22"/>
              </w:rPr>
            </w:pPr>
            <w:r>
              <w:rPr>
                <w:sz w:val="22"/>
              </w:rPr>
              <w:t>结果名称</w:t>
            </w:r>
          </w:p>
        </w:tc>
        <w:tc>
          <w:tcPr>
            <w:tcW w:w="7785" w:type="dxa"/>
          </w:tcPr>
          <w:p>
            <w:pPr>
              <w:pStyle w:val="7"/>
              <w:jc w:val="left"/>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tcPr>
          <w:p>
            <w:pPr>
              <w:pStyle w:val="7"/>
              <w:spacing w:before="115"/>
              <w:ind w:left="279" w:right="267"/>
              <w:rPr>
                <w:sz w:val="22"/>
              </w:rPr>
            </w:pPr>
            <w:r>
              <w:rPr>
                <w:sz w:val="22"/>
              </w:rPr>
              <w:t>结果样式</w:t>
            </w:r>
          </w:p>
        </w:tc>
        <w:tc>
          <w:tcPr>
            <w:tcW w:w="7785" w:type="dxa"/>
          </w:tcPr>
          <w:p>
            <w:pPr>
              <w:pStyle w:val="7"/>
              <w:jc w:val="left"/>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tcPr>
          <w:p>
            <w:pPr>
              <w:pStyle w:val="7"/>
              <w:spacing w:before="114"/>
              <w:ind w:left="279" w:right="267"/>
              <w:rPr>
                <w:sz w:val="22"/>
              </w:rPr>
            </w:pPr>
            <w:r>
              <w:rPr>
                <w:sz w:val="22"/>
              </w:rPr>
              <w:t>收费标准</w:t>
            </w:r>
          </w:p>
        </w:tc>
        <w:tc>
          <w:tcPr>
            <w:tcW w:w="7785" w:type="dxa"/>
          </w:tcPr>
          <w:p>
            <w:pPr>
              <w:pStyle w:val="7"/>
              <w:spacing w:before="114"/>
              <w:ind w:left="1122" w:right="1112"/>
              <w:rPr>
                <w:sz w:val="22"/>
              </w:rPr>
            </w:pPr>
            <w:r>
              <w:rPr>
                <w:sz w:val="22"/>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tcPr>
          <w:p>
            <w:pPr>
              <w:pStyle w:val="7"/>
              <w:spacing w:before="116"/>
              <w:ind w:left="279" w:right="267"/>
              <w:rPr>
                <w:sz w:val="22"/>
              </w:rPr>
            </w:pPr>
            <w:r>
              <w:rPr>
                <w:sz w:val="22"/>
              </w:rPr>
              <w:t>收费依据</w:t>
            </w:r>
          </w:p>
        </w:tc>
        <w:tc>
          <w:tcPr>
            <w:tcW w:w="7785" w:type="dxa"/>
          </w:tcPr>
          <w:p>
            <w:pPr>
              <w:pStyle w:val="7"/>
              <w:spacing w:before="116"/>
              <w:ind w:left="10"/>
              <w:rPr>
                <w:sz w:val="22"/>
              </w:rPr>
            </w:pPr>
            <w:r>
              <w:rPr>
                <w:w w:val="100"/>
                <w:sz w:val="22"/>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vMerge w:val="restart"/>
          </w:tcPr>
          <w:p>
            <w:pPr>
              <w:pStyle w:val="7"/>
              <w:jc w:val="left"/>
              <w:rPr>
                <w:rFonts w:ascii="Microsoft JhengHei"/>
                <w:sz w:val="22"/>
              </w:rPr>
            </w:pPr>
          </w:p>
          <w:p>
            <w:pPr>
              <w:pStyle w:val="7"/>
              <w:spacing w:before="12"/>
              <w:jc w:val="left"/>
              <w:rPr>
                <w:rFonts w:ascii="Microsoft JhengHei"/>
                <w:sz w:val="11"/>
              </w:rPr>
            </w:pPr>
          </w:p>
          <w:p>
            <w:pPr>
              <w:pStyle w:val="7"/>
              <w:ind w:left="520"/>
              <w:jc w:val="left"/>
              <w:rPr>
                <w:sz w:val="22"/>
              </w:rPr>
            </w:pPr>
            <w:r>
              <w:rPr>
                <w:sz w:val="22"/>
              </w:rPr>
              <w:t>检查材料</w:t>
            </w:r>
          </w:p>
        </w:tc>
        <w:tc>
          <w:tcPr>
            <w:tcW w:w="7785" w:type="dxa"/>
          </w:tcPr>
          <w:p>
            <w:pPr>
              <w:pStyle w:val="7"/>
              <w:spacing w:before="115"/>
              <w:ind w:left="1119" w:right="1112"/>
              <w:rPr>
                <w:sz w:val="22"/>
              </w:rPr>
            </w:pPr>
            <w:r>
              <w:rPr>
                <w:sz w:val="22"/>
              </w:rPr>
              <w:t>营业执照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vMerge w:val="continue"/>
            <w:tcBorders>
              <w:top w:val="nil"/>
            </w:tcBorders>
          </w:tcPr>
          <w:p>
            <w:pPr>
              <w:rPr>
                <w:sz w:val="2"/>
                <w:szCs w:val="2"/>
              </w:rPr>
            </w:pPr>
          </w:p>
        </w:tc>
        <w:tc>
          <w:tcPr>
            <w:tcW w:w="7785" w:type="dxa"/>
          </w:tcPr>
          <w:p>
            <w:pPr>
              <w:pStyle w:val="7"/>
              <w:spacing w:before="114"/>
              <w:ind w:left="1122" w:right="1112"/>
              <w:rPr>
                <w:sz w:val="22"/>
              </w:rPr>
            </w:pPr>
            <w:r>
              <w:rPr>
                <w:sz w:val="22"/>
              </w:rPr>
              <w:t>年度工作报告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vMerge w:val="continue"/>
            <w:tcBorders>
              <w:top w:val="nil"/>
            </w:tcBorders>
          </w:tcPr>
          <w:p>
            <w:pPr>
              <w:rPr>
                <w:sz w:val="2"/>
                <w:szCs w:val="2"/>
              </w:rPr>
            </w:pPr>
          </w:p>
        </w:tc>
        <w:tc>
          <w:tcPr>
            <w:tcW w:w="7785" w:type="dxa"/>
          </w:tcPr>
          <w:p>
            <w:pPr>
              <w:pStyle w:val="7"/>
              <w:spacing w:before="115"/>
              <w:ind w:left="1122" w:right="1112"/>
              <w:rPr>
                <w:sz w:val="22"/>
              </w:rPr>
            </w:pPr>
            <w:r>
              <w:rPr>
                <w:sz w:val="22"/>
              </w:rPr>
              <w:t>其他相关材料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tcPr>
          <w:p>
            <w:pPr>
              <w:pStyle w:val="7"/>
              <w:spacing w:before="114"/>
              <w:ind w:left="279" w:right="267"/>
              <w:rPr>
                <w:sz w:val="22"/>
              </w:rPr>
            </w:pPr>
            <w:r>
              <w:rPr>
                <w:sz w:val="22"/>
              </w:rPr>
              <w:t>办理形式</w:t>
            </w:r>
          </w:p>
        </w:tc>
        <w:tc>
          <w:tcPr>
            <w:tcW w:w="7785" w:type="dxa"/>
          </w:tcPr>
          <w:p>
            <w:pPr>
              <w:pStyle w:val="7"/>
              <w:spacing w:before="114"/>
              <w:ind w:left="1119" w:right="1112"/>
              <w:rPr>
                <w:sz w:val="22"/>
              </w:rPr>
            </w:pPr>
            <w:r>
              <w:rPr>
                <w:sz w:val="22"/>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tcPr>
          <w:p>
            <w:pPr>
              <w:pStyle w:val="7"/>
              <w:spacing w:before="115"/>
              <w:ind w:left="279" w:right="267"/>
              <w:rPr>
                <w:sz w:val="22"/>
              </w:rPr>
            </w:pPr>
            <w:r>
              <w:rPr>
                <w:sz w:val="22"/>
              </w:rPr>
              <w:t>审查标准</w:t>
            </w:r>
          </w:p>
        </w:tc>
        <w:tc>
          <w:tcPr>
            <w:tcW w:w="7785" w:type="dxa"/>
          </w:tcPr>
          <w:p>
            <w:pPr>
              <w:pStyle w:val="7"/>
              <w:spacing w:before="115"/>
              <w:ind w:left="1119" w:right="1112"/>
              <w:rPr>
                <w:sz w:val="22"/>
              </w:rPr>
            </w:pPr>
            <w:r>
              <w:rPr>
                <w:sz w:val="22"/>
              </w:rPr>
              <w:t>材料齐全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1920" w:type="dxa"/>
          </w:tcPr>
          <w:p>
            <w:pPr>
              <w:pStyle w:val="7"/>
              <w:spacing w:before="114"/>
              <w:ind w:left="279" w:right="267"/>
              <w:rPr>
                <w:sz w:val="22"/>
              </w:rPr>
            </w:pPr>
            <w:r>
              <w:rPr>
                <w:sz w:val="22"/>
              </w:rPr>
              <w:t>办理地点</w:t>
            </w:r>
          </w:p>
        </w:tc>
        <w:tc>
          <w:tcPr>
            <w:tcW w:w="7785" w:type="dxa"/>
          </w:tcPr>
          <w:p>
            <w:pPr>
              <w:pStyle w:val="7"/>
              <w:spacing w:before="114"/>
              <w:ind w:left="1120" w:right="1112"/>
              <w:rPr>
                <w:sz w:val="22"/>
              </w:rPr>
            </w:pPr>
            <w:r>
              <w:rPr>
                <w:sz w:val="22"/>
              </w:rPr>
              <w:t>鹿泉区获鹿镇幸福巷 2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225" w:hRule="atLeast"/>
        </w:trPr>
        <w:tc>
          <w:tcPr>
            <w:tcW w:w="1920" w:type="dxa"/>
          </w:tcPr>
          <w:p>
            <w:pPr>
              <w:pStyle w:val="7"/>
              <w:spacing w:before="2"/>
              <w:jc w:val="left"/>
              <w:rPr>
                <w:rFonts w:ascii="Microsoft JhengHei"/>
                <w:sz w:val="26"/>
              </w:rPr>
            </w:pPr>
          </w:p>
          <w:p>
            <w:pPr>
              <w:pStyle w:val="7"/>
              <w:spacing w:before="1"/>
              <w:ind w:left="279" w:right="267"/>
              <w:rPr>
                <w:sz w:val="22"/>
              </w:rPr>
            </w:pPr>
            <w:r>
              <w:rPr>
                <w:sz w:val="22"/>
              </w:rPr>
              <w:t>办理时间</w:t>
            </w:r>
          </w:p>
        </w:tc>
        <w:tc>
          <w:tcPr>
            <w:tcW w:w="7785" w:type="dxa"/>
          </w:tcPr>
          <w:p>
            <w:pPr>
              <w:pStyle w:val="7"/>
              <w:spacing w:before="169"/>
              <w:ind w:left="1122" w:right="1112"/>
              <w:rPr>
                <w:sz w:val="22"/>
              </w:rPr>
            </w:pPr>
            <w:r>
              <w:rPr>
                <w:sz w:val="22"/>
              </w:rPr>
              <w:t>星期一至星期五（法定节日除外）上午 8:30-12:00</w:t>
            </w:r>
          </w:p>
          <w:p>
            <w:pPr>
              <w:pStyle w:val="7"/>
              <w:spacing w:before="30"/>
              <w:ind w:left="1122" w:right="1112"/>
              <w:rPr>
                <w:sz w:val="22"/>
              </w:rPr>
            </w:pPr>
            <w:r>
              <w:rPr>
                <w:sz w:val="22"/>
              </w:rPr>
              <w:t xml:space="preserve">下午 </w:t>
            </w:r>
            <w:r>
              <w:rPr>
                <w:rFonts w:hint="eastAsia"/>
                <w:sz w:val="22"/>
                <w:lang w:eastAsia="zh-CN"/>
              </w:rPr>
              <w:t>1:30</w:t>
            </w:r>
            <w:r>
              <w:rPr>
                <w:sz w:val="22"/>
              </w:rPr>
              <w:t>-17：30（9 月 1 日至 5 月 31 日）</w:t>
            </w:r>
          </w:p>
          <w:p>
            <w:pPr>
              <w:pStyle w:val="7"/>
              <w:spacing w:before="30"/>
              <w:ind w:left="1122" w:right="1112"/>
              <w:rPr>
                <w:sz w:val="22"/>
              </w:rPr>
            </w:pPr>
            <w:r>
              <w:rPr>
                <w:rFonts w:hint="eastAsia"/>
                <w:sz w:val="22"/>
                <w:lang w:eastAsia="zh-CN"/>
              </w:rPr>
              <w:t>2:30</w:t>
            </w:r>
            <w:r>
              <w:rPr>
                <w:sz w:val="22"/>
              </w:rPr>
              <w:t>-</w:t>
            </w:r>
            <w:r>
              <w:rPr>
                <w:rFonts w:hint="eastAsia"/>
                <w:sz w:val="22"/>
                <w:lang w:eastAsia="zh-CN"/>
              </w:rPr>
              <w:t>5:30</w:t>
            </w:r>
            <w:r>
              <w:rPr>
                <w:sz w:val="22"/>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920" w:type="dxa"/>
          </w:tcPr>
          <w:p>
            <w:pPr>
              <w:pStyle w:val="7"/>
              <w:spacing w:before="31" w:line="276" w:lineRule="exact"/>
              <w:ind w:left="279" w:right="270"/>
              <w:rPr>
                <w:sz w:val="22"/>
              </w:rPr>
            </w:pPr>
            <w:r>
              <w:rPr>
                <w:sz w:val="22"/>
              </w:rPr>
              <w:t>咨询服务电话</w:t>
            </w:r>
          </w:p>
        </w:tc>
        <w:tc>
          <w:tcPr>
            <w:tcW w:w="7785" w:type="dxa"/>
          </w:tcPr>
          <w:p>
            <w:pPr>
              <w:pStyle w:val="7"/>
              <w:spacing w:before="31" w:line="276" w:lineRule="exact"/>
              <w:ind w:left="1119" w:right="1112"/>
              <w:rPr>
                <w:sz w:val="22"/>
              </w:rPr>
            </w:pPr>
            <w:r>
              <w:rPr>
                <w:sz w:val="22"/>
              </w:rPr>
              <w:t>82103278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920" w:type="dxa"/>
          </w:tcPr>
          <w:p>
            <w:pPr>
              <w:pStyle w:val="7"/>
              <w:spacing w:before="32" w:line="275" w:lineRule="exact"/>
              <w:ind w:left="279" w:right="270"/>
              <w:rPr>
                <w:sz w:val="22"/>
              </w:rPr>
            </w:pPr>
            <w:r>
              <w:rPr>
                <w:sz w:val="22"/>
              </w:rPr>
              <w:t>监督投诉电话</w:t>
            </w:r>
          </w:p>
        </w:tc>
        <w:tc>
          <w:tcPr>
            <w:tcW w:w="7785" w:type="dxa"/>
          </w:tcPr>
          <w:p>
            <w:pPr>
              <w:pStyle w:val="7"/>
              <w:spacing w:before="32" w:line="275" w:lineRule="exact"/>
              <w:ind w:left="1119" w:right="1112"/>
              <w:rPr>
                <w:sz w:val="22"/>
              </w:rPr>
            </w:pPr>
            <w:r>
              <w:rPr>
                <w:sz w:val="22"/>
              </w:rPr>
              <w:t>82103278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1920" w:type="dxa"/>
          </w:tcPr>
          <w:p>
            <w:pPr>
              <w:pStyle w:val="7"/>
              <w:spacing w:before="187"/>
              <w:ind w:left="279" w:right="270"/>
              <w:rPr>
                <w:sz w:val="22"/>
              </w:rPr>
            </w:pPr>
            <w:r>
              <w:rPr>
                <w:sz w:val="22"/>
              </w:rPr>
              <w:t>责任事项依据</w:t>
            </w:r>
          </w:p>
        </w:tc>
        <w:tc>
          <w:tcPr>
            <w:tcW w:w="7785" w:type="dxa"/>
          </w:tcPr>
          <w:p>
            <w:pPr>
              <w:pStyle w:val="7"/>
              <w:spacing w:before="3" w:line="310" w:lineRule="atLeast"/>
              <w:ind w:left="14" w:right="57"/>
              <w:jc w:val="left"/>
              <w:rPr>
                <w:sz w:val="22"/>
              </w:rPr>
            </w:pPr>
            <w:r>
              <w:rPr>
                <w:sz w:val="22"/>
              </w:rPr>
              <w:t>《加强假肢和矫形器（辅助器具）生产装配企业事中事后监管的实施办法》的通知（民发[2019]93 号）第二条、第三条。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920" w:type="dxa"/>
          </w:tcPr>
          <w:p>
            <w:pPr>
              <w:pStyle w:val="7"/>
              <w:spacing w:before="186"/>
              <w:ind w:left="279" w:right="270"/>
              <w:rPr>
                <w:sz w:val="22"/>
              </w:rPr>
            </w:pPr>
            <w:r>
              <w:rPr>
                <w:sz w:val="22"/>
              </w:rPr>
              <w:t>追责情形依据</w:t>
            </w:r>
          </w:p>
        </w:tc>
        <w:tc>
          <w:tcPr>
            <w:tcW w:w="7785" w:type="dxa"/>
          </w:tcPr>
          <w:p>
            <w:pPr>
              <w:pStyle w:val="7"/>
              <w:spacing w:before="30"/>
              <w:ind w:left="14"/>
              <w:jc w:val="left"/>
              <w:rPr>
                <w:sz w:val="22"/>
              </w:rPr>
            </w:pPr>
            <w:r>
              <w:rPr>
                <w:spacing w:val="-3"/>
                <w:sz w:val="22"/>
              </w:rPr>
              <w:t>《行政机关公务员处分条例》（</w:t>
            </w:r>
            <w:r>
              <w:rPr>
                <w:spacing w:val="-7"/>
                <w:sz w:val="22"/>
              </w:rPr>
              <w:t xml:space="preserve">中华人民共和国国务院令第 </w:t>
            </w:r>
            <w:r>
              <w:rPr>
                <w:sz w:val="22"/>
              </w:rPr>
              <w:t>495</w:t>
            </w:r>
            <w:r>
              <w:rPr>
                <w:spacing w:val="-26"/>
                <w:sz w:val="22"/>
              </w:rPr>
              <w:t xml:space="preserve"> 号</w:t>
            </w:r>
            <w:r>
              <w:rPr>
                <w:spacing w:val="-3"/>
                <w:sz w:val="22"/>
              </w:rPr>
              <w:t>）</w:t>
            </w:r>
            <w:r>
              <w:rPr>
                <w:spacing w:val="-1"/>
                <w:sz w:val="22"/>
              </w:rPr>
              <w:t>第二十条，</w:t>
            </w:r>
          </w:p>
          <w:p>
            <w:pPr>
              <w:pStyle w:val="7"/>
              <w:spacing w:before="30" w:line="277" w:lineRule="exact"/>
              <w:ind w:left="14"/>
              <w:jc w:val="left"/>
              <w:rPr>
                <w:sz w:val="22"/>
              </w:rPr>
            </w:pPr>
            <w:r>
              <w:rPr>
                <w:sz w:val="22"/>
              </w:rPr>
              <w:t>《中国共产党纪律处分条例》第一百二十九条。</w:t>
            </w:r>
          </w:p>
        </w:tc>
      </w:tr>
    </w:tbl>
    <w:p>
      <w:pPr>
        <w:spacing w:after="0" w:line="277" w:lineRule="exact"/>
        <w:jc w:val="left"/>
        <w:rPr>
          <w:sz w:val="22"/>
        </w:rPr>
        <w:sectPr>
          <w:headerReference r:id="rId10" w:type="default"/>
          <w:pgSz w:w="11910" w:h="16840"/>
          <w:pgMar w:top="1060" w:right="480" w:bottom="280" w:left="540" w:header="0" w:footer="0" w:gutter="0"/>
        </w:sectPr>
      </w:pPr>
    </w:p>
    <w:p>
      <w:pPr>
        <w:pStyle w:val="2"/>
        <w:rPr>
          <w:sz w:val="20"/>
        </w:rPr>
      </w:pPr>
    </w:p>
    <w:p>
      <w:pPr>
        <w:pStyle w:val="2"/>
        <w:spacing w:before="15"/>
        <w:rPr>
          <w:sz w:val="14"/>
        </w:rPr>
      </w:pPr>
    </w:p>
    <w:tbl>
      <w:tblPr>
        <w:tblStyle w:val="3"/>
        <w:tblW w:w="9960" w:type="dxa"/>
        <w:tblInd w:w="35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25"/>
        <w:gridCol w:w="1470"/>
        <w:gridCol w:w="1650"/>
        <w:gridCol w:w="1860"/>
        <w:gridCol w:w="1560"/>
        <w:gridCol w:w="1260"/>
        <w:gridCol w:w="7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6"/>
              <w:ind w:left="32" w:right="21"/>
              <w:rPr>
                <w:rFonts w:hint="eastAsia" w:ascii="黑体" w:eastAsia="黑体"/>
                <w:sz w:val="22"/>
              </w:rPr>
            </w:pPr>
            <w:r>
              <w:rPr>
                <w:rFonts w:hint="eastAsia" w:ascii="黑体" w:eastAsia="黑体"/>
                <w:sz w:val="22"/>
              </w:rPr>
              <w:t>事项名称</w:t>
            </w:r>
          </w:p>
        </w:tc>
        <w:tc>
          <w:tcPr>
            <w:tcW w:w="8535" w:type="dxa"/>
            <w:gridSpan w:val="6"/>
          </w:tcPr>
          <w:p>
            <w:pPr>
              <w:pStyle w:val="7"/>
              <w:spacing w:before="89"/>
              <w:ind w:left="6"/>
              <w:rPr>
                <w:sz w:val="20"/>
              </w:rPr>
            </w:pPr>
            <w:r>
              <w:rPr>
                <w:sz w:val="20"/>
              </w:rPr>
              <w:t>对未经当地殡葬管理机构批准，使用非殡仪服务专用车运送遗体的处罚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6"/>
              <w:ind w:left="32" w:right="21"/>
              <w:rPr>
                <w:rFonts w:hint="eastAsia" w:ascii="黑体" w:eastAsia="黑体"/>
                <w:sz w:val="22"/>
              </w:rPr>
            </w:pPr>
            <w:r>
              <w:rPr>
                <w:rFonts w:hint="eastAsia" w:ascii="黑体" w:eastAsia="黑体"/>
                <w:sz w:val="22"/>
              </w:rPr>
              <w:t>事项类型</w:t>
            </w:r>
          </w:p>
        </w:tc>
        <w:tc>
          <w:tcPr>
            <w:tcW w:w="8535" w:type="dxa"/>
            <w:gridSpan w:val="6"/>
          </w:tcPr>
          <w:p>
            <w:pPr>
              <w:pStyle w:val="7"/>
              <w:spacing w:before="88"/>
              <w:ind w:left="6"/>
              <w:rPr>
                <w:sz w:val="20"/>
              </w:rPr>
            </w:pPr>
            <w:r>
              <w:rPr>
                <w:sz w:val="20"/>
              </w:rPr>
              <w:t>行政处罚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6"/>
              <w:ind w:left="32" w:right="21"/>
              <w:rPr>
                <w:rFonts w:hint="eastAsia" w:ascii="黑体" w:eastAsia="黑体"/>
                <w:sz w:val="22"/>
              </w:rPr>
            </w:pPr>
            <w:r>
              <w:rPr>
                <w:rFonts w:hint="eastAsia" w:ascii="黑体" w:eastAsia="黑体"/>
                <w:sz w:val="22"/>
              </w:rPr>
              <w:t>事项编码</w:t>
            </w:r>
          </w:p>
        </w:tc>
        <w:tc>
          <w:tcPr>
            <w:tcW w:w="8535" w:type="dxa"/>
            <w:gridSpan w:val="6"/>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5"/>
              <w:ind w:left="32" w:right="21"/>
              <w:rPr>
                <w:rFonts w:hint="eastAsia" w:ascii="黑体" w:eastAsia="黑体"/>
                <w:sz w:val="22"/>
              </w:rPr>
            </w:pPr>
            <w:r>
              <w:rPr>
                <w:rFonts w:hint="eastAsia" w:ascii="黑体" w:eastAsia="黑体"/>
                <w:sz w:val="22"/>
              </w:rPr>
              <w:t>设定依据</w:t>
            </w:r>
          </w:p>
        </w:tc>
        <w:tc>
          <w:tcPr>
            <w:tcW w:w="8535" w:type="dxa"/>
            <w:gridSpan w:val="6"/>
          </w:tcPr>
          <w:p>
            <w:pPr>
              <w:pStyle w:val="7"/>
              <w:spacing w:before="88"/>
              <w:ind w:left="6"/>
              <w:rPr>
                <w:sz w:val="20"/>
              </w:rPr>
            </w:pPr>
            <w:r>
              <w:rPr>
                <w:sz w:val="20"/>
              </w:rPr>
              <w:t>《河北省殡葬管理办法》第三十三条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5"/>
              <w:ind w:left="32" w:right="21"/>
              <w:rPr>
                <w:rFonts w:hint="eastAsia" w:ascii="黑体" w:eastAsia="黑体"/>
                <w:sz w:val="22"/>
              </w:rPr>
            </w:pPr>
            <w:r>
              <w:rPr>
                <w:rFonts w:hint="eastAsia" w:ascii="黑体" w:eastAsia="黑体"/>
                <w:sz w:val="22"/>
              </w:rPr>
              <w:t>实施主体</w:t>
            </w:r>
          </w:p>
        </w:tc>
        <w:tc>
          <w:tcPr>
            <w:tcW w:w="8535" w:type="dxa"/>
            <w:gridSpan w:val="6"/>
          </w:tcPr>
          <w:p>
            <w:pPr>
              <w:pStyle w:val="7"/>
              <w:spacing w:before="88"/>
              <w:ind w:left="6"/>
              <w:rPr>
                <w:sz w:val="20"/>
              </w:rPr>
            </w:pPr>
            <w:r>
              <w:rPr>
                <w:sz w:val="20"/>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5"/>
              <w:ind w:left="32" w:right="21"/>
              <w:rPr>
                <w:rFonts w:hint="eastAsia" w:ascii="黑体" w:eastAsia="黑体"/>
                <w:sz w:val="22"/>
              </w:rPr>
            </w:pPr>
            <w:r>
              <w:rPr>
                <w:rFonts w:hint="eastAsia" w:ascii="黑体" w:eastAsia="黑体"/>
                <w:sz w:val="22"/>
              </w:rPr>
              <w:t>承办机构</w:t>
            </w:r>
          </w:p>
        </w:tc>
        <w:tc>
          <w:tcPr>
            <w:tcW w:w="8535" w:type="dxa"/>
            <w:gridSpan w:val="6"/>
          </w:tcPr>
          <w:p>
            <w:pPr>
              <w:pStyle w:val="7"/>
              <w:spacing w:before="88"/>
              <w:ind w:left="8"/>
              <w:rPr>
                <w:sz w:val="20"/>
              </w:rPr>
            </w:pPr>
            <w:r>
              <w:rPr>
                <w:sz w:val="20"/>
              </w:rPr>
              <w:t>殡葬管理所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5"/>
              <w:ind w:left="32" w:right="23"/>
              <w:rPr>
                <w:rFonts w:hint="eastAsia" w:ascii="黑体" w:eastAsia="黑体"/>
                <w:sz w:val="22"/>
              </w:rPr>
            </w:pPr>
            <w:r>
              <w:rPr>
                <w:rFonts w:hint="eastAsia" w:ascii="黑体" w:eastAsia="黑体"/>
                <w:sz w:val="22"/>
              </w:rPr>
              <w:t>法定办结时限</w:t>
            </w:r>
          </w:p>
        </w:tc>
        <w:tc>
          <w:tcPr>
            <w:tcW w:w="8535" w:type="dxa"/>
            <w:gridSpan w:val="6"/>
          </w:tcPr>
          <w:p>
            <w:pPr>
              <w:pStyle w:val="7"/>
              <w:spacing w:before="87"/>
              <w:ind w:left="3717"/>
              <w:jc w:val="left"/>
              <w:rPr>
                <w:sz w:val="20"/>
              </w:rPr>
            </w:pPr>
            <w:r>
              <w:rPr>
                <w:sz w:val="20"/>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5"/>
              <w:ind w:left="32" w:right="23"/>
              <w:rPr>
                <w:rFonts w:hint="eastAsia" w:ascii="黑体" w:eastAsia="黑体"/>
                <w:sz w:val="22"/>
              </w:rPr>
            </w:pPr>
            <w:r>
              <w:rPr>
                <w:rFonts w:hint="eastAsia" w:ascii="黑体" w:eastAsia="黑体"/>
                <w:sz w:val="22"/>
              </w:rPr>
              <w:t>承诺办结时限</w:t>
            </w:r>
          </w:p>
        </w:tc>
        <w:tc>
          <w:tcPr>
            <w:tcW w:w="8535" w:type="dxa"/>
            <w:gridSpan w:val="6"/>
          </w:tcPr>
          <w:p>
            <w:pPr>
              <w:pStyle w:val="7"/>
              <w:spacing w:before="87"/>
              <w:ind w:left="3717"/>
              <w:jc w:val="left"/>
              <w:rPr>
                <w:sz w:val="20"/>
              </w:rPr>
            </w:pPr>
            <w:r>
              <w:rPr>
                <w:sz w:val="20"/>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4"/>
              <w:ind w:left="32" w:right="21"/>
              <w:rPr>
                <w:rFonts w:hint="eastAsia" w:ascii="黑体" w:eastAsia="黑体"/>
                <w:sz w:val="22"/>
              </w:rPr>
            </w:pPr>
            <w:r>
              <w:rPr>
                <w:rFonts w:hint="eastAsia" w:ascii="黑体" w:eastAsia="黑体"/>
                <w:sz w:val="22"/>
              </w:rPr>
              <w:t>结果名称</w:t>
            </w:r>
          </w:p>
        </w:tc>
        <w:tc>
          <w:tcPr>
            <w:tcW w:w="8535" w:type="dxa"/>
            <w:gridSpan w:val="6"/>
          </w:tcPr>
          <w:p>
            <w:pPr>
              <w:pStyle w:val="7"/>
              <w:spacing w:before="87"/>
              <w:ind w:left="8"/>
              <w:rPr>
                <w:sz w:val="20"/>
              </w:rPr>
            </w:pPr>
            <w:r>
              <w:rPr>
                <w:sz w:val="20"/>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4"/>
              <w:ind w:left="32" w:right="21"/>
              <w:rPr>
                <w:rFonts w:hint="eastAsia" w:ascii="黑体" w:eastAsia="黑体"/>
                <w:sz w:val="22"/>
              </w:rPr>
            </w:pPr>
            <w:r>
              <w:rPr>
                <w:rFonts w:hint="eastAsia" w:ascii="黑体" w:eastAsia="黑体"/>
                <w:sz w:val="22"/>
              </w:rPr>
              <w:t>结果样式</w:t>
            </w:r>
          </w:p>
        </w:tc>
        <w:tc>
          <w:tcPr>
            <w:tcW w:w="8535" w:type="dxa"/>
            <w:gridSpan w:val="6"/>
          </w:tcPr>
          <w:p>
            <w:pPr>
              <w:pStyle w:val="7"/>
              <w:spacing w:before="87"/>
              <w:ind w:left="6"/>
              <w:rPr>
                <w:sz w:val="20"/>
              </w:rPr>
            </w:pPr>
            <w:r>
              <w:rPr>
                <w:w w:val="99"/>
                <w:sz w:val="20"/>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4"/>
              <w:ind w:left="32" w:right="21"/>
              <w:rPr>
                <w:rFonts w:hint="eastAsia" w:ascii="黑体" w:eastAsia="黑体"/>
                <w:sz w:val="22"/>
              </w:rPr>
            </w:pPr>
            <w:r>
              <w:rPr>
                <w:rFonts w:hint="eastAsia" w:ascii="黑体" w:eastAsia="黑体"/>
                <w:sz w:val="22"/>
              </w:rPr>
              <w:t>收费标准</w:t>
            </w:r>
          </w:p>
        </w:tc>
        <w:tc>
          <w:tcPr>
            <w:tcW w:w="8535" w:type="dxa"/>
            <w:gridSpan w:val="6"/>
          </w:tcPr>
          <w:p>
            <w:pPr>
              <w:pStyle w:val="7"/>
              <w:spacing w:before="87"/>
              <w:ind w:left="8"/>
              <w:rPr>
                <w:sz w:val="20"/>
              </w:rPr>
            </w:pPr>
            <w:r>
              <w:rPr>
                <w:sz w:val="20"/>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4"/>
              <w:ind w:left="32" w:right="21"/>
              <w:rPr>
                <w:rFonts w:hint="eastAsia" w:ascii="黑体" w:eastAsia="黑体"/>
                <w:sz w:val="22"/>
              </w:rPr>
            </w:pPr>
            <w:r>
              <w:rPr>
                <w:rFonts w:hint="eastAsia" w:ascii="黑体" w:eastAsia="黑体"/>
                <w:sz w:val="22"/>
              </w:rPr>
              <w:t>收费依据</w:t>
            </w:r>
          </w:p>
        </w:tc>
        <w:tc>
          <w:tcPr>
            <w:tcW w:w="8535" w:type="dxa"/>
            <w:gridSpan w:val="6"/>
          </w:tcPr>
          <w:p>
            <w:pPr>
              <w:pStyle w:val="7"/>
              <w:spacing w:before="89"/>
              <w:ind w:left="6"/>
              <w:rPr>
                <w:sz w:val="20"/>
              </w:rPr>
            </w:pPr>
            <w:r>
              <w:rPr>
                <w:w w:val="99"/>
                <w:sz w:val="20"/>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6"/>
              <w:ind w:left="32" w:right="21"/>
              <w:rPr>
                <w:rFonts w:hint="eastAsia" w:ascii="黑体" w:eastAsia="黑体"/>
                <w:sz w:val="22"/>
              </w:rPr>
            </w:pPr>
            <w:r>
              <w:rPr>
                <w:rFonts w:hint="eastAsia" w:ascii="黑体" w:eastAsia="黑体"/>
                <w:sz w:val="22"/>
              </w:rPr>
              <w:t>案件来源</w:t>
            </w:r>
          </w:p>
        </w:tc>
        <w:tc>
          <w:tcPr>
            <w:tcW w:w="8535" w:type="dxa"/>
            <w:gridSpan w:val="6"/>
          </w:tcPr>
          <w:p>
            <w:pPr>
              <w:pStyle w:val="7"/>
              <w:spacing w:before="89"/>
              <w:ind w:left="6"/>
              <w:rPr>
                <w:sz w:val="20"/>
              </w:rPr>
            </w:pPr>
            <w:r>
              <w:rPr>
                <w:sz w:val="20"/>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vMerge w:val="restart"/>
          </w:tcPr>
          <w:p>
            <w:pPr>
              <w:pStyle w:val="7"/>
              <w:jc w:val="left"/>
              <w:rPr>
                <w:rFonts w:ascii="Microsoft JhengHei"/>
                <w:sz w:val="22"/>
              </w:rPr>
            </w:pPr>
          </w:p>
          <w:p>
            <w:pPr>
              <w:pStyle w:val="7"/>
              <w:jc w:val="left"/>
              <w:rPr>
                <w:rFonts w:ascii="Microsoft JhengHei"/>
                <w:sz w:val="22"/>
              </w:rPr>
            </w:pPr>
          </w:p>
          <w:p>
            <w:pPr>
              <w:pStyle w:val="7"/>
              <w:spacing w:before="17"/>
              <w:jc w:val="left"/>
              <w:rPr>
                <w:rFonts w:ascii="Microsoft JhengHei"/>
                <w:sz w:val="23"/>
              </w:rPr>
            </w:pPr>
          </w:p>
          <w:p>
            <w:pPr>
              <w:pStyle w:val="7"/>
              <w:ind w:left="272"/>
              <w:jc w:val="left"/>
              <w:rPr>
                <w:rFonts w:hint="eastAsia" w:ascii="黑体" w:eastAsia="黑体"/>
                <w:sz w:val="22"/>
              </w:rPr>
            </w:pPr>
            <w:r>
              <w:rPr>
                <w:rFonts w:hint="eastAsia" w:ascii="黑体" w:eastAsia="黑体"/>
                <w:sz w:val="22"/>
              </w:rPr>
              <w:t>工作流程</w:t>
            </w:r>
          </w:p>
        </w:tc>
        <w:tc>
          <w:tcPr>
            <w:tcW w:w="1470" w:type="dxa"/>
          </w:tcPr>
          <w:p>
            <w:pPr>
              <w:pStyle w:val="7"/>
              <w:spacing w:before="89"/>
              <w:ind w:left="315" w:right="305"/>
              <w:rPr>
                <w:sz w:val="20"/>
              </w:rPr>
            </w:pPr>
            <w:r>
              <w:rPr>
                <w:sz w:val="20"/>
              </w:rPr>
              <w:t>环节顺序</w:t>
            </w:r>
          </w:p>
        </w:tc>
        <w:tc>
          <w:tcPr>
            <w:tcW w:w="1650" w:type="dxa"/>
          </w:tcPr>
          <w:p>
            <w:pPr>
              <w:pStyle w:val="7"/>
              <w:spacing w:before="89"/>
              <w:ind w:left="405" w:right="395"/>
              <w:rPr>
                <w:sz w:val="20"/>
              </w:rPr>
            </w:pPr>
            <w:r>
              <w:rPr>
                <w:sz w:val="20"/>
              </w:rPr>
              <w:t>环节名称</w:t>
            </w:r>
          </w:p>
        </w:tc>
        <w:tc>
          <w:tcPr>
            <w:tcW w:w="1860" w:type="dxa"/>
          </w:tcPr>
          <w:p>
            <w:pPr>
              <w:pStyle w:val="7"/>
              <w:spacing w:before="89"/>
              <w:ind w:left="408" w:right="399"/>
              <w:rPr>
                <w:sz w:val="20"/>
              </w:rPr>
            </w:pPr>
            <w:r>
              <w:rPr>
                <w:sz w:val="20"/>
              </w:rPr>
              <w:t>办理人员</w:t>
            </w:r>
          </w:p>
        </w:tc>
        <w:tc>
          <w:tcPr>
            <w:tcW w:w="1560" w:type="dxa"/>
          </w:tcPr>
          <w:p>
            <w:pPr>
              <w:pStyle w:val="7"/>
              <w:spacing w:before="89"/>
              <w:ind w:left="378"/>
              <w:jc w:val="left"/>
              <w:rPr>
                <w:sz w:val="20"/>
              </w:rPr>
            </w:pPr>
            <w:r>
              <w:rPr>
                <w:sz w:val="20"/>
              </w:rPr>
              <w:t>办理人员</w:t>
            </w:r>
          </w:p>
        </w:tc>
        <w:tc>
          <w:tcPr>
            <w:tcW w:w="1260" w:type="dxa"/>
          </w:tcPr>
          <w:p>
            <w:pPr>
              <w:pStyle w:val="7"/>
              <w:spacing w:before="89"/>
              <w:ind w:left="230"/>
              <w:jc w:val="left"/>
              <w:rPr>
                <w:sz w:val="20"/>
              </w:rPr>
            </w:pPr>
            <w:r>
              <w:rPr>
                <w:sz w:val="20"/>
              </w:rPr>
              <w:t>办理时间</w:t>
            </w:r>
          </w:p>
        </w:tc>
        <w:tc>
          <w:tcPr>
            <w:tcW w:w="735" w:type="dxa"/>
          </w:tcPr>
          <w:p>
            <w:pPr>
              <w:pStyle w:val="7"/>
              <w:spacing w:before="89"/>
              <w:ind w:left="167"/>
              <w:jc w:val="left"/>
              <w:rPr>
                <w:sz w:val="20"/>
              </w:rPr>
            </w:pPr>
            <w:r>
              <w:rPr>
                <w:sz w:val="20"/>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vMerge w:val="continue"/>
            <w:tcBorders>
              <w:top w:val="nil"/>
            </w:tcBorders>
          </w:tcPr>
          <w:p>
            <w:pPr>
              <w:rPr>
                <w:sz w:val="2"/>
                <w:szCs w:val="2"/>
              </w:rPr>
            </w:pPr>
          </w:p>
        </w:tc>
        <w:tc>
          <w:tcPr>
            <w:tcW w:w="1470" w:type="dxa"/>
          </w:tcPr>
          <w:p>
            <w:pPr>
              <w:pStyle w:val="7"/>
              <w:spacing w:before="88"/>
              <w:ind w:left="313" w:right="305"/>
              <w:rPr>
                <w:sz w:val="20"/>
              </w:rPr>
            </w:pPr>
            <w:r>
              <w:rPr>
                <w:sz w:val="20"/>
              </w:rPr>
              <w:t>首环节</w:t>
            </w:r>
          </w:p>
        </w:tc>
        <w:tc>
          <w:tcPr>
            <w:tcW w:w="1650" w:type="dxa"/>
          </w:tcPr>
          <w:p>
            <w:pPr>
              <w:pStyle w:val="7"/>
              <w:spacing w:before="88"/>
              <w:ind w:left="403" w:right="395"/>
              <w:rPr>
                <w:sz w:val="20"/>
              </w:rPr>
            </w:pPr>
            <w:r>
              <w:rPr>
                <w:sz w:val="20"/>
              </w:rPr>
              <w:t>受理</w:t>
            </w:r>
          </w:p>
        </w:tc>
        <w:tc>
          <w:tcPr>
            <w:tcW w:w="1860" w:type="dxa"/>
          </w:tcPr>
          <w:p>
            <w:pPr>
              <w:pStyle w:val="7"/>
              <w:spacing w:before="88"/>
              <w:ind w:left="408" w:right="402"/>
              <w:rPr>
                <w:sz w:val="20"/>
              </w:rPr>
            </w:pPr>
            <w:r>
              <w:rPr>
                <w:sz w:val="20"/>
              </w:rPr>
              <w:t>殡葬管理所</w:t>
            </w:r>
          </w:p>
        </w:tc>
        <w:tc>
          <w:tcPr>
            <w:tcW w:w="1560" w:type="dxa"/>
          </w:tcPr>
          <w:p>
            <w:pPr>
              <w:pStyle w:val="7"/>
              <w:jc w:val="left"/>
              <w:rPr>
                <w:rFonts w:ascii="Times New Roman"/>
                <w:sz w:val="18"/>
              </w:rPr>
            </w:pPr>
          </w:p>
        </w:tc>
        <w:tc>
          <w:tcPr>
            <w:tcW w:w="1260" w:type="dxa"/>
          </w:tcPr>
          <w:p>
            <w:pPr>
              <w:pStyle w:val="7"/>
              <w:jc w:val="left"/>
              <w:rPr>
                <w:rFonts w:ascii="Times New Roman"/>
                <w:sz w:val="18"/>
              </w:rPr>
            </w:pPr>
          </w:p>
        </w:tc>
        <w:tc>
          <w:tcPr>
            <w:tcW w:w="73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vMerge w:val="continue"/>
            <w:tcBorders>
              <w:top w:val="nil"/>
            </w:tcBorders>
          </w:tcPr>
          <w:p>
            <w:pPr>
              <w:rPr>
                <w:sz w:val="2"/>
                <w:szCs w:val="2"/>
              </w:rPr>
            </w:pPr>
          </w:p>
        </w:tc>
        <w:tc>
          <w:tcPr>
            <w:tcW w:w="1470" w:type="dxa"/>
          </w:tcPr>
          <w:p>
            <w:pPr>
              <w:pStyle w:val="7"/>
              <w:spacing w:before="88"/>
              <w:ind w:left="315" w:right="305"/>
              <w:rPr>
                <w:sz w:val="20"/>
              </w:rPr>
            </w:pPr>
            <w:r>
              <w:rPr>
                <w:sz w:val="20"/>
              </w:rPr>
              <w:t>第二环节</w:t>
            </w:r>
          </w:p>
        </w:tc>
        <w:tc>
          <w:tcPr>
            <w:tcW w:w="1650" w:type="dxa"/>
          </w:tcPr>
          <w:p>
            <w:pPr>
              <w:pStyle w:val="7"/>
              <w:spacing w:before="88"/>
              <w:ind w:left="403" w:right="395"/>
              <w:rPr>
                <w:sz w:val="20"/>
              </w:rPr>
            </w:pPr>
            <w:r>
              <w:rPr>
                <w:sz w:val="20"/>
              </w:rPr>
              <w:t>审核</w:t>
            </w:r>
          </w:p>
        </w:tc>
        <w:tc>
          <w:tcPr>
            <w:tcW w:w="1860" w:type="dxa"/>
          </w:tcPr>
          <w:p>
            <w:pPr>
              <w:pStyle w:val="7"/>
              <w:spacing w:before="88"/>
              <w:ind w:left="408" w:right="402"/>
              <w:rPr>
                <w:sz w:val="20"/>
              </w:rPr>
            </w:pPr>
            <w:r>
              <w:rPr>
                <w:sz w:val="20"/>
              </w:rPr>
              <w:t>办公室</w:t>
            </w:r>
          </w:p>
        </w:tc>
        <w:tc>
          <w:tcPr>
            <w:tcW w:w="1560" w:type="dxa"/>
          </w:tcPr>
          <w:p>
            <w:pPr>
              <w:pStyle w:val="7"/>
              <w:jc w:val="left"/>
              <w:rPr>
                <w:rFonts w:ascii="Times New Roman"/>
                <w:sz w:val="18"/>
              </w:rPr>
            </w:pPr>
          </w:p>
        </w:tc>
        <w:tc>
          <w:tcPr>
            <w:tcW w:w="1260" w:type="dxa"/>
          </w:tcPr>
          <w:p>
            <w:pPr>
              <w:pStyle w:val="7"/>
              <w:jc w:val="left"/>
              <w:rPr>
                <w:rFonts w:ascii="Times New Roman"/>
                <w:sz w:val="18"/>
              </w:rPr>
            </w:pPr>
          </w:p>
        </w:tc>
        <w:tc>
          <w:tcPr>
            <w:tcW w:w="73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vMerge w:val="continue"/>
            <w:tcBorders>
              <w:top w:val="nil"/>
            </w:tcBorders>
          </w:tcPr>
          <w:p>
            <w:pPr>
              <w:rPr>
                <w:sz w:val="2"/>
                <w:szCs w:val="2"/>
              </w:rPr>
            </w:pPr>
          </w:p>
        </w:tc>
        <w:tc>
          <w:tcPr>
            <w:tcW w:w="1470" w:type="dxa"/>
          </w:tcPr>
          <w:p>
            <w:pPr>
              <w:pStyle w:val="7"/>
              <w:spacing w:before="88"/>
              <w:ind w:left="315" w:right="305"/>
              <w:rPr>
                <w:sz w:val="20"/>
              </w:rPr>
            </w:pPr>
            <w:r>
              <w:rPr>
                <w:sz w:val="20"/>
              </w:rPr>
              <w:t>第三环节</w:t>
            </w:r>
          </w:p>
        </w:tc>
        <w:tc>
          <w:tcPr>
            <w:tcW w:w="1650" w:type="dxa"/>
          </w:tcPr>
          <w:p>
            <w:pPr>
              <w:pStyle w:val="7"/>
              <w:spacing w:before="88"/>
              <w:ind w:left="404" w:right="395"/>
              <w:rPr>
                <w:sz w:val="20"/>
              </w:rPr>
            </w:pPr>
            <w:r>
              <w:rPr>
                <w:sz w:val="20"/>
              </w:rPr>
              <w:t>......</w:t>
            </w:r>
          </w:p>
        </w:tc>
        <w:tc>
          <w:tcPr>
            <w:tcW w:w="1860" w:type="dxa"/>
          </w:tcPr>
          <w:p>
            <w:pPr>
              <w:pStyle w:val="7"/>
              <w:jc w:val="left"/>
              <w:rPr>
                <w:rFonts w:ascii="Times New Roman"/>
                <w:sz w:val="18"/>
              </w:rPr>
            </w:pPr>
          </w:p>
        </w:tc>
        <w:tc>
          <w:tcPr>
            <w:tcW w:w="1560" w:type="dxa"/>
          </w:tcPr>
          <w:p>
            <w:pPr>
              <w:pStyle w:val="7"/>
              <w:jc w:val="left"/>
              <w:rPr>
                <w:rFonts w:ascii="Times New Roman"/>
                <w:sz w:val="18"/>
              </w:rPr>
            </w:pPr>
          </w:p>
        </w:tc>
        <w:tc>
          <w:tcPr>
            <w:tcW w:w="1260" w:type="dxa"/>
          </w:tcPr>
          <w:p>
            <w:pPr>
              <w:pStyle w:val="7"/>
              <w:jc w:val="left"/>
              <w:rPr>
                <w:rFonts w:ascii="Times New Roman"/>
                <w:sz w:val="18"/>
              </w:rPr>
            </w:pPr>
          </w:p>
        </w:tc>
        <w:tc>
          <w:tcPr>
            <w:tcW w:w="73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425" w:type="dxa"/>
            <w:vMerge w:val="continue"/>
            <w:tcBorders>
              <w:top w:val="nil"/>
            </w:tcBorders>
          </w:tcPr>
          <w:p>
            <w:pPr>
              <w:rPr>
                <w:sz w:val="2"/>
                <w:szCs w:val="2"/>
              </w:rPr>
            </w:pPr>
          </w:p>
        </w:tc>
        <w:tc>
          <w:tcPr>
            <w:tcW w:w="1470" w:type="dxa"/>
          </w:tcPr>
          <w:p>
            <w:pPr>
              <w:pStyle w:val="7"/>
              <w:spacing w:before="151"/>
              <w:ind w:left="310" w:right="305"/>
              <w:rPr>
                <w:sz w:val="20"/>
              </w:rPr>
            </w:pPr>
            <w:r>
              <w:rPr>
                <w:sz w:val="20"/>
              </w:rPr>
              <w:t>第</w:t>
            </w:r>
            <w:r>
              <w:rPr>
                <w:rFonts w:ascii="Segoe Print" w:eastAsia="Segoe Print"/>
                <w:sz w:val="20"/>
              </w:rPr>
              <w:t>..</w:t>
            </w:r>
            <w:r>
              <w:rPr>
                <w:sz w:val="20"/>
              </w:rPr>
              <w:t>环节</w:t>
            </w:r>
          </w:p>
        </w:tc>
        <w:tc>
          <w:tcPr>
            <w:tcW w:w="1650" w:type="dxa"/>
          </w:tcPr>
          <w:p>
            <w:pPr>
              <w:pStyle w:val="7"/>
              <w:spacing w:before="16"/>
              <w:jc w:val="left"/>
              <w:rPr>
                <w:rFonts w:ascii="Microsoft JhengHei"/>
                <w:sz w:val="10"/>
              </w:rPr>
            </w:pPr>
          </w:p>
          <w:p>
            <w:pPr>
              <w:pStyle w:val="7"/>
              <w:spacing w:before="1"/>
              <w:ind w:left="404" w:right="395"/>
              <w:rPr>
                <w:sz w:val="20"/>
              </w:rPr>
            </w:pPr>
            <w:r>
              <w:rPr>
                <w:sz w:val="20"/>
              </w:rPr>
              <w:t>......</w:t>
            </w:r>
          </w:p>
        </w:tc>
        <w:tc>
          <w:tcPr>
            <w:tcW w:w="1860" w:type="dxa"/>
          </w:tcPr>
          <w:p>
            <w:pPr>
              <w:pStyle w:val="7"/>
              <w:jc w:val="left"/>
              <w:rPr>
                <w:rFonts w:ascii="Times New Roman"/>
                <w:sz w:val="18"/>
              </w:rPr>
            </w:pPr>
          </w:p>
        </w:tc>
        <w:tc>
          <w:tcPr>
            <w:tcW w:w="1560" w:type="dxa"/>
          </w:tcPr>
          <w:p>
            <w:pPr>
              <w:pStyle w:val="7"/>
              <w:jc w:val="left"/>
              <w:rPr>
                <w:rFonts w:ascii="Times New Roman"/>
                <w:sz w:val="18"/>
              </w:rPr>
            </w:pPr>
          </w:p>
        </w:tc>
        <w:tc>
          <w:tcPr>
            <w:tcW w:w="1260" w:type="dxa"/>
          </w:tcPr>
          <w:p>
            <w:pPr>
              <w:pStyle w:val="7"/>
              <w:jc w:val="left"/>
              <w:rPr>
                <w:rFonts w:ascii="Times New Roman"/>
                <w:sz w:val="18"/>
              </w:rPr>
            </w:pPr>
          </w:p>
        </w:tc>
        <w:tc>
          <w:tcPr>
            <w:tcW w:w="73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vMerge w:val="continue"/>
            <w:tcBorders>
              <w:top w:val="nil"/>
            </w:tcBorders>
          </w:tcPr>
          <w:p>
            <w:pPr>
              <w:rPr>
                <w:sz w:val="2"/>
                <w:szCs w:val="2"/>
              </w:rPr>
            </w:pPr>
          </w:p>
        </w:tc>
        <w:tc>
          <w:tcPr>
            <w:tcW w:w="1470" w:type="dxa"/>
          </w:tcPr>
          <w:p>
            <w:pPr>
              <w:pStyle w:val="7"/>
              <w:spacing w:before="87"/>
              <w:ind w:left="313" w:right="305"/>
              <w:rPr>
                <w:sz w:val="20"/>
              </w:rPr>
            </w:pPr>
            <w:r>
              <w:rPr>
                <w:sz w:val="20"/>
              </w:rPr>
              <w:t>尾环节</w:t>
            </w:r>
          </w:p>
        </w:tc>
        <w:tc>
          <w:tcPr>
            <w:tcW w:w="1650" w:type="dxa"/>
          </w:tcPr>
          <w:p>
            <w:pPr>
              <w:pStyle w:val="7"/>
              <w:spacing w:before="87"/>
              <w:ind w:left="403" w:right="395"/>
              <w:rPr>
                <w:sz w:val="20"/>
              </w:rPr>
            </w:pPr>
            <w:r>
              <w:rPr>
                <w:sz w:val="20"/>
              </w:rPr>
              <w:t>办结</w:t>
            </w:r>
          </w:p>
        </w:tc>
        <w:tc>
          <w:tcPr>
            <w:tcW w:w="1860" w:type="dxa"/>
          </w:tcPr>
          <w:p>
            <w:pPr>
              <w:pStyle w:val="7"/>
              <w:spacing w:before="87"/>
              <w:ind w:left="408" w:right="402"/>
              <w:rPr>
                <w:sz w:val="20"/>
              </w:rPr>
            </w:pPr>
            <w:r>
              <w:rPr>
                <w:sz w:val="20"/>
              </w:rPr>
              <w:t>殡葬管理所</w:t>
            </w:r>
          </w:p>
        </w:tc>
        <w:tc>
          <w:tcPr>
            <w:tcW w:w="1560" w:type="dxa"/>
          </w:tcPr>
          <w:p>
            <w:pPr>
              <w:pStyle w:val="7"/>
              <w:jc w:val="left"/>
              <w:rPr>
                <w:rFonts w:ascii="Times New Roman"/>
                <w:sz w:val="18"/>
              </w:rPr>
            </w:pPr>
          </w:p>
        </w:tc>
        <w:tc>
          <w:tcPr>
            <w:tcW w:w="1260" w:type="dxa"/>
          </w:tcPr>
          <w:p>
            <w:pPr>
              <w:pStyle w:val="7"/>
              <w:jc w:val="left"/>
              <w:rPr>
                <w:rFonts w:ascii="Times New Roman"/>
                <w:sz w:val="18"/>
              </w:rPr>
            </w:pPr>
          </w:p>
        </w:tc>
        <w:tc>
          <w:tcPr>
            <w:tcW w:w="73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4"/>
              <w:ind w:left="32" w:right="21"/>
              <w:rPr>
                <w:rFonts w:hint="eastAsia" w:ascii="黑体" w:eastAsia="黑体"/>
                <w:sz w:val="22"/>
              </w:rPr>
            </w:pPr>
            <w:r>
              <w:rPr>
                <w:rFonts w:hint="eastAsia" w:ascii="黑体" w:eastAsia="黑体"/>
                <w:sz w:val="22"/>
              </w:rPr>
              <w:t>办理形式</w:t>
            </w:r>
          </w:p>
        </w:tc>
        <w:tc>
          <w:tcPr>
            <w:tcW w:w="8535" w:type="dxa"/>
            <w:gridSpan w:val="6"/>
          </w:tcPr>
          <w:p>
            <w:pPr>
              <w:pStyle w:val="7"/>
              <w:spacing w:before="89"/>
              <w:ind w:left="6"/>
              <w:rPr>
                <w:sz w:val="20"/>
              </w:rPr>
            </w:pPr>
            <w:r>
              <w:rPr>
                <w:sz w:val="20"/>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6"/>
              <w:ind w:left="32" w:right="21"/>
              <w:rPr>
                <w:rFonts w:hint="eastAsia" w:ascii="黑体" w:eastAsia="黑体"/>
                <w:sz w:val="22"/>
              </w:rPr>
            </w:pPr>
            <w:r>
              <w:rPr>
                <w:rFonts w:hint="eastAsia" w:ascii="黑体" w:eastAsia="黑体"/>
                <w:sz w:val="22"/>
              </w:rPr>
              <w:t>审查标准</w:t>
            </w:r>
          </w:p>
        </w:tc>
        <w:tc>
          <w:tcPr>
            <w:tcW w:w="8535" w:type="dxa"/>
            <w:gridSpan w:val="6"/>
          </w:tcPr>
          <w:p>
            <w:pPr>
              <w:pStyle w:val="7"/>
              <w:spacing w:before="89"/>
              <w:ind w:left="6"/>
              <w:rPr>
                <w:sz w:val="20"/>
              </w:rPr>
            </w:pPr>
            <w:r>
              <w:rPr>
                <w:sz w:val="20"/>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6"/>
              <w:ind w:left="32" w:right="21"/>
              <w:rPr>
                <w:rFonts w:hint="eastAsia" w:ascii="黑体" w:eastAsia="黑体"/>
                <w:sz w:val="22"/>
              </w:rPr>
            </w:pPr>
            <w:r>
              <w:rPr>
                <w:rFonts w:hint="eastAsia" w:ascii="黑体" w:eastAsia="黑体"/>
                <w:sz w:val="22"/>
              </w:rPr>
              <w:t>物流快递</w:t>
            </w:r>
          </w:p>
        </w:tc>
        <w:tc>
          <w:tcPr>
            <w:tcW w:w="8535" w:type="dxa"/>
            <w:gridSpan w:val="6"/>
          </w:tcPr>
          <w:p>
            <w:pPr>
              <w:pStyle w:val="7"/>
              <w:spacing w:before="88"/>
              <w:ind w:left="6"/>
              <w:rPr>
                <w:sz w:val="20"/>
              </w:rPr>
            </w:pPr>
            <w:r>
              <w:rPr>
                <w:w w:val="99"/>
                <w:sz w:val="20"/>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5"/>
              <w:ind w:left="32" w:right="21"/>
              <w:rPr>
                <w:rFonts w:hint="eastAsia" w:ascii="黑体" w:eastAsia="黑体"/>
                <w:sz w:val="22"/>
              </w:rPr>
            </w:pPr>
            <w:r>
              <w:rPr>
                <w:rFonts w:hint="eastAsia" w:ascii="黑体" w:eastAsia="黑体"/>
                <w:sz w:val="22"/>
              </w:rPr>
              <w:t>办理地点</w:t>
            </w:r>
          </w:p>
        </w:tc>
        <w:tc>
          <w:tcPr>
            <w:tcW w:w="8535" w:type="dxa"/>
            <w:gridSpan w:val="6"/>
          </w:tcPr>
          <w:p>
            <w:pPr>
              <w:pStyle w:val="7"/>
              <w:spacing w:before="88"/>
              <w:ind w:left="8"/>
              <w:rPr>
                <w:sz w:val="20"/>
              </w:rPr>
            </w:pPr>
            <w:r>
              <w:rPr>
                <w:sz w:val="20"/>
              </w:rPr>
              <w:t>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75" w:hRule="atLeast"/>
        </w:trPr>
        <w:tc>
          <w:tcPr>
            <w:tcW w:w="1425" w:type="dxa"/>
          </w:tcPr>
          <w:p>
            <w:pPr>
              <w:pStyle w:val="7"/>
              <w:spacing w:before="4"/>
              <w:jc w:val="left"/>
              <w:rPr>
                <w:rFonts w:ascii="Microsoft JhengHei"/>
                <w:sz w:val="19"/>
              </w:rPr>
            </w:pPr>
          </w:p>
          <w:p>
            <w:pPr>
              <w:pStyle w:val="7"/>
              <w:ind w:left="32" w:right="21"/>
              <w:rPr>
                <w:rFonts w:hint="eastAsia" w:ascii="黑体" w:eastAsia="黑体"/>
                <w:sz w:val="22"/>
              </w:rPr>
            </w:pPr>
            <w:r>
              <w:rPr>
                <w:rFonts w:hint="eastAsia" w:ascii="黑体" w:eastAsia="黑体"/>
                <w:sz w:val="22"/>
              </w:rPr>
              <w:t>办理时间</w:t>
            </w:r>
          </w:p>
        </w:tc>
        <w:tc>
          <w:tcPr>
            <w:tcW w:w="8535" w:type="dxa"/>
            <w:gridSpan w:val="6"/>
          </w:tcPr>
          <w:p>
            <w:pPr>
              <w:pStyle w:val="7"/>
              <w:spacing w:before="57"/>
              <w:ind w:left="7"/>
              <w:rPr>
                <w:sz w:val="20"/>
              </w:rPr>
            </w:pPr>
            <w:r>
              <w:rPr>
                <w:sz w:val="20"/>
              </w:rPr>
              <w:t>星期一至星期五（法定节假日除外）上午 9:00-12:00</w:t>
            </w:r>
          </w:p>
          <w:p>
            <w:pPr>
              <w:pStyle w:val="7"/>
              <w:spacing w:before="56"/>
              <w:ind w:left="10"/>
              <w:rPr>
                <w:sz w:val="20"/>
              </w:rPr>
            </w:pPr>
            <w:r>
              <w:rPr>
                <w:sz w:val="20"/>
              </w:rPr>
              <w:t xml:space="preserve">下午 </w:t>
            </w:r>
            <w:r>
              <w:rPr>
                <w:rFonts w:hint="eastAsia"/>
                <w:sz w:val="20"/>
                <w:lang w:eastAsia="zh-CN"/>
              </w:rPr>
              <w:t>1:00</w:t>
            </w:r>
            <w:r>
              <w:rPr>
                <w:sz w:val="20"/>
              </w:rPr>
              <w:t>-</w:t>
            </w:r>
            <w:r>
              <w:rPr>
                <w:rFonts w:hint="eastAsia"/>
                <w:sz w:val="20"/>
                <w:lang w:val="en-US" w:eastAsia="zh-CN"/>
              </w:rPr>
              <w:t>5</w:t>
            </w:r>
            <w:r>
              <w:rPr>
                <w:sz w:val="20"/>
              </w:rPr>
              <w:t>:00(9 月 1 日至 5 月 31 日)</w:t>
            </w:r>
          </w:p>
          <w:p>
            <w:pPr>
              <w:pStyle w:val="7"/>
              <w:spacing w:before="55"/>
              <w:ind w:left="6"/>
              <w:rPr>
                <w:sz w:val="20"/>
              </w:rPr>
            </w:pPr>
            <w:r>
              <w:rPr>
                <w:rFonts w:hint="eastAsia"/>
                <w:sz w:val="20"/>
                <w:lang w:val="en-US" w:eastAsia="zh-CN"/>
              </w:rPr>
              <w:t xml:space="preserve">      2</w:t>
            </w:r>
            <w:r>
              <w:rPr>
                <w:sz w:val="20"/>
              </w:rPr>
              <w:t>:00-</w:t>
            </w:r>
            <w:r>
              <w:rPr>
                <w:rFonts w:hint="eastAsia"/>
                <w:sz w:val="20"/>
                <w:lang w:val="en-US" w:eastAsia="zh-CN"/>
              </w:rPr>
              <w:t>6</w:t>
            </w:r>
            <w:r>
              <w:rPr>
                <w:sz w:val="20"/>
              </w:rPr>
              <w:t>:00（6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4"/>
              <w:ind w:left="32" w:right="23"/>
              <w:rPr>
                <w:rFonts w:hint="eastAsia" w:ascii="黑体" w:eastAsia="黑体"/>
                <w:sz w:val="22"/>
              </w:rPr>
            </w:pPr>
            <w:r>
              <w:rPr>
                <w:rFonts w:hint="eastAsia" w:ascii="黑体" w:eastAsia="黑体"/>
                <w:sz w:val="22"/>
              </w:rPr>
              <w:t>咨询服务电话</w:t>
            </w:r>
          </w:p>
        </w:tc>
        <w:tc>
          <w:tcPr>
            <w:tcW w:w="8535" w:type="dxa"/>
            <w:gridSpan w:val="6"/>
          </w:tcPr>
          <w:p>
            <w:pPr>
              <w:pStyle w:val="7"/>
              <w:spacing w:before="87"/>
              <w:ind w:left="7"/>
              <w:rPr>
                <w:sz w:val="20"/>
              </w:rPr>
            </w:pPr>
            <w:r>
              <w:rPr>
                <w:sz w:val="20"/>
              </w:rPr>
              <w:t>0311-82016799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425" w:type="dxa"/>
          </w:tcPr>
          <w:p>
            <w:pPr>
              <w:pStyle w:val="7"/>
              <w:spacing w:before="74"/>
              <w:ind w:left="32" w:right="23"/>
              <w:rPr>
                <w:rFonts w:hint="eastAsia" w:ascii="黑体" w:eastAsia="黑体"/>
                <w:sz w:val="22"/>
              </w:rPr>
            </w:pPr>
            <w:r>
              <w:rPr>
                <w:rFonts w:hint="eastAsia" w:ascii="黑体" w:eastAsia="黑体"/>
                <w:sz w:val="22"/>
              </w:rPr>
              <w:t>监督投诉电话</w:t>
            </w:r>
          </w:p>
        </w:tc>
        <w:tc>
          <w:tcPr>
            <w:tcW w:w="8535" w:type="dxa"/>
            <w:gridSpan w:val="6"/>
          </w:tcPr>
          <w:p>
            <w:pPr>
              <w:pStyle w:val="7"/>
              <w:spacing w:before="87"/>
              <w:ind w:left="7"/>
              <w:rPr>
                <w:sz w:val="20"/>
              </w:rPr>
            </w:pPr>
            <w:r>
              <w:rPr>
                <w:sz w:val="20"/>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1" w:hRule="atLeast"/>
        </w:trPr>
        <w:tc>
          <w:tcPr>
            <w:tcW w:w="1425" w:type="dxa"/>
          </w:tcPr>
          <w:p>
            <w:pPr>
              <w:pStyle w:val="7"/>
              <w:spacing w:before="12"/>
              <w:jc w:val="left"/>
              <w:rPr>
                <w:rFonts w:ascii="Microsoft JhengHei"/>
                <w:sz w:val="18"/>
              </w:rPr>
            </w:pPr>
          </w:p>
          <w:p>
            <w:pPr>
              <w:pStyle w:val="7"/>
              <w:ind w:left="32" w:right="23"/>
              <w:rPr>
                <w:rFonts w:hint="eastAsia" w:ascii="黑体" w:eastAsia="黑体"/>
                <w:sz w:val="22"/>
              </w:rPr>
            </w:pPr>
            <w:r>
              <w:rPr>
                <w:rFonts w:hint="eastAsia" w:ascii="黑体" w:eastAsia="黑体"/>
                <w:sz w:val="22"/>
              </w:rPr>
              <w:t>责任事项依据</w:t>
            </w:r>
          </w:p>
        </w:tc>
        <w:tc>
          <w:tcPr>
            <w:tcW w:w="8535" w:type="dxa"/>
            <w:gridSpan w:val="6"/>
          </w:tcPr>
          <w:p>
            <w:pPr>
              <w:pStyle w:val="7"/>
              <w:spacing w:before="69" w:line="364" w:lineRule="auto"/>
              <w:ind w:left="18"/>
              <w:rPr>
                <w:sz w:val="16"/>
              </w:rPr>
            </w:pPr>
            <w:r>
              <w:rPr>
                <w:spacing w:val="-9"/>
                <w:sz w:val="16"/>
              </w:rPr>
              <w:t>《行政处罚法》第三条 、第二十二条、第三十一条、第三十二条、 第三十七条、第三 十九条、第四十条；《河北省重大</w:t>
            </w:r>
            <w:r>
              <w:rPr>
                <w:spacing w:val="-3"/>
                <w:sz w:val="16"/>
              </w:rPr>
              <w:t>行政执法决定法制审核办法》、《石家庄市重大行政执法决定法制审核办法》、《石家庄市鹿泉区重大行政执法决定法制</w:t>
            </w:r>
          </w:p>
          <w:p>
            <w:pPr>
              <w:pStyle w:val="7"/>
              <w:spacing w:before="1"/>
              <w:ind w:left="11"/>
              <w:rPr>
                <w:sz w:val="16"/>
              </w:rPr>
            </w:pPr>
            <w:r>
              <w:rPr>
                <w:sz w:val="16"/>
              </w:rPr>
              <w:t>审核办法》。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3" w:hRule="atLeast"/>
        </w:trPr>
        <w:tc>
          <w:tcPr>
            <w:tcW w:w="1425" w:type="dxa"/>
          </w:tcPr>
          <w:p>
            <w:pPr>
              <w:pStyle w:val="7"/>
              <w:spacing w:before="68"/>
              <w:ind w:left="32" w:right="23"/>
              <w:rPr>
                <w:rFonts w:hint="eastAsia" w:ascii="黑体" w:eastAsia="黑体"/>
                <w:sz w:val="22"/>
              </w:rPr>
            </w:pPr>
            <w:r>
              <w:rPr>
                <w:rFonts w:hint="eastAsia" w:ascii="黑体" w:eastAsia="黑体"/>
                <w:sz w:val="22"/>
              </w:rPr>
              <w:t>追责情形依据</w:t>
            </w:r>
          </w:p>
        </w:tc>
        <w:tc>
          <w:tcPr>
            <w:tcW w:w="8535" w:type="dxa"/>
            <w:gridSpan w:val="6"/>
          </w:tcPr>
          <w:p>
            <w:pPr>
              <w:pStyle w:val="7"/>
              <w:spacing w:before="106"/>
              <w:ind w:left="9"/>
              <w:rPr>
                <w:sz w:val="16"/>
              </w:rPr>
            </w:pPr>
            <w:r>
              <w:rPr>
                <w:sz w:val="16"/>
              </w:rPr>
              <w:t>《行政处罚法》第五十五条、第六十一条、第六十二条；《河北省行政执法监督条例》</w:t>
            </w:r>
          </w:p>
        </w:tc>
      </w:tr>
    </w:tbl>
    <w:p>
      <w:pPr>
        <w:spacing w:after="0"/>
        <w:rPr>
          <w:sz w:val="16"/>
        </w:rPr>
        <w:sectPr>
          <w:headerReference r:id="rId11" w:type="default"/>
          <w:pgSz w:w="11910" w:h="16840"/>
          <w:pgMar w:top="1820" w:right="480" w:bottom="280" w:left="540" w:header="1356" w:footer="0" w:gutter="0"/>
        </w:sectPr>
      </w:pPr>
    </w:p>
    <w:p>
      <w:pPr>
        <w:pStyle w:val="2"/>
        <w:rPr>
          <w:sz w:val="20"/>
        </w:rPr>
      </w:pPr>
    </w:p>
    <w:p>
      <w:pPr>
        <w:pStyle w:val="2"/>
        <w:spacing w:before="1"/>
        <w:rPr>
          <w:sz w:val="10"/>
        </w:rPr>
      </w:pPr>
    </w:p>
    <w:tbl>
      <w:tblPr>
        <w:tblStyle w:val="3"/>
        <w:tblW w:w="10635" w:type="dxa"/>
        <w:tblInd w:w="11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535"/>
        <w:gridCol w:w="2205"/>
        <w:gridCol w:w="1140"/>
        <w:gridCol w:w="1950"/>
        <w:gridCol w:w="960"/>
        <w:gridCol w:w="1095"/>
        <w:gridCol w:w="7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tcPr>
          <w:p>
            <w:pPr>
              <w:pStyle w:val="7"/>
              <w:spacing w:before="75"/>
              <w:ind w:left="586" w:right="576"/>
              <w:rPr>
                <w:rFonts w:hint="eastAsia" w:ascii="黑体" w:eastAsia="黑体"/>
                <w:sz w:val="22"/>
              </w:rPr>
            </w:pPr>
            <w:r>
              <w:rPr>
                <w:rFonts w:hint="eastAsia" w:ascii="黑体" w:eastAsia="黑体"/>
                <w:sz w:val="22"/>
              </w:rPr>
              <w:t>事项名称</w:t>
            </w:r>
          </w:p>
        </w:tc>
        <w:tc>
          <w:tcPr>
            <w:tcW w:w="8100" w:type="dxa"/>
            <w:gridSpan w:val="6"/>
          </w:tcPr>
          <w:p>
            <w:pPr>
              <w:pStyle w:val="7"/>
              <w:spacing w:before="87"/>
              <w:ind w:left="6"/>
              <w:rPr>
                <w:sz w:val="20"/>
              </w:rPr>
            </w:pPr>
            <w:r>
              <w:rPr>
                <w:sz w:val="20"/>
              </w:rPr>
              <w:t>对将骨灰盒装入棺木再行土葬的处罚的处罚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tcPr>
          <w:p>
            <w:pPr>
              <w:pStyle w:val="7"/>
              <w:spacing w:before="74"/>
              <w:ind w:left="586" w:right="576"/>
              <w:rPr>
                <w:rFonts w:hint="eastAsia" w:ascii="黑体" w:eastAsia="黑体"/>
                <w:sz w:val="22"/>
              </w:rPr>
            </w:pPr>
            <w:r>
              <w:rPr>
                <w:rFonts w:hint="eastAsia" w:ascii="黑体" w:eastAsia="黑体"/>
                <w:sz w:val="22"/>
              </w:rPr>
              <w:t>事项类型</w:t>
            </w:r>
          </w:p>
        </w:tc>
        <w:tc>
          <w:tcPr>
            <w:tcW w:w="8100" w:type="dxa"/>
            <w:gridSpan w:val="6"/>
          </w:tcPr>
          <w:p>
            <w:pPr>
              <w:pStyle w:val="7"/>
              <w:spacing w:before="87"/>
              <w:ind w:left="6"/>
              <w:rPr>
                <w:sz w:val="20"/>
              </w:rPr>
            </w:pPr>
            <w:r>
              <w:rPr>
                <w:sz w:val="20"/>
              </w:rPr>
              <w:t>行政处罚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415" w:hRule="atLeast"/>
        </w:trPr>
        <w:tc>
          <w:tcPr>
            <w:tcW w:w="2535" w:type="dxa"/>
          </w:tcPr>
          <w:p>
            <w:pPr>
              <w:pStyle w:val="7"/>
              <w:spacing w:before="74"/>
              <w:ind w:left="586" w:right="576"/>
              <w:rPr>
                <w:rFonts w:hint="eastAsia" w:ascii="黑体" w:eastAsia="黑体"/>
                <w:sz w:val="22"/>
              </w:rPr>
            </w:pPr>
            <w:r>
              <w:rPr>
                <w:rFonts w:hint="eastAsia" w:ascii="黑体" w:eastAsia="黑体"/>
                <w:sz w:val="22"/>
              </w:rPr>
              <w:t>事项编码</w:t>
            </w:r>
          </w:p>
        </w:tc>
        <w:tc>
          <w:tcPr>
            <w:tcW w:w="8100" w:type="dxa"/>
            <w:gridSpan w:val="6"/>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tcPr>
          <w:p>
            <w:pPr>
              <w:pStyle w:val="7"/>
              <w:spacing w:before="74"/>
              <w:ind w:left="586" w:right="576"/>
              <w:rPr>
                <w:rFonts w:hint="eastAsia" w:ascii="黑体" w:eastAsia="黑体"/>
                <w:sz w:val="22"/>
              </w:rPr>
            </w:pPr>
            <w:r>
              <w:rPr>
                <w:rFonts w:hint="eastAsia" w:ascii="黑体" w:eastAsia="黑体"/>
                <w:sz w:val="22"/>
              </w:rPr>
              <w:t>设定依据</w:t>
            </w:r>
          </w:p>
        </w:tc>
        <w:tc>
          <w:tcPr>
            <w:tcW w:w="8100" w:type="dxa"/>
            <w:gridSpan w:val="6"/>
          </w:tcPr>
          <w:p>
            <w:pPr>
              <w:pStyle w:val="7"/>
              <w:spacing w:before="87"/>
              <w:ind w:left="6"/>
              <w:rPr>
                <w:sz w:val="20"/>
              </w:rPr>
            </w:pPr>
            <w:r>
              <w:rPr>
                <w:sz w:val="20"/>
              </w:rPr>
              <w:t>《河北省殡葬管理办法》第三十四条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tcPr>
          <w:p>
            <w:pPr>
              <w:pStyle w:val="7"/>
              <w:spacing w:before="74"/>
              <w:ind w:left="586" w:right="576"/>
              <w:rPr>
                <w:rFonts w:hint="eastAsia" w:ascii="黑体" w:eastAsia="黑体"/>
                <w:sz w:val="22"/>
              </w:rPr>
            </w:pPr>
            <w:r>
              <w:rPr>
                <w:rFonts w:hint="eastAsia" w:ascii="黑体" w:eastAsia="黑体"/>
                <w:sz w:val="22"/>
              </w:rPr>
              <w:t>实施主体</w:t>
            </w:r>
          </w:p>
        </w:tc>
        <w:tc>
          <w:tcPr>
            <w:tcW w:w="8100" w:type="dxa"/>
            <w:gridSpan w:val="6"/>
          </w:tcPr>
          <w:p>
            <w:pPr>
              <w:pStyle w:val="7"/>
              <w:spacing w:before="89"/>
              <w:ind w:left="6"/>
              <w:rPr>
                <w:sz w:val="20"/>
              </w:rPr>
            </w:pPr>
            <w:r>
              <w:rPr>
                <w:sz w:val="20"/>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tcPr>
          <w:p>
            <w:pPr>
              <w:pStyle w:val="7"/>
              <w:spacing w:before="76"/>
              <w:ind w:left="586" w:right="576"/>
              <w:rPr>
                <w:rFonts w:hint="eastAsia" w:ascii="黑体" w:eastAsia="黑体"/>
                <w:sz w:val="22"/>
              </w:rPr>
            </w:pPr>
            <w:r>
              <w:rPr>
                <w:rFonts w:hint="eastAsia" w:ascii="黑体" w:eastAsia="黑体"/>
                <w:sz w:val="22"/>
              </w:rPr>
              <w:t>承办机构</w:t>
            </w:r>
          </w:p>
        </w:tc>
        <w:tc>
          <w:tcPr>
            <w:tcW w:w="8100" w:type="dxa"/>
            <w:gridSpan w:val="6"/>
          </w:tcPr>
          <w:p>
            <w:pPr>
              <w:pStyle w:val="7"/>
              <w:spacing w:before="89"/>
              <w:ind w:left="9"/>
              <w:rPr>
                <w:sz w:val="20"/>
              </w:rPr>
            </w:pPr>
            <w:r>
              <w:rPr>
                <w:sz w:val="20"/>
              </w:rPr>
              <w:t>殡葬管理所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tcPr>
          <w:p>
            <w:pPr>
              <w:pStyle w:val="7"/>
              <w:spacing w:before="76"/>
              <w:ind w:left="586" w:right="579"/>
              <w:rPr>
                <w:rFonts w:hint="eastAsia" w:ascii="黑体" w:eastAsia="黑体"/>
                <w:sz w:val="22"/>
              </w:rPr>
            </w:pPr>
            <w:r>
              <w:rPr>
                <w:rFonts w:hint="eastAsia" w:ascii="黑体" w:eastAsia="黑体"/>
                <w:sz w:val="22"/>
              </w:rPr>
              <w:t>法定办结时限</w:t>
            </w:r>
          </w:p>
        </w:tc>
        <w:tc>
          <w:tcPr>
            <w:tcW w:w="8100" w:type="dxa"/>
            <w:gridSpan w:val="6"/>
          </w:tcPr>
          <w:p>
            <w:pPr>
              <w:pStyle w:val="7"/>
              <w:spacing w:before="89"/>
              <w:ind w:left="3500"/>
              <w:jc w:val="left"/>
              <w:rPr>
                <w:sz w:val="20"/>
              </w:rPr>
            </w:pPr>
            <w:r>
              <w:rPr>
                <w:sz w:val="20"/>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tcPr>
          <w:p>
            <w:pPr>
              <w:pStyle w:val="7"/>
              <w:spacing w:before="75"/>
              <w:ind w:left="586" w:right="579"/>
              <w:rPr>
                <w:rFonts w:hint="eastAsia" w:ascii="黑体" w:eastAsia="黑体"/>
                <w:sz w:val="22"/>
              </w:rPr>
            </w:pPr>
            <w:r>
              <w:rPr>
                <w:rFonts w:hint="eastAsia" w:ascii="黑体" w:eastAsia="黑体"/>
                <w:sz w:val="22"/>
              </w:rPr>
              <w:t>承诺办结时限</w:t>
            </w:r>
          </w:p>
        </w:tc>
        <w:tc>
          <w:tcPr>
            <w:tcW w:w="8100" w:type="dxa"/>
            <w:gridSpan w:val="6"/>
          </w:tcPr>
          <w:p>
            <w:pPr>
              <w:pStyle w:val="7"/>
              <w:spacing w:before="88"/>
              <w:ind w:left="3500"/>
              <w:jc w:val="left"/>
              <w:rPr>
                <w:sz w:val="20"/>
              </w:rPr>
            </w:pPr>
            <w:r>
              <w:rPr>
                <w:sz w:val="20"/>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tcPr>
          <w:p>
            <w:pPr>
              <w:pStyle w:val="7"/>
              <w:spacing w:before="75"/>
              <w:ind w:left="586" w:right="576"/>
              <w:rPr>
                <w:rFonts w:hint="eastAsia" w:ascii="黑体" w:eastAsia="黑体"/>
                <w:sz w:val="22"/>
              </w:rPr>
            </w:pPr>
            <w:r>
              <w:rPr>
                <w:rFonts w:hint="eastAsia" w:ascii="黑体" w:eastAsia="黑体"/>
                <w:sz w:val="22"/>
              </w:rPr>
              <w:t>结果名称</w:t>
            </w:r>
          </w:p>
        </w:tc>
        <w:tc>
          <w:tcPr>
            <w:tcW w:w="8100" w:type="dxa"/>
            <w:gridSpan w:val="6"/>
          </w:tcPr>
          <w:p>
            <w:pPr>
              <w:pStyle w:val="7"/>
              <w:spacing w:before="88"/>
              <w:ind w:left="9"/>
              <w:rPr>
                <w:sz w:val="20"/>
              </w:rPr>
            </w:pPr>
            <w:r>
              <w:rPr>
                <w:sz w:val="20"/>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4" w:hRule="atLeast"/>
        </w:trPr>
        <w:tc>
          <w:tcPr>
            <w:tcW w:w="2535" w:type="dxa"/>
          </w:tcPr>
          <w:p>
            <w:pPr>
              <w:pStyle w:val="7"/>
              <w:spacing w:before="75"/>
              <w:ind w:left="586" w:right="576"/>
              <w:rPr>
                <w:rFonts w:hint="eastAsia" w:ascii="黑体" w:eastAsia="黑体"/>
                <w:sz w:val="22"/>
              </w:rPr>
            </w:pPr>
            <w:r>
              <w:rPr>
                <w:rFonts w:hint="eastAsia" w:ascii="黑体" w:eastAsia="黑体"/>
                <w:sz w:val="22"/>
              </w:rPr>
              <w:t>结果样式</w:t>
            </w:r>
          </w:p>
        </w:tc>
        <w:tc>
          <w:tcPr>
            <w:tcW w:w="8100" w:type="dxa"/>
            <w:gridSpan w:val="6"/>
          </w:tcPr>
          <w:p>
            <w:pPr>
              <w:pStyle w:val="7"/>
              <w:spacing w:before="88"/>
              <w:ind w:left="6"/>
              <w:rPr>
                <w:sz w:val="20"/>
              </w:rPr>
            </w:pPr>
            <w:r>
              <w:rPr>
                <w:w w:val="99"/>
                <w:sz w:val="20"/>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tcPr>
          <w:p>
            <w:pPr>
              <w:pStyle w:val="7"/>
              <w:spacing w:before="75"/>
              <w:ind w:left="586" w:right="576"/>
              <w:rPr>
                <w:rFonts w:hint="eastAsia" w:ascii="黑体" w:eastAsia="黑体"/>
                <w:sz w:val="22"/>
              </w:rPr>
            </w:pPr>
            <w:r>
              <w:rPr>
                <w:rFonts w:hint="eastAsia" w:ascii="黑体" w:eastAsia="黑体"/>
                <w:sz w:val="22"/>
              </w:rPr>
              <w:t>收费标准</w:t>
            </w:r>
          </w:p>
        </w:tc>
        <w:tc>
          <w:tcPr>
            <w:tcW w:w="8100" w:type="dxa"/>
            <w:gridSpan w:val="6"/>
          </w:tcPr>
          <w:p>
            <w:pPr>
              <w:pStyle w:val="7"/>
              <w:spacing w:before="88"/>
              <w:ind w:left="9"/>
              <w:rPr>
                <w:sz w:val="20"/>
              </w:rPr>
            </w:pPr>
            <w:r>
              <w:rPr>
                <w:sz w:val="20"/>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tcPr>
          <w:p>
            <w:pPr>
              <w:pStyle w:val="7"/>
              <w:spacing w:before="75"/>
              <w:ind w:left="586" w:right="576"/>
              <w:rPr>
                <w:rFonts w:hint="eastAsia" w:ascii="黑体" w:eastAsia="黑体"/>
                <w:sz w:val="22"/>
              </w:rPr>
            </w:pPr>
            <w:r>
              <w:rPr>
                <w:rFonts w:hint="eastAsia" w:ascii="黑体" w:eastAsia="黑体"/>
                <w:sz w:val="22"/>
              </w:rPr>
              <w:t>收费依据</w:t>
            </w:r>
          </w:p>
        </w:tc>
        <w:tc>
          <w:tcPr>
            <w:tcW w:w="8100" w:type="dxa"/>
            <w:gridSpan w:val="6"/>
          </w:tcPr>
          <w:p>
            <w:pPr>
              <w:pStyle w:val="7"/>
              <w:spacing w:before="87"/>
              <w:ind w:left="6"/>
              <w:rPr>
                <w:sz w:val="20"/>
              </w:rPr>
            </w:pPr>
            <w:r>
              <w:rPr>
                <w:w w:val="99"/>
                <w:sz w:val="20"/>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tcPr>
          <w:p>
            <w:pPr>
              <w:pStyle w:val="7"/>
              <w:spacing w:before="75"/>
              <w:ind w:left="586" w:right="576"/>
              <w:rPr>
                <w:rFonts w:hint="eastAsia" w:ascii="黑体" w:eastAsia="黑体"/>
                <w:sz w:val="22"/>
              </w:rPr>
            </w:pPr>
            <w:r>
              <w:rPr>
                <w:rFonts w:hint="eastAsia" w:ascii="黑体" w:eastAsia="黑体"/>
                <w:sz w:val="22"/>
              </w:rPr>
              <w:t>案件来源</w:t>
            </w:r>
          </w:p>
        </w:tc>
        <w:tc>
          <w:tcPr>
            <w:tcW w:w="8100" w:type="dxa"/>
            <w:gridSpan w:val="6"/>
          </w:tcPr>
          <w:p>
            <w:pPr>
              <w:pStyle w:val="7"/>
              <w:spacing w:before="87"/>
              <w:ind w:left="6"/>
              <w:rPr>
                <w:sz w:val="20"/>
              </w:rPr>
            </w:pPr>
            <w:r>
              <w:rPr>
                <w:sz w:val="20"/>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vMerge w:val="restart"/>
          </w:tcPr>
          <w:p>
            <w:pPr>
              <w:pStyle w:val="7"/>
              <w:jc w:val="left"/>
              <w:rPr>
                <w:rFonts w:ascii="Microsoft JhengHei"/>
                <w:sz w:val="22"/>
              </w:rPr>
            </w:pPr>
          </w:p>
          <w:p>
            <w:pPr>
              <w:pStyle w:val="7"/>
              <w:jc w:val="left"/>
              <w:rPr>
                <w:rFonts w:ascii="Microsoft JhengHei"/>
                <w:sz w:val="22"/>
              </w:rPr>
            </w:pPr>
          </w:p>
          <w:p>
            <w:pPr>
              <w:pStyle w:val="7"/>
              <w:spacing w:before="9"/>
              <w:jc w:val="left"/>
              <w:rPr>
                <w:rFonts w:ascii="Microsoft JhengHei"/>
                <w:sz w:val="21"/>
              </w:rPr>
            </w:pPr>
          </w:p>
          <w:p>
            <w:pPr>
              <w:pStyle w:val="7"/>
              <w:ind w:left="827"/>
              <w:jc w:val="left"/>
              <w:rPr>
                <w:rFonts w:hint="eastAsia" w:ascii="黑体" w:eastAsia="黑体"/>
                <w:sz w:val="22"/>
              </w:rPr>
            </w:pPr>
            <w:r>
              <w:rPr>
                <w:rFonts w:hint="eastAsia" w:ascii="黑体" w:eastAsia="黑体"/>
                <w:sz w:val="22"/>
              </w:rPr>
              <w:t>工作流程</w:t>
            </w:r>
          </w:p>
        </w:tc>
        <w:tc>
          <w:tcPr>
            <w:tcW w:w="2205" w:type="dxa"/>
          </w:tcPr>
          <w:p>
            <w:pPr>
              <w:pStyle w:val="7"/>
              <w:spacing w:before="87"/>
              <w:ind w:left="701"/>
              <w:jc w:val="left"/>
              <w:rPr>
                <w:sz w:val="20"/>
              </w:rPr>
            </w:pPr>
            <w:r>
              <w:rPr>
                <w:sz w:val="20"/>
              </w:rPr>
              <w:t>环节顺序</w:t>
            </w:r>
          </w:p>
        </w:tc>
        <w:tc>
          <w:tcPr>
            <w:tcW w:w="1140" w:type="dxa"/>
          </w:tcPr>
          <w:p>
            <w:pPr>
              <w:pStyle w:val="7"/>
              <w:spacing w:before="87"/>
              <w:ind w:left="149" w:right="141"/>
              <w:rPr>
                <w:sz w:val="20"/>
              </w:rPr>
            </w:pPr>
            <w:r>
              <w:rPr>
                <w:sz w:val="20"/>
              </w:rPr>
              <w:t>环节名称</w:t>
            </w:r>
          </w:p>
        </w:tc>
        <w:tc>
          <w:tcPr>
            <w:tcW w:w="1950" w:type="dxa"/>
          </w:tcPr>
          <w:p>
            <w:pPr>
              <w:pStyle w:val="7"/>
              <w:spacing w:before="87"/>
              <w:ind w:left="113" w:right="104"/>
              <w:rPr>
                <w:sz w:val="20"/>
              </w:rPr>
            </w:pPr>
            <w:r>
              <w:rPr>
                <w:sz w:val="20"/>
              </w:rPr>
              <w:t>办理人员</w:t>
            </w:r>
          </w:p>
        </w:tc>
        <w:tc>
          <w:tcPr>
            <w:tcW w:w="960" w:type="dxa"/>
          </w:tcPr>
          <w:p>
            <w:pPr>
              <w:pStyle w:val="7"/>
              <w:spacing w:before="87"/>
              <w:ind w:left="79"/>
              <w:jc w:val="left"/>
              <w:rPr>
                <w:sz w:val="20"/>
              </w:rPr>
            </w:pPr>
            <w:r>
              <w:rPr>
                <w:sz w:val="20"/>
              </w:rPr>
              <w:t>办理人员</w:t>
            </w:r>
          </w:p>
        </w:tc>
        <w:tc>
          <w:tcPr>
            <w:tcW w:w="1095" w:type="dxa"/>
          </w:tcPr>
          <w:p>
            <w:pPr>
              <w:pStyle w:val="7"/>
              <w:spacing w:before="87"/>
              <w:ind w:left="146"/>
              <w:jc w:val="left"/>
              <w:rPr>
                <w:sz w:val="20"/>
              </w:rPr>
            </w:pPr>
            <w:r>
              <w:rPr>
                <w:sz w:val="20"/>
              </w:rPr>
              <w:t>办理时间</w:t>
            </w:r>
          </w:p>
        </w:tc>
        <w:tc>
          <w:tcPr>
            <w:tcW w:w="750" w:type="dxa"/>
          </w:tcPr>
          <w:p>
            <w:pPr>
              <w:pStyle w:val="7"/>
              <w:spacing w:before="87"/>
              <w:ind w:left="174"/>
              <w:jc w:val="left"/>
              <w:rPr>
                <w:sz w:val="20"/>
              </w:rPr>
            </w:pPr>
            <w:r>
              <w:rPr>
                <w:sz w:val="20"/>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vMerge w:val="continue"/>
            <w:tcBorders>
              <w:top w:val="nil"/>
            </w:tcBorders>
          </w:tcPr>
          <w:p>
            <w:pPr>
              <w:rPr>
                <w:sz w:val="2"/>
                <w:szCs w:val="2"/>
              </w:rPr>
            </w:pPr>
          </w:p>
        </w:tc>
        <w:tc>
          <w:tcPr>
            <w:tcW w:w="2205" w:type="dxa"/>
          </w:tcPr>
          <w:p>
            <w:pPr>
              <w:pStyle w:val="7"/>
              <w:spacing w:before="87"/>
              <w:ind w:left="802"/>
              <w:jc w:val="left"/>
              <w:rPr>
                <w:sz w:val="20"/>
              </w:rPr>
            </w:pPr>
            <w:r>
              <w:rPr>
                <w:sz w:val="20"/>
              </w:rPr>
              <w:t>首环节</w:t>
            </w:r>
          </w:p>
        </w:tc>
        <w:tc>
          <w:tcPr>
            <w:tcW w:w="1140" w:type="dxa"/>
          </w:tcPr>
          <w:p>
            <w:pPr>
              <w:pStyle w:val="7"/>
              <w:spacing w:before="87"/>
              <w:ind w:left="146" w:right="141"/>
              <w:rPr>
                <w:sz w:val="20"/>
              </w:rPr>
            </w:pPr>
            <w:r>
              <w:rPr>
                <w:sz w:val="20"/>
              </w:rPr>
              <w:t>受理</w:t>
            </w:r>
          </w:p>
        </w:tc>
        <w:tc>
          <w:tcPr>
            <w:tcW w:w="1950" w:type="dxa"/>
          </w:tcPr>
          <w:p>
            <w:pPr>
              <w:pStyle w:val="7"/>
              <w:spacing w:before="87"/>
              <w:ind w:left="113" w:right="107"/>
              <w:rPr>
                <w:sz w:val="20"/>
              </w:rPr>
            </w:pPr>
            <w:r>
              <w:rPr>
                <w:sz w:val="20"/>
              </w:rPr>
              <w:t>殡葬管理所</w:t>
            </w:r>
          </w:p>
        </w:tc>
        <w:tc>
          <w:tcPr>
            <w:tcW w:w="960" w:type="dxa"/>
          </w:tcPr>
          <w:p>
            <w:pPr>
              <w:pStyle w:val="7"/>
              <w:jc w:val="left"/>
              <w:rPr>
                <w:rFonts w:ascii="Times New Roman"/>
                <w:sz w:val="18"/>
              </w:rPr>
            </w:pPr>
          </w:p>
        </w:tc>
        <w:tc>
          <w:tcPr>
            <w:tcW w:w="1095" w:type="dxa"/>
          </w:tcPr>
          <w:p>
            <w:pPr>
              <w:pStyle w:val="7"/>
              <w:jc w:val="left"/>
              <w:rPr>
                <w:rFonts w:ascii="Times New Roman"/>
                <w:sz w:val="18"/>
              </w:rPr>
            </w:pPr>
          </w:p>
        </w:tc>
        <w:tc>
          <w:tcPr>
            <w:tcW w:w="75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vMerge w:val="continue"/>
            <w:tcBorders>
              <w:top w:val="nil"/>
            </w:tcBorders>
          </w:tcPr>
          <w:p>
            <w:pPr>
              <w:rPr>
                <w:sz w:val="2"/>
                <w:szCs w:val="2"/>
              </w:rPr>
            </w:pPr>
          </w:p>
        </w:tc>
        <w:tc>
          <w:tcPr>
            <w:tcW w:w="2205" w:type="dxa"/>
          </w:tcPr>
          <w:p>
            <w:pPr>
              <w:pStyle w:val="7"/>
              <w:spacing w:before="87"/>
              <w:ind w:left="701"/>
              <w:jc w:val="left"/>
              <w:rPr>
                <w:sz w:val="20"/>
              </w:rPr>
            </w:pPr>
            <w:r>
              <w:rPr>
                <w:sz w:val="20"/>
              </w:rPr>
              <w:t>第二环节</w:t>
            </w:r>
          </w:p>
        </w:tc>
        <w:tc>
          <w:tcPr>
            <w:tcW w:w="1140" w:type="dxa"/>
          </w:tcPr>
          <w:p>
            <w:pPr>
              <w:pStyle w:val="7"/>
              <w:spacing w:before="87"/>
              <w:ind w:left="146" w:right="141"/>
              <w:rPr>
                <w:sz w:val="20"/>
              </w:rPr>
            </w:pPr>
            <w:r>
              <w:rPr>
                <w:sz w:val="20"/>
              </w:rPr>
              <w:t>审核</w:t>
            </w:r>
          </w:p>
        </w:tc>
        <w:tc>
          <w:tcPr>
            <w:tcW w:w="1950" w:type="dxa"/>
          </w:tcPr>
          <w:p>
            <w:pPr>
              <w:pStyle w:val="7"/>
              <w:spacing w:before="102"/>
              <w:ind w:left="113" w:right="104"/>
              <w:rPr>
                <w:sz w:val="18"/>
              </w:rPr>
            </w:pPr>
            <w:r>
              <w:rPr>
                <w:sz w:val="18"/>
              </w:rPr>
              <w:t>办公室</w:t>
            </w:r>
          </w:p>
        </w:tc>
        <w:tc>
          <w:tcPr>
            <w:tcW w:w="960" w:type="dxa"/>
          </w:tcPr>
          <w:p>
            <w:pPr>
              <w:pStyle w:val="7"/>
              <w:jc w:val="left"/>
              <w:rPr>
                <w:rFonts w:ascii="Times New Roman"/>
                <w:sz w:val="18"/>
              </w:rPr>
            </w:pPr>
          </w:p>
        </w:tc>
        <w:tc>
          <w:tcPr>
            <w:tcW w:w="1095" w:type="dxa"/>
          </w:tcPr>
          <w:p>
            <w:pPr>
              <w:pStyle w:val="7"/>
              <w:jc w:val="left"/>
              <w:rPr>
                <w:rFonts w:ascii="Times New Roman"/>
                <w:sz w:val="18"/>
              </w:rPr>
            </w:pPr>
          </w:p>
        </w:tc>
        <w:tc>
          <w:tcPr>
            <w:tcW w:w="75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vMerge w:val="continue"/>
            <w:tcBorders>
              <w:top w:val="nil"/>
            </w:tcBorders>
          </w:tcPr>
          <w:p>
            <w:pPr>
              <w:rPr>
                <w:sz w:val="2"/>
                <w:szCs w:val="2"/>
              </w:rPr>
            </w:pPr>
          </w:p>
        </w:tc>
        <w:tc>
          <w:tcPr>
            <w:tcW w:w="2205" w:type="dxa"/>
          </w:tcPr>
          <w:p>
            <w:pPr>
              <w:pStyle w:val="7"/>
              <w:spacing w:before="89"/>
              <w:ind w:left="701"/>
              <w:jc w:val="left"/>
              <w:rPr>
                <w:sz w:val="20"/>
              </w:rPr>
            </w:pPr>
            <w:r>
              <w:rPr>
                <w:sz w:val="20"/>
              </w:rPr>
              <w:t>第三环节</w:t>
            </w:r>
          </w:p>
        </w:tc>
        <w:tc>
          <w:tcPr>
            <w:tcW w:w="1140" w:type="dxa"/>
          </w:tcPr>
          <w:p>
            <w:pPr>
              <w:pStyle w:val="7"/>
              <w:spacing w:before="89"/>
              <w:ind w:left="149" w:right="138"/>
              <w:rPr>
                <w:sz w:val="20"/>
              </w:rPr>
            </w:pPr>
            <w:r>
              <w:rPr>
                <w:sz w:val="20"/>
              </w:rPr>
              <w:t>......</w:t>
            </w:r>
          </w:p>
        </w:tc>
        <w:tc>
          <w:tcPr>
            <w:tcW w:w="1950" w:type="dxa"/>
          </w:tcPr>
          <w:p>
            <w:pPr>
              <w:pStyle w:val="7"/>
              <w:jc w:val="left"/>
              <w:rPr>
                <w:rFonts w:ascii="Times New Roman"/>
                <w:sz w:val="18"/>
              </w:rPr>
            </w:pPr>
          </w:p>
        </w:tc>
        <w:tc>
          <w:tcPr>
            <w:tcW w:w="960" w:type="dxa"/>
          </w:tcPr>
          <w:p>
            <w:pPr>
              <w:pStyle w:val="7"/>
              <w:jc w:val="left"/>
              <w:rPr>
                <w:rFonts w:ascii="Times New Roman"/>
                <w:sz w:val="18"/>
              </w:rPr>
            </w:pPr>
          </w:p>
        </w:tc>
        <w:tc>
          <w:tcPr>
            <w:tcW w:w="1095" w:type="dxa"/>
          </w:tcPr>
          <w:p>
            <w:pPr>
              <w:pStyle w:val="7"/>
              <w:jc w:val="left"/>
              <w:rPr>
                <w:rFonts w:ascii="Times New Roman"/>
                <w:sz w:val="18"/>
              </w:rPr>
            </w:pPr>
          </w:p>
        </w:tc>
        <w:tc>
          <w:tcPr>
            <w:tcW w:w="75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2535" w:type="dxa"/>
            <w:vMerge w:val="continue"/>
            <w:tcBorders>
              <w:top w:val="nil"/>
            </w:tcBorders>
          </w:tcPr>
          <w:p>
            <w:pPr>
              <w:rPr>
                <w:sz w:val="2"/>
                <w:szCs w:val="2"/>
              </w:rPr>
            </w:pPr>
          </w:p>
        </w:tc>
        <w:tc>
          <w:tcPr>
            <w:tcW w:w="2205" w:type="dxa"/>
          </w:tcPr>
          <w:p>
            <w:pPr>
              <w:pStyle w:val="7"/>
              <w:spacing w:before="150"/>
              <w:ind w:left="752"/>
              <w:jc w:val="left"/>
              <w:rPr>
                <w:sz w:val="20"/>
              </w:rPr>
            </w:pPr>
            <w:r>
              <w:rPr>
                <w:sz w:val="20"/>
              </w:rPr>
              <w:t>第</w:t>
            </w:r>
            <w:r>
              <w:rPr>
                <w:rFonts w:ascii="Segoe Print" w:eastAsia="Segoe Print"/>
                <w:sz w:val="20"/>
              </w:rPr>
              <w:t>..</w:t>
            </w:r>
            <w:r>
              <w:rPr>
                <w:sz w:val="20"/>
              </w:rPr>
              <w:t>环节</w:t>
            </w:r>
          </w:p>
        </w:tc>
        <w:tc>
          <w:tcPr>
            <w:tcW w:w="1140" w:type="dxa"/>
          </w:tcPr>
          <w:p>
            <w:pPr>
              <w:pStyle w:val="7"/>
              <w:spacing w:before="15"/>
              <w:jc w:val="left"/>
              <w:rPr>
                <w:rFonts w:ascii="Microsoft JhengHei"/>
                <w:sz w:val="10"/>
              </w:rPr>
            </w:pPr>
          </w:p>
          <w:p>
            <w:pPr>
              <w:pStyle w:val="7"/>
              <w:ind w:left="149" w:right="138"/>
              <w:rPr>
                <w:sz w:val="20"/>
              </w:rPr>
            </w:pPr>
            <w:r>
              <w:rPr>
                <w:sz w:val="20"/>
              </w:rPr>
              <w:t>......</w:t>
            </w:r>
          </w:p>
        </w:tc>
        <w:tc>
          <w:tcPr>
            <w:tcW w:w="1950" w:type="dxa"/>
          </w:tcPr>
          <w:p>
            <w:pPr>
              <w:pStyle w:val="7"/>
              <w:jc w:val="left"/>
              <w:rPr>
                <w:rFonts w:ascii="Times New Roman"/>
                <w:sz w:val="18"/>
              </w:rPr>
            </w:pPr>
          </w:p>
        </w:tc>
        <w:tc>
          <w:tcPr>
            <w:tcW w:w="960" w:type="dxa"/>
          </w:tcPr>
          <w:p>
            <w:pPr>
              <w:pStyle w:val="7"/>
              <w:jc w:val="left"/>
              <w:rPr>
                <w:rFonts w:ascii="Times New Roman"/>
                <w:sz w:val="18"/>
              </w:rPr>
            </w:pPr>
          </w:p>
        </w:tc>
        <w:tc>
          <w:tcPr>
            <w:tcW w:w="1095" w:type="dxa"/>
          </w:tcPr>
          <w:p>
            <w:pPr>
              <w:pStyle w:val="7"/>
              <w:jc w:val="left"/>
              <w:rPr>
                <w:rFonts w:ascii="Times New Roman"/>
                <w:sz w:val="18"/>
              </w:rPr>
            </w:pPr>
          </w:p>
        </w:tc>
        <w:tc>
          <w:tcPr>
            <w:tcW w:w="75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2535" w:type="dxa"/>
            <w:vMerge w:val="continue"/>
            <w:tcBorders>
              <w:top w:val="nil"/>
            </w:tcBorders>
          </w:tcPr>
          <w:p>
            <w:pPr>
              <w:rPr>
                <w:sz w:val="2"/>
                <w:szCs w:val="2"/>
              </w:rPr>
            </w:pPr>
          </w:p>
        </w:tc>
        <w:tc>
          <w:tcPr>
            <w:tcW w:w="2205" w:type="dxa"/>
          </w:tcPr>
          <w:p>
            <w:pPr>
              <w:pStyle w:val="7"/>
              <w:spacing w:before="44"/>
              <w:ind w:left="802"/>
              <w:jc w:val="left"/>
              <w:rPr>
                <w:sz w:val="20"/>
              </w:rPr>
            </w:pPr>
            <w:r>
              <w:rPr>
                <w:sz w:val="20"/>
              </w:rPr>
              <w:t>尾环节</w:t>
            </w:r>
          </w:p>
        </w:tc>
        <w:tc>
          <w:tcPr>
            <w:tcW w:w="1140" w:type="dxa"/>
          </w:tcPr>
          <w:p>
            <w:pPr>
              <w:pStyle w:val="7"/>
              <w:spacing w:before="44"/>
              <w:ind w:left="146" w:right="141"/>
              <w:rPr>
                <w:sz w:val="20"/>
              </w:rPr>
            </w:pPr>
            <w:r>
              <w:rPr>
                <w:sz w:val="20"/>
              </w:rPr>
              <w:t>办结</w:t>
            </w:r>
          </w:p>
        </w:tc>
        <w:tc>
          <w:tcPr>
            <w:tcW w:w="1950" w:type="dxa"/>
          </w:tcPr>
          <w:p>
            <w:pPr>
              <w:pStyle w:val="7"/>
              <w:spacing w:before="44"/>
              <w:ind w:left="113" w:right="107"/>
              <w:rPr>
                <w:sz w:val="20"/>
              </w:rPr>
            </w:pPr>
            <w:r>
              <w:rPr>
                <w:sz w:val="20"/>
              </w:rPr>
              <w:t>殡葬管理所</w:t>
            </w:r>
          </w:p>
        </w:tc>
        <w:tc>
          <w:tcPr>
            <w:tcW w:w="960" w:type="dxa"/>
          </w:tcPr>
          <w:p>
            <w:pPr>
              <w:pStyle w:val="7"/>
              <w:jc w:val="left"/>
              <w:rPr>
                <w:rFonts w:ascii="Times New Roman"/>
                <w:sz w:val="18"/>
              </w:rPr>
            </w:pPr>
          </w:p>
        </w:tc>
        <w:tc>
          <w:tcPr>
            <w:tcW w:w="1095" w:type="dxa"/>
          </w:tcPr>
          <w:p>
            <w:pPr>
              <w:pStyle w:val="7"/>
              <w:jc w:val="left"/>
              <w:rPr>
                <w:rFonts w:ascii="Times New Roman"/>
                <w:sz w:val="18"/>
              </w:rPr>
            </w:pPr>
          </w:p>
        </w:tc>
        <w:tc>
          <w:tcPr>
            <w:tcW w:w="75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tcPr>
          <w:p>
            <w:pPr>
              <w:pStyle w:val="7"/>
              <w:spacing w:before="74"/>
              <w:ind w:left="586" w:right="576"/>
              <w:rPr>
                <w:rFonts w:hint="eastAsia" w:ascii="黑体" w:eastAsia="黑体"/>
                <w:sz w:val="22"/>
              </w:rPr>
            </w:pPr>
            <w:r>
              <w:rPr>
                <w:rFonts w:hint="eastAsia" w:ascii="黑体" w:eastAsia="黑体"/>
                <w:sz w:val="22"/>
              </w:rPr>
              <w:t>办理形式</w:t>
            </w:r>
          </w:p>
        </w:tc>
        <w:tc>
          <w:tcPr>
            <w:tcW w:w="8100" w:type="dxa"/>
            <w:gridSpan w:val="6"/>
          </w:tcPr>
          <w:p>
            <w:pPr>
              <w:pStyle w:val="7"/>
              <w:spacing w:before="87"/>
              <w:ind w:left="6"/>
              <w:rPr>
                <w:sz w:val="20"/>
              </w:rPr>
            </w:pPr>
            <w:r>
              <w:rPr>
                <w:sz w:val="20"/>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tcPr>
          <w:p>
            <w:pPr>
              <w:pStyle w:val="7"/>
              <w:spacing w:before="74"/>
              <w:ind w:left="586" w:right="576"/>
              <w:rPr>
                <w:rFonts w:hint="eastAsia" w:ascii="黑体" w:eastAsia="黑体"/>
                <w:sz w:val="22"/>
              </w:rPr>
            </w:pPr>
            <w:r>
              <w:rPr>
                <w:rFonts w:hint="eastAsia" w:ascii="黑体" w:eastAsia="黑体"/>
                <w:sz w:val="22"/>
              </w:rPr>
              <w:t>审查标准</w:t>
            </w:r>
          </w:p>
        </w:tc>
        <w:tc>
          <w:tcPr>
            <w:tcW w:w="8100" w:type="dxa"/>
            <w:gridSpan w:val="6"/>
          </w:tcPr>
          <w:p>
            <w:pPr>
              <w:pStyle w:val="7"/>
              <w:spacing w:before="89"/>
              <w:ind w:left="6"/>
              <w:rPr>
                <w:sz w:val="20"/>
              </w:rPr>
            </w:pPr>
            <w:r>
              <w:rPr>
                <w:sz w:val="20"/>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tcPr>
          <w:p>
            <w:pPr>
              <w:pStyle w:val="7"/>
              <w:spacing w:before="76"/>
              <w:ind w:left="586" w:right="576"/>
              <w:rPr>
                <w:rFonts w:hint="eastAsia" w:ascii="黑体" w:eastAsia="黑体"/>
                <w:sz w:val="22"/>
              </w:rPr>
            </w:pPr>
            <w:r>
              <w:rPr>
                <w:rFonts w:hint="eastAsia" w:ascii="黑体" w:eastAsia="黑体"/>
                <w:sz w:val="22"/>
              </w:rPr>
              <w:t>物流快递</w:t>
            </w:r>
          </w:p>
        </w:tc>
        <w:tc>
          <w:tcPr>
            <w:tcW w:w="8100" w:type="dxa"/>
            <w:gridSpan w:val="6"/>
          </w:tcPr>
          <w:p>
            <w:pPr>
              <w:pStyle w:val="7"/>
              <w:spacing w:before="89"/>
              <w:ind w:left="6"/>
              <w:rPr>
                <w:sz w:val="20"/>
              </w:rPr>
            </w:pPr>
            <w:r>
              <w:rPr>
                <w:w w:val="99"/>
                <w:sz w:val="20"/>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535" w:type="dxa"/>
          </w:tcPr>
          <w:p>
            <w:pPr>
              <w:pStyle w:val="7"/>
              <w:spacing w:before="76"/>
              <w:ind w:left="586" w:right="576"/>
              <w:rPr>
                <w:rFonts w:hint="eastAsia" w:ascii="黑体" w:eastAsia="黑体"/>
                <w:sz w:val="22"/>
              </w:rPr>
            </w:pPr>
            <w:r>
              <w:rPr>
                <w:rFonts w:hint="eastAsia" w:ascii="黑体" w:eastAsia="黑体"/>
                <w:sz w:val="22"/>
              </w:rPr>
              <w:t>办理地点</w:t>
            </w:r>
          </w:p>
        </w:tc>
        <w:tc>
          <w:tcPr>
            <w:tcW w:w="8100" w:type="dxa"/>
            <w:gridSpan w:val="6"/>
          </w:tcPr>
          <w:p>
            <w:pPr>
              <w:pStyle w:val="7"/>
              <w:spacing w:before="101"/>
              <w:ind w:left="7"/>
              <w:rPr>
                <w:sz w:val="18"/>
              </w:rPr>
            </w:pPr>
            <w:r>
              <w:rPr>
                <w:sz w:val="18"/>
              </w:rPr>
              <w:t>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75" w:hRule="atLeast"/>
        </w:trPr>
        <w:tc>
          <w:tcPr>
            <w:tcW w:w="2535" w:type="dxa"/>
          </w:tcPr>
          <w:p>
            <w:pPr>
              <w:pStyle w:val="7"/>
              <w:spacing w:before="4"/>
              <w:jc w:val="left"/>
              <w:rPr>
                <w:rFonts w:ascii="Microsoft JhengHei"/>
                <w:sz w:val="19"/>
              </w:rPr>
            </w:pPr>
          </w:p>
          <w:p>
            <w:pPr>
              <w:pStyle w:val="7"/>
              <w:spacing w:before="1"/>
              <w:ind w:left="586" w:right="576"/>
              <w:rPr>
                <w:rFonts w:hint="eastAsia" w:ascii="黑体" w:eastAsia="黑体"/>
                <w:sz w:val="22"/>
              </w:rPr>
            </w:pPr>
            <w:r>
              <w:rPr>
                <w:rFonts w:hint="eastAsia" w:ascii="黑体" w:eastAsia="黑体"/>
                <w:sz w:val="22"/>
              </w:rPr>
              <w:t>办理时间</w:t>
            </w:r>
          </w:p>
        </w:tc>
        <w:tc>
          <w:tcPr>
            <w:tcW w:w="8100" w:type="dxa"/>
            <w:gridSpan w:val="6"/>
          </w:tcPr>
          <w:p>
            <w:pPr>
              <w:pStyle w:val="7"/>
              <w:spacing w:before="70"/>
              <w:ind w:left="10"/>
              <w:rPr>
                <w:sz w:val="18"/>
              </w:rPr>
            </w:pPr>
            <w:r>
              <w:rPr>
                <w:sz w:val="18"/>
              </w:rPr>
              <w:t>星期一至星期五（法定节假日除外）上午 9:00-12:00</w:t>
            </w:r>
          </w:p>
          <w:p>
            <w:pPr>
              <w:pStyle w:val="7"/>
              <w:spacing w:before="81"/>
              <w:ind w:left="8"/>
              <w:rPr>
                <w:sz w:val="18"/>
              </w:rPr>
            </w:pPr>
            <w:r>
              <w:rPr>
                <w:sz w:val="18"/>
              </w:rPr>
              <w:t xml:space="preserve">下午 </w:t>
            </w:r>
            <w:r>
              <w:rPr>
                <w:rFonts w:hint="eastAsia"/>
                <w:sz w:val="18"/>
                <w:lang w:eastAsia="zh-CN"/>
              </w:rPr>
              <w:t>1:00</w:t>
            </w:r>
            <w:r>
              <w:rPr>
                <w:sz w:val="18"/>
              </w:rPr>
              <w:t>-</w:t>
            </w:r>
            <w:r>
              <w:rPr>
                <w:rFonts w:hint="eastAsia"/>
                <w:sz w:val="18"/>
                <w:lang w:val="en-US" w:eastAsia="zh-CN"/>
              </w:rPr>
              <w:t>5</w:t>
            </w:r>
            <w:r>
              <w:rPr>
                <w:sz w:val="18"/>
              </w:rPr>
              <w:t>:00(9 月 1 日至 5 月 31 日)</w:t>
            </w:r>
          </w:p>
          <w:p>
            <w:pPr>
              <w:pStyle w:val="7"/>
              <w:spacing w:before="82"/>
              <w:ind w:left="9"/>
              <w:rPr>
                <w:sz w:val="18"/>
              </w:rPr>
            </w:pPr>
            <w:r>
              <w:rPr>
                <w:rFonts w:hint="eastAsia"/>
                <w:sz w:val="18"/>
                <w:lang w:val="en-US" w:eastAsia="zh-CN"/>
              </w:rPr>
              <w:t>2</w:t>
            </w:r>
            <w:r>
              <w:rPr>
                <w:sz w:val="18"/>
              </w:rPr>
              <w:t>:00-</w:t>
            </w:r>
            <w:r>
              <w:rPr>
                <w:rFonts w:hint="eastAsia"/>
                <w:sz w:val="18"/>
                <w:lang w:val="en-US" w:eastAsia="zh-CN"/>
              </w:rPr>
              <w:t>6</w:t>
            </w:r>
            <w:r>
              <w:rPr>
                <w:sz w:val="18"/>
              </w:rPr>
              <w:t>:00（6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2535" w:type="dxa"/>
          </w:tcPr>
          <w:p>
            <w:pPr>
              <w:pStyle w:val="7"/>
              <w:spacing w:before="31" w:line="275" w:lineRule="exact"/>
              <w:ind w:left="586" w:right="579"/>
              <w:rPr>
                <w:rFonts w:hint="eastAsia" w:ascii="黑体" w:eastAsia="黑体"/>
                <w:sz w:val="22"/>
              </w:rPr>
            </w:pPr>
            <w:r>
              <w:rPr>
                <w:rFonts w:hint="eastAsia" w:ascii="黑体" w:eastAsia="黑体"/>
                <w:sz w:val="22"/>
              </w:rPr>
              <w:t>咨询服务电话</w:t>
            </w:r>
          </w:p>
        </w:tc>
        <w:tc>
          <w:tcPr>
            <w:tcW w:w="8100" w:type="dxa"/>
            <w:gridSpan w:val="6"/>
          </w:tcPr>
          <w:p>
            <w:pPr>
              <w:pStyle w:val="7"/>
              <w:spacing w:before="44"/>
              <w:ind w:left="8"/>
              <w:rPr>
                <w:sz w:val="20"/>
              </w:rPr>
            </w:pPr>
            <w:r>
              <w:rPr>
                <w:sz w:val="20"/>
              </w:rPr>
              <w:t>0311-82016799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0" w:hRule="atLeast"/>
        </w:trPr>
        <w:tc>
          <w:tcPr>
            <w:tcW w:w="2535" w:type="dxa"/>
          </w:tcPr>
          <w:p>
            <w:pPr>
              <w:pStyle w:val="7"/>
              <w:spacing w:before="33" w:line="277" w:lineRule="exact"/>
              <w:ind w:left="586" w:right="579"/>
              <w:rPr>
                <w:rFonts w:hint="eastAsia" w:ascii="黑体" w:eastAsia="黑体"/>
                <w:sz w:val="22"/>
              </w:rPr>
            </w:pPr>
            <w:r>
              <w:rPr>
                <w:rFonts w:hint="eastAsia" w:ascii="黑体" w:eastAsia="黑体"/>
                <w:sz w:val="22"/>
              </w:rPr>
              <w:t>监督投诉电话</w:t>
            </w:r>
          </w:p>
        </w:tc>
        <w:tc>
          <w:tcPr>
            <w:tcW w:w="8100" w:type="dxa"/>
            <w:gridSpan w:val="6"/>
          </w:tcPr>
          <w:p>
            <w:pPr>
              <w:pStyle w:val="7"/>
              <w:spacing w:before="46"/>
              <w:ind w:left="8"/>
              <w:rPr>
                <w:sz w:val="20"/>
              </w:rPr>
            </w:pPr>
            <w:r>
              <w:rPr>
                <w:sz w:val="20"/>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0" w:hRule="atLeast"/>
        </w:trPr>
        <w:tc>
          <w:tcPr>
            <w:tcW w:w="2535" w:type="dxa"/>
          </w:tcPr>
          <w:p>
            <w:pPr>
              <w:pStyle w:val="7"/>
              <w:spacing w:before="12"/>
              <w:jc w:val="left"/>
              <w:rPr>
                <w:rFonts w:ascii="Microsoft JhengHei"/>
                <w:sz w:val="18"/>
              </w:rPr>
            </w:pPr>
          </w:p>
          <w:p>
            <w:pPr>
              <w:pStyle w:val="7"/>
              <w:ind w:left="586" w:right="579"/>
              <w:rPr>
                <w:rFonts w:hint="eastAsia" w:ascii="黑体" w:eastAsia="黑体"/>
                <w:sz w:val="22"/>
              </w:rPr>
            </w:pPr>
            <w:r>
              <w:rPr>
                <w:rFonts w:hint="eastAsia" w:ascii="黑体" w:eastAsia="黑体"/>
                <w:sz w:val="22"/>
              </w:rPr>
              <w:t>责任事项依据</w:t>
            </w:r>
          </w:p>
        </w:tc>
        <w:tc>
          <w:tcPr>
            <w:tcW w:w="8100" w:type="dxa"/>
            <w:gridSpan w:val="6"/>
          </w:tcPr>
          <w:p>
            <w:pPr>
              <w:pStyle w:val="7"/>
              <w:spacing w:before="69" w:line="364" w:lineRule="auto"/>
              <w:ind w:left="17"/>
              <w:rPr>
                <w:sz w:val="16"/>
              </w:rPr>
            </w:pPr>
            <w:r>
              <w:rPr>
                <w:spacing w:val="-3"/>
                <w:sz w:val="16"/>
              </w:rPr>
              <w:t>《行政处罚法》第三条 、第二十二条、第三十一条、第三十二条、 第三十七条、第三 十九条、第四十条；《河北省重大行政执法决定法制审核办法》、《石家庄市重大行政执法决定法制审核办法》、《石家庄市鹿泉区重大行政</w:t>
            </w:r>
          </w:p>
          <w:p>
            <w:pPr>
              <w:pStyle w:val="7"/>
              <w:spacing w:before="1"/>
              <w:ind w:left="12"/>
              <w:rPr>
                <w:sz w:val="16"/>
              </w:rPr>
            </w:pPr>
            <w:r>
              <w:rPr>
                <w:sz w:val="16"/>
              </w:rPr>
              <w:t>执法决定法制审核办法》。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2535" w:type="dxa"/>
          </w:tcPr>
          <w:p>
            <w:pPr>
              <w:pStyle w:val="7"/>
              <w:spacing w:before="30" w:line="277" w:lineRule="exact"/>
              <w:ind w:left="586" w:right="579"/>
              <w:rPr>
                <w:rFonts w:hint="eastAsia" w:ascii="黑体" w:eastAsia="黑体"/>
                <w:sz w:val="22"/>
              </w:rPr>
            </w:pPr>
            <w:r>
              <w:rPr>
                <w:rFonts w:hint="eastAsia" w:ascii="黑体" w:eastAsia="黑体"/>
                <w:sz w:val="22"/>
              </w:rPr>
              <w:t>追责情形依据</w:t>
            </w:r>
          </w:p>
        </w:tc>
        <w:tc>
          <w:tcPr>
            <w:tcW w:w="8100" w:type="dxa"/>
            <w:gridSpan w:val="6"/>
          </w:tcPr>
          <w:p>
            <w:pPr>
              <w:pStyle w:val="7"/>
              <w:spacing w:before="68"/>
              <w:ind w:left="9"/>
              <w:rPr>
                <w:sz w:val="16"/>
              </w:rPr>
            </w:pPr>
            <w:r>
              <w:rPr>
                <w:sz w:val="16"/>
              </w:rPr>
              <w:t>《行政处罚法》第五十五条、第六十一条、第六十二条；《河北省行政执法监督条例》</w:t>
            </w:r>
          </w:p>
        </w:tc>
      </w:tr>
    </w:tbl>
    <w:p>
      <w:pPr>
        <w:spacing w:after="0"/>
        <w:rPr>
          <w:sz w:val="16"/>
        </w:rPr>
        <w:sectPr>
          <w:headerReference r:id="rId12" w:type="default"/>
          <w:pgSz w:w="11910" w:h="16840"/>
          <w:pgMar w:top="1840" w:right="480" w:bottom="280" w:left="540" w:header="1371" w:footer="0" w:gutter="0"/>
        </w:sectPr>
      </w:pPr>
    </w:p>
    <w:p>
      <w:pPr>
        <w:pStyle w:val="2"/>
        <w:tabs>
          <w:tab w:val="left" w:pos="2025"/>
        </w:tabs>
        <w:spacing w:line="653" w:lineRule="exact"/>
        <w:ind w:left="604"/>
      </w:pPr>
      <w:r>
        <w:t>4-3</w:t>
      </w:r>
      <w:r>
        <w:tab/>
      </w:r>
      <w:r>
        <w:t>石家庄市鹿泉区民政局行政处罚类办事指南</w:t>
      </w:r>
    </w:p>
    <w:p>
      <w:pPr>
        <w:pStyle w:val="2"/>
        <w:rPr>
          <w:sz w:val="20"/>
        </w:rPr>
      </w:pPr>
    </w:p>
    <w:p>
      <w:pPr>
        <w:pStyle w:val="2"/>
        <w:spacing w:before="3"/>
        <w:rPr>
          <w:sz w:val="10"/>
        </w:rPr>
      </w:pPr>
    </w:p>
    <w:tbl>
      <w:tblPr>
        <w:tblStyle w:val="3"/>
        <w:tblW w:w="9720" w:type="dxa"/>
        <w:tblInd w:w="59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00"/>
        <w:gridCol w:w="2250"/>
        <w:gridCol w:w="1125"/>
        <w:gridCol w:w="1830"/>
        <w:gridCol w:w="1065"/>
        <w:gridCol w:w="1305"/>
        <w:gridCol w:w="6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5" w:hRule="atLeast"/>
        </w:trPr>
        <w:tc>
          <w:tcPr>
            <w:tcW w:w="1500" w:type="dxa"/>
          </w:tcPr>
          <w:p>
            <w:pPr>
              <w:pStyle w:val="7"/>
              <w:spacing w:before="195"/>
              <w:ind w:left="68" w:right="60"/>
              <w:rPr>
                <w:rFonts w:hint="eastAsia" w:ascii="黑体" w:eastAsia="黑体"/>
                <w:sz w:val="22"/>
              </w:rPr>
            </w:pPr>
            <w:r>
              <w:rPr>
                <w:rFonts w:hint="eastAsia" w:ascii="黑体" w:eastAsia="黑体"/>
                <w:sz w:val="22"/>
              </w:rPr>
              <w:t>事项名称</w:t>
            </w:r>
          </w:p>
        </w:tc>
        <w:tc>
          <w:tcPr>
            <w:tcW w:w="8220" w:type="dxa"/>
            <w:gridSpan w:val="6"/>
          </w:tcPr>
          <w:p>
            <w:pPr>
              <w:pStyle w:val="7"/>
              <w:spacing w:before="2" w:line="312" w:lineRule="exact"/>
              <w:ind w:left="2660" w:right="1299" w:hanging="1352"/>
              <w:jc w:val="left"/>
              <w:rPr>
                <w:sz w:val="20"/>
              </w:rPr>
            </w:pPr>
            <w:r>
              <w:rPr>
                <w:w w:val="95"/>
                <w:sz w:val="20"/>
              </w:rPr>
              <w:t xml:space="preserve">对在耕地、名胜古迹区、文物保护区、水库、河流堤坝和铁路、 </w:t>
            </w:r>
            <w:r>
              <w:rPr>
                <w:sz w:val="20"/>
              </w:rPr>
              <w:t>公路两侧堆坟或作为墓 地的处罚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00" w:type="dxa"/>
          </w:tcPr>
          <w:p>
            <w:pPr>
              <w:pStyle w:val="7"/>
              <w:spacing w:before="75"/>
              <w:ind w:left="68" w:right="60"/>
              <w:rPr>
                <w:rFonts w:hint="eastAsia" w:ascii="黑体" w:eastAsia="黑体"/>
                <w:sz w:val="22"/>
              </w:rPr>
            </w:pPr>
            <w:r>
              <w:rPr>
                <w:rFonts w:hint="eastAsia" w:ascii="黑体" w:eastAsia="黑体"/>
                <w:sz w:val="22"/>
              </w:rPr>
              <w:t>事项类型</w:t>
            </w:r>
          </w:p>
        </w:tc>
        <w:tc>
          <w:tcPr>
            <w:tcW w:w="8220" w:type="dxa"/>
            <w:gridSpan w:val="6"/>
          </w:tcPr>
          <w:p>
            <w:pPr>
              <w:pStyle w:val="7"/>
              <w:spacing w:before="88"/>
              <w:ind w:left="11" w:right="3"/>
              <w:rPr>
                <w:sz w:val="20"/>
              </w:rPr>
            </w:pPr>
            <w:r>
              <w:rPr>
                <w:sz w:val="20"/>
              </w:rPr>
              <w:t>行政处罚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00" w:type="dxa"/>
          </w:tcPr>
          <w:p>
            <w:pPr>
              <w:pStyle w:val="7"/>
              <w:spacing w:before="75"/>
              <w:ind w:left="68" w:right="60"/>
              <w:rPr>
                <w:rFonts w:hint="eastAsia" w:ascii="黑体" w:eastAsia="黑体"/>
                <w:sz w:val="22"/>
              </w:rPr>
            </w:pPr>
            <w:r>
              <w:rPr>
                <w:rFonts w:hint="eastAsia" w:ascii="黑体" w:eastAsia="黑体"/>
                <w:sz w:val="22"/>
              </w:rPr>
              <w:t>事项编码</w:t>
            </w:r>
          </w:p>
        </w:tc>
        <w:tc>
          <w:tcPr>
            <w:tcW w:w="8220" w:type="dxa"/>
            <w:gridSpan w:val="6"/>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00" w:type="dxa"/>
          </w:tcPr>
          <w:p>
            <w:pPr>
              <w:pStyle w:val="7"/>
              <w:spacing w:before="75"/>
              <w:ind w:left="68" w:right="60"/>
              <w:rPr>
                <w:rFonts w:hint="eastAsia" w:ascii="黑体" w:eastAsia="黑体"/>
                <w:sz w:val="22"/>
              </w:rPr>
            </w:pPr>
            <w:r>
              <w:rPr>
                <w:rFonts w:hint="eastAsia" w:ascii="黑体" w:eastAsia="黑体"/>
                <w:sz w:val="22"/>
              </w:rPr>
              <w:t>设定依据</w:t>
            </w:r>
          </w:p>
        </w:tc>
        <w:tc>
          <w:tcPr>
            <w:tcW w:w="8220" w:type="dxa"/>
            <w:gridSpan w:val="6"/>
          </w:tcPr>
          <w:p>
            <w:pPr>
              <w:pStyle w:val="7"/>
              <w:spacing w:before="88"/>
              <w:ind w:left="11" w:right="3"/>
              <w:rPr>
                <w:sz w:val="20"/>
              </w:rPr>
            </w:pPr>
            <w:r>
              <w:rPr>
                <w:sz w:val="20"/>
              </w:rPr>
              <w:t>《河北省殡葬管理办法》第三十五条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00" w:type="dxa"/>
          </w:tcPr>
          <w:p>
            <w:pPr>
              <w:pStyle w:val="7"/>
              <w:spacing w:before="75"/>
              <w:ind w:left="68" w:right="60"/>
              <w:rPr>
                <w:rFonts w:hint="eastAsia" w:ascii="黑体" w:eastAsia="黑体"/>
                <w:sz w:val="22"/>
              </w:rPr>
            </w:pPr>
            <w:r>
              <w:rPr>
                <w:rFonts w:hint="eastAsia" w:ascii="黑体" w:eastAsia="黑体"/>
                <w:sz w:val="22"/>
              </w:rPr>
              <w:t>实施主体</w:t>
            </w:r>
          </w:p>
        </w:tc>
        <w:tc>
          <w:tcPr>
            <w:tcW w:w="8220" w:type="dxa"/>
            <w:gridSpan w:val="6"/>
          </w:tcPr>
          <w:p>
            <w:pPr>
              <w:pStyle w:val="7"/>
              <w:spacing w:before="87"/>
              <w:ind w:left="11" w:right="3"/>
              <w:rPr>
                <w:sz w:val="20"/>
              </w:rPr>
            </w:pPr>
            <w:r>
              <w:rPr>
                <w:sz w:val="20"/>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00" w:type="dxa"/>
          </w:tcPr>
          <w:p>
            <w:pPr>
              <w:pStyle w:val="7"/>
              <w:spacing w:before="74"/>
              <w:ind w:left="68" w:right="60"/>
              <w:rPr>
                <w:rFonts w:hint="eastAsia" w:ascii="黑体" w:eastAsia="黑体"/>
                <w:sz w:val="22"/>
              </w:rPr>
            </w:pPr>
            <w:r>
              <w:rPr>
                <w:rFonts w:hint="eastAsia" w:ascii="黑体" w:eastAsia="黑体"/>
                <w:sz w:val="22"/>
              </w:rPr>
              <w:t>承办机构</w:t>
            </w:r>
          </w:p>
        </w:tc>
        <w:tc>
          <w:tcPr>
            <w:tcW w:w="8220" w:type="dxa"/>
            <w:gridSpan w:val="6"/>
          </w:tcPr>
          <w:p>
            <w:pPr>
              <w:pStyle w:val="7"/>
              <w:spacing w:before="87"/>
              <w:ind w:left="8" w:right="3"/>
              <w:rPr>
                <w:sz w:val="20"/>
              </w:rPr>
            </w:pPr>
            <w:r>
              <w:rPr>
                <w:sz w:val="20"/>
              </w:rPr>
              <w:t>殡葬管理所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00" w:type="dxa"/>
          </w:tcPr>
          <w:p>
            <w:pPr>
              <w:pStyle w:val="7"/>
              <w:spacing w:before="74"/>
              <w:ind w:left="70" w:right="60"/>
              <w:rPr>
                <w:rFonts w:hint="eastAsia" w:ascii="黑体" w:eastAsia="黑体"/>
                <w:sz w:val="22"/>
              </w:rPr>
            </w:pPr>
            <w:r>
              <w:rPr>
                <w:rFonts w:hint="eastAsia" w:ascii="黑体" w:eastAsia="黑体"/>
                <w:sz w:val="22"/>
              </w:rPr>
              <w:t>法定办结时限</w:t>
            </w:r>
          </w:p>
        </w:tc>
        <w:tc>
          <w:tcPr>
            <w:tcW w:w="8220" w:type="dxa"/>
            <w:gridSpan w:val="6"/>
          </w:tcPr>
          <w:p>
            <w:pPr>
              <w:pStyle w:val="7"/>
              <w:spacing w:before="87"/>
              <w:ind w:left="3560"/>
              <w:jc w:val="left"/>
              <w:rPr>
                <w:sz w:val="20"/>
              </w:rPr>
            </w:pPr>
            <w:r>
              <w:rPr>
                <w:sz w:val="20"/>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00" w:type="dxa"/>
          </w:tcPr>
          <w:p>
            <w:pPr>
              <w:pStyle w:val="7"/>
              <w:spacing w:before="74"/>
              <w:ind w:left="70" w:right="60"/>
              <w:rPr>
                <w:rFonts w:hint="eastAsia" w:ascii="黑体" w:eastAsia="黑体"/>
                <w:sz w:val="22"/>
              </w:rPr>
            </w:pPr>
            <w:r>
              <w:rPr>
                <w:rFonts w:hint="eastAsia" w:ascii="黑体" w:eastAsia="黑体"/>
                <w:sz w:val="22"/>
              </w:rPr>
              <w:t>承诺办结时限</w:t>
            </w:r>
          </w:p>
        </w:tc>
        <w:tc>
          <w:tcPr>
            <w:tcW w:w="8220" w:type="dxa"/>
            <w:gridSpan w:val="6"/>
          </w:tcPr>
          <w:p>
            <w:pPr>
              <w:pStyle w:val="7"/>
              <w:spacing w:before="87"/>
              <w:ind w:left="3560"/>
              <w:jc w:val="left"/>
              <w:rPr>
                <w:sz w:val="20"/>
              </w:rPr>
            </w:pPr>
            <w:r>
              <w:rPr>
                <w:sz w:val="20"/>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4" w:hRule="atLeast"/>
        </w:trPr>
        <w:tc>
          <w:tcPr>
            <w:tcW w:w="1500" w:type="dxa"/>
          </w:tcPr>
          <w:p>
            <w:pPr>
              <w:pStyle w:val="7"/>
              <w:spacing w:before="74"/>
              <w:ind w:left="68" w:right="60"/>
              <w:rPr>
                <w:rFonts w:hint="eastAsia" w:ascii="黑体" w:eastAsia="黑体"/>
                <w:sz w:val="22"/>
              </w:rPr>
            </w:pPr>
            <w:r>
              <w:rPr>
                <w:rFonts w:hint="eastAsia" w:ascii="黑体" w:eastAsia="黑体"/>
                <w:sz w:val="22"/>
              </w:rPr>
              <w:t>结果名称</w:t>
            </w:r>
          </w:p>
        </w:tc>
        <w:tc>
          <w:tcPr>
            <w:tcW w:w="8220" w:type="dxa"/>
            <w:gridSpan w:val="6"/>
          </w:tcPr>
          <w:p>
            <w:pPr>
              <w:pStyle w:val="7"/>
              <w:spacing w:before="89"/>
              <w:ind w:left="13" w:right="3"/>
              <w:rPr>
                <w:sz w:val="20"/>
              </w:rPr>
            </w:pPr>
            <w:r>
              <w:rPr>
                <w:sz w:val="20"/>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00" w:type="dxa"/>
          </w:tcPr>
          <w:p>
            <w:pPr>
              <w:pStyle w:val="7"/>
              <w:spacing w:before="76"/>
              <w:ind w:left="68" w:right="60"/>
              <w:rPr>
                <w:rFonts w:hint="eastAsia" w:ascii="黑体" w:eastAsia="黑体"/>
                <w:sz w:val="22"/>
              </w:rPr>
            </w:pPr>
            <w:r>
              <w:rPr>
                <w:rFonts w:hint="eastAsia" w:ascii="黑体" w:eastAsia="黑体"/>
                <w:sz w:val="22"/>
              </w:rPr>
              <w:t>结果样式</w:t>
            </w:r>
          </w:p>
        </w:tc>
        <w:tc>
          <w:tcPr>
            <w:tcW w:w="8220" w:type="dxa"/>
            <w:gridSpan w:val="6"/>
          </w:tcPr>
          <w:p>
            <w:pPr>
              <w:pStyle w:val="7"/>
              <w:spacing w:before="89"/>
              <w:ind w:left="8"/>
              <w:rPr>
                <w:sz w:val="20"/>
              </w:rPr>
            </w:pPr>
            <w:r>
              <w:rPr>
                <w:w w:val="99"/>
                <w:sz w:val="20"/>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00" w:type="dxa"/>
          </w:tcPr>
          <w:p>
            <w:pPr>
              <w:pStyle w:val="7"/>
              <w:spacing w:before="76"/>
              <w:ind w:left="68" w:right="60"/>
              <w:rPr>
                <w:rFonts w:hint="eastAsia" w:ascii="黑体" w:eastAsia="黑体"/>
                <w:sz w:val="22"/>
              </w:rPr>
            </w:pPr>
            <w:r>
              <w:rPr>
                <w:rFonts w:hint="eastAsia" w:ascii="黑体" w:eastAsia="黑体"/>
                <w:sz w:val="22"/>
              </w:rPr>
              <w:t>收费标准</w:t>
            </w:r>
          </w:p>
        </w:tc>
        <w:tc>
          <w:tcPr>
            <w:tcW w:w="8220" w:type="dxa"/>
            <w:gridSpan w:val="6"/>
          </w:tcPr>
          <w:p>
            <w:pPr>
              <w:pStyle w:val="7"/>
              <w:spacing w:before="88"/>
              <w:ind w:left="13" w:right="3"/>
              <w:rPr>
                <w:sz w:val="20"/>
              </w:rPr>
            </w:pPr>
            <w:r>
              <w:rPr>
                <w:sz w:val="20"/>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00" w:type="dxa"/>
          </w:tcPr>
          <w:p>
            <w:pPr>
              <w:pStyle w:val="7"/>
              <w:spacing w:before="75"/>
              <w:ind w:left="68" w:right="60"/>
              <w:rPr>
                <w:rFonts w:hint="eastAsia" w:ascii="黑体" w:eastAsia="黑体"/>
                <w:sz w:val="22"/>
              </w:rPr>
            </w:pPr>
            <w:r>
              <w:rPr>
                <w:rFonts w:hint="eastAsia" w:ascii="黑体" w:eastAsia="黑体"/>
                <w:sz w:val="22"/>
              </w:rPr>
              <w:t>收费依据</w:t>
            </w:r>
          </w:p>
        </w:tc>
        <w:tc>
          <w:tcPr>
            <w:tcW w:w="8220" w:type="dxa"/>
            <w:gridSpan w:val="6"/>
          </w:tcPr>
          <w:p>
            <w:pPr>
              <w:pStyle w:val="7"/>
              <w:spacing w:before="88"/>
              <w:ind w:left="8"/>
              <w:rPr>
                <w:sz w:val="20"/>
              </w:rPr>
            </w:pPr>
            <w:r>
              <w:rPr>
                <w:w w:val="99"/>
                <w:sz w:val="20"/>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00" w:type="dxa"/>
          </w:tcPr>
          <w:p>
            <w:pPr>
              <w:pStyle w:val="7"/>
              <w:spacing w:before="75"/>
              <w:ind w:left="68" w:right="60"/>
              <w:rPr>
                <w:rFonts w:hint="eastAsia" w:ascii="黑体" w:eastAsia="黑体"/>
                <w:sz w:val="22"/>
              </w:rPr>
            </w:pPr>
            <w:r>
              <w:rPr>
                <w:rFonts w:hint="eastAsia" w:ascii="黑体" w:eastAsia="黑体"/>
                <w:sz w:val="22"/>
              </w:rPr>
              <w:t>案件来源</w:t>
            </w:r>
          </w:p>
        </w:tc>
        <w:tc>
          <w:tcPr>
            <w:tcW w:w="8220" w:type="dxa"/>
            <w:gridSpan w:val="6"/>
          </w:tcPr>
          <w:p>
            <w:pPr>
              <w:pStyle w:val="7"/>
              <w:spacing w:before="88"/>
              <w:ind w:left="11" w:right="3"/>
              <w:rPr>
                <w:sz w:val="20"/>
              </w:rPr>
            </w:pPr>
            <w:r>
              <w:rPr>
                <w:sz w:val="20"/>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00" w:type="dxa"/>
            <w:vMerge w:val="restart"/>
          </w:tcPr>
          <w:p>
            <w:pPr>
              <w:pStyle w:val="7"/>
              <w:jc w:val="left"/>
              <w:rPr>
                <w:rFonts w:ascii="Microsoft JhengHei"/>
                <w:sz w:val="22"/>
              </w:rPr>
            </w:pPr>
          </w:p>
          <w:p>
            <w:pPr>
              <w:pStyle w:val="7"/>
              <w:jc w:val="left"/>
              <w:rPr>
                <w:rFonts w:ascii="Microsoft JhengHei"/>
                <w:sz w:val="22"/>
              </w:rPr>
            </w:pPr>
          </w:p>
          <w:p>
            <w:pPr>
              <w:pStyle w:val="7"/>
              <w:spacing w:before="16"/>
              <w:jc w:val="left"/>
              <w:rPr>
                <w:rFonts w:ascii="Microsoft JhengHei"/>
                <w:sz w:val="23"/>
              </w:rPr>
            </w:pPr>
          </w:p>
          <w:p>
            <w:pPr>
              <w:pStyle w:val="7"/>
              <w:spacing w:before="1"/>
              <w:ind w:left="308"/>
              <w:jc w:val="left"/>
              <w:rPr>
                <w:rFonts w:hint="eastAsia" w:ascii="黑体" w:eastAsia="黑体"/>
                <w:sz w:val="22"/>
              </w:rPr>
            </w:pPr>
            <w:r>
              <w:rPr>
                <w:rFonts w:hint="eastAsia" w:ascii="黑体" w:eastAsia="黑体"/>
                <w:sz w:val="22"/>
              </w:rPr>
              <w:t>工作流程</w:t>
            </w:r>
          </w:p>
        </w:tc>
        <w:tc>
          <w:tcPr>
            <w:tcW w:w="2250" w:type="dxa"/>
          </w:tcPr>
          <w:p>
            <w:pPr>
              <w:pStyle w:val="7"/>
              <w:spacing w:before="88"/>
              <w:ind w:right="715"/>
              <w:jc w:val="right"/>
              <w:rPr>
                <w:sz w:val="20"/>
              </w:rPr>
            </w:pPr>
            <w:r>
              <w:rPr>
                <w:w w:val="95"/>
                <w:sz w:val="20"/>
              </w:rPr>
              <w:t>环节顺序</w:t>
            </w:r>
          </w:p>
        </w:tc>
        <w:tc>
          <w:tcPr>
            <w:tcW w:w="1125" w:type="dxa"/>
          </w:tcPr>
          <w:p>
            <w:pPr>
              <w:pStyle w:val="7"/>
              <w:spacing w:before="88"/>
              <w:ind w:left="140" w:right="134"/>
              <w:rPr>
                <w:sz w:val="20"/>
              </w:rPr>
            </w:pPr>
            <w:r>
              <w:rPr>
                <w:sz w:val="20"/>
              </w:rPr>
              <w:t>环节名称</w:t>
            </w:r>
          </w:p>
        </w:tc>
        <w:tc>
          <w:tcPr>
            <w:tcW w:w="1830" w:type="dxa"/>
          </w:tcPr>
          <w:p>
            <w:pPr>
              <w:pStyle w:val="7"/>
              <w:spacing w:before="88"/>
              <w:ind w:left="392" w:right="384"/>
              <w:rPr>
                <w:sz w:val="20"/>
              </w:rPr>
            </w:pPr>
            <w:r>
              <w:rPr>
                <w:sz w:val="20"/>
              </w:rPr>
              <w:t>办理人员</w:t>
            </w:r>
          </w:p>
        </w:tc>
        <w:tc>
          <w:tcPr>
            <w:tcW w:w="1065" w:type="dxa"/>
          </w:tcPr>
          <w:p>
            <w:pPr>
              <w:pStyle w:val="7"/>
              <w:spacing w:before="88"/>
              <w:ind w:left="131"/>
              <w:jc w:val="left"/>
              <w:rPr>
                <w:sz w:val="20"/>
              </w:rPr>
            </w:pPr>
            <w:r>
              <w:rPr>
                <w:sz w:val="20"/>
              </w:rPr>
              <w:t>办理人员</w:t>
            </w:r>
          </w:p>
        </w:tc>
        <w:tc>
          <w:tcPr>
            <w:tcW w:w="1305" w:type="dxa"/>
          </w:tcPr>
          <w:p>
            <w:pPr>
              <w:pStyle w:val="7"/>
              <w:spacing w:before="88"/>
              <w:ind w:left="252"/>
              <w:jc w:val="left"/>
              <w:rPr>
                <w:sz w:val="20"/>
              </w:rPr>
            </w:pPr>
            <w:r>
              <w:rPr>
                <w:sz w:val="20"/>
              </w:rPr>
              <w:t>办理时间</w:t>
            </w:r>
          </w:p>
        </w:tc>
        <w:tc>
          <w:tcPr>
            <w:tcW w:w="645" w:type="dxa"/>
          </w:tcPr>
          <w:p>
            <w:pPr>
              <w:pStyle w:val="7"/>
              <w:spacing w:before="88"/>
              <w:ind w:left="120"/>
              <w:jc w:val="left"/>
              <w:rPr>
                <w:sz w:val="20"/>
              </w:rPr>
            </w:pPr>
            <w:r>
              <w:rPr>
                <w:sz w:val="20"/>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00" w:type="dxa"/>
            <w:vMerge w:val="continue"/>
            <w:tcBorders>
              <w:top w:val="nil"/>
            </w:tcBorders>
          </w:tcPr>
          <w:p>
            <w:pPr>
              <w:rPr>
                <w:sz w:val="2"/>
                <w:szCs w:val="2"/>
              </w:rPr>
            </w:pPr>
          </w:p>
        </w:tc>
        <w:tc>
          <w:tcPr>
            <w:tcW w:w="2250" w:type="dxa"/>
          </w:tcPr>
          <w:p>
            <w:pPr>
              <w:pStyle w:val="7"/>
              <w:spacing w:before="88"/>
              <w:ind w:right="813"/>
              <w:jc w:val="right"/>
              <w:rPr>
                <w:sz w:val="20"/>
              </w:rPr>
            </w:pPr>
            <w:r>
              <w:rPr>
                <w:w w:val="95"/>
                <w:sz w:val="20"/>
              </w:rPr>
              <w:t>首环节</w:t>
            </w:r>
          </w:p>
        </w:tc>
        <w:tc>
          <w:tcPr>
            <w:tcW w:w="1125" w:type="dxa"/>
          </w:tcPr>
          <w:p>
            <w:pPr>
              <w:pStyle w:val="7"/>
              <w:spacing w:before="88"/>
              <w:ind w:left="140" w:right="132"/>
              <w:rPr>
                <w:sz w:val="20"/>
              </w:rPr>
            </w:pPr>
            <w:r>
              <w:rPr>
                <w:sz w:val="20"/>
              </w:rPr>
              <w:t>受理</w:t>
            </w:r>
          </w:p>
        </w:tc>
        <w:tc>
          <w:tcPr>
            <w:tcW w:w="1830" w:type="dxa"/>
          </w:tcPr>
          <w:p>
            <w:pPr>
              <w:pStyle w:val="7"/>
              <w:spacing w:before="88"/>
              <w:ind w:left="392" w:right="387"/>
              <w:rPr>
                <w:sz w:val="20"/>
              </w:rPr>
            </w:pPr>
            <w:r>
              <w:rPr>
                <w:sz w:val="20"/>
              </w:rPr>
              <w:t>殡葬管理所</w:t>
            </w:r>
          </w:p>
        </w:tc>
        <w:tc>
          <w:tcPr>
            <w:tcW w:w="1065" w:type="dxa"/>
          </w:tcPr>
          <w:p>
            <w:pPr>
              <w:pStyle w:val="7"/>
              <w:jc w:val="left"/>
              <w:rPr>
                <w:rFonts w:ascii="Times New Roman"/>
                <w:sz w:val="18"/>
              </w:rPr>
            </w:pPr>
          </w:p>
        </w:tc>
        <w:tc>
          <w:tcPr>
            <w:tcW w:w="1305" w:type="dxa"/>
          </w:tcPr>
          <w:p>
            <w:pPr>
              <w:pStyle w:val="7"/>
              <w:jc w:val="left"/>
              <w:rPr>
                <w:rFonts w:ascii="Times New Roman"/>
                <w:sz w:val="18"/>
              </w:rPr>
            </w:pPr>
          </w:p>
        </w:tc>
        <w:tc>
          <w:tcPr>
            <w:tcW w:w="64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00" w:type="dxa"/>
            <w:vMerge w:val="continue"/>
            <w:tcBorders>
              <w:top w:val="nil"/>
            </w:tcBorders>
          </w:tcPr>
          <w:p>
            <w:pPr>
              <w:rPr>
                <w:sz w:val="2"/>
                <w:szCs w:val="2"/>
              </w:rPr>
            </w:pPr>
          </w:p>
        </w:tc>
        <w:tc>
          <w:tcPr>
            <w:tcW w:w="2250" w:type="dxa"/>
          </w:tcPr>
          <w:p>
            <w:pPr>
              <w:pStyle w:val="7"/>
              <w:spacing w:before="87"/>
              <w:ind w:right="715"/>
              <w:jc w:val="right"/>
              <w:rPr>
                <w:sz w:val="20"/>
              </w:rPr>
            </w:pPr>
            <w:r>
              <w:rPr>
                <w:w w:val="95"/>
                <w:sz w:val="20"/>
              </w:rPr>
              <w:t>第二环节</w:t>
            </w:r>
          </w:p>
        </w:tc>
        <w:tc>
          <w:tcPr>
            <w:tcW w:w="1125" w:type="dxa"/>
          </w:tcPr>
          <w:p>
            <w:pPr>
              <w:pStyle w:val="7"/>
              <w:spacing w:before="87"/>
              <w:ind w:left="140" w:right="132"/>
              <w:rPr>
                <w:sz w:val="20"/>
              </w:rPr>
            </w:pPr>
            <w:r>
              <w:rPr>
                <w:sz w:val="20"/>
              </w:rPr>
              <w:t>审核</w:t>
            </w:r>
          </w:p>
        </w:tc>
        <w:tc>
          <w:tcPr>
            <w:tcW w:w="1830" w:type="dxa"/>
          </w:tcPr>
          <w:p>
            <w:pPr>
              <w:pStyle w:val="7"/>
              <w:spacing w:before="87"/>
              <w:ind w:left="392" w:right="382"/>
              <w:rPr>
                <w:sz w:val="20"/>
              </w:rPr>
            </w:pPr>
            <w:r>
              <w:rPr>
                <w:sz w:val="20"/>
              </w:rPr>
              <w:t>办公室</w:t>
            </w:r>
          </w:p>
        </w:tc>
        <w:tc>
          <w:tcPr>
            <w:tcW w:w="1065" w:type="dxa"/>
          </w:tcPr>
          <w:p>
            <w:pPr>
              <w:pStyle w:val="7"/>
              <w:jc w:val="left"/>
              <w:rPr>
                <w:rFonts w:ascii="Times New Roman"/>
                <w:sz w:val="18"/>
              </w:rPr>
            </w:pPr>
          </w:p>
        </w:tc>
        <w:tc>
          <w:tcPr>
            <w:tcW w:w="1305" w:type="dxa"/>
          </w:tcPr>
          <w:p>
            <w:pPr>
              <w:pStyle w:val="7"/>
              <w:jc w:val="left"/>
              <w:rPr>
                <w:rFonts w:ascii="Times New Roman"/>
                <w:sz w:val="18"/>
              </w:rPr>
            </w:pPr>
          </w:p>
        </w:tc>
        <w:tc>
          <w:tcPr>
            <w:tcW w:w="64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4" w:hRule="atLeast"/>
        </w:trPr>
        <w:tc>
          <w:tcPr>
            <w:tcW w:w="1500" w:type="dxa"/>
            <w:vMerge w:val="continue"/>
            <w:tcBorders>
              <w:top w:val="nil"/>
            </w:tcBorders>
          </w:tcPr>
          <w:p>
            <w:pPr>
              <w:rPr>
                <w:sz w:val="2"/>
                <w:szCs w:val="2"/>
              </w:rPr>
            </w:pPr>
          </w:p>
        </w:tc>
        <w:tc>
          <w:tcPr>
            <w:tcW w:w="2250" w:type="dxa"/>
          </w:tcPr>
          <w:p>
            <w:pPr>
              <w:pStyle w:val="7"/>
              <w:spacing w:before="87"/>
              <w:ind w:right="715"/>
              <w:jc w:val="right"/>
              <w:rPr>
                <w:sz w:val="20"/>
              </w:rPr>
            </w:pPr>
            <w:r>
              <w:rPr>
                <w:w w:val="95"/>
                <w:sz w:val="20"/>
              </w:rPr>
              <w:t>第三环节</w:t>
            </w:r>
          </w:p>
        </w:tc>
        <w:tc>
          <w:tcPr>
            <w:tcW w:w="1125" w:type="dxa"/>
          </w:tcPr>
          <w:p>
            <w:pPr>
              <w:pStyle w:val="7"/>
              <w:spacing w:before="87"/>
              <w:ind w:left="140" w:right="130"/>
              <w:rPr>
                <w:sz w:val="20"/>
              </w:rPr>
            </w:pPr>
            <w:r>
              <w:rPr>
                <w:sz w:val="20"/>
              </w:rPr>
              <w:t>......</w:t>
            </w:r>
          </w:p>
        </w:tc>
        <w:tc>
          <w:tcPr>
            <w:tcW w:w="1830" w:type="dxa"/>
          </w:tcPr>
          <w:p>
            <w:pPr>
              <w:pStyle w:val="7"/>
              <w:jc w:val="left"/>
              <w:rPr>
                <w:rFonts w:ascii="Times New Roman"/>
                <w:sz w:val="18"/>
              </w:rPr>
            </w:pPr>
          </w:p>
        </w:tc>
        <w:tc>
          <w:tcPr>
            <w:tcW w:w="1065" w:type="dxa"/>
          </w:tcPr>
          <w:p>
            <w:pPr>
              <w:pStyle w:val="7"/>
              <w:jc w:val="left"/>
              <w:rPr>
                <w:rFonts w:ascii="Times New Roman"/>
                <w:sz w:val="18"/>
              </w:rPr>
            </w:pPr>
          </w:p>
        </w:tc>
        <w:tc>
          <w:tcPr>
            <w:tcW w:w="1305" w:type="dxa"/>
          </w:tcPr>
          <w:p>
            <w:pPr>
              <w:pStyle w:val="7"/>
              <w:jc w:val="left"/>
              <w:rPr>
                <w:rFonts w:ascii="Times New Roman"/>
                <w:sz w:val="18"/>
              </w:rPr>
            </w:pPr>
          </w:p>
        </w:tc>
        <w:tc>
          <w:tcPr>
            <w:tcW w:w="64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1500" w:type="dxa"/>
            <w:vMerge w:val="continue"/>
            <w:tcBorders>
              <w:top w:val="nil"/>
            </w:tcBorders>
          </w:tcPr>
          <w:p>
            <w:pPr>
              <w:rPr>
                <w:sz w:val="2"/>
                <w:szCs w:val="2"/>
              </w:rPr>
            </w:pPr>
          </w:p>
        </w:tc>
        <w:tc>
          <w:tcPr>
            <w:tcW w:w="2250" w:type="dxa"/>
          </w:tcPr>
          <w:p>
            <w:pPr>
              <w:pStyle w:val="7"/>
              <w:spacing w:before="151"/>
              <w:ind w:right="765"/>
              <w:jc w:val="right"/>
              <w:rPr>
                <w:sz w:val="20"/>
              </w:rPr>
            </w:pPr>
            <w:r>
              <w:rPr>
                <w:w w:val="95"/>
                <w:sz w:val="20"/>
              </w:rPr>
              <w:t>第</w:t>
            </w:r>
            <w:r>
              <w:rPr>
                <w:rFonts w:ascii="Segoe Print" w:eastAsia="Segoe Print"/>
                <w:w w:val="95"/>
                <w:sz w:val="20"/>
              </w:rPr>
              <w:t>..</w:t>
            </w:r>
            <w:r>
              <w:rPr>
                <w:w w:val="95"/>
                <w:sz w:val="20"/>
              </w:rPr>
              <w:t>环节</w:t>
            </w:r>
          </w:p>
        </w:tc>
        <w:tc>
          <w:tcPr>
            <w:tcW w:w="1125" w:type="dxa"/>
          </w:tcPr>
          <w:p>
            <w:pPr>
              <w:pStyle w:val="7"/>
              <w:spacing w:before="16"/>
              <w:jc w:val="left"/>
              <w:rPr>
                <w:rFonts w:ascii="Microsoft JhengHei"/>
                <w:sz w:val="10"/>
              </w:rPr>
            </w:pPr>
          </w:p>
          <w:p>
            <w:pPr>
              <w:pStyle w:val="7"/>
              <w:ind w:left="140" w:right="130"/>
              <w:rPr>
                <w:sz w:val="20"/>
              </w:rPr>
            </w:pPr>
            <w:r>
              <w:rPr>
                <w:sz w:val="20"/>
              </w:rPr>
              <w:t>......</w:t>
            </w:r>
          </w:p>
        </w:tc>
        <w:tc>
          <w:tcPr>
            <w:tcW w:w="1830" w:type="dxa"/>
          </w:tcPr>
          <w:p>
            <w:pPr>
              <w:pStyle w:val="7"/>
              <w:jc w:val="left"/>
              <w:rPr>
                <w:rFonts w:ascii="Times New Roman"/>
                <w:sz w:val="18"/>
              </w:rPr>
            </w:pPr>
          </w:p>
        </w:tc>
        <w:tc>
          <w:tcPr>
            <w:tcW w:w="1065" w:type="dxa"/>
          </w:tcPr>
          <w:p>
            <w:pPr>
              <w:pStyle w:val="7"/>
              <w:jc w:val="left"/>
              <w:rPr>
                <w:rFonts w:ascii="Times New Roman"/>
                <w:sz w:val="18"/>
              </w:rPr>
            </w:pPr>
          </w:p>
        </w:tc>
        <w:tc>
          <w:tcPr>
            <w:tcW w:w="1305" w:type="dxa"/>
          </w:tcPr>
          <w:p>
            <w:pPr>
              <w:pStyle w:val="7"/>
              <w:jc w:val="left"/>
              <w:rPr>
                <w:rFonts w:ascii="Times New Roman"/>
                <w:sz w:val="18"/>
              </w:rPr>
            </w:pPr>
          </w:p>
        </w:tc>
        <w:tc>
          <w:tcPr>
            <w:tcW w:w="64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00" w:type="dxa"/>
            <w:vMerge w:val="continue"/>
            <w:tcBorders>
              <w:top w:val="nil"/>
            </w:tcBorders>
          </w:tcPr>
          <w:p>
            <w:pPr>
              <w:rPr>
                <w:sz w:val="2"/>
                <w:szCs w:val="2"/>
              </w:rPr>
            </w:pPr>
          </w:p>
        </w:tc>
        <w:tc>
          <w:tcPr>
            <w:tcW w:w="2250" w:type="dxa"/>
          </w:tcPr>
          <w:p>
            <w:pPr>
              <w:pStyle w:val="7"/>
              <w:spacing w:before="88"/>
              <w:ind w:right="813"/>
              <w:jc w:val="right"/>
              <w:rPr>
                <w:sz w:val="20"/>
              </w:rPr>
            </w:pPr>
            <w:r>
              <w:rPr>
                <w:w w:val="95"/>
                <w:sz w:val="20"/>
              </w:rPr>
              <w:t>尾环节</w:t>
            </w:r>
          </w:p>
        </w:tc>
        <w:tc>
          <w:tcPr>
            <w:tcW w:w="1125" w:type="dxa"/>
          </w:tcPr>
          <w:p>
            <w:pPr>
              <w:pStyle w:val="7"/>
              <w:spacing w:before="88"/>
              <w:ind w:left="140" w:right="132"/>
              <w:rPr>
                <w:sz w:val="20"/>
              </w:rPr>
            </w:pPr>
            <w:r>
              <w:rPr>
                <w:sz w:val="20"/>
              </w:rPr>
              <w:t>办结</w:t>
            </w:r>
          </w:p>
        </w:tc>
        <w:tc>
          <w:tcPr>
            <w:tcW w:w="1830" w:type="dxa"/>
          </w:tcPr>
          <w:p>
            <w:pPr>
              <w:pStyle w:val="7"/>
              <w:spacing w:before="88"/>
              <w:ind w:left="392" w:right="387"/>
              <w:rPr>
                <w:sz w:val="20"/>
              </w:rPr>
            </w:pPr>
            <w:r>
              <w:rPr>
                <w:sz w:val="20"/>
              </w:rPr>
              <w:t>殡葬管理所</w:t>
            </w:r>
          </w:p>
        </w:tc>
        <w:tc>
          <w:tcPr>
            <w:tcW w:w="1065" w:type="dxa"/>
          </w:tcPr>
          <w:p>
            <w:pPr>
              <w:pStyle w:val="7"/>
              <w:jc w:val="left"/>
              <w:rPr>
                <w:rFonts w:ascii="Times New Roman"/>
                <w:sz w:val="18"/>
              </w:rPr>
            </w:pPr>
          </w:p>
        </w:tc>
        <w:tc>
          <w:tcPr>
            <w:tcW w:w="1305" w:type="dxa"/>
          </w:tcPr>
          <w:p>
            <w:pPr>
              <w:pStyle w:val="7"/>
              <w:jc w:val="left"/>
              <w:rPr>
                <w:rFonts w:ascii="Times New Roman"/>
                <w:sz w:val="18"/>
              </w:rPr>
            </w:pPr>
          </w:p>
        </w:tc>
        <w:tc>
          <w:tcPr>
            <w:tcW w:w="64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500" w:type="dxa"/>
          </w:tcPr>
          <w:p>
            <w:pPr>
              <w:pStyle w:val="7"/>
              <w:spacing w:before="30" w:line="277" w:lineRule="exact"/>
              <w:ind w:left="68" w:right="60"/>
              <w:rPr>
                <w:rFonts w:hint="eastAsia" w:ascii="黑体" w:eastAsia="黑体"/>
                <w:sz w:val="22"/>
              </w:rPr>
            </w:pPr>
            <w:r>
              <w:rPr>
                <w:rFonts w:hint="eastAsia" w:ascii="黑体" w:eastAsia="黑体"/>
                <w:sz w:val="22"/>
              </w:rPr>
              <w:t>办理形式</w:t>
            </w:r>
          </w:p>
        </w:tc>
        <w:tc>
          <w:tcPr>
            <w:tcW w:w="8220" w:type="dxa"/>
            <w:gridSpan w:val="6"/>
          </w:tcPr>
          <w:p>
            <w:pPr>
              <w:pStyle w:val="7"/>
              <w:spacing w:before="43"/>
              <w:ind w:left="11" w:right="3"/>
              <w:rPr>
                <w:sz w:val="20"/>
              </w:rPr>
            </w:pPr>
            <w:r>
              <w:rPr>
                <w:sz w:val="20"/>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500" w:type="dxa"/>
          </w:tcPr>
          <w:p>
            <w:pPr>
              <w:pStyle w:val="7"/>
              <w:spacing w:before="31" w:line="275" w:lineRule="exact"/>
              <w:ind w:left="68" w:right="60"/>
              <w:rPr>
                <w:rFonts w:hint="eastAsia" w:ascii="黑体" w:eastAsia="黑体"/>
                <w:sz w:val="22"/>
              </w:rPr>
            </w:pPr>
            <w:r>
              <w:rPr>
                <w:rFonts w:hint="eastAsia" w:ascii="黑体" w:eastAsia="黑体"/>
                <w:sz w:val="22"/>
              </w:rPr>
              <w:t>审查标准</w:t>
            </w:r>
          </w:p>
        </w:tc>
        <w:tc>
          <w:tcPr>
            <w:tcW w:w="8220" w:type="dxa"/>
            <w:gridSpan w:val="6"/>
          </w:tcPr>
          <w:p>
            <w:pPr>
              <w:pStyle w:val="7"/>
              <w:spacing w:before="44"/>
              <w:ind w:left="11" w:right="3"/>
              <w:rPr>
                <w:sz w:val="20"/>
              </w:rPr>
            </w:pPr>
            <w:r>
              <w:rPr>
                <w:sz w:val="20"/>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500" w:type="dxa"/>
          </w:tcPr>
          <w:p>
            <w:pPr>
              <w:pStyle w:val="7"/>
              <w:spacing w:before="30" w:line="276" w:lineRule="exact"/>
              <w:ind w:left="68" w:right="60"/>
              <w:rPr>
                <w:rFonts w:hint="eastAsia" w:ascii="黑体" w:eastAsia="黑体"/>
                <w:sz w:val="22"/>
              </w:rPr>
            </w:pPr>
            <w:r>
              <w:rPr>
                <w:rFonts w:hint="eastAsia" w:ascii="黑体" w:eastAsia="黑体"/>
                <w:sz w:val="22"/>
              </w:rPr>
              <w:t>物流快递</w:t>
            </w:r>
          </w:p>
        </w:tc>
        <w:tc>
          <w:tcPr>
            <w:tcW w:w="8220" w:type="dxa"/>
            <w:gridSpan w:val="6"/>
          </w:tcPr>
          <w:p>
            <w:pPr>
              <w:pStyle w:val="7"/>
              <w:spacing w:before="43"/>
              <w:ind w:left="8"/>
              <w:rPr>
                <w:sz w:val="20"/>
              </w:rPr>
            </w:pPr>
            <w:r>
              <w:rPr>
                <w:w w:val="99"/>
                <w:sz w:val="20"/>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500" w:type="dxa"/>
          </w:tcPr>
          <w:p>
            <w:pPr>
              <w:pStyle w:val="7"/>
              <w:spacing w:before="32" w:line="275" w:lineRule="exact"/>
              <w:ind w:left="68" w:right="60"/>
              <w:rPr>
                <w:rFonts w:hint="eastAsia" w:ascii="黑体" w:eastAsia="黑体"/>
                <w:sz w:val="22"/>
              </w:rPr>
            </w:pPr>
            <w:r>
              <w:rPr>
                <w:rFonts w:hint="eastAsia" w:ascii="黑体" w:eastAsia="黑体"/>
                <w:sz w:val="22"/>
              </w:rPr>
              <w:t>办理地点</w:t>
            </w:r>
          </w:p>
        </w:tc>
        <w:tc>
          <w:tcPr>
            <w:tcW w:w="8220" w:type="dxa"/>
            <w:gridSpan w:val="6"/>
          </w:tcPr>
          <w:p>
            <w:pPr>
              <w:pStyle w:val="7"/>
              <w:spacing w:before="45"/>
              <w:ind w:left="11" w:right="3"/>
              <w:rPr>
                <w:sz w:val="20"/>
              </w:rPr>
            </w:pPr>
            <w:r>
              <w:rPr>
                <w:sz w:val="20"/>
              </w:rPr>
              <w:t>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1" w:hRule="atLeast"/>
        </w:trPr>
        <w:tc>
          <w:tcPr>
            <w:tcW w:w="1500" w:type="dxa"/>
          </w:tcPr>
          <w:p>
            <w:pPr>
              <w:pStyle w:val="7"/>
              <w:spacing w:before="12"/>
              <w:jc w:val="left"/>
              <w:rPr>
                <w:rFonts w:ascii="Microsoft JhengHei"/>
                <w:sz w:val="18"/>
              </w:rPr>
            </w:pPr>
          </w:p>
          <w:p>
            <w:pPr>
              <w:pStyle w:val="7"/>
              <w:ind w:left="68" w:right="60"/>
              <w:rPr>
                <w:rFonts w:hint="eastAsia" w:ascii="黑体" w:eastAsia="黑体"/>
                <w:sz w:val="22"/>
              </w:rPr>
            </w:pPr>
            <w:r>
              <w:rPr>
                <w:rFonts w:hint="eastAsia" w:ascii="黑体" w:eastAsia="黑体"/>
                <w:sz w:val="22"/>
              </w:rPr>
              <w:t>办理时间</w:t>
            </w:r>
          </w:p>
        </w:tc>
        <w:tc>
          <w:tcPr>
            <w:tcW w:w="8220" w:type="dxa"/>
            <w:gridSpan w:val="6"/>
          </w:tcPr>
          <w:p>
            <w:pPr>
              <w:pStyle w:val="7"/>
              <w:spacing w:before="43"/>
              <w:ind w:left="12" w:right="3"/>
              <w:rPr>
                <w:sz w:val="20"/>
              </w:rPr>
            </w:pPr>
            <w:r>
              <w:rPr>
                <w:sz w:val="20"/>
              </w:rPr>
              <w:t>星期一至星期五（法定节假日除外）上午 9:00-12:00</w:t>
            </w:r>
          </w:p>
          <w:p>
            <w:pPr>
              <w:pStyle w:val="7"/>
              <w:spacing w:before="56"/>
              <w:ind w:left="10" w:right="3"/>
              <w:rPr>
                <w:sz w:val="20"/>
              </w:rPr>
            </w:pPr>
            <w:r>
              <w:rPr>
                <w:sz w:val="20"/>
              </w:rPr>
              <w:t xml:space="preserve">下午 </w:t>
            </w:r>
            <w:r>
              <w:rPr>
                <w:rFonts w:hint="eastAsia"/>
                <w:sz w:val="20"/>
                <w:lang w:eastAsia="zh-CN"/>
              </w:rPr>
              <w:t>1:00</w:t>
            </w:r>
            <w:r>
              <w:rPr>
                <w:sz w:val="20"/>
              </w:rPr>
              <w:t>-</w:t>
            </w:r>
            <w:r>
              <w:rPr>
                <w:rFonts w:hint="eastAsia"/>
                <w:sz w:val="20"/>
                <w:lang w:val="en-US" w:eastAsia="zh-CN"/>
              </w:rPr>
              <w:t>5</w:t>
            </w:r>
            <w:r>
              <w:rPr>
                <w:sz w:val="20"/>
              </w:rPr>
              <w:t>:00(9 月 1 日至 5 月 31 日)</w:t>
            </w:r>
          </w:p>
          <w:p>
            <w:pPr>
              <w:pStyle w:val="7"/>
              <w:spacing w:before="56"/>
              <w:ind w:left="11" w:right="3"/>
              <w:rPr>
                <w:sz w:val="20"/>
              </w:rPr>
            </w:pPr>
            <w:r>
              <w:rPr>
                <w:rFonts w:hint="eastAsia"/>
                <w:sz w:val="20"/>
                <w:lang w:val="en-US" w:eastAsia="zh-CN"/>
              </w:rPr>
              <w:t xml:space="preserve">  2</w:t>
            </w:r>
            <w:r>
              <w:rPr>
                <w:sz w:val="20"/>
              </w:rPr>
              <w:t>:00-</w:t>
            </w:r>
            <w:r>
              <w:rPr>
                <w:rFonts w:hint="eastAsia"/>
                <w:sz w:val="20"/>
                <w:lang w:val="en-US" w:eastAsia="zh-CN"/>
              </w:rPr>
              <w:t>6</w:t>
            </w:r>
            <w:r>
              <w:rPr>
                <w:sz w:val="20"/>
              </w:rPr>
              <w:t>:00（6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0" w:hRule="atLeast"/>
        </w:trPr>
        <w:tc>
          <w:tcPr>
            <w:tcW w:w="1500" w:type="dxa"/>
          </w:tcPr>
          <w:p>
            <w:pPr>
              <w:pStyle w:val="7"/>
              <w:spacing w:before="32" w:line="278" w:lineRule="exact"/>
              <w:ind w:left="70" w:right="60"/>
              <w:rPr>
                <w:rFonts w:hint="eastAsia" w:ascii="黑体" w:eastAsia="黑体"/>
                <w:sz w:val="22"/>
              </w:rPr>
            </w:pPr>
            <w:r>
              <w:rPr>
                <w:rFonts w:hint="eastAsia" w:ascii="黑体" w:eastAsia="黑体"/>
                <w:sz w:val="22"/>
              </w:rPr>
              <w:t>咨询服务电话</w:t>
            </w:r>
          </w:p>
        </w:tc>
        <w:tc>
          <w:tcPr>
            <w:tcW w:w="8220" w:type="dxa"/>
            <w:gridSpan w:val="6"/>
          </w:tcPr>
          <w:p>
            <w:pPr>
              <w:pStyle w:val="7"/>
              <w:spacing w:before="45"/>
              <w:ind w:left="12" w:right="3"/>
              <w:rPr>
                <w:sz w:val="20"/>
              </w:rPr>
            </w:pPr>
            <w:r>
              <w:rPr>
                <w:sz w:val="20"/>
              </w:rPr>
              <w:t>0311-82016799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500" w:type="dxa"/>
          </w:tcPr>
          <w:p>
            <w:pPr>
              <w:pStyle w:val="7"/>
              <w:spacing w:before="31" w:line="276" w:lineRule="exact"/>
              <w:ind w:left="70" w:right="60"/>
              <w:rPr>
                <w:rFonts w:hint="eastAsia" w:ascii="黑体" w:eastAsia="黑体"/>
                <w:sz w:val="22"/>
              </w:rPr>
            </w:pPr>
            <w:r>
              <w:rPr>
                <w:rFonts w:hint="eastAsia" w:ascii="黑体" w:eastAsia="黑体"/>
                <w:sz w:val="22"/>
              </w:rPr>
              <w:t>监督投诉电话</w:t>
            </w:r>
          </w:p>
        </w:tc>
        <w:tc>
          <w:tcPr>
            <w:tcW w:w="8220" w:type="dxa"/>
            <w:gridSpan w:val="6"/>
          </w:tcPr>
          <w:p>
            <w:pPr>
              <w:pStyle w:val="7"/>
              <w:spacing w:before="43"/>
              <w:ind w:left="12" w:right="3"/>
              <w:rPr>
                <w:sz w:val="20"/>
              </w:rPr>
            </w:pPr>
            <w:r>
              <w:rPr>
                <w:sz w:val="20"/>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1" w:hRule="atLeast"/>
        </w:trPr>
        <w:tc>
          <w:tcPr>
            <w:tcW w:w="1500" w:type="dxa"/>
          </w:tcPr>
          <w:p>
            <w:pPr>
              <w:pStyle w:val="7"/>
              <w:spacing w:before="13"/>
              <w:jc w:val="left"/>
              <w:rPr>
                <w:rFonts w:ascii="Microsoft JhengHei"/>
                <w:sz w:val="18"/>
              </w:rPr>
            </w:pPr>
          </w:p>
          <w:p>
            <w:pPr>
              <w:pStyle w:val="7"/>
              <w:ind w:left="70" w:right="60"/>
              <w:rPr>
                <w:rFonts w:hint="eastAsia" w:ascii="黑体" w:eastAsia="黑体"/>
                <w:sz w:val="22"/>
              </w:rPr>
            </w:pPr>
            <w:r>
              <w:rPr>
                <w:rFonts w:hint="eastAsia" w:ascii="黑体" w:eastAsia="黑体"/>
                <w:sz w:val="22"/>
              </w:rPr>
              <w:t>责任事项依据</w:t>
            </w:r>
          </w:p>
        </w:tc>
        <w:tc>
          <w:tcPr>
            <w:tcW w:w="8220" w:type="dxa"/>
            <w:gridSpan w:val="6"/>
          </w:tcPr>
          <w:p>
            <w:pPr>
              <w:pStyle w:val="7"/>
              <w:spacing w:before="68" w:line="364" w:lineRule="auto"/>
              <w:ind w:left="15" w:right="3"/>
              <w:rPr>
                <w:sz w:val="16"/>
              </w:rPr>
            </w:pPr>
            <w:r>
              <w:rPr>
                <w:spacing w:val="-9"/>
                <w:sz w:val="16"/>
              </w:rPr>
              <w:t>《行政处罚法》第三条 、第二十二条、第三十一条、第三十二条、 第三十七条、第三 十九条、第四十条；《河北省</w:t>
            </w:r>
            <w:r>
              <w:rPr>
                <w:spacing w:val="-3"/>
                <w:sz w:val="16"/>
              </w:rPr>
              <w:t>重大行政执法决定法制审核办法》、《石家庄市重大行政执法决定法制审核办法》、《石家庄市鹿泉区重大行政执法</w:t>
            </w:r>
          </w:p>
          <w:p>
            <w:pPr>
              <w:pStyle w:val="7"/>
              <w:spacing w:before="1"/>
              <w:ind w:left="14" w:right="3"/>
              <w:rPr>
                <w:sz w:val="16"/>
              </w:rPr>
            </w:pPr>
            <w:r>
              <w:rPr>
                <w:sz w:val="16"/>
              </w:rPr>
              <w:t>决定法制审核办法》。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500" w:type="dxa"/>
          </w:tcPr>
          <w:p>
            <w:pPr>
              <w:pStyle w:val="7"/>
              <w:spacing w:before="31" w:line="276" w:lineRule="exact"/>
              <w:ind w:left="70" w:right="60"/>
              <w:rPr>
                <w:rFonts w:hint="eastAsia" w:ascii="黑体" w:eastAsia="黑体"/>
                <w:sz w:val="22"/>
              </w:rPr>
            </w:pPr>
            <w:r>
              <w:rPr>
                <w:rFonts w:hint="eastAsia" w:ascii="黑体" w:eastAsia="黑体"/>
                <w:sz w:val="22"/>
              </w:rPr>
              <w:t>追责情形依据</w:t>
            </w:r>
          </w:p>
        </w:tc>
        <w:tc>
          <w:tcPr>
            <w:tcW w:w="8220" w:type="dxa"/>
            <w:gridSpan w:val="6"/>
          </w:tcPr>
          <w:p>
            <w:pPr>
              <w:pStyle w:val="7"/>
              <w:spacing w:before="69"/>
              <w:ind w:left="13" w:right="3"/>
              <w:rPr>
                <w:sz w:val="16"/>
              </w:rPr>
            </w:pPr>
            <w:r>
              <w:rPr>
                <w:sz w:val="16"/>
              </w:rPr>
              <w:t>《行政处罚法》第五十五条、第六十一条、第六十二条；《河北省行政执法监督条例》</w:t>
            </w:r>
          </w:p>
        </w:tc>
      </w:tr>
    </w:tbl>
    <w:p>
      <w:pPr>
        <w:spacing w:after="0"/>
        <w:rPr>
          <w:sz w:val="16"/>
        </w:rPr>
        <w:sectPr>
          <w:headerReference r:id="rId13" w:type="default"/>
          <w:pgSz w:w="11910" w:h="16840"/>
          <w:pgMar w:top="1580" w:right="480" w:bottom="280" w:left="540" w:header="0" w:footer="0" w:gutter="0"/>
        </w:sectPr>
      </w:pPr>
    </w:p>
    <w:p>
      <w:pPr>
        <w:pStyle w:val="2"/>
        <w:rPr>
          <w:sz w:val="20"/>
        </w:rPr>
      </w:pPr>
    </w:p>
    <w:p>
      <w:pPr>
        <w:pStyle w:val="2"/>
        <w:spacing w:before="15" w:after="1"/>
        <w:rPr>
          <w:sz w:val="14"/>
        </w:rPr>
      </w:pPr>
    </w:p>
    <w:tbl>
      <w:tblPr>
        <w:tblStyle w:val="3"/>
        <w:tblW w:w="9720" w:type="dxa"/>
        <w:tblInd w:w="62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20"/>
        <w:gridCol w:w="1785"/>
        <w:gridCol w:w="1230"/>
        <w:gridCol w:w="1875"/>
        <w:gridCol w:w="1230"/>
        <w:gridCol w:w="975"/>
        <w:gridCol w:w="100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5" w:hRule="atLeast"/>
        </w:trPr>
        <w:tc>
          <w:tcPr>
            <w:tcW w:w="1620" w:type="dxa"/>
          </w:tcPr>
          <w:p>
            <w:pPr>
              <w:pStyle w:val="7"/>
              <w:spacing w:before="195"/>
              <w:ind w:left="129" w:right="119"/>
              <w:rPr>
                <w:rFonts w:hint="eastAsia" w:ascii="黑体" w:eastAsia="黑体"/>
                <w:sz w:val="22"/>
              </w:rPr>
            </w:pPr>
            <w:r>
              <w:rPr>
                <w:rFonts w:hint="eastAsia" w:ascii="黑体" w:eastAsia="黑体"/>
                <w:sz w:val="22"/>
              </w:rPr>
              <w:t>事项名称</w:t>
            </w:r>
          </w:p>
        </w:tc>
        <w:tc>
          <w:tcPr>
            <w:tcW w:w="8100" w:type="dxa"/>
            <w:gridSpan w:val="6"/>
          </w:tcPr>
          <w:p>
            <w:pPr>
              <w:pStyle w:val="7"/>
              <w:spacing w:before="6"/>
              <w:jc w:val="left"/>
              <w:rPr>
                <w:rFonts w:ascii="Microsoft JhengHei"/>
                <w:sz w:val="11"/>
              </w:rPr>
            </w:pPr>
          </w:p>
          <w:p>
            <w:pPr>
              <w:pStyle w:val="7"/>
              <w:ind w:left="10"/>
              <w:rPr>
                <w:sz w:val="20"/>
              </w:rPr>
            </w:pPr>
            <w:r>
              <w:rPr>
                <w:sz w:val="20"/>
              </w:rPr>
              <w:t>对在火葬区内，生产、销售棺木等为土葬服务的丧葬用品的处罚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5"/>
              <w:ind w:left="129" w:right="119"/>
              <w:rPr>
                <w:rFonts w:hint="eastAsia" w:ascii="黑体" w:eastAsia="黑体"/>
                <w:sz w:val="22"/>
              </w:rPr>
            </w:pPr>
            <w:r>
              <w:rPr>
                <w:rFonts w:hint="eastAsia" w:ascii="黑体" w:eastAsia="黑体"/>
                <w:sz w:val="22"/>
              </w:rPr>
              <w:t>事项类型</w:t>
            </w:r>
          </w:p>
        </w:tc>
        <w:tc>
          <w:tcPr>
            <w:tcW w:w="8100" w:type="dxa"/>
            <w:gridSpan w:val="6"/>
          </w:tcPr>
          <w:p>
            <w:pPr>
              <w:pStyle w:val="7"/>
              <w:spacing w:before="88"/>
              <w:ind w:left="10"/>
              <w:rPr>
                <w:sz w:val="20"/>
              </w:rPr>
            </w:pPr>
            <w:r>
              <w:rPr>
                <w:sz w:val="20"/>
              </w:rPr>
              <w:t>行政处罚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5"/>
              <w:ind w:left="129" w:right="119"/>
              <w:rPr>
                <w:rFonts w:hint="eastAsia" w:ascii="黑体" w:eastAsia="黑体"/>
                <w:sz w:val="22"/>
              </w:rPr>
            </w:pPr>
            <w:r>
              <w:rPr>
                <w:rFonts w:hint="eastAsia" w:ascii="黑体" w:eastAsia="黑体"/>
                <w:sz w:val="22"/>
              </w:rPr>
              <w:t>事项编码</w:t>
            </w:r>
          </w:p>
        </w:tc>
        <w:tc>
          <w:tcPr>
            <w:tcW w:w="8100" w:type="dxa"/>
            <w:gridSpan w:val="6"/>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5"/>
              <w:ind w:left="129" w:right="119"/>
              <w:rPr>
                <w:rFonts w:hint="eastAsia" w:ascii="黑体" w:eastAsia="黑体"/>
                <w:sz w:val="22"/>
              </w:rPr>
            </w:pPr>
            <w:r>
              <w:rPr>
                <w:rFonts w:hint="eastAsia" w:ascii="黑体" w:eastAsia="黑体"/>
                <w:sz w:val="22"/>
              </w:rPr>
              <w:t>设定依据</w:t>
            </w:r>
          </w:p>
        </w:tc>
        <w:tc>
          <w:tcPr>
            <w:tcW w:w="8100" w:type="dxa"/>
            <w:gridSpan w:val="6"/>
          </w:tcPr>
          <w:p>
            <w:pPr>
              <w:pStyle w:val="7"/>
              <w:spacing w:before="88"/>
              <w:ind w:left="10"/>
              <w:rPr>
                <w:sz w:val="20"/>
              </w:rPr>
            </w:pPr>
            <w:r>
              <w:rPr>
                <w:sz w:val="20"/>
              </w:rPr>
              <w:t>《河北省殡葬管理办法》第三十六条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4"/>
              <w:ind w:left="129" w:right="119"/>
              <w:rPr>
                <w:rFonts w:hint="eastAsia" w:ascii="黑体" w:eastAsia="黑体"/>
                <w:sz w:val="22"/>
              </w:rPr>
            </w:pPr>
            <w:r>
              <w:rPr>
                <w:rFonts w:hint="eastAsia" w:ascii="黑体" w:eastAsia="黑体"/>
                <w:sz w:val="22"/>
              </w:rPr>
              <w:t>实施主体</w:t>
            </w:r>
          </w:p>
        </w:tc>
        <w:tc>
          <w:tcPr>
            <w:tcW w:w="8100" w:type="dxa"/>
            <w:gridSpan w:val="6"/>
          </w:tcPr>
          <w:p>
            <w:pPr>
              <w:pStyle w:val="7"/>
              <w:spacing w:before="87"/>
              <w:ind w:left="10"/>
              <w:rPr>
                <w:sz w:val="20"/>
              </w:rPr>
            </w:pPr>
            <w:r>
              <w:rPr>
                <w:sz w:val="20"/>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4"/>
              <w:ind w:left="129" w:right="119"/>
              <w:rPr>
                <w:rFonts w:hint="eastAsia" w:ascii="黑体" w:eastAsia="黑体"/>
                <w:sz w:val="22"/>
              </w:rPr>
            </w:pPr>
            <w:r>
              <w:rPr>
                <w:rFonts w:hint="eastAsia" w:ascii="黑体" w:eastAsia="黑体"/>
                <w:sz w:val="22"/>
              </w:rPr>
              <w:t>承办机构</w:t>
            </w:r>
          </w:p>
        </w:tc>
        <w:tc>
          <w:tcPr>
            <w:tcW w:w="8100" w:type="dxa"/>
            <w:gridSpan w:val="6"/>
          </w:tcPr>
          <w:p>
            <w:pPr>
              <w:pStyle w:val="7"/>
              <w:spacing w:before="87"/>
              <w:ind w:left="8"/>
              <w:rPr>
                <w:sz w:val="20"/>
              </w:rPr>
            </w:pPr>
            <w:r>
              <w:rPr>
                <w:sz w:val="20"/>
              </w:rPr>
              <w:t>殡葬管理所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4"/>
              <w:ind w:left="128" w:right="120"/>
              <w:rPr>
                <w:rFonts w:hint="eastAsia" w:ascii="黑体" w:eastAsia="黑体"/>
                <w:sz w:val="22"/>
              </w:rPr>
            </w:pPr>
            <w:r>
              <w:rPr>
                <w:rFonts w:hint="eastAsia" w:ascii="黑体" w:eastAsia="黑体"/>
                <w:sz w:val="22"/>
              </w:rPr>
              <w:t>法定办结时限</w:t>
            </w:r>
          </w:p>
        </w:tc>
        <w:tc>
          <w:tcPr>
            <w:tcW w:w="8100" w:type="dxa"/>
            <w:gridSpan w:val="6"/>
          </w:tcPr>
          <w:p>
            <w:pPr>
              <w:pStyle w:val="7"/>
              <w:spacing w:before="87"/>
              <w:ind w:left="3499"/>
              <w:jc w:val="left"/>
              <w:rPr>
                <w:sz w:val="20"/>
              </w:rPr>
            </w:pPr>
            <w:r>
              <w:rPr>
                <w:sz w:val="20"/>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4"/>
              <w:ind w:left="128" w:right="120"/>
              <w:rPr>
                <w:rFonts w:hint="eastAsia" w:ascii="黑体" w:eastAsia="黑体"/>
                <w:sz w:val="22"/>
              </w:rPr>
            </w:pPr>
            <w:r>
              <w:rPr>
                <w:rFonts w:hint="eastAsia" w:ascii="黑体" w:eastAsia="黑体"/>
                <w:sz w:val="22"/>
              </w:rPr>
              <w:t>承诺办结时限</w:t>
            </w:r>
          </w:p>
        </w:tc>
        <w:tc>
          <w:tcPr>
            <w:tcW w:w="8100" w:type="dxa"/>
            <w:gridSpan w:val="6"/>
          </w:tcPr>
          <w:p>
            <w:pPr>
              <w:pStyle w:val="7"/>
              <w:spacing w:before="87"/>
              <w:ind w:left="3499"/>
              <w:jc w:val="left"/>
              <w:rPr>
                <w:sz w:val="20"/>
              </w:rPr>
            </w:pPr>
            <w:r>
              <w:rPr>
                <w:sz w:val="20"/>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4"/>
              <w:ind w:left="129" w:right="119"/>
              <w:rPr>
                <w:rFonts w:hint="eastAsia" w:ascii="黑体" w:eastAsia="黑体"/>
                <w:sz w:val="22"/>
              </w:rPr>
            </w:pPr>
            <w:r>
              <w:rPr>
                <w:rFonts w:hint="eastAsia" w:ascii="黑体" w:eastAsia="黑体"/>
                <w:sz w:val="22"/>
              </w:rPr>
              <w:t>结果名称</w:t>
            </w:r>
          </w:p>
        </w:tc>
        <w:tc>
          <w:tcPr>
            <w:tcW w:w="8100" w:type="dxa"/>
            <w:gridSpan w:val="6"/>
          </w:tcPr>
          <w:p>
            <w:pPr>
              <w:pStyle w:val="7"/>
              <w:spacing w:before="89"/>
              <w:ind w:left="8"/>
              <w:rPr>
                <w:sz w:val="20"/>
              </w:rPr>
            </w:pPr>
            <w:r>
              <w:rPr>
                <w:sz w:val="20"/>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6"/>
              <w:ind w:left="129" w:right="119"/>
              <w:rPr>
                <w:rFonts w:hint="eastAsia" w:ascii="黑体" w:eastAsia="黑体"/>
                <w:sz w:val="22"/>
              </w:rPr>
            </w:pPr>
            <w:r>
              <w:rPr>
                <w:rFonts w:hint="eastAsia" w:ascii="黑体" w:eastAsia="黑体"/>
                <w:sz w:val="22"/>
              </w:rPr>
              <w:t>结果样式</w:t>
            </w:r>
          </w:p>
        </w:tc>
        <w:tc>
          <w:tcPr>
            <w:tcW w:w="8100" w:type="dxa"/>
            <w:gridSpan w:val="6"/>
          </w:tcPr>
          <w:p>
            <w:pPr>
              <w:pStyle w:val="7"/>
              <w:spacing w:before="89"/>
              <w:ind w:left="10"/>
              <w:rPr>
                <w:sz w:val="20"/>
              </w:rPr>
            </w:pPr>
            <w:r>
              <w:rPr>
                <w:w w:val="99"/>
                <w:sz w:val="20"/>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6"/>
              <w:ind w:left="129" w:right="119"/>
              <w:rPr>
                <w:rFonts w:hint="eastAsia" w:ascii="黑体" w:eastAsia="黑体"/>
                <w:sz w:val="22"/>
              </w:rPr>
            </w:pPr>
            <w:r>
              <w:rPr>
                <w:rFonts w:hint="eastAsia" w:ascii="黑体" w:eastAsia="黑体"/>
                <w:sz w:val="22"/>
              </w:rPr>
              <w:t>收费标准</w:t>
            </w:r>
          </w:p>
        </w:tc>
        <w:tc>
          <w:tcPr>
            <w:tcW w:w="8100" w:type="dxa"/>
            <w:gridSpan w:val="6"/>
          </w:tcPr>
          <w:p>
            <w:pPr>
              <w:pStyle w:val="7"/>
              <w:spacing w:before="88"/>
              <w:ind w:left="8"/>
              <w:rPr>
                <w:sz w:val="20"/>
              </w:rPr>
            </w:pPr>
            <w:r>
              <w:rPr>
                <w:sz w:val="20"/>
              </w:rPr>
              <w:t>本事项不收费</w:t>
            </w:r>
          </w:p>
        </w:tc>
      </w:tr>
      <w:tr>
        <w:tblPrEx>
          <w:tblLayout w:type="fixed"/>
          <w:tblCellMar>
            <w:top w:w="0" w:type="dxa"/>
            <w:left w:w="0" w:type="dxa"/>
            <w:bottom w:w="0" w:type="dxa"/>
            <w:right w:w="0" w:type="dxa"/>
          </w:tblCellMar>
        </w:tblPrEx>
        <w:trPr>
          <w:trHeight w:val="415" w:hRule="atLeast"/>
        </w:trPr>
        <w:tc>
          <w:tcPr>
            <w:tcW w:w="1620" w:type="dxa"/>
          </w:tcPr>
          <w:p>
            <w:pPr>
              <w:pStyle w:val="7"/>
              <w:spacing w:before="75"/>
              <w:ind w:left="129" w:right="119"/>
              <w:rPr>
                <w:rFonts w:hint="eastAsia" w:ascii="黑体" w:eastAsia="黑体"/>
                <w:sz w:val="22"/>
              </w:rPr>
            </w:pPr>
            <w:r>
              <w:rPr>
                <w:rFonts w:hint="eastAsia" w:ascii="黑体" w:eastAsia="黑体"/>
                <w:sz w:val="22"/>
              </w:rPr>
              <w:t>收费依据</w:t>
            </w:r>
          </w:p>
        </w:tc>
        <w:tc>
          <w:tcPr>
            <w:tcW w:w="8100" w:type="dxa"/>
            <w:gridSpan w:val="6"/>
          </w:tcPr>
          <w:p>
            <w:pPr>
              <w:pStyle w:val="7"/>
              <w:spacing w:before="88"/>
              <w:ind w:left="10"/>
              <w:rPr>
                <w:sz w:val="20"/>
              </w:rPr>
            </w:pPr>
            <w:r>
              <w:rPr>
                <w:w w:val="99"/>
                <w:sz w:val="20"/>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5"/>
              <w:ind w:left="129" w:right="119"/>
              <w:rPr>
                <w:rFonts w:hint="eastAsia" w:ascii="黑体" w:eastAsia="黑体"/>
                <w:sz w:val="22"/>
              </w:rPr>
            </w:pPr>
            <w:r>
              <w:rPr>
                <w:rFonts w:hint="eastAsia" w:ascii="黑体" w:eastAsia="黑体"/>
                <w:sz w:val="22"/>
              </w:rPr>
              <w:t>案件来源</w:t>
            </w:r>
          </w:p>
        </w:tc>
        <w:tc>
          <w:tcPr>
            <w:tcW w:w="8100" w:type="dxa"/>
            <w:gridSpan w:val="6"/>
          </w:tcPr>
          <w:p>
            <w:pPr>
              <w:pStyle w:val="7"/>
              <w:spacing w:before="88"/>
              <w:ind w:left="10"/>
              <w:rPr>
                <w:sz w:val="20"/>
              </w:rPr>
            </w:pPr>
            <w:r>
              <w:rPr>
                <w:sz w:val="20"/>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vMerge w:val="restart"/>
          </w:tcPr>
          <w:p>
            <w:pPr>
              <w:pStyle w:val="7"/>
              <w:jc w:val="left"/>
              <w:rPr>
                <w:rFonts w:ascii="Microsoft JhengHei"/>
                <w:sz w:val="22"/>
              </w:rPr>
            </w:pPr>
          </w:p>
          <w:p>
            <w:pPr>
              <w:pStyle w:val="7"/>
              <w:jc w:val="left"/>
              <w:rPr>
                <w:rFonts w:ascii="Microsoft JhengHei"/>
                <w:sz w:val="22"/>
              </w:rPr>
            </w:pPr>
          </w:p>
          <w:p>
            <w:pPr>
              <w:pStyle w:val="7"/>
              <w:spacing w:before="16"/>
              <w:jc w:val="left"/>
              <w:rPr>
                <w:rFonts w:ascii="Microsoft JhengHei"/>
                <w:sz w:val="23"/>
              </w:rPr>
            </w:pPr>
          </w:p>
          <w:p>
            <w:pPr>
              <w:pStyle w:val="7"/>
              <w:spacing w:before="1"/>
              <w:ind w:left="369"/>
              <w:jc w:val="left"/>
              <w:rPr>
                <w:rFonts w:hint="eastAsia" w:ascii="黑体" w:eastAsia="黑体"/>
                <w:sz w:val="22"/>
              </w:rPr>
            </w:pPr>
            <w:r>
              <w:rPr>
                <w:rFonts w:hint="eastAsia" w:ascii="黑体" w:eastAsia="黑体"/>
                <w:sz w:val="22"/>
              </w:rPr>
              <w:t>工作流程</w:t>
            </w:r>
          </w:p>
        </w:tc>
        <w:tc>
          <w:tcPr>
            <w:tcW w:w="1785" w:type="dxa"/>
          </w:tcPr>
          <w:p>
            <w:pPr>
              <w:pStyle w:val="7"/>
              <w:spacing w:before="88"/>
              <w:ind w:right="481"/>
              <w:jc w:val="right"/>
              <w:rPr>
                <w:sz w:val="20"/>
              </w:rPr>
            </w:pPr>
            <w:r>
              <w:rPr>
                <w:w w:val="95"/>
                <w:sz w:val="20"/>
              </w:rPr>
              <w:t>环节顺序</w:t>
            </w:r>
          </w:p>
        </w:tc>
        <w:tc>
          <w:tcPr>
            <w:tcW w:w="1230" w:type="dxa"/>
          </w:tcPr>
          <w:p>
            <w:pPr>
              <w:pStyle w:val="7"/>
              <w:spacing w:before="88"/>
              <w:ind w:left="194" w:right="186"/>
              <w:rPr>
                <w:sz w:val="20"/>
              </w:rPr>
            </w:pPr>
            <w:r>
              <w:rPr>
                <w:sz w:val="20"/>
              </w:rPr>
              <w:t>环节名称</w:t>
            </w:r>
          </w:p>
        </w:tc>
        <w:tc>
          <w:tcPr>
            <w:tcW w:w="1875" w:type="dxa"/>
          </w:tcPr>
          <w:p>
            <w:pPr>
              <w:pStyle w:val="7"/>
              <w:spacing w:before="88"/>
              <w:ind w:left="415" w:right="407"/>
              <w:rPr>
                <w:sz w:val="20"/>
              </w:rPr>
            </w:pPr>
            <w:r>
              <w:rPr>
                <w:sz w:val="20"/>
              </w:rPr>
              <w:t>办理人员</w:t>
            </w:r>
          </w:p>
        </w:tc>
        <w:tc>
          <w:tcPr>
            <w:tcW w:w="1230" w:type="dxa"/>
          </w:tcPr>
          <w:p>
            <w:pPr>
              <w:pStyle w:val="7"/>
              <w:spacing w:before="88"/>
              <w:ind w:left="215"/>
              <w:jc w:val="left"/>
              <w:rPr>
                <w:sz w:val="20"/>
              </w:rPr>
            </w:pPr>
            <w:r>
              <w:rPr>
                <w:sz w:val="20"/>
              </w:rPr>
              <w:t>办理人员</w:t>
            </w:r>
          </w:p>
        </w:tc>
        <w:tc>
          <w:tcPr>
            <w:tcW w:w="975" w:type="dxa"/>
          </w:tcPr>
          <w:p>
            <w:pPr>
              <w:pStyle w:val="7"/>
              <w:spacing w:before="88"/>
              <w:ind w:left="86"/>
              <w:jc w:val="left"/>
              <w:rPr>
                <w:sz w:val="20"/>
              </w:rPr>
            </w:pPr>
            <w:r>
              <w:rPr>
                <w:sz w:val="20"/>
              </w:rPr>
              <w:t>办理时间</w:t>
            </w:r>
          </w:p>
        </w:tc>
        <w:tc>
          <w:tcPr>
            <w:tcW w:w="1005" w:type="dxa"/>
          </w:tcPr>
          <w:p>
            <w:pPr>
              <w:pStyle w:val="7"/>
              <w:spacing w:before="88"/>
              <w:ind w:left="302"/>
              <w:jc w:val="left"/>
              <w:rPr>
                <w:sz w:val="20"/>
              </w:rPr>
            </w:pPr>
            <w:r>
              <w:rPr>
                <w:sz w:val="20"/>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vMerge w:val="continue"/>
            <w:tcBorders>
              <w:top w:val="nil"/>
            </w:tcBorders>
          </w:tcPr>
          <w:p>
            <w:pPr>
              <w:rPr>
                <w:sz w:val="2"/>
                <w:szCs w:val="2"/>
              </w:rPr>
            </w:pPr>
          </w:p>
        </w:tc>
        <w:tc>
          <w:tcPr>
            <w:tcW w:w="1785" w:type="dxa"/>
          </w:tcPr>
          <w:p>
            <w:pPr>
              <w:pStyle w:val="7"/>
              <w:spacing w:before="88"/>
              <w:ind w:right="582"/>
              <w:jc w:val="right"/>
              <w:rPr>
                <w:sz w:val="20"/>
              </w:rPr>
            </w:pPr>
            <w:r>
              <w:rPr>
                <w:w w:val="95"/>
                <w:sz w:val="20"/>
              </w:rPr>
              <w:t>首环节</w:t>
            </w:r>
          </w:p>
        </w:tc>
        <w:tc>
          <w:tcPr>
            <w:tcW w:w="1230" w:type="dxa"/>
          </w:tcPr>
          <w:p>
            <w:pPr>
              <w:pStyle w:val="7"/>
              <w:spacing w:before="88"/>
              <w:ind w:left="191" w:right="186"/>
              <w:rPr>
                <w:sz w:val="20"/>
              </w:rPr>
            </w:pPr>
            <w:r>
              <w:rPr>
                <w:sz w:val="20"/>
              </w:rPr>
              <w:t>受理</w:t>
            </w:r>
          </w:p>
        </w:tc>
        <w:tc>
          <w:tcPr>
            <w:tcW w:w="1875" w:type="dxa"/>
          </w:tcPr>
          <w:p>
            <w:pPr>
              <w:pStyle w:val="7"/>
              <w:spacing w:before="88"/>
              <w:ind w:left="415" w:right="409"/>
              <w:rPr>
                <w:sz w:val="20"/>
              </w:rPr>
            </w:pPr>
            <w:r>
              <w:rPr>
                <w:sz w:val="20"/>
              </w:rPr>
              <w:t>殡葬管理所</w:t>
            </w:r>
          </w:p>
        </w:tc>
        <w:tc>
          <w:tcPr>
            <w:tcW w:w="1230" w:type="dxa"/>
          </w:tcPr>
          <w:p>
            <w:pPr>
              <w:pStyle w:val="7"/>
              <w:jc w:val="left"/>
              <w:rPr>
                <w:rFonts w:ascii="Times New Roman"/>
                <w:sz w:val="18"/>
              </w:rPr>
            </w:pPr>
          </w:p>
        </w:tc>
        <w:tc>
          <w:tcPr>
            <w:tcW w:w="975" w:type="dxa"/>
          </w:tcPr>
          <w:p>
            <w:pPr>
              <w:pStyle w:val="7"/>
              <w:jc w:val="left"/>
              <w:rPr>
                <w:rFonts w:ascii="Times New Roman"/>
                <w:sz w:val="18"/>
              </w:rPr>
            </w:pPr>
          </w:p>
        </w:tc>
        <w:tc>
          <w:tcPr>
            <w:tcW w:w="100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vMerge w:val="continue"/>
            <w:tcBorders>
              <w:top w:val="nil"/>
            </w:tcBorders>
          </w:tcPr>
          <w:p>
            <w:pPr>
              <w:rPr>
                <w:sz w:val="2"/>
                <w:szCs w:val="2"/>
              </w:rPr>
            </w:pPr>
          </w:p>
        </w:tc>
        <w:tc>
          <w:tcPr>
            <w:tcW w:w="1785" w:type="dxa"/>
          </w:tcPr>
          <w:p>
            <w:pPr>
              <w:pStyle w:val="7"/>
              <w:spacing w:before="88"/>
              <w:ind w:right="481"/>
              <w:jc w:val="right"/>
              <w:rPr>
                <w:sz w:val="20"/>
              </w:rPr>
            </w:pPr>
            <w:r>
              <w:rPr>
                <w:w w:val="95"/>
                <w:sz w:val="20"/>
              </w:rPr>
              <w:t>第二环节</w:t>
            </w:r>
          </w:p>
        </w:tc>
        <w:tc>
          <w:tcPr>
            <w:tcW w:w="1230" w:type="dxa"/>
          </w:tcPr>
          <w:p>
            <w:pPr>
              <w:pStyle w:val="7"/>
              <w:spacing w:before="88"/>
              <w:ind w:left="191" w:right="186"/>
              <w:rPr>
                <w:sz w:val="20"/>
              </w:rPr>
            </w:pPr>
            <w:r>
              <w:rPr>
                <w:sz w:val="20"/>
              </w:rPr>
              <w:t>审核</w:t>
            </w:r>
          </w:p>
        </w:tc>
        <w:tc>
          <w:tcPr>
            <w:tcW w:w="1875" w:type="dxa"/>
          </w:tcPr>
          <w:p>
            <w:pPr>
              <w:pStyle w:val="7"/>
              <w:spacing w:before="88"/>
              <w:ind w:left="415" w:right="409"/>
              <w:rPr>
                <w:sz w:val="20"/>
              </w:rPr>
            </w:pPr>
            <w:r>
              <w:rPr>
                <w:sz w:val="20"/>
              </w:rPr>
              <w:t>办公室</w:t>
            </w:r>
          </w:p>
        </w:tc>
        <w:tc>
          <w:tcPr>
            <w:tcW w:w="1230" w:type="dxa"/>
          </w:tcPr>
          <w:p>
            <w:pPr>
              <w:pStyle w:val="7"/>
              <w:jc w:val="left"/>
              <w:rPr>
                <w:rFonts w:ascii="Times New Roman"/>
                <w:sz w:val="18"/>
              </w:rPr>
            </w:pPr>
          </w:p>
        </w:tc>
        <w:tc>
          <w:tcPr>
            <w:tcW w:w="975" w:type="dxa"/>
          </w:tcPr>
          <w:p>
            <w:pPr>
              <w:pStyle w:val="7"/>
              <w:jc w:val="left"/>
              <w:rPr>
                <w:rFonts w:ascii="Times New Roman"/>
                <w:sz w:val="18"/>
              </w:rPr>
            </w:pPr>
          </w:p>
        </w:tc>
        <w:tc>
          <w:tcPr>
            <w:tcW w:w="100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vMerge w:val="continue"/>
            <w:tcBorders>
              <w:top w:val="nil"/>
            </w:tcBorders>
          </w:tcPr>
          <w:p>
            <w:pPr>
              <w:rPr>
                <w:sz w:val="2"/>
                <w:szCs w:val="2"/>
              </w:rPr>
            </w:pPr>
          </w:p>
        </w:tc>
        <w:tc>
          <w:tcPr>
            <w:tcW w:w="1785" w:type="dxa"/>
          </w:tcPr>
          <w:p>
            <w:pPr>
              <w:pStyle w:val="7"/>
              <w:spacing w:before="87"/>
              <w:ind w:right="481"/>
              <w:jc w:val="right"/>
              <w:rPr>
                <w:sz w:val="20"/>
              </w:rPr>
            </w:pPr>
            <w:r>
              <w:rPr>
                <w:w w:val="95"/>
                <w:sz w:val="20"/>
              </w:rPr>
              <w:t>第三环节</w:t>
            </w:r>
          </w:p>
        </w:tc>
        <w:tc>
          <w:tcPr>
            <w:tcW w:w="1230" w:type="dxa"/>
          </w:tcPr>
          <w:p>
            <w:pPr>
              <w:pStyle w:val="7"/>
              <w:spacing w:before="87"/>
              <w:ind w:left="194" w:right="183"/>
              <w:rPr>
                <w:sz w:val="20"/>
              </w:rPr>
            </w:pPr>
            <w:r>
              <w:rPr>
                <w:sz w:val="20"/>
              </w:rPr>
              <w:t>......</w:t>
            </w:r>
          </w:p>
        </w:tc>
        <w:tc>
          <w:tcPr>
            <w:tcW w:w="1875" w:type="dxa"/>
          </w:tcPr>
          <w:p>
            <w:pPr>
              <w:pStyle w:val="7"/>
              <w:jc w:val="left"/>
              <w:rPr>
                <w:rFonts w:ascii="Times New Roman"/>
                <w:sz w:val="18"/>
              </w:rPr>
            </w:pPr>
          </w:p>
        </w:tc>
        <w:tc>
          <w:tcPr>
            <w:tcW w:w="1230" w:type="dxa"/>
          </w:tcPr>
          <w:p>
            <w:pPr>
              <w:pStyle w:val="7"/>
              <w:jc w:val="left"/>
              <w:rPr>
                <w:rFonts w:ascii="Times New Roman"/>
                <w:sz w:val="18"/>
              </w:rPr>
            </w:pPr>
          </w:p>
        </w:tc>
        <w:tc>
          <w:tcPr>
            <w:tcW w:w="975" w:type="dxa"/>
          </w:tcPr>
          <w:p>
            <w:pPr>
              <w:pStyle w:val="7"/>
              <w:jc w:val="left"/>
              <w:rPr>
                <w:rFonts w:ascii="Times New Roman"/>
                <w:sz w:val="18"/>
              </w:rPr>
            </w:pPr>
          </w:p>
        </w:tc>
        <w:tc>
          <w:tcPr>
            <w:tcW w:w="100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1620" w:type="dxa"/>
            <w:vMerge w:val="continue"/>
            <w:tcBorders>
              <w:top w:val="nil"/>
            </w:tcBorders>
          </w:tcPr>
          <w:p>
            <w:pPr>
              <w:rPr>
                <w:sz w:val="2"/>
                <w:szCs w:val="2"/>
              </w:rPr>
            </w:pPr>
          </w:p>
        </w:tc>
        <w:tc>
          <w:tcPr>
            <w:tcW w:w="1785" w:type="dxa"/>
          </w:tcPr>
          <w:p>
            <w:pPr>
              <w:pStyle w:val="7"/>
              <w:spacing w:before="151"/>
              <w:ind w:right="532"/>
              <w:jc w:val="right"/>
              <w:rPr>
                <w:sz w:val="20"/>
              </w:rPr>
            </w:pPr>
            <w:r>
              <w:rPr>
                <w:w w:val="95"/>
                <w:sz w:val="20"/>
              </w:rPr>
              <w:t>第</w:t>
            </w:r>
            <w:r>
              <w:rPr>
                <w:rFonts w:ascii="Segoe Print" w:eastAsia="Segoe Print"/>
                <w:w w:val="95"/>
                <w:sz w:val="20"/>
              </w:rPr>
              <w:t>..</w:t>
            </w:r>
            <w:r>
              <w:rPr>
                <w:w w:val="95"/>
                <w:sz w:val="20"/>
              </w:rPr>
              <w:t>环节</w:t>
            </w:r>
          </w:p>
        </w:tc>
        <w:tc>
          <w:tcPr>
            <w:tcW w:w="1230" w:type="dxa"/>
          </w:tcPr>
          <w:p>
            <w:pPr>
              <w:pStyle w:val="7"/>
              <w:spacing w:before="16"/>
              <w:jc w:val="left"/>
              <w:rPr>
                <w:rFonts w:ascii="Microsoft JhengHei"/>
                <w:sz w:val="10"/>
              </w:rPr>
            </w:pPr>
          </w:p>
          <w:p>
            <w:pPr>
              <w:pStyle w:val="7"/>
              <w:ind w:left="194" w:right="183"/>
              <w:rPr>
                <w:sz w:val="20"/>
              </w:rPr>
            </w:pPr>
            <w:r>
              <w:rPr>
                <w:sz w:val="20"/>
              </w:rPr>
              <w:t>......</w:t>
            </w:r>
          </w:p>
        </w:tc>
        <w:tc>
          <w:tcPr>
            <w:tcW w:w="1875" w:type="dxa"/>
          </w:tcPr>
          <w:p>
            <w:pPr>
              <w:pStyle w:val="7"/>
              <w:jc w:val="left"/>
              <w:rPr>
                <w:rFonts w:ascii="Times New Roman"/>
                <w:sz w:val="18"/>
              </w:rPr>
            </w:pPr>
          </w:p>
        </w:tc>
        <w:tc>
          <w:tcPr>
            <w:tcW w:w="1230" w:type="dxa"/>
          </w:tcPr>
          <w:p>
            <w:pPr>
              <w:pStyle w:val="7"/>
              <w:jc w:val="left"/>
              <w:rPr>
                <w:rFonts w:ascii="Times New Roman"/>
                <w:sz w:val="18"/>
              </w:rPr>
            </w:pPr>
          </w:p>
        </w:tc>
        <w:tc>
          <w:tcPr>
            <w:tcW w:w="975" w:type="dxa"/>
          </w:tcPr>
          <w:p>
            <w:pPr>
              <w:pStyle w:val="7"/>
              <w:jc w:val="left"/>
              <w:rPr>
                <w:rFonts w:ascii="Times New Roman"/>
                <w:sz w:val="18"/>
              </w:rPr>
            </w:pPr>
          </w:p>
        </w:tc>
        <w:tc>
          <w:tcPr>
            <w:tcW w:w="100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vMerge w:val="continue"/>
            <w:tcBorders>
              <w:top w:val="nil"/>
            </w:tcBorders>
          </w:tcPr>
          <w:p>
            <w:pPr>
              <w:rPr>
                <w:sz w:val="2"/>
                <w:szCs w:val="2"/>
              </w:rPr>
            </w:pPr>
          </w:p>
        </w:tc>
        <w:tc>
          <w:tcPr>
            <w:tcW w:w="1785" w:type="dxa"/>
          </w:tcPr>
          <w:p>
            <w:pPr>
              <w:pStyle w:val="7"/>
              <w:spacing w:before="89"/>
              <w:ind w:right="582"/>
              <w:jc w:val="right"/>
              <w:rPr>
                <w:sz w:val="20"/>
              </w:rPr>
            </w:pPr>
            <w:r>
              <w:rPr>
                <w:w w:val="95"/>
                <w:sz w:val="20"/>
              </w:rPr>
              <w:t>尾环节</w:t>
            </w:r>
          </w:p>
        </w:tc>
        <w:tc>
          <w:tcPr>
            <w:tcW w:w="1230" w:type="dxa"/>
          </w:tcPr>
          <w:p>
            <w:pPr>
              <w:pStyle w:val="7"/>
              <w:spacing w:before="89"/>
              <w:ind w:left="191" w:right="186"/>
              <w:rPr>
                <w:sz w:val="20"/>
              </w:rPr>
            </w:pPr>
            <w:r>
              <w:rPr>
                <w:sz w:val="20"/>
              </w:rPr>
              <w:t>办结</w:t>
            </w:r>
          </w:p>
        </w:tc>
        <w:tc>
          <w:tcPr>
            <w:tcW w:w="1875" w:type="dxa"/>
          </w:tcPr>
          <w:p>
            <w:pPr>
              <w:pStyle w:val="7"/>
              <w:spacing w:before="89"/>
              <w:ind w:left="415" w:right="409"/>
              <w:rPr>
                <w:sz w:val="20"/>
              </w:rPr>
            </w:pPr>
            <w:r>
              <w:rPr>
                <w:sz w:val="20"/>
              </w:rPr>
              <w:t>殡葬管理所</w:t>
            </w:r>
          </w:p>
        </w:tc>
        <w:tc>
          <w:tcPr>
            <w:tcW w:w="1230" w:type="dxa"/>
          </w:tcPr>
          <w:p>
            <w:pPr>
              <w:pStyle w:val="7"/>
              <w:jc w:val="left"/>
              <w:rPr>
                <w:rFonts w:ascii="Times New Roman"/>
                <w:sz w:val="18"/>
              </w:rPr>
            </w:pPr>
          </w:p>
        </w:tc>
        <w:tc>
          <w:tcPr>
            <w:tcW w:w="975" w:type="dxa"/>
          </w:tcPr>
          <w:p>
            <w:pPr>
              <w:pStyle w:val="7"/>
              <w:jc w:val="left"/>
              <w:rPr>
                <w:rFonts w:ascii="Times New Roman"/>
                <w:sz w:val="18"/>
              </w:rPr>
            </w:pPr>
          </w:p>
        </w:tc>
        <w:tc>
          <w:tcPr>
            <w:tcW w:w="100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620" w:type="dxa"/>
          </w:tcPr>
          <w:p>
            <w:pPr>
              <w:pStyle w:val="7"/>
              <w:spacing w:before="30" w:line="277" w:lineRule="exact"/>
              <w:ind w:left="129" w:right="119"/>
              <w:rPr>
                <w:rFonts w:hint="eastAsia" w:ascii="黑体" w:eastAsia="黑体"/>
                <w:sz w:val="22"/>
              </w:rPr>
            </w:pPr>
            <w:r>
              <w:rPr>
                <w:rFonts w:hint="eastAsia" w:ascii="黑体" w:eastAsia="黑体"/>
                <w:sz w:val="22"/>
              </w:rPr>
              <w:t>办理形式</w:t>
            </w:r>
          </w:p>
        </w:tc>
        <w:tc>
          <w:tcPr>
            <w:tcW w:w="8100" w:type="dxa"/>
            <w:gridSpan w:val="6"/>
          </w:tcPr>
          <w:p>
            <w:pPr>
              <w:pStyle w:val="7"/>
              <w:spacing w:before="43"/>
              <w:ind w:left="10"/>
              <w:rPr>
                <w:sz w:val="20"/>
              </w:rPr>
            </w:pPr>
            <w:r>
              <w:rPr>
                <w:sz w:val="20"/>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620" w:type="dxa"/>
          </w:tcPr>
          <w:p>
            <w:pPr>
              <w:pStyle w:val="7"/>
              <w:spacing w:before="31" w:line="275" w:lineRule="exact"/>
              <w:ind w:left="129" w:right="119"/>
              <w:rPr>
                <w:rFonts w:hint="eastAsia" w:ascii="黑体" w:eastAsia="黑体"/>
                <w:sz w:val="22"/>
              </w:rPr>
            </w:pPr>
            <w:r>
              <w:rPr>
                <w:rFonts w:hint="eastAsia" w:ascii="黑体" w:eastAsia="黑体"/>
                <w:sz w:val="22"/>
              </w:rPr>
              <w:t>审查标准</w:t>
            </w:r>
          </w:p>
        </w:tc>
        <w:tc>
          <w:tcPr>
            <w:tcW w:w="8100" w:type="dxa"/>
            <w:gridSpan w:val="6"/>
          </w:tcPr>
          <w:p>
            <w:pPr>
              <w:pStyle w:val="7"/>
              <w:spacing w:before="44"/>
              <w:ind w:left="10"/>
              <w:rPr>
                <w:sz w:val="20"/>
              </w:rPr>
            </w:pPr>
            <w:r>
              <w:rPr>
                <w:sz w:val="20"/>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620" w:type="dxa"/>
          </w:tcPr>
          <w:p>
            <w:pPr>
              <w:pStyle w:val="7"/>
              <w:spacing w:before="30" w:line="276" w:lineRule="exact"/>
              <w:ind w:left="129" w:right="119"/>
              <w:rPr>
                <w:rFonts w:hint="eastAsia" w:ascii="黑体" w:eastAsia="黑体"/>
                <w:sz w:val="22"/>
              </w:rPr>
            </w:pPr>
            <w:r>
              <w:rPr>
                <w:rFonts w:hint="eastAsia" w:ascii="黑体" w:eastAsia="黑体"/>
                <w:sz w:val="22"/>
              </w:rPr>
              <w:t>物流快递</w:t>
            </w:r>
          </w:p>
        </w:tc>
        <w:tc>
          <w:tcPr>
            <w:tcW w:w="8100" w:type="dxa"/>
            <w:gridSpan w:val="6"/>
          </w:tcPr>
          <w:p>
            <w:pPr>
              <w:pStyle w:val="7"/>
              <w:spacing w:before="43"/>
              <w:ind w:left="10"/>
              <w:rPr>
                <w:sz w:val="20"/>
              </w:rPr>
            </w:pPr>
            <w:r>
              <w:rPr>
                <w:w w:val="99"/>
                <w:sz w:val="20"/>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620" w:type="dxa"/>
          </w:tcPr>
          <w:p>
            <w:pPr>
              <w:pStyle w:val="7"/>
              <w:spacing w:before="32" w:line="275" w:lineRule="exact"/>
              <w:ind w:left="129" w:right="119"/>
              <w:rPr>
                <w:rFonts w:hint="eastAsia" w:ascii="黑体" w:eastAsia="黑体"/>
                <w:sz w:val="22"/>
              </w:rPr>
            </w:pPr>
            <w:r>
              <w:rPr>
                <w:rFonts w:hint="eastAsia" w:ascii="黑体" w:eastAsia="黑体"/>
                <w:sz w:val="22"/>
              </w:rPr>
              <w:t>办理地点</w:t>
            </w:r>
          </w:p>
        </w:tc>
        <w:tc>
          <w:tcPr>
            <w:tcW w:w="8100" w:type="dxa"/>
            <w:gridSpan w:val="6"/>
          </w:tcPr>
          <w:p>
            <w:pPr>
              <w:pStyle w:val="7"/>
              <w:spacing w:before="44"/>
              <w:ind w:left="8"/>
              <w:rPr>
                <w:sz w:val="20"/>
              </w:rPr>
            </w:pPr>
            <w:r>
              <w:rPr>
                <w:sz w:val="20"/>
              </w:rPr>
              <w:t>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0" w:hRule="atLeast"/>
        </w:trPr>
        <w:tc>
          <w:tcPr>
            <w:tcW w:w="1620" w:type="dxa"/>
          </w:tcPr>
          <w:p>
            <w:pPr>
              <w:pStyle w:val="7"/>
              <w:spacing w:before="12"/>
              <w:jc w:val="left"/>
              <w:rPr>
                <w:rFonts w:ascii="Microsoft JhengHei"/>
                <w:sz w:val="18"/>
              </w:rPr>
            </w:pPr>
          </w:p>
          <w:p>
            <w:pPr>
              <w:pStyle w:val="7"/>
              <w:ind w:left="129" w:right="119"/>
              <w:rPr>
                <w:rFonts w:hint="eastAsia" w:ascii="黑体" w:eastAsia="黑体"/>
                <w:sz w:val="22"/>
              </w:rPr>
            </w:pPr>
            <w:r>
              <w:rPr>
                <w:rFonts w:hint="eastAsia" w:ascii="黑体" w:eastAsia="黑体"/>
                <w:sz w:val="22"/>
              </w:rPr>
              <w:t>办理时间</w:t>
            </w:r>
          </w:p>
        </w:tc>
        <w:tc>
          <w:tcPr>
            <w:tcW w:w="8100" w:type="dxa"/>
            <w:gridSpan w:val="6"/>
          </w:tcPr>
          <w:p>
            <w:pPr>
              <w:pStyle w:val="7"/>
              <w:spacing w:before="43"/>
              <w:ind w:left="9"/>
              <w:rPr>
                <w:sz w:val="20"/>
              </w:rPr>
            </w:pPr>
            <w:r>
              <w:rPr>
                <w:sz w:val="20"/>
              </w:rPr>
              <w:t>星期一至星期五（法定节假日除外）上午 9:00-12:00</w:t>
            </w:r>
          </w:p>
          <w:p>
            <w:pPr>
              <w:pStyle w:val="7"/>
              <w:spacing w:before="56"/>
              <w:ind w:left="9"/>
              <w:rPr>
                <w:sz w:val="20"/>
              </w:rPr>
            </w:pPr>
            <w:r>
              <w:rPr>
                <w:sz w:val="20"/>
              </w:rPr>
              <w:t xml:space="preserve">下午 </w:t>
            </w:r>
            <w:r>
              <w:rPr>
                <w:rFonts w:hint="eastAsia"/>
                <w:sz w:val="20"/>
                <w:lang w:eastAsia="zh-CN"/>
              </w:rPr>
              <w:t>1:00</w:t>
            </w:r>
            <w:r>
              <w:rPr>
                <w:sz w:val="20"/>
              </w:rPr>
              <w:t>-</w:t>
            </w:r>
            <w:r>
              <w:rPr>
                <w:rFonts w:hint="eastAsia"/>
                <w:sz w:val="20"/>
                <w:lang w:val="en-US" w:eastAsia="zh-CN"/>
              </w:rPr>
              <w:t>5</w:t>
            </w:r>
            <w:r>
              <w:rPr>
                <w:sz w:val="20"/>
              </w:rPr>
              <w:t>:00(9 月 1 日至 5 月 31 日)</w:t>
            </w:r>
          </w:p>
          <w:p>
            <w:pPr>
              <w:pStyle w:val="7"/>
              <w:spacing w:before="56"/>
              <w:ind w:left="5"/>
              <w:rPr>
                <w:sz w:val="20"/>
              </w:rPr>
            </w:pPr>
            <w:r>
              <w:rPr>
                <w:rFonts w:hint="eastAsia"/>
                <w:sz w:val="20"/>
                <w:lang w:val="en-US" w:eastAsia="zh-CN"/>
              </w:rPr>
              <w:t>2</w:t>
            </w:r>
            <w:r>
              <w:rPr>
                <w:sz w:val="20"/>
              </w:rPr>
              <w:t>:00-</w:t>
            </w:r>
            <w:r>
              <w:rPr>
                <w:rFonts w:hint="eastAsia"/>
                <w:sz w:val="20"/>
                <w:lang w:val="en-US" w:eastAsia="zh-CN"/>
              </w:rPr>
              <w:t>6</w:t>
            </w:r>
            <w:r>
              <w:rPr>
                <w:sz w:val="20"/>
              </w:rPr>
              <w:t>:00（6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620" w:type="dxa"/>
          </w:tcPr>
          <w:p>
            <w:pPr>
              <w:pStyle w:val="7"/>
              <w:spacing w:before="30" w:line="277" w:lineRule="exact"/>
              <w:ind w:left="128" w:right="120"/>
              <w:rPr>
                <w:rFonts w:hint="eastAsia" w:ascii="黑体" w:eastAsia="黑体"/>
                <w:sz w:val="22"/>
              </w:rPr>
            </w:pPr>
            <w:r>
              <w:rPr>
                <w:rFonts w:hint="eastAsia" w:ascii="黑体" w:eastAsia="黑体"/>
                <w:sz w:val="22"/>
              </w:rPr>
              <w:t>咨询服务电话</w:t>
            </w:r>
          </w:p>
        </w:tc>
        <w:tc>
          <w:tcPr>
            <w:tcW w:w="8100" w:type="dxa"/>
            <w:gridSpan w:val="6"/>
          </w:tcPr>
          <w:p>
            <w:pPr>
              <w:pStyle w:val="7"/>
              <w:spacing w:before="45"/>
              <w:ind w:left="7"/>
              <w:rPr>
                <w:sz w:val="20"/>
              </w:rPr>
            </w:pPr>
            <w:r>
              <w:rPr>
                <w:sz w:val="20"/>
              </w:rPr>
              <w:t>0311-82016799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620" w:type="dxa"/>
          </w:tcPr>
          <w:p>
            <w:pPr>
              <w:pStyle w:val="7"/>
              <w:spacing w:before="31" w:line="276" w:lineRule="exact"/>
              <w:ind w:left="128" w:right="120"/>
              <w:rPr>
                <w:rFonts w:hint="eastAsia" w:ascii="黑体" w:eastAsia="黑体"/>
                <w:sz w:val="22"/>
              </w:rPr>
            </w:pPr>
            <w:r>
              <w:rPr>
                <w:rFonts w:hint="eastAsia" w:ascii="黑体" w:eastAsia="黑体"/>
                <w:sz w:val="22"/>
              </w:rPr>
              <w:t>监督投诉电话</w:t>
            </w:r>
          </w:p>
        </w:tc>
        <w:tc>
          <w:tcPr>
            <w:tcW w:w="8100" w:type="dxa"/>
            <w:gridSpan w:val="6"/>
          </w:tcPr>
          <w:p>
            <w:pPr>
              <w:pStyle w:val="7"/>
              <w:spacing w:before="44"/>
              <w:ind w:left="7"/>
              <w:rPr>
                <w:sz w:val="20"/>
              </w:rPr>
            </w:pPr>
            <w:r>
              <w:rPr>
                <w:sz w:val="20"/>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0" w:hRule="atLeast"/>
        </w:trPr>
        <w:tc>
          <w:tcPr>
            <w:tcW w:w="1620" w:type="dxa"/>
          </w:tcPr>
          <w:p>
            <w:pPr>
              <w:pStyle w:val="7"/>
              <w:spacing w:before="11"/>
              <w:jc w:val="left"/>
              <w:rPr>
                <w:rFonts w:ascii="Microsoft JhengHei"/>
                <w:sz w:val="18"/>
              </w:rPr>
            </w:pPr>
          </w:p>
          <w:p>
            <w:pPr>
              <w:pStyle w:val="7"/>
              <w:ind w:left="128" w:right="120"/>
              <w:rPr>
                <w:rFonts w:hint="eastAsia" w:ascii="黑体" w:eastAsia="黑体"/>
                <w:sz w:val="22"/>
              </w:rPr>
            </w:pPr>
            <w:r>
              <w:rPr>
                <w:rFonts w:hint="eastAsia" w:ascii="黑体" w:eastAsia="黑体"/>
                <w:sz w:val="22"/>
              </w:rPr>
              <w:t>责任事项依据</w:t>
            </w:r>
          </w:p>
        </w:tc>
        <w:tc>
          <w:tcPr>
            <w:tcW w:w="8100" w:type="dxa"/>
            <w:gridSpan w:val="6"/>
          </w:tcPr>
          <w:p>
            <w:pPr>
              <w:pStyle w:val="7"/>
              <w:spacing w:before="68" w:line="364" w:lineRule="auto"/>
              <w:ind w:left="19" w:right="1"/>
              <w:rPr>
                <w:sz w:val="16"/>
              </w:rPr>
            </w:pPr>
            <w:r>
              <w:rPr>
                <w:spacing w:val="-3"/>
                <w:sz w:val="16"/>
              </w:rPr>
              <w:t>《行政处罚法》第三条 、第二十二条、第三十一条、第三十二条、 第三十七条、第三 十九条、第四十条；《河北省重大行政执法决定法制审核办法》、《石家庄市重大行政执法决定法制审核办法》、《石家庄市鹿泉区重大行政</w:t>
            </w:r>
          </w:p>
          <w:p>
            <w:pPr>
              <w:pStyle w:val="7"/>
              <w:spacing w:before="1"/>
              <w:ind w:left="10"/>
              <w:rPr>
                <w:sz w:val="16"/>
              </w:rPr>
            </w:pPr>
            <w:r>
              <w:rPr>
                <w:sz w:val="16"/>
              </w:rPr>
              <w:t>执法决定法制审核办法》。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620" w:type="dxa"/>
          </w:tcPr>
          <w:p>
            <w:pPr>
              <w:pStyle w:val="7"/>
              <w:spacing w:before="31" w:line="275" w:lineRule="exact"/>
              <w:ind w:left="128" w:right="120"/>
              <w:rPr>
                <w:rFonts w:hint="eastAsia" w:ascii="黑体" w:eastAsia="黑体"/>
                <w:sz w:val="22"/>
              </w:rPr>
            </w:pPr>
            <w:r>
              <w:rPr>
                <w:rFonts w:hint="eastAsia" w:ascii="黑体" w:eastAsia="黑体"/>
                <w:sz w:val="22"/>
              </w:rPr>
              <w:t>追责情形依据</w:t>
            </w:r>
          </w:p>
        </w:tc>
        <w:tc>
          <w:tcPr>
            <w:tcW w:w="8100" w:type="dxa"/>
            <w:gridSpan w:val="6"/>
          </w:tcPr>
          <w:p>
            <w:pPr>
              <w:pStyle w:val="7"/>
              <w:spacing w:before="70"/>
              <w:ind w:left="13"/>
              <w:rPr>
                <w:sz w:val="16"/>
              </w:rPr>
            </w:pPr>
            <w:r>
              <w:rPr>
                <w:sz w:val="16"/>
              </w:rPr>
              <w:t>《行政处罚法》第五十五条、第六十一条、第六十二条；《河北省行政执法监督条例》</w:t>
            </w:r>
          </w:p>
        </w:tc>
      </w:tr>
    </w:tbl>
    <w:p>
      <w:pPr>
        <w:spacing w:after="0"/>
        <w:rPr>
          <w:sz w:val="16"/>
        </w:rPr>
        <w:sectPr>
          <w:headerReference r:id="rId14" w:type="default"/>
          <w:pgSz w:w="11910" w:h="16840"/>
          <w:pgMar w:top="2460" w:right="480" w:bottom="280" w:left="540" w:header="1995" w:footer="0" w:gutter="0"/>
          <w:pgNumType w:start="4"/>
        </w:sectPr>
      </w:pPr>
    </w:p>
    <w:p>
      <w:pPr>
        <w:pStyle w:val="2"/>
        <w:rPr>
          <w:sz w:val="20"/>
        </w:rPr>
      </w:pPr>
    </w:p>
    <w:p>
      <w:pPr>
        <w:pStyle w:val="2"/>
        <w:spacing w:before="1"/>
        <w:rPr>
          <w:sz w:val="10"/>
        </w:rPr>
      </w:pPr>
    </w:p>
    <w:tbl>
      <w:tblPr>
        <w:tblStyle w:val="3"/>
        <w:tblW w:w="9975" w:type="dxa"/>
        <w:tblInd w:w="55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35"/>
        <w:gridCol w:w="1860"/>
        <w:gridCol w:w="1200"/>
        <w:gridCol w:w="1950"/>
        <w:gridCol w:w="1155"/>
        <w:gridCol w:w="960"/>
        <w:gridCol w:w="91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70" w:hRule="atLeast"/>
        </w:trPr>
        <w:tc>
          <w:tcPr>
            <w:tcW w:w="1935" w:type="dxa"/>
          </w:tcPr>
          <w:p>
            <w:pPr>
              <w:pStyle w:val="7"/>
              <w:spacing w:before="151"/>
              <w:ind w:left="285" w:right="276"/>
              <w:rPr>
                <w:rFonts w:hint="eastAsia" w:ascii="黑体" w:eastAsia="黑体"/>
                <w:sz w:val="22"/>
              </w:rPr>
            </w:pPr>
            <w:r>
              <w:rPr>
                <w:rFonts w:hint="eastAsia" w:ascii="黑体" w:eastAsia="黑体"/>
                <w:sz w:val="22"/>
              </w:rPr>
              <w:t>事项名称</w:t>
            </w:r>
          </w:p>
        </w:tc>
        <w:tc>
          <w:tcPr>
            <w:tcW w:w="8040" w:type="dxa"/>
            <w:gridSpan w:val="6"/>
          </w:tcPr>
          <w:p>
            <w:pPr>
              <w:pStyle w:val="7"/>
              <w:spacing w:before="164"/>
              <w:ind w:left="818"/>
              <w:jc w:val="left"/>
              <w:rPr>
                <w:sz w:val="20"/>
              </w:rPr>
            </w:pPr>
            <w:r>
              <w:rPr>
                <w:sz w:val="20"/>
              </w:rPr>
              <w:t>对生产、销售和使用锡箔、冥钞、纸钱、纸扎等封建迷信丧葬用品的处罚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935" w:type="dxa"/>
          </w:tcPr>
          <w:p>
            <w:pPr>
              <w:pStyle w:val="7"/>
              <w:spacing w:before="75"/>
              <w:ind w:left="285" w:right="276"/>
              <w:rPr>
                <w:rFonts w:hint="eastAsia" w:ascii="黑体" w:eastAsia="黑体"/>
                <w:sz w:val="22"/>
              </w:rPr>
            </w:pPr>
            <w:r>
              <w:rPr>
                <w:rFonts w:hint="eastAsia" w:ascii="黑体" w:eastAsia="黑体"/>
                <w:sz w:val="22"/>
              </w:rPr>
              <w:t>事项类型</w:t>
            </w:r>
          </w:p>
        </w:tc>
        <w:tc>
          <w:tcPr>
            <w:tcW w:w="8040" w:type="dxa"/>
            <w:gridSpan w:val="6"/>
          </w:tcPr>
          <w:p>
            <w:pPr>
              <w:pStyle w:val="7"/>
              <w:spacing w:before="88"/>
              <w:ind w:left="9" w:right="1"/>
              <w:rPr>
                <w:sz w:val="20"/>
              </w:rPr>
            </w:pPr>
            <w:r>
              <w:rPr>
                <w:sz w:val="20"/>
              </w:rPr>
              <w:t>行政处罚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935" w:type="dxa"/>
          </w:tcPr>
          <w:p>
            <w:pPr>
              <w:pStyle w:val="7"/>
              <w:spacing w:before="75"/>
              <w:ind w:left="285" w:right="276"/>
              <w:rPr>
                <w:rFonts w:hint="eastAsia" w:ascii="黑体" w:eastAsia="黑体"/>
                <w:sz w:val="22"/>
              </w:rPr>
            </w:pPr>
            <w:r>
              <w:rPr>
                <w:rFonts w:hint="eastAsia" w:ascii="黑体" w:eastAsia="黑体"/>
                <w:sz w:val="22"/>
              </w:rPr>
              <w:t>事项编码</w:t>
            </w:r>
          </w:p>
        </w:tc>
        <w:tc>
          <w:tcPr>
            <w:tcW w:w="8040" w:type="dxa"/>
            <w:gridSpan w:val="6"/>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935" w:type="dxa"/>
          </w:tcPr>
          <w:p>
            <w:pPr>
              <w:pStyle w:val="7"/>
              <w:spacing w:before="75"/>
              <w:ind w:left="285" w:right="276"/>
              <w:rPr>
                <w:rFonts w:hint="eastAsia" w:ascii="黑体" w:eastAsia="黑体"/>
                <w:sz w:val="22"/>
              </w:rPr>
            </w:pPr>
            <w:r>
              <w:rPr>
                <w:rFonts w:hint="eastAsia" w:ascii="黑体" w:eastAsia="黑体"/>
                <w:sz w:val="22"/>
              </w:rPr>
              <w:t>设定依据</w:t>
            </w:r>
          </w:p>
        </w:tc>
        <w:tc>
          <w:tcPr>
            <w:tcW w:w="8040" w:type="dxa"/>
            <w:gridSpan w:val="6"/>
          </w:tcPr>
          <w:p>
            <w:pPr>
              <w:pStyle w:val="7"/>
              <w:spacing w:before="88"/>
              <w:ind w:left="9" w:right="1"/>
              <w:rPr>
                <w:sz w:val="20"/>
              </w:rPr>
            </w:pPr>
            <w:r>
              <w:rPr>
                <w:sz w:val="20"/>
              </w:rPr>
              <w:t>《河北省殡葬管理办法》第三十七条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935" w:type="dxa"/>
          </w:tcPr>
          <w:p>
            <w:pPr>
              <w:pStyle w:val="7"/>
              <w:spacing w:before="75"/>
              <w:ind w:left="285" w:right="276"/>
              <w:rPr>
                <w:rFonts w:hint="eastAsia" w:ascii="黑体" w:eastAsia="黑体"/>
                <w:sz w:val="22"/>
              </w:rPr>
            </w:pPr>
            <w:r>
              <w:rPr>
                <w:rFonts w:hint="eastAsia" w:ascii="黑体" w:eastAsia="黑体"/>
                <w:sz w:val="22"/>
              </w:rPr>
              <w:t>实施主体</w:t>
            </w:r>
          </w:p>
        </w:tc>
        <w:tc>
          <w:tcPr>
            <w:tcW w:w="8040" w:type="dxa"/>
            <w:gridSpan w:val="6"/>
          </w:tcPr>
          <w:p>
            <w:pPr>
              <w:pStyle w:val="7"/>
              <w:spacing w:before="88"/>
              <w:ind w:left="9" w:right="1"/>
              <w:rPr>
                <w:sz w:val="20"/>
              </w:rPr>
            </w:pPr>
            <w:r>
              <w:rPr>
                <w:sz w:val="20"/>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935" w:type="dxa"/>
          </w:tcPr>
          <w:p>
            <w:pPr>
              <w:pStyle w:val="7"/>
              <w:spacing w:before="74"/>
              <w:ind w:left="285" w:right="276"/>
              <w:rPr>
                <w:rFonts w:hint="eastAsia" w:ascii="黑体" w:eastAsia="黑体"/>
                <w:sz w:val="22"/>
              </w:rPr>
            </w:pPr>
            <w:r>
              <w:rPr>
                <w:rFonts w:hint="eastAsia" w:ascii="黑体" w:eastAsia="黑体"/>
                <w:sz w:val="22"/>
              </w:rPr>
              <w:t>承办机构</w:t>
            </w:r>
          </w:p>
        </w:tc>
        <w:tc>
          <w:tcPr>
            <w:tcW w:w="8040" w:type="dxa"/>
            <w:gridSpan w:val="6"/>
          </w:tcPr>
          <w:p>
            <w:pPr>
              <w:pStyle w:val="7"/>
              <w:spacing w:before="87"/>
              <w:ind w:left="6" w:right="1"/>
              <w:rPr>
                <w:sz w:val="20"/>
              </w:rPr>
            </w:pPr>
            <w:r>
              <w:rPr>
                <w:sz w:val="20"/>
              </w:rPr>
              <w:t>殡葬管理所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935" w:type="dxa"/>
          </w:tcPr>
          <w:p>
            <w:pPr>
              <w:pStyle w:val="7"/>
              <w:spacing w:before="74"/>
              <w:ind w:left="285" w:right="279"/>
              <w:rPr>
                <w:rFonts w:hint="eastAsia" w:ascii="黑体" w:eastAsia="黑体"/>
                <w:sz w:val="22"/>
              </w:rPr>
            </w:pPr>
            <w:r>
              <w:rPr>
                <w:rFonts w:hint="eastAsia" w:ascii="黑体" w:eastAsia="黑体"/>
                <w:sz w:val="22"/>
              </w:rPr>
              <w:t>法定办结时限</w:t>
            </w:r>
          </w:p>
        </w:tc>
        <w:tc>
          <w:tcPr>
            <w:tcW w:w="8040" w:type="dxa"/>
            <w:gridSpan w:val="6"/>
          </w:tcPr>
          <w:p>
            <w:pPr>
              <w:pStyle w:val="7"/>
              <w:spacing w:before="87"/>
              <w:ind w:left="3470"/>
              <w:jc w:val="left"/>
              <w:rPr>
                <w:sz w:val="20"/>
              </w:rPr>
            </w:pPr>
            <w:r>
              <w:rPr>
                <w:sz w:val="20"/>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4" w:hRule="atLeast"/>
        </w:trPr>
        <w:tc>
          <w:tcPr>
            <w:tcW w:w="1935" w:type="dxa"/>
          </w:tcPr>
          <w:p>
            <w:pPr>
              <w:pStyle w:val="7"/>
              <w:spacing w:before="74"/>
              <w:ind w:left="285" w:right="279"/>
              <w:rPr>
                <w:rFonts w:hint="eastAsia" w:ascii="黑体" w:eastAsia="黑体"/>
                <w:sz w:val="22"/>
              </w:rPr>
            </w:pPr>
            <w:r>
              <w:rPr>
                <w:rFonts w:hint="eastAsia" w:ascii="黑体" w:eastAsia="黑体"/>
                <w:sz w:val="22"/>
              </w:rPr>
              <w:t>承诺办结时限</w:t>
            </w:r>
          </w:p>
        </w:tc>
        <w:tc>
          <w:tcPr>
            <w:tcW w:w="8040" w:type="dxa"/>
            <w:gridSpan w:val="6"/>
          </w:tcPr>
          <w:p>
            <w:pPr>
              <w:pStyle w:val="7"/>
              <w:spacing w:before="87"/>
              <w:ind w:left="3470"/>
              <w:jc w:val="left"/>
              <w:rPr>
                <w:sz w:val="20"/>
              </w:rPr>
            </w:pPr>
            <w:r>
              <w:rPr>
                <w:sz w:val="20"/>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935" w:type="dxa"/>
          </w:tcPr>
          <w:p>
            <w:pPr>
              <w:pStyle w:val="7"/>
              <w:spacing w:before="74"/>
              <w:ind w:left="285" w:right="276"/>
              <w:rPr>
                <w:rFonts w:hint="eastAsia" w:ascii="黑体" w:eastAsia="黑体"/>
                <w:sz w:val="22"/>
              </w:rPr>
            </w:pPr>
            <w:r>
              <w:rPr>
                <w:rFonts w:hint="eastAsia" w:ascii="黑体" w:eastAsia="黑体"/>
                <w:sz w:val="22"/>
              </w:rPr>
              <w:t>结果名称</w:t>
            </w:r>
          </w:p>
        </w:tc>
        <w:tc>
          <w:tcPr>
            <w:tcW w:w="8040" w:type="dxa"/>
            <w:gridSpan w:val="6"/>
          </w:tcPr>
          <w:p>
            <w:pPr>
              <w:pStyle w:val="7"/>
              <w:spacing w:before="87"/>
              <w:ind w:left="11" w:right="1"/>
              <w:rPr>
                <w:sz w:val="20"/>
              </w:rPr>
            </w:pPr>
            <w:r>
              <w:rPr>
                <w:sz w:val="20"/>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935" w:type="dxa"/>
          </w:tcPr>
          <w:p>
            <w:pPr>
              <w:pStyle w:val="7"/>
              <w:spacing w:before="74"/>
              <w:ind w:left="285" w:right="276"/>
              <w:rPr>
                <w:rFonts w:hint="eastAsia" w:ascii="黑体" w:eastAsia="黑体"/>
                <w:sz w:val="22"/>
              </w:rPr>
            </w:pPr>
            <w:r>
              <w:rPr>
                <w:rFonts w:hint="eastAsia" w:ascii="黑体" w:eastAsia="黑体"/>
                <w:sz w:val="22"/>
              </w:rPr>
              <w:t>结果样式</w:t>
            </w:r>
          </w:p>
        </w:tc>
        <w:tc>
          <w:tcPr>
            <w:tcW w:w="8040" w:type="dxa"/>
            <w:gridSpan w:val="6"/>
          </w:tcPr>
          <w:p>
            <w:pPr>
              <w:pStyle w:val="7"/>
              <w:spacing w:before="89"/>
              <w:ind w:left="8"/>
              <w:rPr>
                <w:sz w:val="20"/>
              </w:rPr>
            </w:pPr>
            <w:r>
              <w:rPr>
                <w:w w:val="99"/>
                <w:sz w:val="20"/>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935" w:type="dxa"/>
          </w:tcPr>
          <w:p>
            <w:pPr>
              <w:pStyle w:val="7"/>
              <w:spacing w:before="76"/>
              <w:ind w:left="285" w:right="276"/>
              <w:rPr>
                <w:rFonts w:hint="eastAsia" w:ascii="黑体" w:eastAsia="黑体"/>
                <w:sz w:val="22"/>
              </w:rPr>
            </w:pPr>
            <w:r>
              <w:rPr>
                <w:rFonts w:hint="eastAsia" w:ascii="黑体" w:eastAsia="黑体"/>
                <w:sz w:val="22"/>
              </w:rPr>
              <w:t>收费标准</w:t>
            </w:r>
          </w:p>
        </w:tc>
        <w:tc>
          <w:tcPr>
            <w:tcW w:w="8040" w:type="dxa"/>
            <w:gridSpan w:val="6"/>
          </w:tcPr>
          <w:p>
            <w:pPr>
              <w:pStyle w:val="7"/>
              <w:spacing w:before="89"/>
              <w:ind w:left="11" w:right="1"/>
              <w:rPr>
                <w:sz w:val="20"/>
              </w:rPr>
            </w:pPr>
            <w:r>
              <w:rPr>
                <w:sz w:val="20"/>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935" w:type="dxa"/>
          </w:tcPr>
          <w:p>
            <w:pPr>
              <w:pStyle w:val="7"/>
              <w:spacing w:before="76"/>
              <w:ind w:left="285" w:right="276"/>
              <w:rPr>
                <w:rFonts w:hint="eastAsia" w:ascii="黑体" w:eastAsia="黑体"/>
                <w:sz w:val="22"/>
              </w:rPr>
            </w:pPr>
            <w:r>
              <w:rPr>
                <w:rFonts w:hint="eastAsia" w:ascii="黑体" w:eastAsia="黑体"/>
                <w:sz w:val="22"/>
              </w:rPr>
              <w:t>收费依据</w:t>
            </w:r>
          </w:p>
        </w:tc>
        <w:tc>
          <w:tcPr>
            <w:tcW w:w="8040" w:type="dxa"/>
            <w:gridSpan w:val="6"/>
          </w:tcPr>
          <w:p>
            <w:pPr>
              <w:pStyle w:val="7"/>
              <w:spacing w:before="89"/>
              <w:ind w:left="8"/>
              <w:rPr>
                <w:sz w:val="20"/>
              </w:rPr>
            </w:pPr>
            <w:r>
              <w:rPr>
                <w:w w:val="99"/>
                <w:sz w:val="20"/>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935" w:type="dxa"/>
          </w:tcPr>
          <w:p>
            <w:pPr>
              <w:pStyle w:val="7"/>
              <w:spacing w:before="76"/>
              <w:ind w:left="285" w:right="276"/>
              <w:rPr>
                <w:rFonts w:hint="eastAsia" w:ascii="黑体" w:eastAsia="黑体"/>
                <w:sz w:val="22"/>
              </w:rPr>
            </w:pPr>
            <w:r>
              <w:rPr>
                <w:rFonts w:hint="eastAsia" w:ascii="黑体" w:eastAsia="黑体"/>
                <w:sz w:val="22"/>
              </w:rPr>
              <w:t>案件来源</w:t>
            </w:r>
          </w:p>
        </w:tc>
        <w:tc>
          <w:tcPr>
            <w:tcW w:w="8040" w:type="dxa"/>
            <w:gridSpan w:val="6"/>
          </w:tcPr>
          <w:p>
            <w:pPr>
              <w:pStyle w:val="7"/>
              <w:spacing w:before="88"/>
              <w:ind w:left="9" w:right="1"/>
              <w:rPr>
                <w:sz w:val="20"/>
              </w:rPr>
            </w:pPr>
            <w:r>
              <w:rPr>
                <w:sz w:val="20"/>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935" w:type="dxa"/>
            <w:vMerge w:val="restart"/>
          </w:tcPr>
          <w:p>
            <w:pPr>
              <w:pStyle w:val="7"/>
              <w:jc w:val="left"/>
              <w:rPr>
                <w:rFonts w:ascii="Microsoft JhengHei"/>
                <w:sz w:val="22"/>
              </w:rPr>
            </w:pPr>
          </w:p>
          <w:p>
            <w:pPr>
              <w:pStyle w:val="7"/>
              <w:spacing w:before="5"/>
              <w:jc w:val="left"/>
              <w:rPr>
                <w:rFonts w:ascii="Microsoft JhengHei"/>
                <w:sz w:val="28"/>
              </w:rPr>
            </w:pPr>
          </w:p>
          <w:p>
            <w:pPr>
              <w:pStyle w:val="7"/>
              <w:ind w:left="526"/>
              <w:jc w:val="left"/>
              <w:rPr>
                <w:rFonts w:hint="eastAsia" w:ascii="黑体" w:eastAsia="黑体"/>
                <w:sz w:val="22"/>
              </w:rPr>
            </w:pPr>
            <w:r>
              <w:rPr>
                <w:rFonts w:hint="eastAsia" w:ascii="黑体" w:eastAsia="黑体"/>
                <w:sz w:val="22"/>
              </w:rPr>
              <w:t>工作流程</w:t>
            </w:r>
          </w:p>
        </w:tc>
        <w:tc>
          <w:tcPr>
            <w:tcW w:w="1860" w:type="dxa"/>
          </w:tcPr>
          <w:p>
            <w:pPr>
              <w:pStyle w:val="7"/>
              <w:spacing w:before="88"/>
              <w:ind w:left="408" w:right="398"/>
              <w:rPr>
                <w:sz w:val="20"/>
              </w:rPr>
            </w:pPr>
            <w:r>
              <w:rPr>
                <w:sz w:val="20"/>
              </w:rPr>
              <w:t>环节顺序</w:t>
            </w:r>
          </w:p>
        </w:tc>
        <w:tc>
          <w:tcPr>
            <w:tcW w:w="1200" w:type="dxa"/>
          </w:tcPr>
          <w:p>
            <w:pPr>
              <w:pStyle w:val="7"/>
              <w:spacing w:before="88"/>
              <w:ind w:left="179" w:right="171"/>
              <w:rPr>
                <w:sz w:val="20"/>
              </w:rPr>
            </w:pPr>
            <w:r>
              <w:rPr>
                <w:sz w:val="20"/>
              </w:rPr>
              <w:t>环节名称</w:t>
            </w:r>
          </w:p>
        </w:tc>
        <w:tc>
          <w:tcPr>
            <w:tcW w:w="1950" w:type="dxa"/>
          </w:tcPr>
          <w:p>
            <w:pPr>
              <w:pStyle w:val="7"/>
              <w:spacing w:before="88"/>
              <w:ind w:left="113" w:right="107"/>
              <w:rPr>
                <w:sz w:val="20"/>
              </w:rPr>
            </w:pPr>
            <w:r>
              <w:rPr>
                <w:sz w:val="20"/>
              </w:rPr>
              <w:t>办理人员</w:t>
            </w:r>
          </w:p>
        </w:tc>
        <w:tc>
          <w:tcPr>
            <w:tcW w:w="1155" w:type="dxa"/>
          </w:tcPr>
          <w:p>
            <w:pPr>
              <w:pStyle w:val="7"/>
              <w:spacing w:before="88"/>
              <w:ind w:left="176"/>
              <w:jc w:val="left"/>
              <w:rPr>
                <w:sz w:val="20"/>
              </w:rPr>
            </w:pPr>
            <w:r>
              <w:rPr>
                <w:sz w:val="20"/>
              </w:rPr>
              <w:t>办理人员</w:t>
            </w:r>
          </w:p>
        </w:tc>
        <w:tc>
          <w:tcPr>
            <w:tcW w:w="960" w:type="dxa"/>
          </w:tcPr>
          <w:p>
            <w:pPr>
              <w:pStyle w:val="7"/>
              <w:spacing w:before="88"/>
              <w:ind w:left="80"/>
              <w:jc w:val="left"/>
              <w:rPr>
                <w:sz w:val="20"/>
              </w:rPr>
            </w:pPr>
            <w:r>
              <w:rPr>
                <w:sz w:val="20"/>
              </w:rPr>
              <w:t>办理时间</w:t>
            </w:r>
          </w:p>
        </w:tc>
        <w:tc>
          <w:tcPr>
            <w:tcW w:w="915" w:type="dxa"/>
          </w:tcPr>
          <w:p>
            <w:pPr>
              <w:pStyle w:val="7"/>
              <w:spacing w:before="88"/>
              <w:ind w:left="257"/>
              <w:jc w:val="left"/>
              <w:rPr>
                <w:sz w:val="20"/>
              </w:rPr>
            </w:pPr>
            <w:r>
              <w:rPr>
                <w:sz w:val="20"/>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935" w:type="dxa"/>
            <w:vMerge w:val="continue"/>
            <w:tcBorders>
              <w:top w:val="nil"/>
            </w:tcBorders>
          </w:tcPr>
          <w:p>
            <w:pPr>
              <w:rPr>
                <w:sz w:val="2"/>
                <w:szCs w:val="2"/>
              </w:rPr>
            </w:pPr>
          </w:p>
        </w:tc>
        <w:tc>
          <w:tcPr>
            <w:tcW w:w="1860" w:type="dxa"/>
          </w:tcPr>
          <w:p>
            <w:pPr>
              <w:pStyle w:val="7"/>
              <w:spacing w:before="88"/>
              <w:ind w:left="408" w:right="400"/>
              <w:rPr>
                <w:sz w:val="20"/>
              </w:rPr>
            </w:pPr>
            <w:r>
              <w:rPr>
                <w:sz w:val="20"/>
              </w:rPr>
              <w:t>首环节</w:t>
            </w:r>
          </w:p>
        </w:tc>
        <w:tc>
          <w:tcPr>
            <w:tcW w:w="1200" w:type="dxa"/>
          </w:tcPr>
          <w:p>
            <w:pPr>
              <w:pStyle w:val="7"/>
              <w:spacing w:before="88"/>
              <w:ind w:left="176" w:right="171"/>
              <w:rPr>
                <w:sz w:val="20"/>
              </w:rPr>
            </w:pPr>
            <w:r>
              <w:rPr>
                <w:sz w:val="20"/>
              </w:rPr>
              <w:t>受理</w:t>
            </w:r>
          </w:p>
        </w:tc>
        <w:tc>
          <w:tcPr>
            <w:tcW w:w="1950" w:type="dxa"/>
          </w:tcPr>
          <w:p>
            <w:pPr>
              <w:pStyle w:val="7"/>
              <w:spacing w:before="88"/>
              <w:ind w:left="113" w:right="104"/>
              <w:rPr>
                <w:sz w:val="20"/>
              </w:rPr>
            </w:pPr>
            <w:r>
              <w:rPr>
                <w:sz w:val="20"/>
              </w:rPr>
              <w:t>殡葬管理所</w:t>
            </w:r>
          </w:p>
        </w:tc>
        <w:tc>
          <w:tcPr>
            <w:tcW w:w="1155" w:type="dxa"/>
          </w:tcPr>
          <w:p>
            <w:pPr>
              <w:pStyle w:val="7"/>
              <w:jc w:val="left"/>
              <w:rPr>
                <w:rFonts w:ascii="Times New Roman"/>
                <w:sz w:val="18"/>
              </w:rPr>
            </w:pPr>
          </w:p>
        </w:tc>
        <w:tc>
          <w:tcPr>
            <w:tcW w:w="960" w:type="dxa"/>
          </w:tcPr>
          <w:p>
            <w:pPr>
              <w:pStyle w:val="7"/>
              <w:jc w:val="left"/>
              <w:rPr>
                <w:rFonts w:ascii="Times New Roman"/>
                <w:sz w:val="18"/>
              </w:rPr>
            </w:pPr>
          </w:p>
        </w:tc>
        <w:tc>
          <w:tcPr>
            <w:tcW w:w="91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935" w:type="dxa"/>
            <w:vMerge w:val="continue"/>
            <w:tcBorders>
              <w:top w:val="nil"/>
            </w:tcBorders>
          </w:tcPr>
          <w:p>
            <w:pPr>
              <w:rPr>
                <w:sz w:val="2"/>
                <w:szCs w:val="2"/>
              </w:rPr>
            </w:pPr>
          </w:p>
        </w:tc>
        <w:tc>
          <w:tcPr>
            <w:tcW w:w="1860" w:type="dxa"/>
          </w:tcPr>
          <w:p>
            <w:pPr>
              <w:pStyle w:val="7"/>
              <w:spacing w:before="88"/>
              <w:ind w:left="408" w:right="398"/>
              <w:rPr>
                <w:sz w:val="20"/>
              </w:rPr>
            </w:pPr>
            <w:r>
              <w:rPr>
                <w:sz w:val="20"/>
              </w:rPr>
              <w:t>第二环节</w:t>
            </w:r>
          </w:p>
        </w:tc>
        <w:tc>
          <w:tcPr>
            <w:tcW w:w="1200" w:type="dxa"/>
          </w:tcPr>
          <w:p>
            <w:pPr>
              <w:pStyle w:val="7"/>
              <w:spacing w:before="88"/>
              <w:ind w:left="176" w:right="171"/>
              <w:rPr>
                <w:sz w:val="20"/>
              </w:rPr>
            </w:pPr>
            <w:r>
              <w:rPr>
                <w:sz w:val="20"/>
              </w:rPr>
              <w:t>审核</w:t>
            </w:r>
          </w:p>
        </w:tc>
        <w:tc>
          <w:tcPr>
            <w:tcW w:w="1950" w:type="dxa"/>
          </w:tcPr>
          <w:p>
            <w:pPr>
              <w:pStyle w:val="7"/>
              <w:spacing w:before="88"/>
              <w:ind w:left="113" w:right="104"/>
              <w:rPr>
                <w:sz w:val="20"/>
              </w:rPr>
            </w:pPr>
            <w:r>
              <w:rPr>
                <w:sz w:val="20"/>
              </w:rPr>
              <w:t>办公室</w:t>
            </w:r>
          </w:p>
        </w:tc>
        <w:tc>
          <w:tcPr>
            <w:tcW w:w="1155" w:type="dxa"/>
          </w:tcPr>
          <w:p>
            <w:pPr>
              <w:pStyle w:val="7"/>
              <w:jc w:val="left"/>
              <w:rPr>
                <w:rFonts w:ascii="Times New Roman"/>
                <w:sz w:val="18"/>
              </w:rPr>
            </w:pPr>
          </w:p>
        </w:tc>
        <w:tc>
          <w:tcPr>
            <w:tcW w:w="960" w:type="dxa"/>
          </w:tcPr>
          <w:p>
            <w:pPr>
              <w:pStyle w:val="7"/>
              <w:jc w:val="left"/>
              <w:rPr>
                <w:rFonts w:ascii="Times New Roman"/>
                <w:sz w:val="18"/>
              </w:rPr>
            </w:pPr>
          </w:p>
        </w:tc>
        <w:tc>
          <w:tcPr>
            <w:tcW w:w="91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935" w:type="dxa"/>
            <w:vMerge w:val="continue"/>
            <w:tcBorders>
              <w:top w:val="nil"/>
            </w:tcBorders>
          </w:tcPr>
          <w:p>
            <w:pPr>
              <w:rPr>
                <w:sz w:val="2"/>
                <w:szCs w:val="2"/>
              </w:rPr>
            </w:pPr>
          </w:p>
        </w:tc>
        <w:tc>
          <w:tcPr>
            <w:tcW w:w="1860" w:type="dxa"/>
          </w:tcPr>
          <w:p>
            <w:pPr>
              <w:pStyle w:val="7"/>
              <w:spacing w:before="87"/>
              <w:ind w:left="408" w:right="398"/>
              <w:rPr>
                <w:sz w:val="20"/>
              </w:rPr>
            </w:pPr>
            <w:r>
              <w:rPr>
                <w:sz w:val="20"/>
              </w:rPr>
              <w:t>第三环节</w:t>
            </w:r>
          </w:p>
        </w:tc>
        <w:tc>
          <w:tcPr>
            <w:tcW w:w="1200" w:type="dxa"/>
          </w:tcPr>
          <w:p>
            <w:pPr>
              <w:pStyle w:val="7"/>
              <w:spacing w:before="87"/>
              <w:ind w:left="179" w:right="168"/>
              <w:rPr>
                <w:sz w:val="20"/>
              </w:rPr>
            </w:pPr>
            <w:r>
              <w:rPr>
                <w:sz w:val="20"/>
              </w:rPr>
              <w:t>......</w:t>
            </w:r>
          </w:p>
        </w:tc>
        <w:tc>
          <w:tcPr>
            <w:tcW w:w="1950" w:type="dxa"/>
          </w:tcPr>
          <w:p>
            <w:pPr>
              <w:pStyle w:val="7"/>
              <w:jc w:val="left"/>
              <w:rPr>
                <w:rFonts w:ascii="Times New Roman"/>
                <w:sz w:val="18"/>
              </w:rPr>
            </w:pPr>
          </w:p>
        </w:tc>
        <w:tc>
          <w:tcPr>
            <w:tcW w:w="1155" w:type="dxa"/>
          </w:tcPr>
          <w:p>
            <w:pPr>
              <w:pStyle w:val="7"/>
              <w:jc w:val="left"/>
              <w:rPr>
                <w:rFonts w:ascii="Times New Roman"/>
                <w:sz w:val="18"/>
              </w:rPr>
            </w:pPr>
          </w:p>
        </w:tc>
        <w:tc>
          <w:tcPr>
            <w:tcW w:w="960" w:type="dxa"/>
          </w:tcPr>
          <w:p>
            <w:pPr>
              <w:pStyle w:val="7"/>
              <w:jc w:val="left"/>
              <w:rPr>
                <w:rFonts w:ascii="Times New Roman"/>
                <w:sz w:val="18"/>
              </w:rPr>
            </w:pPr>
          </w:p>
        </w:tc>
        <w:tc>
          <w:tcPr>
            <w:tcW w:w="91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935" w:type="dxa"/>
            <w:vMerge w:val="continue"/>
            <w:tcBorders>
              <w:top w:val="nil"/>
            </w:tcBorders>
          </w:tcPr>
          <w:p>
            <w:pPr>
              <w:rPr>
                <w:sz w:val="2"/>
                <w:szCs w:val="2"/>
              </w:rPr>
            </w:pPr>
          </w:p>
        </w:tc>
        <w:tc>
          <w:tcPr>
            <w:tcW w:w="1860" w:type="dxa"/>
          </w:tcPr>
          <w:p>
            <w:pPr>
              <w:pStyle w:val="7"/>
              <w:spacing w:before="87"/>
              <w:ind w:left="408" w:right="400"/>
              <w:rPr>
                <w:sz w:val="20"/>
              </w:rPr>
            </w:pPr>
            <w:r>
              <w:rPr>
                <w:sz w:val="20"/>
              </w:rPr>
              <w:t>尾环节</w:t>
            </w:r>
          </w:p>
        </w:tc>
        <w:tc>
          <w:tcPr>
            <w:tcW w:w="1200" w:type="dxa"/>
          </w:tcPr>
          <w:p>
            <w:pPr>
              <w:pStyle w:val="7"/>
              <w:spacing w:before="87"/>
              <w:ind w:left="176" w:right="171"/>
              <w:rPr>
                <w:sz w:val="20"/>
              </w:rPr>
            </w:pPr>
            <w:r>
              <w:rPr>
                <w:sz w:val="20"/>
              </w:rPr>
              <w:t>办结</w:t>
            </w:r>
          </w:p>
        </w:tc>
        <w:tc>
          <w:tcPr>
            <w:tcW w:w="1950" w:type="dxa"/>
          </w:tcPr>
          <w:p>
            <w:pPr>
              <w:pStyle w:val="7"/>
              <w:spacing w:before="87"/>
              <w:ind w:left="113" w:right="104"/>
              <w:rPr>
                <w:sz w:val="20"/>
              </w:rPr>
            </w:pPr>
            <w:r>
              <w:rPr>
                <w:sz w:val="20"/>
              </w:rPr>
              <w:t>殡葬管理所</w:t>
            </w:r>
          </w:p>
        </w:tc>
        <w:tc>
          <w:tcPr>
            <w:tcW w:w="1155" w:type="dxa"/>
          </w:tcPr>
          <w:p>
            <w:pPr>
              <w:pStyle w:val="7"/>
              <w:jc w:val="left"/>
              <w:rPr>
                <w:rFonts w:ascii="Times New Roman"/>
                <w:sz w:val="18"/>
              </w:rPr>
            </w:pPr>
          </w:p>
        </w:tc>
        <w:tc>
          <w:tcPr>
            <w:tcW w:w="960" w:type="dxa"/>
          </w:tcPr>
          <w:p>
            <w:pPr>
              <w:pStyle w:val="7"/>
              <w:jc w:val="left"/>
              <w:rPr>
                <w:rFonts w:ascii="Times New Roman"/>
                <w:sz w:val="18"/>
              </w:rPr>
            </w:pPr>
          </w:p>
        </w:tc>
        <w:tc>
          <w:tcPr>
            <w:tcW w:w="91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935" w:type="dxa"/>
          </w:tcPr>
          <w:p>
            <w:pPr>
              <w:pStyle w:val="7"/>
              <w:spacing w:before="31" w:line="276" w:lineRule="exact"/>
              <w:ind w:left="285" w:right="276"/>
              <w:rPr>
                <w:rFonts w:hint="eastAsia" w:ascii="黑体" w:eastAsia="黑体"/>
                <w:sz w:val="22"/>
              </w:rPr>
            </w:pPr>
            <w:r>
              <w:rPr>
                <w:rFonts w:hint="eastAsia" w:ascii="黑体" w:eastAsia="黑体"/>
                <w:sz w:val="22"/>
              </w:rPr>
              <w:t>办理形式</w:t>
            </w:r>
          </w:p>
        </w:tc>
        <w:tc>
          <w:tcPr>
            <w:tcW w:w="8040" w:type="dxa"/>
            <w:gridSpan w:val="6"/>
          </w:tcPr>
          <w:p>
            <w:pPr>
              <w:pStyle w:val="7"/>
              <w:spacing w:before="57"/>
              <w:ind w:left="11" w:right="1"/>
              <w:rPr>
                <w:sz w:val="18"/>
              </w:rPr>
            </w:pPr>
            <w:r>
              <w:rPr>
                <w:sz w:val="18"/>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935" w:type="dxa"/>
          </w:tcPr>
          <w:p>
            <w:pPr>
              <w:pStyle w:val="7"/>
              <w:spacing w:before="30" w:line="277" w:lineRule="exact"/>
              <w:ind w:left="285" w:right="276"/>
              <w:rPr>
                <w:rFonts w:hint="eastAsia" w:ascii="黑体" w:eastAsia="黑体"/>
                <w:sz w:val="22"/>
              </w:rPr>
            </w:pPr>
            <w:r>
              <w:rPr>
                <w:rFonts w:hint="eastAsia" w:ascii="黑体" w:eastAsia="黑体"/>
                <w:sz w:val="22"/>
              </w:rPr>
              <w:t>审查标准</w:t>
            </w:r>
          </w:p>
        </w:tc>
        <w:tc>
          <w:tcPr>
            <w:tcW w:w="8040" w:type="dxa"/>
            <w:gridSpan w:val="6"/>
          </w:tcPr>
          <w:p>
            <w:pPr>
              <w:pStyle w:val="7"/>
              <w:spacing w:before="56"/>
              <w:ind w:left="11" w:right="1"/>
              <w:rPr>
                <w:sz w:val="18"/>
              </w:rPr>
            </w:pPr>
            <w:r>
              <w:rPr>
                <w:sz w:val="18"/>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935" w:type="dxa"/>
          </w:tcPr>
          <w:p>
            <w:pPr>
              <w:pStyle w:val="7"/>
              <w:spacing w:before="31" w:line="275" w:lineRule="exact"/>
              <w:ind w:left="285" w:right="276"/>
              <w:rPr>
                <w:rFonts w:hint="eastAsia" w:ascii="黑体" w:eastAsia="黑体"/>
                <w:sz w:val="22"/>
              </w:rPr>
            </w:pPr>
            <w:r>
              <w:rPr>
                <w:rFonts w:hint="eastAsia" w:ascii="黑体" w:eastAsia="黑体"/>
                <w:sz w:val="22"/>
              </w:rPr>
              <w:t>物流快递</w:t>
            </w:r>
          </w:p>
        </w:tc>
        <w:tc>
          <w:tcPr>
            <w:tcW w:w="8040" w:type="dxa"/>
            <w:gridSpan w:val="6"/>
          </w:tcPr>
          <w:p>
            <w:pPr>
              <w:pStyle w:val="7"/>
              <w:spacing w:before="57"/>
              <w:ind w:left="8"/>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935" w:type="dxa"/>
          </w:tcPr>
          <w:p>
            <w:pPr>
              <w:pStyle w:val="7"/>
              <w:spacing w:before="30" w:line="276" w:lineRule="exact"/>
              <w:ind w:left="285" w:right="276"/>
              <w:rPr>
                <w:rFonts w:hint="eastAsia" w:ascii="黑体" w:eastAsia="黑体"/>
                <w:sz w:val="22"/>
              </w:rPr>
            </w:pPr>
            <w:r>
              <w:rPr>
                <w:rFonts w:hint="eastAsia" w:ascii="黑体" w:eastAsia="黑体"/>
                <w:sz w:val="22"/>
              </w:rPr>
              <w:t>办理地点</w:t>
            </w:r>
          </w:p>
        </w:tc>
        <w:tc>
          <w:tcPr>
            <w:tcW w:w="8040" w:type="dxa"/>
            <w:gridSpan w:val="6"/>
          </w:tcPr>
          <w:p>
            <w:pPr>
              <w:pStyle w:val="7"/>
              <w:spacing w:before="56"/>
              <w:ind w:left="9" w:right="1"/>
              <w:rPr>
                <w:sz w:val="18"/>
              </w:rPr>
            </w:pPr>
            <w:r>
              <w:rPr>
                <w:sz w:val="18"/>
              </w:rPr>
              <w:t>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75" w:hRule="atLeast"/>
        </w:trPr>
        <w:tc>
          <w:tcPr>
            <w:tcW w:w="1935" w:type="dxa"/>
          </w:tcPr>
          <w:p>
            <w:pPr>
              <w:pStyle w:val="7"/>
              <w:spacing w:before="6"/>
              <w:jc w:val="left"/>
              <w:rPr>
                <w:rFonts w:ascii="Microsoft JhengHei"/>
                <w:sz w:val="19"/>
              </w:rPr>
            </w:pPr>
          </w:p>
          <w:p>
            <w:pPr>
              <w:pStyle w:val="7"/>
              <w:spacing w:before="1"/>
              <w:ind w:left="285" w:right="276"/>
              <w:rPr>
                <w:rFonts w:hint="eastAsia" w:ascii="黑体" w:eastAsia="黑体"/>
                <w:sz w:val="22"/>
              </w:rPr>
            </w:pPr>
            <w:r>
              <w:rPr>
                <w:rFonts w:hint="eastAsia" w:ascii="黑体" w:eastAsia="黑体"/>
                <w:sz w:val="22"/>
              </w:rPr>
              <w:t>办理时间</w:t>
            </w:r>
          </w:p>
        </w:tc>
        <w:tc>
          <w:tcPr>
            <w:tcW w:w="8040" w:type="dxa"/>
            <w:gridSpan w:val="6"/>
          </w:tcPr>
          <w:p>
            <w:pPr>
              <w:pStyle w:val="7"/>
              <w:spacing w:before="70"/>
              <w:ind w:left="10" w:right="1"/>
              <w:rPr>
                <w:sz w:val="18"/>
              </w:rPr>
            </w:pPr>
            <w:r>
              <w:rPr>
                <w:sz w:val="18"/>
              </w:rPr>
              <w:t>星期一至星期五（法定节假日除外）上午 9:00-12:00</w:t>
            </w:r>
          </w:p>
          <w:p>
            <w:pPr>
              <w:pStyle w:val="7"/>
              <w:spacing w:before="81"/>
              <w:ind w:left="10" w:right="1"/>
              <w:rPr>
                <w:sz w:val="18"/>
              </w:rPr>
            </w:pPr>
            <w:r>
              <w:rPr>
                <w:sz w:val="18"/>
              </w:rPr>
              <w:t xml:space="preserve">下午 </w:t>
            </w:r>
            <w:r>
              <w:rPr>
                <w:rFonts w:hint="eastAsia"/>
                <w:sz w:val="18"/>
                <w:lang w:eastAsia="zh-CN"/>
              </w:rPr>
              <w:t>1:00</w:t>
            </w:r>
            <w:r>
              <w:rPr>
                <w:sz w:val="18"/>
              </w:rPr>
              <w:t>-</w:t>
            </w:r>
            <w:r>
              <w:rPr>
                <w:rFonts w:hint="eastAsia"/>
                <w:sz w:val="18"/>
                <w:lang w:val="en-US" w:eastAsia="zh-CN"/>
              </w:rPr>
              <w:t>5</w:t>
            </w:r>
            <w:r>
              <w:rPr>
                <w:sz w:val="18"/>
              </w:rPr>
              <w:t>:00(9 月 1 日至 5 月 31 日)</w:t>
            </w:r>
          </w:p>
          <w:p>
            <w:pPr>
              <w:pStyle w:val="7"/>
              <w:spacing w:before="81"/>
              <w:ind w:left="9" w:right="1"/>
              <w:rPr>
                <w:sz w:val="18"/>
              </w:rPr>
            </w:pPr>
            <w:r>
              <w:rPr>
                <w:rFonts w:hint="eastAsia"/>
                <w:sz w:val="18"/>
                <w:lang w:val="en-US" w:eastAsia="zh-CN"/>
              </w:rPr>
              <w:t>2</w:t>
            </w:r>
            <w:r>
              <w:rPr>
                <w:sz w:val="18"/>
              </w:rPr>
              <w:t>:00-</w:t>
            </w:r>
            <w:r>
              <w:rPr>
                <w:rFonts w:hint="eastAsia"/>
                <w:sz w:val="18"/>
                <w:lang w:val="en-US" w:eastAsia="zh-CN"/>
              </w:rPr>
              <w:t>6</w:t>
            </w:r>
            <w:r>
              <w:rPr>
                <w:sz w:val="18"/>
              </w:rPr>
              <w:t>:00（6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935" w:type="dxa"/>
          </w:tcPr>
          <w:p>
            <w:pPr>
              <w:pStyle w:val="7"/>
              <w:spacing w:before="31" w:line="276" w:lineRule="exact"/>
              <w:ind w:left="285" w:right="279"/>
              <w:rPr>
                <w:rFonts w:hint="eastAsia" w:ascii="黑体" w:eastAsia="黑体"/>
                <w:sz w:val="22"/>
              </w:rPr>
            </w:pPr>
            <w:r>
              <w:rPr>
                <w:rFonts w:hint="eastAsia" w:ascii="黑体" w:eastAsia="黑体"/>
                <w:sz w:val="22"/>
              </w:rPr>
              <w:t>咨询服务电话</w:t>
            </w:r>
          </w:p>
        </w:tc>
        <w:tc>
          <w:tcPr>
            <w:tcW w:w="8040" w:type="dxa"/>
            <w:gridSpan w:val="6"/>
          </w:tcPr>
          <w:p>
            <w:pPr>
              <w:pStyle w:val="7"/>
              <w:spacing w:before="56"/>
              <w:ind w:left="10" w:right="1"/>
              <w:rPr>
                <w:sz w:val="18"/>
              </w:rPr>
            </w:pPr>
            <w:r>
              <w:rPr>
                <w:sz w:val="18"/>
              </w:rPr>
              <w:t>0311-82016799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935" w:type="dxa"/>
          </w:tcPr>
          <w:p>
            <w:pPr>
              <w:pStyle w:val="7"/>
              <w:spacing w:before="30" w:line="277" w:lineRule="exact"/>
              <w:ind w:left="285" w:right="279"/>
              <w:rPr>
                <w:rFonts w:hint="eastAsia" w:ascii="黑体" w:eastAsia="黑体"/>
                <w:sz w:val="22"/>
              </w:rPr>
            </w:pPr>
            <w:r>
              <w:rPr>
                <w:rFonts w:hint="eastAsia" w:ascii="黑体" w:eastAsia="黑体"/>
                <w:sz w:val="22"/>
              </w:rPr>
              <w:t>监督投诉电话</w:t>
            </w:r>
          </w:p>
        </w:tc>
        <w:tc>
          <w:tcPr>
            <w:tcW w:w="8040" w:type="dxa"/>
            <w:gridSpan w:val="6"/>
          </w:tcPr>
          <w:p>
            <w:pPr>
              <w:pStyle w:val="7"/>
              <w:spacing w:before="58"/>
              <w:ind w:left="10" w:right="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0" w:hRule="atLeast"/>
        </w:trPr>
        <w:tc>
          <w:tcPr>
            <w:tcW w:w="1935" w:type="dxa"/>
          </w:tcPr>
          <w:p>
            <w:pPr>
              <w:pStyle w:val="7"/>
              <w:spacing w:before="12"/>
              <w:jc w:val="left"/>
              <w:rPr>
                <w:rFonts w:ascii="Microsoft JhengHei"/>
                <w:sz w:val="18"/>
              </w:rPr>
            </w:pPr>
          </w:p>
          <w:p>
            <w:pPr>
              <w:pStyle w:val="7"/>
              <w:ind w:left="285" w:right="279"/>
              <w:rPr>
                <w:rFonts w:hint="eastAsia" w:ascii="黑体" w:eastAsia="黑体"/>
                <w:sz w:val="22"/>
              </w:rPr>
            </w:pPr>
            <w:r>
              <w:rPr>
                <w:rFonts w:hint="eastAsia" w:ascii="黑体" w:eastAsia="黑体"/>
                <w:sz w:val="22"/>
              </w:rPr>
              <w:t>责任事项依据</w:t>
            </w:r>
          </w:p>
        </w:tc>
        <w:tc>
          <w:tcPr>
            <w:tcW w:w="8040" w:type="dxa"/>
            <w:gridSpan w:val="6"/>
          </w:tcPr>
          <w:p>
            <w:pPr>
              <w:pStyle w:val="7"/>
              <w:spacing w:before="70" w:line="364" w:lineRule="auto"/>
              <w:ind w:left="14" w:right="1"/>
              <w:rPr>
                <w:sz w:val="16"/>
              </w:rPr>
            </w:pPr>
            <w:r>
              <w:rPr>
                <w:spacing w:val="-9"/>
                <w:sz w:val="16"/>
              </w:rPr>
              <w:t>《行政处罚法》第三条 、第二十二条、第三十一条、第三十二条、 第三十七条、第三 十九条、第四十条；《河北</w:t>
            </w:r>
            <w:r>
              <w:rPr>
                <w:spacing w:val="-3"/>
                <w:sz w:val="16"/>
              </w:rPr>
              <w:t>省重大行政执法决定法制审核办法》、《石家庄市重大行政执法决定法制审核办法》、《石家庄市鹿泉区重大行政</w:t>
            </w:r>
          </w:p>
          <w:p>
            <w:pPr>
              <w:pStyle w:val="7"/>
              <w:ind w:left="9" w:right="1"/>
              <w:rPr>
                <w:sz w:val="16"/>
              </w:rPr>
            </w:pPr>
            <w:r>
              <w:rPr>
                <w:sz w:val="16"/>
              </w:rPr>
              <w:t>执法决定法制审核办法》。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935" w:type="dxa"/>
          </w:tcPr>
          <w:p>
            <w:pPr>
              <w:pStyle w:val="7"/>
              <w:spacing w:before="30" w:line="276" w:lineRule="exact"/>
              <w:ind w:left="285" w:right="279"/>
              <w:rPr>
                <w:rFonts w:hint="eastAsia" w:ascii="黑体" w:eastAsia="黑体"/>
                <w:sz w:val="22"/>
              </w:rPr>
            </w:pPr>
            <w:r>
              <w:rPr>
                <w:rFonts w:hint="eastAsia" w:ascii="黑体" w:eastAsia="黑体"/>
                <w:sz w:val="22"/>
              </w:rPr>
              <w:t>追责情形依据</w:t>
            </w:r>
          </w:p>
        </w:tc>
        <w:tc>
          <w:tcPr>
            <w:tcW w:w="8040" w:type="dxa"/>
            <w:gridSpan w:val="6"/>
          </w:tcPr>
          <w:p>
            <w:pPr>
              <w:pStyle w:val="7"/>
              <w:spacing w:before="69"/>
              <w:ind w:left="11" w:right="1"/>
              <w:rPr>
                <w:sz w:val="16"/>
              </w:rPr>
            </w:pPr>
            <w:r>
              <w:rPr>
                <w:sz w:val="16"/>
              </w:rPr>
              <w:t>《行政处罚法》第五十五条、第六十一条、第六十二条；《河北省行政执法监督条例》</w:t>
            </w:r>
          </w:p>
        </w:tc>
      </w:tr>
    </w:tbl>
    <w:p>
      <w:pPr>
        <w:spacing w:after="0"/>
        <w:rPr>
          <w:sz w:val="16"/>
        </w:rPr>
        <w:sectPr>
          <w:pgSz w:w="11910" w:h="16840"/>
          <w:pgMar w:top="2780" w:right="480" w:bottom="280" w:left="540" w:header="1995" w:footer="0" w:gutter="0"/>
        </w:sectPr>
      </w:pPr>
    </w:p>
    <w:p>
      <w:pPr>
        <w:pStyle w:val="2"/>
        <w:rPr>
          <w:sz w:val="20"/>
        </w:rPr>
      </w:pPr>
    </w:p>
    <w:p>
      <w:pPr>
        <w:pStyle w:val="2"/>
        <w:rPr>
          <w:sz w:val="27"/>
        </w:rPr>
      </w:pPr>
    </w:p>
    <w:tbl>
      <w:tblPr>
        <w:tblStyle w:val="3"/>
        <w:tblW w:w="10005" w:type="dxa"/>
        <w:tblInd w:w="46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90"/>
        <w:gridCol w:w="1725"/>
        <w:gridCol w:w="1080"/>
        <w:gridCol w:w="1965"/>
        <w:gridCol w:w="960"/>
        <w:gridCol w:w="1110"/>
        <w:gridCol w:w="97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5" w:hRule="atLeast"/>
        </w:trPr>
        <w:tc>
          <w:tcPr>
            <w:tcW w:w="2190" w:type="dxa"/>
          </w:tcPr>
          <w:p>
            <w:pPr>
              <w:pStyle w:val="7"/>
              <w:spacing w:before="195"/>
              <w:ind w:left="414" w:right="404"/>
              <w:rPr>
                <w:rFonts w:hint="eastAsia" w:ascii="黑体" w:eastAsia="黑体"/>
                <w:sz w:val="22"/>
              </w:rPr>
            </w:pPr>
            <w:r>
              <w:rPr>
                <w:rFonts w:hint="eastAsia" w:ascii="黑体" w:eastAsia="黑体"/>
                <w:sz w:val="22"/>
              </w:rPr>
              <w:t>事项名称</w:t>
            </w:r>
          </w:p>
        </w:tc>
        <w:tc>
          <w:tcPr>
            <w:tcW w:w="7815" w:type="dxa"/>
            <w:gridSpan w:val="6"/>
          </w:tcPr>
          <w:p>
            <w:pPr>
              <w:pStyle w:val="7"/>
              <w:spacing w:before="5"/>
              <w:jc w:val="left"/>
              <w:rPr>
                <w:rFonts w:ascii="Microsoft JhengHei"/>
                <w:sz w:val="11"/>
              </w:rPr>
            </w:pPr>
          </w:p>
          <w:p>
            <w:pPr>
              <w:pStyle w:val="7"/>
              <w:ind w:left="1768" w:right="1762"/>
              <w:rPr>
                <w:sz w:val="20"/>
              </w:rPr>
            </w:pPr>
            <w:r>
              <w:rPr>
                <w:sz w:val="20"/>
              </w:rPr>
              <w:t>对在殡仪活动中进行封建迷信活动的处罚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190" w:type="dxa"/>
          </w:tcPr>
          <w:p>
            <w:pPr>
              <w:pStyle w:val="7"/>
              <w:spacing w:before="74"/>
              <w:ind w:left="414" w:right="404"/>
              <w:rPr>
                <w:rFonts w:hint="eastAsia" w:ascii="黑体" w:eastAsia="黑体"/>
                <w:sz w:val="22"/>
              </w:rPr>
            </w:pPr>
            <w:r>
              <w:rPr>
                <w:rFonts w:hint="eastAsia" w:ascii="黑体" w:eastAsia="黑体"/>
                <w:sz w:val="22"/>
              </w:rPr>
              <w:t>事项类型</w:t>
            </w:r>
          </w:p>
        </w:tc>
        <w:tc>
          <w:tcPr>
            <w:tcW w:w="7815" w:type="dxa"/>
            <w:gridSpan w:val="6"/>
          </w:tcPr>
          <w:p>
            <w:pPr>
              <w:pStyle w:val="7"/>
              <w:spacing w:before="87"/>
              <w:ind w:left="1770" w:right="1762"/>
              <w:rPr>
                <w:sz w:val="20"/>
              </w:rPr>
            </w:pPr>
            <w:r>
              <w:rPr>
                <w:sz w:val="20"/>
              </w:rPr>
              <w:t>行政处罚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190" w:type="dxa"/>
          </w:tcPr>
          <w:p>
            <w:pPr>
              <w:pStyle w:val="7"/>
              <w:spacing w:before="74"/>
              <w:ind w:left="414" w:right="404"/>
              <w:rPr>
                <w:rFonts w:hint="eastAsia" w:ascii="黑体" w:eastAsia="黑体"/>
                <w:sz w:val="22"/>
              </w:rPr>
            </w:pPr>
            <w:r>
              <w:rPr>
                <w:rFonts w:hint="eastAsia" w:ascii="黑体" w:eastAsia="黑体"/>
                <w:sz w:val="22"/>
              </w:rPr>
              <w:t>事项编码</w:t>
            </w:r>
          </w:p>
        </w:tc>
        <w:tc>
          <w:tcPr>
            <w:tcW w:w="7815" w:type="dxa"/>
            <w:gridSpan w:val="6"/>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190" w:type="dxa"/>
          </w:tcPr>
          <w:p>
            <w:pPr>
              <w:pStyle w:val="7"/>
              <w:spacing w:before="74"/>
              <w:ind w:left="414" w:right="404"/>
              <w:rPr>
                <w:rFonts w:hint="eastAsia" w:ascii="黑体" w:eastAsia="黑体"/>
                <w:sz w:val="22"/>
              </w:rPr>
            </w:pPr>
            <w:r>
              <w:rPr>
                <w:rFonts w:hint="eastAsia" w:ascii="黑体" w:eastAsia="黑体"/>
                <w:sz w:val="22"/>
              </w:rPr>
              <w:t>设定依据</w:t>
            </w:r>
          </w:p>
        </w:tc>
        <w:tc>
          <w:tcPr>
            <w:tcW w:w="7815" w:type="dxa"/>
            <w:gridSpan w:val="6"/>
          </w:tcPr>
          <w:p>
            <w:pPr>
              <w:pStyle w:val="7"/>
              <w:spacing w:before="87"/>
              <w:ind w:left="1770" w:right="1762"/>
              <w:rPr>
                <w:sz w:val="20"/>
              </w:rPr>
            </w:pPr>
            <w:r>
              <w:rPr>
                <w:sz w:val="20"/>
              </w:rPr>
              <w:t>《河北省殡葬管理办法》第三十八条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190" w:type="dxa"/>
          </w:tcPr>
          <w:p>
            <w:pPr>
              <w:pStyle w:val="7"/>
              <w:spacing w:before="74"/>
              <w:ind w:left="414" w:right="404"/>
              <w:rPr>
                <w:rFonts w:hint="eastAsia" w:ascii="黑体" w:eastAsia="黑体"/>
                <w:sz w:val="22"/>
              </w:rPr>
            </w:pPr>
            <w:r>
              <w:rPr>
                <w:rFonts w:hint="eastAsia" w:ascii="黑体" w:eastAsia="黑体"/>
                <w:sz w:val="22"/>
              </w:rPr>
              <w:t>实施主体</w:t>
            </w:r>
          </w:p>
        </w:tc>
        <w:tc>
          <w:tcPr>
            <w:tcW w:w="7815" w:type="dxa"/>
            <w:gridSpan w:val="6"/>
          </w:tcPr>
          <w:p>
            <w:pPr>
              <w:pStyle w:val="7"/>
              <w:spacing w:before="89"/>
              <w:ind w:left="1770" w:right="1762"/>
              <w:rPr>
                <w:sz w:val="20"/>
              </w:rPr>
            </w:pPr>
            <w:r>
              <w:rPr>
                <w:sz w:val="20"/>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190" w:type="dxa"/>
          </w:tcPr>
          <w:p>
            <w:pPr>
              <w:pStyle w:val="7"/>
              <w:spacing w:before="76"/>
              <w:ind w:left="414" w:right="404"/>
              <w:rPr>
                <w:rFonts w:hint="eastAsia" w:ascii="黑体" w:eastAsia="黑体"/>
                <w:sz w:val="22"/>
              </w:rPr>
            </w:pPr>
            <w:r>
              <w:rPr>
                <w:rFonts w:hint="eastAsia" w:ascii="黑体" w:eastAsia="黑体"/>
                <w:sz w:val="22"/>
              </w:rPr>
              <w:t>承办机构</w:t>
            </w:r>
          </w:p>
        </w:tc>
        <w:tc>
          <w:tcPr>
            <w:tcW w:w="7815" w:type="dxa"/>
            <w:gridSpan w:val="6"/>
          </w:tcPr>
          <w:p>
            <w:pPr>
              <w:pStyle w:val="7"/>
              <w:spacing w:before="89"/>
              <w:ind w:left="1768" w:right="1762"/>
              <w:rPr>
                <w:sz w:val="20"/>
              </w:rPr>
            </w:pPr>
            <w:r>
              <w:rPr>
                <w:sz w:val="20"/>
              </w:rPr>
              <w:t>殡葬管理所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190" w:type="dxa"/>
          </w:tcPr>
          <w:p>
            <w:pPr>
              <w:pStyle w:val="7"/>
              <w:spacing w:before="76"/>
              <w:ind w:left="414" w:right="406"/>
              <w:rPr>
                <w:rFonts w:hint="eastAsia" w:ascii="黑体" w:eastAsia="黑体"/>
                <w:sz w:val="22"/>
              </w:rPr>
            </w:pPr>
            <w:r>
              <w:rPr>
                <w:rFonts w:hint="eastAsia" w:ascii="黑体" w:eastAsia="黑体"/>
                <w:sz w:val="22"/>
              </w:rPr>
              <w:t>法定办结时限</w:t>
            </w:r>
          </w:p>
        </w:tc>
        <w:tc>
          <w:tcPr>
            <w:tcW w:w="7815" w:type="dxa"/>
            <w:gridSpan w:val="6"/>
          </w:tcPr>
          <w:p>
            <w:pPr>
              <w:pStyle w:val="7"/>
              <w:spacing w:before="89"/>
              <w:ind w:left="3356"/>
              <w:jc w:val="left"/>
              <w:rPr>
                <w:sz w:val="20"/>
              </w:rPr>
            </w:pPr>
            <w:r>
              <w:rPr>
                <w:sz w:val="20"/>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190" w:type="dxa"/>
          </w:tcPr>
          <w:p>
            <w:pPr>
              <w:pStyle w:val="7"/>
              <w:spacing w:before="75"/>
              <w:ind w:left="414" w:right="406"/>
              <w:rPr>
                <w:rFonts w:hint="eastAsia" w:ascii="黑体" w:eastAsia="黑体"/>
                <w:sz w:val="22"/>
              </w:rPr>
            </w:pPr>
            <w:r>
              <w:rPr>
                <w:rFonts w:hint="eastAsia" w:ascii="黑体" w:eastAsia="黑体"/>
                <w:sz w:val="22"/>
              </w:rPr>
              <w:t>承诺办结时限</w:t>
            </w:r>
          </w:p>
        </w:tc>
        <w:tc>
          <w:tcPr>
            <w:tcW w:w="7815" w:type="dxa"/>
            <w:gridSpan w:val="6"/>
          </w:tcPr>
          <w:p>
            <w:pPr>
              <w:pStyle w:val="7"/>
              <w:spacing w:before="88"/>
              <w:ind w:left="3356"/>
              <w:jc w:val="left"/>
              <w:rPr>
                <w:sz w:val="20"/>
              </w:rPr>
            </w:pPr>
            <w:r>
              <w:rPr>
                <w:sz w:val="20"/>
              </w:rPr>
              <w:t>90 个工作日</w:t>
            </w:r>
          </w:p>
        </w:tc>
      </w:tr>
      <w:tr>
        <w:tblPrEx>
          <w:tblLayout w:type="fixed"/>
          <w:tblCellMar>
            <w:top w:w="0" w:type="dxa"/>
            <w:left w:w="0" w:type="dxa"/>
            <w:bottom w:w="0" w:type="dxa"/>
            <w:right w:w="0" w:type="dxa"/>
          </w:tblCellMar>
        </w:tblPrEx>
        <w:trPr>
          <w:trHeight w:val="415" w:hRule="atLeast"/>
        </w:trPr>
        <w:tc>
          <w:tcPr>
            <w:tcW w:w="2190" w:type="dxa"/>
          </w:tcPr>
          <w:p>
            <w:pPr>
              <w:pStyle w:val="7"/>
              <w:spacing w:before="75"/>
              <w:ind w:left="414" w:right="404"/>
              <w:rPr>
                <w:rFonts w:hint="eastAsia" w:ascii="黑体" w:eastAsia="黑体"/>
                <w:sz w:val="22"/>
              </w:rPr>
            </w:pPr>
            <w:r>
              <w:rPr>
                <w:rFonts w:hint="eastAsia" w:ascii="黑体" w:eastAsia="黑体"/>
                <w:sz w:val="22"/>
              </w:rPr>
              <w:t>结果名称</w:t>
            </w:r>
          </w:p>
        </w:tc>
        <w:tc>
          <w:tcPr>
            <w:tcW w:w="7815" w:type="dxa"/>
            <w:gridSpan w:val="6"/>
          </w:tcPr>
          <w:p>
            <w:pPr>
              <w:pStyle w:val="7"/>
              <w:spacing w:before="88"/>
              <w:ind w:left="1768" w:right="1762"/>
              <w:rPr>
                <w:sz w:val="20"/>
              </w:rPr>
            </w:pPr>
            <w:r>
              <w:rPr>
                <w:sz w:val="20"/>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4" w:hRule="atLeast"/>
        </w:trPr>
        <w:tc>
          <w:tcPr>
            <w:tcW w:w="2190" w:type="dxa"/>
          </w:tcPr>
          <w:p>
            <w:pPr>
              <w:pStyle w:val="7"/>
              <w:spacing w:before="75"/>
              <w:ind w:left="414" w:right="404"/>
              <w:rPr>
                <w:rFonts w:hint="eastAsia" w:ascii="黑体" w:eastAsia="黑体"/>
                <w:sz w:val="22"/>
              </w:rPr>
            </w:pPr>
            <w:r>
              <w:rPr>
                <w:rFonts w:hint="eastAsia" w:ascii="黑体" w:eastAsia="黑体"/>
                <w:sz w:val="22"/>
              </w:rPr>
              <w:t>结果样式</w:t>
            </w:r>
          </w:p>
        </w:tc>
        <w:tc>
          <w:tcPr>
            <w:tcW w:w="7815" w:type="dxa"/>
            <w:gridSpan w:val="6"/>
          </w:tcPr>
          <w:p>
            <w:pPr>
              <w:pStyle w:val="7"/>
              <w:spacing w:before="88"/>
              <w:ind w:left="8"/>
              <w:rPr>
                <w:sz w:val="20"/>
              </w:rPr>
            </w:pPr>
            <w:r>
              <w:rPr>
                <w:w w:val="99"/>
                <w:sz w:val="20"/>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190" w:type="dxa"/>
          </w:tcPr>
          <w:p>
            <w:pPr>
              <w:pStyle w:val="7"/>
              <w:spacing w:before="75"/>
              <w:ind w:left="414" w:right="404"/>
              <w:rPr>
                <w:rFonts w:hint="eastAsia" w:ascii="黑体" w:eastAsia="黑体"/>
                <w:sz w:val="22"/>
              </w:rPr>
            </w:pPr>
            <w:r>
              <w:rPr>
                <w:rFonts w:hint="eastAsia" w:ascii="黑体" w:eastAsia="黑体"/>
                <w:sz w:val="22"/>
              </w:rPr>
              <w:t>收费标准</w:t>
            </w:r>
          </w:p>
        </w:tc>
        <w:tc>
          <w:tcPr>
            <w:tcW w:w="7815" w:type="dxa"/>
            <w:gridSpan w:val="6"/>
          </w:tcPr>
          <w:p>
            <w:pPr>
              <w:pStyle w:val="7"/>
              <w:spacing w:before="88"/>
              <w:ind w:left="1768" w:right="1762"/>
              <w:rPr>
                <w:sz w:val="20"/>
              </w:rPr>
            </w:pPr>
            <w:r>
              <w:rPr>
                <w:sz w:val="20"/>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190" w:type="dxa"/>
          </w:tcPr>
          <w:p>
            <w:pPr>
              <w:pStyle w:val="7"/>
              <w:spacing w:before="75"/>
              <w:ind w:left="414" w:right="404"/>
              <w:rPr>
                <w:rFonts w:hint="eastAsia" w:ascii="黑体" w:eastAsia="黑体"/>
                <w:sz w:val="22"/>
              </w:rPr>
            </w:pPr>
            <w:r>
              <w:rPr>
                <w:rFonts w:hint="eastAsia" w:ascii="黑体" w:eastAsia="黑体"/>
                <w:sz w:val="22"/>
              </w:rPr>
              <w:t>收费依据</w:t>
            </w:r>
          </w:p>
        </w:tc>
        <w:tc>
          <w:tcPr>
            <w:tcW w:w="7815" w:type="dxa"/>
            <w:gridSpan w:val="6"/>
          </w:tcPr>
          <w:p>
            <w:pPr>
              <w:pStyle w:val="7"/>
              <w:spacing w:before="87"/>
              <w:ind w:left="8"/>
              <w:rPr>
                <w:sz w:val="20"/>
              </w:rPr>
            </w:pPr>
            <w:r>
              <w:rPr>
                <w:w w:val="99"/>
                <w:sz w:val="20"/>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190" w:type="dxa"/>
          </w:tcPr>
          <w:p>
            <w:pPr>
              <w:pStyle w:val="7"/>
              <w:spacing w:before="75"/>
              <w:ind w:left="414" w:right="404"/>
              <w:rPr>
                <w:rFonts w:hint="eastAsia" w:ascii="黑体" w:eastAsia="黑体"/>
                <w:sz w:val="22"/>
              </w:rPr>
            </w:pPr>
            <w:r>
              <w:rPr>
                <w:rFonts w:hint="eastAsia" w:ascii="黑体" w:eastAsia="黑体"/>
                <w:sz w:val="22"/>
              </w:rPr>
              <w:t>案件来源</w:t>
            </w:r>
          </w:p>
        </w:tc>
        <w:tc>
          <w:tcPr>
            <w:tcW w:w="7815" w:type="dxa"/>
            <w:gridSpan w:val="6"/>
          </w:tcPr>
          <w:p>
            <w:pPr>
              <w:pStyle w:val="7"/>
              <w:spacing w:before="87"/>
              <w:ind w:left="1770" w:right="1762"/>
              <w:rPr>
                <w:sz w:val="20"/>
              </w:rPr>
            </w:pPr>
            <w:r>
              <w:rPr>
                <w:sz w:val="20"/>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190" w:type="dxa"/>
            <w:vMerge w:val="restart"/>
          </w:tcPr>
          <w:p>
            <w:pPr>
              <w:pStyle w:val="7"/>
              <w:jc w:val="left"/>
              <w:rPr>
                <w:rFonts w:ascii="Microsoft JhengHei"/>
                <w:sz w:val="22"/>
              </w:rPr>
            </w:pPr>
          </w:p>
          <w:p>
            <w:pPr>
              <w:pStyle w:val="7"/>
              <w:spacing w:before="16"/>
              <w:jc w:val="left"/>
              <w:rPr>
                <w:rFonts w:ascii="Microsoft JhengHei"/>
                <w:sz w:val="25"/>
              </w:rPr>
            </w:pPr>
          </w:p>
          <w:p>
            <w:pPr>
              <w:pStyle w:val="7"/>
              <w:ind w:left="654"/>
              <w:jc w:val="left"/>
              <w:rPr>
                <w:rFonts w:hint="eastAsia" w:ascii="黑体" w:eastAsia="黑体"/>
                <w:sz w:val="22"/>
              </w:rPr>
            </w:pPr>
            <w:r>
              <w:rPr>
                <w:rFonts w:hint="eastAsia" w:ascii="黑体" w:eastAsia="黑体"/>
                <w:sz w:val="22"/>
              </w:rPr>
              <w:t>工作流程</w:t>
            </w:r>
          </w:p>
        </w:tc>
        <w:tc>
          <w:tcPr>
            <w:tcW w:w="1725" w:type="dxa"/>
          </w:tcPr>
          <w:p>
            <w:pPr>
              <w:pStyle w:val="7"/>
              <w:spacing w:before="87"/>
              <w:ind w:left="441" w:right="434"/>
              <w:rPr>
                <w:sz w:val="20"/>
              </w:rPr>
            </w:pPr>
            <w:r>
              <w:rPr>
                <w:sz w:val="20"/>
              </w:rPr>
              <w:t>环节顺序</w:t>
            </w:r>
          </w:p>
        </w:tc>
        <w:tc>
          <w:tcPr>
            <w:tcW w:w="1080" w:type="dxa"/>
          </w:tcPr>
          <w:p>
            <w:pPr>
              <w:pStyle w:val="7"/>
              <w:spacing w:before="87"/>
              <w:ind w:left="120" w:right="110"/>
              <w:rPr>
                <w:sz w:val="20"/>
              </w:rPr>
            </w:pPr>
            <w:r>
              <w:rPr>
                <w:sz w:val="20"/>
              </w:rPr>
              <w:t>环节名称</w:t>
            </w:r>
          </w:p>
        </w:tc>
        <w:tc>
          <w:tcPr>
            <w:tcW w:w="1965" w:type="dxa"/>
          </w:tcPr>
          <w:p>
            <w:pPr>
              <w:pStyle w:val="7"/>
              <w:spacing w:before="87"/>
              <w:ind w:left="460" w:right="452"/>
              <w:rPr>
                <w:sz w:val="20"/>
              </w:rPr>
            </w:pPr>
            <w:r>
              <w:rPr>
                <w:sz w:val="20"/>
              </w:rPr>
              <w:t>办理人员</w:t>
            </w:r>
          </w:p>
        </w:tc>
        <w:tc>
          <w:tcPr>
            <w:tcW w:w="960" w:type="dxa"/>
          </w:tcPr>
          <w:p>
            <w:pPr>
              <w:pStyle w:val="7"/>
              <w:spacing w:before="87"/>
              <w:ind w:left="78"/>
              <w:jc w:val="left"/>
              <w:rPr>
                <w:sz w:val="20"/>
              </w:rPr>
            </w:pPr>
            <w:r>
              <w:rPr>
                <w:sz w:val="20"/>
              </w:rPr>
              <w:t>办理人员</w:t>
            </w:r>
          </w:p>
        </w:tc>
        <w:tc>
          <w:tcPr>
            <w:tcW w:w="1110" w:type="dxa"/>
          </w:tcPr>
          <w:p>
            <w:pPr>
              <w:pStyle w:val="7"/>
              <w:spacing w:before="87"/>
              <w:ind w:left="155"/>
              <w:jc w:val="left"/>
              <w:rPr>
                <w:sz w:val="20"/>
              </w:rPr>
            </w:pPr>
            <w:r>
              <w:rPr>
                <w:sz w:val="20"/>
              </w:rPr>
              <w:t>办理时间</w:t>
            </w:r>
          </w:p>
        </w:tc>
        <w:tc>
          <w:tcPr>
            <w:tcW w:w="975" w:type="dxa"/>
          </w:tcPr>
          <w:p>
            <w:pPr>
              <w:pStyle w:val="7"/>
              <w:spacing w:before="87"/>
              <w:ind w:left="286"/>
              <w:jc w:val="left"/>
              <w:rPr>
                <w:sz w:val="20"/>
              </w:rPr>
            </w:pPr>
            <w:r>
              <w:rPr>
                <w:sz w:val="20"/>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190" w:type="dxa"/>
            <w:vMerge w:val="continue"/>
            <w:tcBorders>
              <w:top w:val="nil"/>
            </w:tcBorders>
          </w:tcPr>
          <w:p>
            <w:pPr>
              <w:rPr>
                <w:sz w:val="2"/>
                <w:szCs w:val="2"/>
              </w:rPr>
            </w:pPr>
          </w:p>
        </w:tc>
        <w:tc>
          <w:tcPr>
            <w:tcW w:w="1725" w:type="dxa"/>
          </w:tcPr>
          <w:p>
            <w:pPr>
              <w:pStyle w:val="7"/>
              <w:spacing w:before="87"/>
              <w:ind w:left="441" w:right="432"/>
              <w:rPr>
                <w:sz w:val="20"/>
              </w:rPr>
            </w:pPr>
            <w:r>
              <w:rPr>
                <w:sz w:val="20"/>
              </w:rPr>
              <w:t>首环节</w:t>
            </w:r>
          </w:p>
        </w:tc>
        <w:tc>
          <w:tcPr>
            <w:tcW w:w="1080" w:type="dxa"/>
          </w:tcPr>
          <w:p>
            <w:pPr>
              <w:pStyle w:val="7"/>
              <w:spacing w:before="87"/>
              <w:ind w:left="118" w:right="110"/>
              <w:rPr>
                <w:sz w:val="20"/>
              </w:rPr>
            </w:pPr>
            <w:r>
              <w:rPr>
                <w:sz w:val="20"/>
              </w:rPr>
              <w:t>受理</w:t>
            </w:r>
          </w:p>
        </w:tc>
        <w:tc>
          <w:tcPr>
            <w:tcW w:w="1965" w:type="dxa"/>
          </w:tcPr>
          <w:p>
            <w:pPr>
              <w:pStyle w:val="7"/>
              <w:spacing w:before="87"/>
              <w:ind w:left="460" w:right="454"/>
              <w:rPr>
                <w:sz w:val="20"/>
              </w:rPr>
            </w:pPr>
            <w:r>
              <w:rPr>
                <w:sz w:val="20"/>
              </w:rPr>
              <w:t>殡葬管理所</w:t>
            </w:r>
          </w:p>
        </w:tc>
        <w:tc>
          <w:tcPr>
            <w:tcW w:w="960" w:type="dxa"/>
          </w:tcPr>
          <w:p>
            <w:pPr>
              <w:pStyle w:val="7"/>
              <w:jc w:val="left"/>
              <w:rPr>
                <w:rFonts w:ascii="Times New Roman"/>
                <w:sz w:val="18"/>
              </w:rPr>
            </w:pPr>
          </w:p>
        </w:tc>
        <w:tc>
          <w:tcPr>
            <w:tcW w:w="1110" w:type="dxa"/>
          </w:tcPr>
          <w:p>
            <w:pPr>
              <w:pStyle w:val="7"/>
              <w:jc w:val="left"/>
              <w:rPr>
                <w:rFonts w:ascii="Times New Roman"/>
                <w:sz w:val="18"/>
              </w:rPr>
            </w:pPr>
          </w:p>
        </w:tc>
        <w:tc>
          <w:tcPr>
            <w:tcW w:w="97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2190" w:type="dxa"/>
            <w:vMerge w:val="continue"/>
            <w:tcBorders>
              <w:top w:val="nil"/>
            </w:tcBorders>
          </w:tcPr>
          <w:p>
            <w:pPr>
              <w:rPr>
                <w:sz w:val="2"/>
                <w:szCs w:val="2"/>
              </w:rPr>
            </w:pPr>
          </w:p>
        </w:tc>
        <w:tc>
          <w:tcPr>
            <w:tcW w:w="1725" w:type="dxa"/>
          </w:tcPr>
          <w:p>
            <w:pPr>
              <w:pStyle w:val="7"/>
              <w:spacing w:before="87"/>
              <w:ind w:left="441" w:right="434"/>
              <w:rPr>
                <w:sz w:val="20"/>
              </w:rPr>
            </w:pPr>
            <w:r>
              <w:rPr>
                <w:sz w:val="20"/>
              </w:rPr>
              <w:t>第二环节</w:t>
            </w:r>
          </w:p>
        </w:tc>
        <w:tc>
          <w:tcPr>
            <w:tcW w:w="1080" w:type="dxa"/>
          </w:tcPr>
          <w:p>
            <w:pPr>
              <w:pStyle w:val="7"/>
              <w:spacing w:before="87"/>
              <w:ind w:left="118" w:right="110"/>
              <w:rPr>
                <w:sz w:val="20"/>
              </w:rPr>
            </w:pPr>
            <w:r>
              <w:rPr>
                <w:sz w:val="20"/>
              </w:rPr>
              <w:t>审核</w:t>
            </w:r>
          </w:p>
        </w:tc>
        <w:tc>
          <w:tcPr>
            <w:tcW w:w="1965" w:type="dxa"/>
          </w:tcPr>
          <w:p>
            <w:pPr>
              <w:pStyle w:val="7"/>
              <w:spacing w:before="87"/>
              <w:ind w:left="460" w:right="454"/>
              <w:rPr>
                <w:sz w:val="20"/>
              </w:rPr>
            </w:pPr>
            <w:r>
              <w:rPr>
                <w:sz w:val="20"/>
              </w:rPr>
              <w:t>办公室</w:t>
            </w:r>
          </w:p>
        </w:tc>
        <w:tc>
          <w:tcPr>
            <w:tcW w:w="960" w:type="dxa"/>
          </w:tcPr>
          <w:p>
            <w:pPr>
              <w:pStyle w:val="7"/>
              <w:jc w:val="left"/>
              <w:rPr>
                <w:rFonts w:ascii="Times New Roman"/>
                <w:sz w:val="18"/>
              </w:rPr>
            </w:pPr>
          </w:p>
        </w:tc>
        <w:tc>
          <w:tcPr>
            <w:tcW w:w="1110" w:type="dxa"/>
          </w:tcPr>
          <w:p>
            <w:pPr>
              <w:pStyle w:val="7"/>
              <w:jc w:val="left"/>
              <w:rPr>
                <w:rFonts w:ascii="Times New Roman"/>
                <w:sz w:val="18"/>
              </w:rPr>
            </w:pPr>
          </w:p>
        </w:tc>
        <w:tc>
          <w:tcPr>
            <w:tcW w:w="975" w:type="dxa"/>
          </w:tcPr>
          <w:p>
            <w:pPr>
              <w:pStyle w:val="7"/>
              <w:jc w:val="left"/>
              <w:rPr>
                <w:rFonts w:ascii="Times New Roman"/>
                <w:sz w:val="18"/>
              </w:rPr>
            </w:pPr>
          </w:p>
        </w:tc>
      </w:tr>
      <w:tr>
        <w:tblPrEx>
          <w:tblLayout w:type="fixed"/>
          <w:tblCellMar>
            <w:top w:w="0" w:type="dxa"/>
            <w:left w:w="0" w:type="dxa"/>
            <w:bottom w:w="0" w:type="dxa"/>
            <w:right w:w="0" w:type="dxa"/>
          </w:tblCellMar>
        </w:tblPrEx>
        <w:trPr>
          <w:trHeight w:val="415" w:hRule="atLeast"/>
        </w:trPr>
        <w:tc>
          <w:tcPr>
            <w:tcW w:w="2190" w:type="dxa"/>
            <w:vMerge w:val="continue"/>
            <w:tcBorders>
              <w:top w:val="nil"/>
            </w:tcBorders>
          </w:tcPr>
          <w:p>
            <w:pPr>
              <w:rPr>
                <w:sz w:val="2"/>
                <w:szCs w:val="2"/>
              </w:rPr>
            </w:pPr>
          </w:p>
        </w:tc>
        <w:tc>
          <w:tcPr>
            <w:tcW w:w="1725" w:type="dxa"/>
          </w:tcPr>
          <w:p>
            <w:pPr>
              <w:pStyle w:val="7"/>
              <w:spacing w:before="89"/>
              <w:ind w:left="441" w:right="434"/>
              <w:rPr>
                <w:sz w:val="20"/>
              </w:rPr>
            </w:pPr>
            <w:r>
              <w:rPr>
                <w:sz w:val="20"/>
              </w:rPr>
              <w:t>第三环节</w:t>
            </w:r>
          </w:p>
        </w:tc>
        <w:tc>
          <w:tcPr>
            <w:tcW w:w="1080" w:type="dxa"/>
          </w:tcPr>
          <w:p>
            <w:pPr>
              <w:pStyle w:val="7"/>
              <w:spacing w:before="89"/>
              <w:ind w:left="119" w:right="110"/>
              <w:rPr>
                <w:sz w:val="20"/>
              </w:rPr>
            </w:pPr>
            <w:r>
              <w:rPr>
                <w:sz w:val="20"/>
              </w:rPr>
              <w:t>......</w:t>
            </w:r>
          </w:p>
        </w:tc>
        <w:tc>
          <w:tcPr>
            <w:tcW w:w="1965" w:type="dxa"/>
          </w:tcPr>
          <w:p>
            <w:pPr>
              <w:pStyle w:val="7"/>
              <w:jc w:val="left"/>
              <w:rPr>
                <w:rFonts w:ascii="Times New Roman"/>
                <w:sz w:val="18"/>
              </w:rPr>
            </w:pPr>
          </w:p>
        </w:tc>
        <w:tc>
          <w:tcPr>
            <w:tcW w:w="960" w:type="dxa"/>
          </w:tcPr>
          <w:p>
            <w:pPr>
              <w:pStyle w:val="7"/>
              <w:jc w:val="left"/>
              <w:rPr>
                <w:rFonts w:ascii="Times New Roman"/>
                <w:sz w:val="18"/>
              </w:rPr>
            </w:pPr>
          </w:p>
        </w:tc>
        <w:tc>
          <w:tcPr>
            <w:tcW w:w="1110" w:type="dxa"/>
          </w:tcPr>
          <w:p>
            <w:pPr>
              <w:pStyle w:val="7"/>
              <w:jc w:val="left"/>
              <w:rPr>
                <w:rFonts w:ascii="Times New Roman"/>
                <w:sz w:val="18"/>
              </w:rPr>
            </w:pPr>
          </w:p>
        </w:tc>
        <w:tc>
          <w:tcPr>
            <w:tcW w:w="97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2190" w:type="dxa"/>
            <w:vMerge w:val="continue"/>
            <w:tcBorders>
              <w:top w:val="nil"/>
            </w:tcBorders>
          </w:tcPr>
          <w:p>
            <w:pPr>
              <w:rPr>
                <w:sz w:val="2"/>
                <w:szCs w:val="2"/>
              </w:rPr>
            </w:pPr>
          </w:p>
        </w:tc>
        <w:tc>
          <w:tcPr>
            <w:tcW w:w="1725" w:type="dxa"/>
          </w:tcPr>
          <w:p>
            <w:pPr>
              <w:pStyle w:val="7"/>
              <w:spacing w:before="43"/>
              <w:ind w:left="441" w:right="432"/>
              <w:rPr>
                <w:sz w:val="20"/>
              </w:rPr>
            </w:pPr>
            <w:r>
              <w:rPr>
                <w:sz w:val="20"/>
              </w:rPr>
              <w:t>尾环节</w:t>
            </w:r>
          </w:p>
        </w:tc>
        <w:tc>
          <w:tcPr>
            <w:tcW w:w="1080" w:type="dxa"/>
          </w:tcPr>
          <w:p>
            <w:pPr>
              <w:pStyle w:val="7"/>
              <w:spacing w:before="43"/>
              <w:ind w:left="118" w:right="110"/>
              <w:rPr>
                <w:sz w:val="20"/>
              </w:rPr>
            </w:pPr>
            <w:r>
              <w:rPr>
                <w:sz w:val="20"/>
              </w:rPr>
              <w:t>办结</w:t>
            </w:r>
          </w:p>
        </w:tc>
        <w:tc>
          <w:tcPr>
            <w:tcW w:w="1965" w:type="dxa"/>
          </w:tcPr>
          <w:p>
            <w:pPr>
              <w:pStyle w:val="7"/>
              <w:spacing w:before="43"/>
              <w:ind w:left="460" w:right="454"/>
              <w:rPr>
                <w:sz w:val="20"/>
              </w:rPr>
            </w:pPr>
            <w:r>
              <w:rPr>
                <w:sz w:val="20"/>
              </w:rPr>
              <w:t>殡葬管理所</w:t>
            </w:r>
          </w:p>
        </w:tc>
        <w:tc>
          <w:tcPr>
            <w:tcW w:w="960" w:type="dxa"/>
          </w:tcPr>
          <w:p>
            <w:pPr>
              <w:pStyle w:val="7"/>
              <w:jc w:val="left"/>
              <w:rPr>
                <w:rFonts w:ascii="Times New Roman"/>
                <w:sz w:val="18"/>
              </w:rPr>
            </w:pPr>
          </w:p>
        </w:tc>
        <w:tc>
          <w:tcPr>
            <w:tcW w:w="1110" w:type="dxa"/>
          </w:tcPr>
          <w:p>
            <w:pPr>
              <w:pStyle w:val="7"/>
              <w:jc w:val="left"/>
              <w:rPr>
                <w:rFonts w:ascii="Times New Roman"/>
                <w:sz w:val="18"/>
              </w:rPr>
            </w:pPr>
          </w:p>
        </w:tc>
        <w:tc>
          <w:tcPr>
            <w:tcW w:w="97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2190" w:type="dxa"/>
          </w:tcPr>
          <w:p>
            <w:pPr>
              <w:pStyle w:val="7"/>
              <w:spacing w:before="32" w:line="275" w:lineRule="exact"/>
              <w:ind w:left="414" w:right="404"/>
              <w:rPr>
                <w:rFonts w:hint="eastAsia" w:ascii="黑体" w:eastAsia="黑体"/>
                <w:sz w:val="22"/>
              </w:rPr>
            </w:pPr>
            <w:r>
              <w:rPr>
                <w:rFonts w:hint="eastAsia" w:ascii="黑体" w:eastAsia="黑体"/>
                <w:sz w:val="22"/>
              </w:rPr>
              <w:t>办理形式</w:t>
            </w:r>
          </w:p>
        </w:tc>
        <w:tc>
          <w:tcPr>
            <w:tcW w:w="7815" w:type="dxa"/>
            <w:gridSpan w:val="6"/>
          </w:tcPr>
          <w:p>
            <w:pPr>
              <w:pStyle w:val="7"/>
              <w:spacing w:before="57"/>
              <w:ind w:left="1768" w:right="1762"/>
              <w:rPr>
                <w:sz w:val="18"/>
              </w:rPr>
            </w:pPr>
            <w:r>
              <w:rPr>
                <w:sz w:val="18"/>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2190" w:type="dxa"/>
          </w:tcPr>
          <w:p>
            <w:pPr>
              <w:pStyle w:val="7"/>
              <w:spacing w:before="31" w:line="276" w:lineRule="exact"/>
              <w:ind w:left="414" w:right="404"/>
              <w:rPr>
                <w:rFonts w:hint="eastAsia" w:ascii="黑体" w:eastAsia="黑体"/>
                <w:sz w:val="22"/>
              </w:rPr>
            </w:pPr>
            <w:r>
              <w:rPr>
                <w:rFonts w:hint="eastAsia" w:ascii="黑体" w:eastAsia="黑体"/>
                <w:sz w:val="22"/>
              </w:rPr>
              <w:t>审查标准</w:t>
            </w:r>
          </w:p>
        </w:tc>
        <w:tc>
          <w:tcPr>
            <w:tcW w:w="7815" w:type="dxa"/>
            <w:gridSpan w:val="6"/>
          </w:tcPr>
          <w:p>
            <w:pPr>
              <w:pStyle w:val="7"/>
              <w:spacing w:before="56"/>
              <w:ind w:left="1768" w:right="1762"/>
              <w:rPr>
                <w:sz w:val="18"/>
              </w:rPr>
            </w:pPr>
            <w:r>
              <w:rPr>
                <w:sz w:val="18"/>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2190" w:type="dxa"/>
          </w:tcPr>
          <w:p>
            <w:pPr>
              <w:pStyle w:val="7"/>
              <w:spacing w:before="30" w:line="277" w:lineRule="exact"/>
              <w:ind w:left="414" w:right="404"/>
              <w:rPr>
                <w:rFonts w:hint="eastAsia" w:ascii="黑体" w:eastAsia="黑体"/>
                <w:sz w:val="22"/>
              </w:rPr>
            </w:pPr>
            <w:r>
              <w:rPr>
                <w:rFonts w:hint="eastAsia" w:ascii="黑体" w:eastAsia="黑体"/>
                <w:sz w:val="22"/>
              </w:rPr>
              <w:t>物流快递</w:t>
            </w:r>
          </w:p>
        </w:tc>
        <w:tc>
          <w:tcPr>
            <w:tcW w:w="7815" w:type="dxa"/>
            <w:gridSpan w:val="6"/>
          </w:tcPr>
          <w:p>
            <w:pPr>
              <w:pStyle w:val="7"/>
              <w:spacing w:before="58"/>
              <w:ind w:left="8"/>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2190" w:type="dxa"/>
          </w:tcPr>
          <w:p>
            <w:pPr>
              <w:pStyle w:val="7"/>
              <w:spacing w:before="31" w:line="276" w:lineRule="exact"/>
              <w:ind w:left="414" w:right="404"/>
              <w:rPr>
                <w:rFonts w:hint="eastAsia" w:ascii="黑体" w:eastAsia="黑体"/>
                <w:sz w:val="22"/>
              </w:rPr>
            </w:pPr>
            <w:r>
              <w:rPr>
                <w:rFonts w:hint="eastAsia" w:ascii="黑体" w:eastAsia="黑体"/>
                <w:sz w:val="22"/>
              </w:rPr>
              <w:t>办理地点</w:t>
            </w:r>
          </w:p>
        </w:tc>
        <w:tc>
          <w:tcPr>
            <w:tcW w:w="7815" w:type="dxa"/>
            <w:gridSpan w:val="6"/>
          </w:tcPr>
          <w:p>
            <w:pPr>
              <w:pStyle w:val="7"/>
              <w:spacing w:before="57"/>
              <w:ind w:left="1770" w:right="1762"/>
              <w:rPr>
                <w:sz w:val="18"/>
              </w:rPr>
            </w:pPr>
            <w:r>
              <w:rPr>
                <w:sz w:val="18"/>
              </w:rPr>
              <w:t>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75" w:hRule="atLeast"/>
        </w:trPr>
        <w:tc>
          <w:tcPr>
            <w:tcW w:w="2190" w:type="dxa"/>
          </w:tcPr>
          <w:p>
            <w:pPr>
              <w:pStyle w:val="7"/>
              <w:spacing w:before="5"/>
              <w:jc w:val="left"/>
              <w:rPr>
                <w:rFonts w:ascii="Microsoft JhengHei"/>
                <w:sz w:val="19"/>
              </w:rPr>
            </w:pPr>
          </w:p>
          <w:p>
            <w:pPr>
              <w:pStyle w:val="7"/>
              <w:ind w:left="414" w:right="404"/>
              <w:rPr>
                <w:rFonts w:hint="eastAsia" w:ascii="黑体" w:eastAsia="黑体"/>
                <w:sz w:val="22"/>
              </w:rPr>
            </w:pPr>
            <w:r>
              <w:rPr>
                <w:rFonts w:hint="eastAsia" w:ascii="黑体" w:eastAsia="黑体"/>
                <w:sz w:val="22"/>
              </w:rPr>
              <w:t>办理时间</w:t>
            </w:r>
          </w:p>
        </w:tc>
        <w:tc>
          <w:tcPr>
            <w:tcW w:w="7815" w:type="dxa"/>
            <w:gridSpan w:val="6"/>
          </w:tcPr>
          <w:p>
            <w:pPr>
              <w:pStyle w:val="7"/>
              <w:spacing w:before="68"/>
              <w:ind w:left="1772" w:right="1762"/>
              <w:rPr>
                <w:sz w:val="18"/>
              </w:rPr>
            </w:pPr>
            <w:r>
              <w:rPr>
                <w:sz w:val="18"/>
              </w:rPr>
              <w:t>星期一至星期五（法定节假日除外）上午 9:00-12:00</w:t>
            </w:r>
          </w:p>
          <w:p>
            <w:pPr>
              <w:pStyle w:val="7"/>
              <w:spacing w:before="81"/>
              <w:ind w:left="1769" w:right="1762"/>
              <w:rPr>
                <w:sz w:val="18"/>
              </w:rPr>
            </w:pPr>
            <w:r>
              <w:rPr>
                <w:sz w:val="18"/>
              </w:rPr>
              <w:t xml:space="preserve">下午 </w:t>
            </w:r>
            <w:r>
              <w:rPr>
                <w:rFonts w:hint="eastAsia"/>
                <w:sz w:val="18"/>
                <w:lang w:eastAsia="zh-CN"/>
              </w:rPr>
              <w:t>1:00</w:t>
            </w:r>
            <w:r>
              <w:rPr>
                <w:sz w:val="18"/>
              </w:rPr>
              <w:t>-</w:t>
            </w:r>
            <w:r>
              <w:rPr>
                <w:rFonts w:hint="eastAsia"/>
                <w:sz w:val="18"/>
                <w:lang w:val="en-US" w:eastAsia="zh-CN"/>
              </w:rPr>
              <w:t>5</w:t>
            </w:r>
            <w:r>
              <w:rPr>
                <w:sz w:val="18"/>
              </w:rPr>
              <w:t>:00(9 月 1 日至 5 月 31 日)</w:t>
            </w:r>
          </w:p>
          <w:p>
            <w:pPr>
              <w:pStyle w:val="7"/>
              <w:spacing w:before="81"/>
              <w:ind w:left="1771" w:right="1762"/>
              <w:rPr>
                <w:sz w:val="18"/>
              </w:rPr>
            </w:pPr>
            <w:r>
              <w:rPr>
                <w:rFonts w:hint="eastAsia"/>
                <w:sz w:val="18"/>
                <w:lang w:val="en-US" w:eastAsia="zh-CN"/>
              </w:rPr>
              <w:t>2</w:t>
            </w:r>
            <w:r>
              <w:rPr>
                <w:sz w:val="18"/>
              </w:rPr>
              <w:t>:00-</w:t>
            </w:r>
            <w:r>
              <w:rPr>
                <w:rFonts w:hint="eastAsia"/>
                <w:sz w:val="18"/>
                <w:lang w:val="en-US" w:eastAsia="zh-CN"/>
              </w:rPr>
              <w:t>6</w:t>
            </w:r>
            <w:r>
              <w:rPr>
                <w:sz w:val="18"/>
              </w:rPr>
              <w:t>:00（6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2190" w:type="dxa"/>
          </w:tcPr>
          <w:p>
            <w:pPr>
              <w:pStyle w:val="7"/>
              <w:spacing w:before="31" w:line="275" w:lineRule="exact"/>
              <w:ind w:left="414" w:right="406"/>
              <w:rPr>
                <w:rFonts w:hint="eastAsia" w:ascii="黑体" w:eastAsia="黑体"/>
                <w:sz w:val="22"/>
              </w:rPr>
            </w:pPr>
            <w:r>
              <w:rPr>
                <w:rFonts w:hint="eastAsia" w:ascii="黑体" w:eastAsia="黑体"/>
                <w:sz w:val="22"/>
              </w:rPr>
              <w:t>咨询服务电话</w:t>
            </w:r>
          </w:p>
        </w:tc>
        <w:tc>
          <w:tcPr>
            <w:tcW w:w="7815" w:type="dxa"/>
            <w:gridSpan w:val="6"/>
          </w:tcPr>
          <w:p>
            <w:pPr>
              <w:pStyle w:val="7"/>
              <w:spacing w:before="57"/>
              <w:ind w:left="1772" w:right="1762"/>
              <w:rPr>
                <w:sz w:val="18"/>
              </w:rPr>
            </w:pPr>
            <w:r>
              <w:rPr>
                <w:sz w:val="18"/>
              </w:rPr>
              <w:t>0311-82016799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2190" w:type="dxa"/>
          </w:tcPr>
          <w:p>
            <w:pPr>
              <w:pStyle w:val="7"/>
              <w:spacing w:before="30" w:line="276" w:lineRule="exact"/>
              <w:ind w:left="414" w:right="406"/>
              <w:rPr>
                <w:rFonts w:hint="eastAsia" w:ascii="黑体" w:eastAsia="黑体"/>
                <w:sz w:val="22"/>
              </w:rPr>
            </w:pPr>
            <w:r>
              <w:rPr>
                <w:rFonts w:hint="eastAsia" w:ascii="黑体" w:eastAsia="黑体"/>
                <w:sz w:val="22"/>
              </w:rPr>
              <w:t>监督投诉电话</w:t>
            </w:r>
          </w:p>
        </w:tc>
        <w:tc>
          <w:tcPr>
            <w:tcW w:w="7815" w:type="dxa"/>
            <w:gridSpan w:val="6"/>
          </w:tcPr>
          <w:p>
            <w:pPr>
              <w:pStyle w:val="7"/>
              <w:spacing w:before="56"/>
              <w:ind w:left="1772" w:right="1762"/>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0" w:hRule="atLeast"/>
        </w:trPr>
        <w:tc>
          <w:tcPr>
            <w:tcW w:w="2190" w:type="dxa"/>
          </w:tcPr>
          <w:p>
            <w:pPr>
              <w:pStyle w:val="7"/>
              <w:spacing w:before="13"/>
              <w:jc w:val="left"/>
              <w:rPr>
                <w:rFonts w:ascii="Microsoft JhengHei"/>
                <w:sz w:val="18"/>
              </w:rPr>
            </w:pPr>
          </w:p>
          <w:p>
            <w:pPr>
              <w:pStyle w:val="7"/>
              <w:ind w:left="414" w:right="406"/>
              <w:rPr>
                <w:rFonts w:hint="eastAsia" w:ascii="黑体" w:eastAsia="黑体"/>
                <w:sz w:val="22"/>
              </w:rPr>
            </w:pPr>
            <w:r>
              <w:rPr>
                <w:rFonts w:hint="eastAsia" w:ascii="黑体" w:eastAsia="黑体"/>
                <w:sz w:val="22"/>
              </w:rPr>
              <w:t>责任事项依据</w:t>
            </w:r>
          </w:p>
        </w:tc>
        <w:tc>
          <w:tcPr>
            <w:tcW w:w="7815" w:type="dxa"/>
            <w:gridSpan w:val="6"/>
          </w:tcPr>
          <w:p>
            <w:pPr>
              <w:pStyle w:val="7"/>
              <w:spacing w:before="68"/>
              <w:ind w:left="17" w:hanging="3"/>
              <w:jc w:val="left"/>
              <w:rPr>
                <w:sz w:val="16"/>
              </w:rPr>
            </w:pPr>
            <w:r>
              <w:rPr>
                <w:spacing w:val="-12"/>
                <w:sz w:val="16"/>
              </w:rPr>
              <w:t>《行政处罚法》第三条 、第二十二条、第三十一条、第三十二条、 第三十七条、第三 十九条、第四十条；《河</w:t>
            </w:r>
          </w:p>
          <w:p>
            <w:pPr>
              <w:pStyle w:val="7"/>
              <w:spacing w:before="2" w:line="310" w:lineRule="atLeast"/>
              <w:ind w:left="2825" w:right="1" w:hanging="2808"/>
              <w:jc w:val="left"/>
              <w:rPr>
                <w:sz w:val="16"/>
              </w:rPr>
            </w:pPr>
            <w:r>
              <w:rPr>
                <w:spacing w:val="-7"/>
                <w:sz w:val="16"/>
              </w:rPr>
              <w:t>北省重大行政执法决定法制审核办法》、《石家庄市重大行政执法决定法制审核办法》、《石家庄市鹿泉区重大</w:t>
            </w:r>
            <w:r>
              <w:rPr>
                <w:spacing w:val="-9"/>
                <w:sz w:val="16"/>
              </w:rPr>
              <w:t>行政执法决定法制审核办法》。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2190" w:type="dxa"/>
          </w:tcPr>
          <w:p>
            <w:pPr>
              <w:pStyle w:val="7"/>
              <w:spacing w:before="31" w:line="276" w:lineRule="exact"/>
              <w:ind w:left="414" w:right="406"/>
              <w:rPr>
                <w:rFonts w:hint="eastAsia" w:ascii="黑体" w:eastAsia="黑体"/>
                <w:sz w:val="22"/>
              </w:rPr>
            </w:pPr>
            <w:r>
              <w:rPr>
                <w:rFonts w:hint="eastAsia" w:ascii="黑体" w:eastAsia="黑体"/>
                <w:sz w:val="22"/>
              </w:rPr>
              <w:t>追责情形依据</w:t>
            </w:r>
          </w:p>
        </w:tc>
        <w:tc>
          <w:tcPr>
            <w:tcW w:w="7815" w:type="dxa"/>
            <w:gridSpan w:val="6"/>
          </w:tcPr>
          <w:p>
            <w:pPr>
              <w:pStyle w:val="7"/>
              <w:spacing w:before="69"/>
              <w:ind w:left="867"/>
              <w:jc w:val="left"/>
              <w:rPr>
                <w:sz w:val="16"/>
              </w:rPr>
            </w:pPr>
            <w:r>
              <w:rPr>
                <w:sz w:val="16"/>
              </w:rPr>
              <w:t>《行政处罚法》第五十五条、第六十一条、第六十二条；《河北省行政执法监督条例》</w:t>
            </w:r>
          </w:p>
        </w:tc>
      </w:tr>
    </w:tbl>
    <w:p>
      <w:pPr>
        <w:spacing w:after="0"/>
        <w:jc w:val="left"/>
        <w:rPr>
          <w:sz w:val="16"/>
        </w:rPr>
        <w:sectPr>
          <w:headerReference r:id="rId15" w:type="default"/>
          <w:pgSz w:w="11910" w:h="16840"/>
          <w:pgMar w:top="1540" w:right="480" w:bottom="280" w:left="540" w:header="1371" w:footer="0" w:gutter="0"/>
        </w:sectPr>
      </w:pPr>
    </w:p>
    <w:p>
      <w:pPr>
        <w:pStyle w:val="2"/>
        <w:rPr>
          <w:sz w:val="20"/>
        </w:rPr>
      </w:pPr>
    </w:p>
    <w:p>
      <w:pPr>
        <w:pStyle w:val="2"/>
        <w:spacing w:before="15" w:after="1"/>
        <w:rPr>
          <w:sz w:val="14"/>
        </w:rPr>
      </w:pPr>
    </w:p>
    <w:tbl>
      <w:tblPr>
        <w:tblStyle w:val="3"/>
        <w:tblW w:w="9825" w:type="dxa"/>
        <w:tblInd w:w="47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800"/>
        <w:gridCol w:w="1980"/>
        <w:gridCol w:w="1080"/>
        <w:gridCol w:w="1875"/>
        <w:gridCol w:w="1110"/>
        <w:gridCol w:w="1155"/>
        <w:gridCol w:w="82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5" w:hRule="atLeast"/>
        </w:trPr>
        <w:tc>
          <w:tcPr>
            <w:tcW w:w="1800" w:type="dxa"/>
          </w:tcPr>
          <w:p>
            <w:pPr>
              <w:pStyle w:val="7"/>
              <w:spacing w:before="195"/>
              <w:ind w:left="219" w:right="209"/>
              <w:rPr>
                <w:rFonts w:hint="eastAsia" w:ascii="黑体" w:eastAsia="黑体"/>
                <w:sz w:val="22"/>
              </w:rPr>
            </w:pPr>
            <w:r>
              <w:rPr>
                <w:rFonts w:hint="eastAsia" w:ascii="黑体" w:eastAsia="黑体"/>
                <w:sz w:val="22"/>
              </w:rPr>
              <w:t>事项名称</w:t>
            </w:r>
          </w:p>
        </w:tc>
        <w:tc>
          <w:tcPr>
            <w:tcW w:w="8025" w:type="dxa"/>
            <w:gridSpan w:val="6"/>
          </w:tcPr>
          <w:p>
            <w:pPr>
              <w:pStyle w:val="7"/>
              <w:spacing w:before="65"/>
              <w:ind w:left="77" w:right="68"/>
              <w:rPr>
                <w:sz w:val="18"/>
              </w:rPr>
            </w:pPr>
            <w:r>
              <w:rPr>
                <w:spacing w:val="-4"/>
                <w:sz w:val="18"/>
              </w:rPr>
              <w:t>对实行火葬区域内的公民死亡后，除国家规定可以实行土葬的少数民族外，必须实行火 葬，违反其规</w:t>
            </w:r>
          </w:p>
          <w:p>
            <w:pPr>
              <w:pStyle w:val="7"/>
              <w:spacing w:before="81"/>
              <w:ind w:left="76" w:right="68"/>
              <w:rPr>
                <w:sz w:val="18"/>
              </w:rPr>
            </w:pPr>
            <w:r>
              <w:rPr>
                <w:sz w:val="18"/>
              </w:rPr>
              <w:t>定的处罚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800" w:type="dxa"/>
          </w:tcPr>
          <w:p>
            <w:pPr>
              <w:pStyle w:val="7"/>
              <w:spacing w:before="75"/>
              <w:ind w:left="219" w:right="209"/>
              <w:rPr>
                <w:rFonts w:hint="eastAsia" w:ascii="黑体" w:eastAsia="黑体"/>
                <w:sz w:val="22"/>
              </w:rPr>
            </w:pPr>
            <w:r>
              <w:rPr>
                <w:rFonts w:hint="eastAsia" w:ascii="黑体" w:eastAsia="黑体"/>
                <w:sz w:val="22"/>
              </w:rPr>
              <w:t>事项类型</w:t>
            </w:r>
          </w:p>
        </w:tc>
        <w:tc>
          <w:tcPr>
            <w:tcW w:w="8025" w:type="dxa"/>
            <w:gridSpan w:val="6"/>
          </w:tcPr>
          <w:p>
            <w:pPr>
              <w:pStyle w:val="7"/>
              <w:spacing w:before="101"/>
              <w:ind w:left="76" w:right="68"/>
              <w:rPr>
                <w:sz w:val="18"/>
              </w:rPr>
            </w:pPr>
            <w:r>
              <w:rPr>
                <w:sz w:val="18"/>
              </w:rPr>
              <w:t>行政处罚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800" w:type="dxa"/>
          </w:tcPr>
          <w:p>
            <w:pPr>
              <w:pStyle w:val="7"/>
              <w:spacing w:before="75"/>
              <w:ind w:left="219" w:right="209"/>
              <w:rPr>
                <w:rFonts w:hint="eastAsia" w:ascii="黑体" w:eastAsia="黑体"/>
                <w:sz w:val="22"/>
              </w:rPr>
            </w:pPr>
            <w:r>
              <w:rPr>
                <w:rFonts w:hint="eastAsia" w:ascii="黑体" w:eastAsia="黑体"/>
                <w:sz w:val="22"/>
              </w:rPr>
              <w:t>事项编码</w:t>
            </w:r>
          </w:p>
        </w:tc>
        <w:tc>
          <w:tcPr>
            <w:tcW w:w="8025" w:type="dxa"/>
            <w:gridSpan w:val="6"/>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800" w:type="dxa"/>
          </w:tcPr>
          <w:p>
            <w:pPr>
              <w:pStyle w:val="7"/>
              <w:spacing w:before="75"/>
              <w:ind w:left="219" w:right="209"/>
              <w:rPr>
                <w:rFonts w:hint="eastAsia" w:ascii="黑体" w:eastAsia="黑体"/>
                <w:sz w:val="22"/>
              </w:rPr>
            </w:pPr>
            <w:r>
              <w:rPr>
                <w:rFonts w:hint="eastAsia" w:ascii="黑体" w:eastAsia="黑体"/>
                <w:sz w:val="22"/>
              </w:rPr>
              <w:t>设定依据</w:t>
            </w:r>
          </w:p>
        </w:tc>
        <w:tc>
          <w:tcPr>
            <w:tcW w:w="8025" w:type="dxa"/>
            <w:gridSpan w:val="6"/>
          </w:tcPr>
          <w:p>
            <w:pPr>
              <w:pStyle w:val="7"/>
              <w:spacing w:before="100"/>
              <w:ind w:left="76" w:right="68"/>
              <w:rPr>
                <w:sz w:val="18"/>
              </w:rPr>
            </w:pPr>
            <w:r>
              <w:rPr>
                <w:sz w:val="18"/>
              </w:rPr>
              <w:t>《河北省殡葬管理办法》第二十七条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800" w:type="dxa"/>
          </w:tcPr>
          <w:p>
            <w:pPr>
              <w:pStyle w:val="7"/>
              <w:spacing w:before="74"/>
              <w:ind w:left="219" w:right="209"/>
              <w:rPr>
                <w:rFonts w:hint="eastAsia" w:ascii="黑体" w:eastAsia="黑体"/>
                <w:sz w:val="22"/>
              </w:rPr>
            </w:pPr>
            <w:r>
              <w:rPr>
                <w:rFonts w:hint="eastAsia" w:ascii="黑体" w:eastAsia="黑体"/>
                <w:sz w:val="22"/>
              </w:rPr>
              <w:t>实施主体</w:t>
            </w:r>
          </w:p>
        </w:tc>
        <w:tc>
          <w:tcPr>
            <w:tcW w:w="8025" w:type="dxa"/>
            <w:gridSpan w:val="6"/>
          </w:tcPr>
          <w:p>
            <w:pPr>
              <w:pStyle w:val="7"/>
              <w:spacing w:before="100"/>
              <w:ind w:left="76" w:right="68"/>
              <w:rPr>
                <w:sz w:val="18"/>
              </w:rPr>
            </w:pPr>
            <w:r>
              <w:rPr>
                <w:sz w:val="18"/>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800" w:type="dxa"/>
          </w:tcPr>
          <w:p>
            <w:pPr>
              <w:pStyle w:val="7"/>
              <w:spacing w:before="74"/>
              <w:ind w:left="219" w:right="209"/>
              <w:rPr>
                <w:rFonts w:hint="eastAsia" w:ascii="黑体" w:eastAsia="黑体"/>
                <w:sz w:val="22"/>
              </w:rPr>
            </w:pPr>
            <w:r>
              <w:rPr>
                <w:rFonts w:hint="eastAsia" w:ascii="黑体" w:eastAsia="黑体"/>
                <w:sz w:val="22"/>
              </w:rPr>
              <w:t>承办机构</w:t>
            </w:r>
          </w:p>
        </w:tc>
        <w:tc>
          <w:tcPr>
            <w:tcW w:w="8025" w:type="dxa"/>
            <w:gridSpan w:val="6"/>
          </w:tcPr>
          <w:p>
            <w:pPr>
              <w:pStyle w:val="7"/>
              <w:spacing w:before="87"/>
              <w:ind w:left="76" w:right="68"/>
              <w:rPr>
                <w:sz w:val="20"/>
              </w:rPr>
            </w:pPr>
            <w:r>
              <w:rPr>
                <w:sz w:val="20"/>
              </w:rPr>
              <w:t>殡葬管理所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800" w:type="dxa"/>
          </w:tcPr>
          <w:p>
            <w:pPr>
              <w:pStyle w:val="7"/>
              <w:spacing w:before="74"/>
              <w:ind w:left="219" w:right="211"/>
              <w:rPr>
                <w:rFonts w:hint="eastAsia" w:ascii="黑体" w:eastAsia="黑体"/>
                <w:sz w:val="22"/>
              </w:rPr>
            </w:pPr>
            <w:r>
              <w:rPr>
                <w:rFonts w:hint="eastAsia" w:ascii="黑体" w:eastAsia="黑体"/>
                <w:sz w:val="22"/>
              </w:rPr>
              <w:t>法定办结时限</w:t>
            </w:r>
          </w:p>
        </w:tc>
        <w:tc>
          <w:tcPr>
            <w:tcW w:w="8025" w:type="dxa"/>
            <w:gridSpan w:val="6"/>
          </w:tcPr>
          <w:p>
            <w:pPr>
              <w:pStyle w:val="7"/>
              <w:spacing w:before="100"/>
              <w:ind w:left="77" w:right="68"/>
              <w:rPr>
                <w:sz w:val="18"/>
              </w:rPr>
            </w:pPr>
            <w:r>
              <w:rPr>
                <w:sz w:val="18"/>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800" w:type="dxa"/>
          </w:tcPr>
          <w:p>
            <w:pPr>
              <w:pStyle w:val="7"/>
              <w:spacing w:before="74"/>
              <w:ind w:left="219" w:right="211"/>
              <w:rPr>
                <w:rFonts w:hint="eastAsia" w:ascii="黑体" w:eastAsia="黑体"/>
                <w:sz w:val="22"/>
              </w:rPr>
            </w:pPr>
            <w:r>
              <w:rPr>
                <w:rFonts w:hint="eastAsia" w:ascii="黑体" w:eastAsia="黑体"/>
                <w:sz w:val="22"/>
              </w:rPr>
              <w:t>承诺办结时限</w:t>
            </w:r>
          </w:p>
        </w:tc>
        <w:tc>
          <w:tcPr>
            <w:tcW w:w="8025" w:type="dxa"/>
            <w:gridSpan w:val="6"/>
          </w:tcPr>
          <w:p>
            <w:pPr>
              <w:pStyle w:val="7"/>
              <w:spacing w:before="102"/>
              <w:ind w:left="77" w:right="68"/>
              <w:rPr>
                <w:sz w:val="18"/>
              </w:rPr>
            </w:pPr>
            <w:r>
              <w:rPr>
                <w:sz w:val="18"/>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800" w:type="dxa"/>
          </w:tcPr>
          <w:p>
            <w:pPr>
              <w:pStyle w:val="7"/>
              <w:spacing w:before="74"/>
              <w:ind w:left="219" w:right="209"/>
              <w:rPr>
                <w:rFonts w:hint="eastAsia" w:ascii="黑体" w:eastAsia="黑体"/>
                <w:sz w:val="22"/>
              </w:rPr>
            </w:pPr>
            <w:r>
              <w:rPr>
                <w:rFonts w:hint="eastAsia" w:ascii="黑体" w:eastAsia="黑体"/>
                <w:sz w:val="22"/>
              </w:rPr>
              <w:t>结果名称</w:t>
            </w:r>
          </w:p>
        </w:tc>
        <w:tc>
          <w:tcPr>
            <w:tcW w:w="8025" w:type="dxa"/>
            <w:gridSpan w:val="6"/>
          </w:tcPr>
          <w:p>
            <w:pPr>
              <w:pStyle w:val="7"/>
              <w:spacing w:before="102"/>
              <w:ind w:left="74" w:right="68"/>
              <w:rPr>
                <w:sz w:val="18"/>
              </w:rPr>
            </w:pPr>
            <w:r>
              <w:rPr>
                <w:sz w:val="18"/>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4" w:hRule="atLeast"/>
        </w:trPr>
        <w:tc>
          <w:tcPr>
            <w:tcW w:w="1800" w:type="dxa"/>
          </w:tcPr>
          <w:p>
            <w:pPr>
              <w:pStyle w:val="7"/>
              <w:spacing w:before="76"/>
              <w:ind w:left="219" w:right="209"/>
              <w:rPr>
                <w:rFonts w:hint="eastAsia" w:ascii="黑体" w:eastAsia="黑体"/>
                <w:sz w:val="22"/>
              </w:rPr>
            </w:pPr>
            <w:r>
              <w:rPr>
                <w:rFonts w:hint="eastAsia" w:ascii="黑体" w:eastAsia="黑体"/>
                <w:sz w:val="22"/>
              </w:rPr>
              <w:t>结果样式</w:t>
            </w:r>
          </w:p>
        </w:tc>
        <w:tc>
          <w:tcPr>
            <w:tcW w:w="8025" w:type="dxa"/>
            <w:gridSpan w:val="6"/>
          </w:tcPr>
          <w:p>
            <w:pPr>
              <w:pStyle w:val="7"/>
              <w:spacing w:before="102"/>
              <w:ind w:left="6"/>
              <w:rPr>
                <w:sz w:val="18"/>
              </w:rPr>
            </w:pPr>
            <w:r>
              <w:rPr>
                <w:sz w:val="18"/>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800" w:type="dxa"/>
          </w:tcPr>
          <w:p>
            <w:pPr>
              <w:pStyle w:val="7"/>
              <w:spacing w:before="76"/>
              <w:ind w:left="219" w:right="209"/>
              <w:rPr>
                <w:rFonts w:hint="eastAsia" w:ascii="黑体" w:eastAsia="黑体"/>
                <w:sz w:val="22"/>
              </w:rPr>
            </w:pPr>
            <w:r>
              <w:rPr>
                <w:rFonts w:hint="eastAsia" w:ascii="黑体" w:eastAsia="黑体"/>
                <w:sz w:val="22"/>
              </w:rPr>
              <w:t>收费标准</w:t>
            </w:r>
          </w:p>
        </w:tc>
        <w:tc>
          <w:tcPr>
            <w:tcW w:w="8025" w:type="dxa"/>
            <w:gridSpan w:val="6"/>
          </w:tcPr>
          <w:p>
            <w:pPr>
              <w:pStyle w:val="7"/>
              <w:spacing w:before="101"/>
              <w:ind w:left="76" w:right="68"/>
              <w:rPr>
                <w:sz w:val="18"/>
              </w:rPr>
            </w:pPr>
            <w:r>
              <w:rPr>
                <w:sz w:val="18"/>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800" w:type="dxa"/>
          </w:tcPr>
          <w:p>
            <w:pPr>
              <w:pStyle w:val="7"/>
              <w:spacing w:before="76"/>
              <w:ind w:left="219" w:right="209"/>
              <w:rPr>
                <w:rFonts w:hint="eastAsia" w:ascii="黑体" w:eastAsia="黑体"/>
                <w:sz w:val="22"/>
              </w:rPr>
            </w:pPr>
            <w:r>
              <w:rPr>
                <w:rFonts w:hint="eastAsia" w:ascii="黑体" w:eastAsia="黑体"/>
                <w:sz w:val="22"/>
              </w:rPr>
              <w:t>收费依据</w:t>
            </w:r>
          </w:p>
        </w:tc>
        <w:tc>
          <w:tcPr>
            <w:tcW w:w="8025" w:type="dxa"/>
            <w:gridSpan w:val="6"/>
          </w:tcPr>
          <w:p>
            <w:pPr>
              <w:pStyle w:val="7"/>
              <w:spacing w:before="101"/>
              <w:ind w:left="6"/>
              <w:rPr>
                <w:sz w:val="18"/>
              </w:rPr>
            </w:pPr>
            <w:r>
              <w:rPr>
                <w:sz w:val="1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800" w:type="dxa"/>
          </w:tcPr>
          <w:p>
            <w:pPr>
              <w:pStyle w:val="7"/>
              <w:spacing w:before="75"/>
              <w:ind w:left="219" w:right="209"/>
              <w:rPr>
                <w:rFonts w:hint="eastAsia" w:ascii="黑体" w:eastAsia="黑体"/>
                <w:sz w:val="22"/>
              </w:rPr>
            </w:pPr>
            <w:r>
              <w:rPr>
                <w:rFonts w:hint="eastAsia" w:ascii="黑体" w:eastAsia="黑体"/>
                <w:sz w:val="22"/>
              </w:rPr>
              <w:t>案件来源</w:t>
            </w:r>
          </w:p>
        </w:tc>
        <w:tc>
          <w:tcPr>
            <w:tcW w:w="8025" w:type="dxa"/>
            <w:gridSpan w:val="6"/>
          </w:tcPr>
          <w:p>
            <w:pPr>
              <w:pStyle w:val="7"/>
              <w:spacing w:before="101"/>
              <w:ind w:left="74" w:right="68"/>
              <w:rPr>
                <w:sz w:val="18"/>
              </w:rPr>
            </w:pPr>
            <w:r>
              <w:rPr>
                <w:sz w:val="18"/>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800" w:type="dxa"/>
            <w:vMerge w:val="restart"/>
          </w:tcPr>
          <w:p>
            <w:pPr>
              <w:pStyle w:val="7"/>
              <w:jc w:val="left"/>
              <w:rPr>
                <w:rFonts w:ascii="Microsoft JhengHei"/>
                <w:sz w:val="22"/>
              </w:rPr>
            </w:pPr>
          </w:p>
          <w:p>
            <w:pPr>
              <w:pStyle w:val="7"/>
              <w:jc w:val="left"/>
              <w:rPr>
                <w:rFonts w:ascii="Microsoft JhengHei"/>
                <w:sz w:val="22"/>
              </w:rPr>
            </w:pPr>
          </w:p>
          <w:p>
            <w:pPr>
              <w:pStyle w:val="7"/>
              <w:spacing w:before="16"/>
              <w:jc w:val="left"/>
              <w:rPr>
                <w:rFonts w:ascii="Microsoft JhengHei"/>
                <w:sz w:val="23"/>
              </w:rPr>
            </w:pPr>
          </w:p>
          <w:p>
            <w:pPr>
              <w:pStyle w:val="7"/>
              <w:spacing w:before="1"/>
              <w:ind w:left="459"/>
              <w:jc w:val="left"/>
              <w:rPr>
                <w:rFonts w:hint="eastAsia" w:ascii="黑体" w:eastAsia="黑体"/>
                <w:sz w:val="22"/>
              </w:rPr>
            </w:pPr>
            <w:r>
              <w:rPr>
                <w:rFonts w:hint="eastAsia" w:ascii="黑体" w:eastAsia="黑体"/>
                <w:sz w:val="22"/>
              </w:rPr>
              <w:t>工作流程</w:t>
            </w:r>
          </w:p>
        </w:tc>
        <w:tc>
          <w:tcPr>
            <w:tcW w:w="1980" w:type="dxa"/>
          </w:tcPr>
          <w:p>
            <w:pPr>
              <w:pStyle w:val="7"/>
              <w:spacing w:before="101"/>
              <w:ind w:left="610" w:right="600"/>
              <w:rPr>
                <w:sz w:val="18"/>
              </w:rPr>
            </w:pPr>
            <w:r>
              <w:rPr>
                <w:sz w:val="18"/>
              </w:rPr>
              <w:t>环节顺序</w:t>
            </w:r>
          </w:p>
        </w:tc>
        <w:tc>
          <w:tcPr>
            <w:tcW w:w="1080" w:type="dxa"/>
          </w:tcPr>
          <w:p>
            <w:pPr>
              <w:pStyle w:val="7"/>
              <w:spacing w:before="101"/>
              <w:ind w:left="118" w:right="110"/>
              <w:rPr>
                <w:sz w:val="18"/>
              </w:rPr>
            </w:pPr>
            <w:r>
              <w:rPr>
                <w:sz w:val="18"/>
              </w:rPr>
              <w:t>环节名称</w:t>
            </w:r>
          </w:p>
        </w:tc>
        <w:tc>
          <w:tcPr>
            <w:tcW w:w="1875" w:type="dxa"/>
          </w:tcPr>
          <w:p>
            <w:pPr>
              <w:pStyle w:val="7"/>
              <w:spacing w:before="101"/>
              <w:ind w:left="415" w:right="405"/>
              <w:rPr>
                <w:sz w:val="18"/>
              </w:rPr>
            </w:pPr>
            <w:r>
              <w:rPr>
                <w:sz w:val="18"/>
              </w:rPr>
              <w:t>办理人员</w:t>
            </w:r>
          </w:p>
        </w:tc>
        <w:tc>
          <w:tcPr>
            <w:tcW w:w="1110" w:type="dxa"/>
          </w:tcPr>
          <w:p>
            <w:pPr>
              <w:pStyle w:val="7"/>
              <w:spacing w:before="101"/>
              <w:ind w:left="195"/>
              <w:jc w:val="left"/>
              <w:rPr>
                <w:sz w:val="18"/>
              </w:rPr>
            </w:pPr>
            <w:r>
              <w:rPr>
                <w:sz w:val="18"/>
              </w:rPr>
              <w:t>办理人员</w:t>
            </w:r>
          </w:p>
        </w:tc>
        <w:tc>
          <w:tcPr>
            <w:tcW w:w="1155" w:type="dxa"/>
          </w:tcPr>
          <w:p>
            <w:pPr>
              <w:pStyle w:val="7"/>
              <w:spacing w:before="101"/>
              <w:ind w:left="215"/>
              <w:jc w:val="left"/>
              <w:rPr>
                <w:sz w:val="18"/>
              </w:rPr>
            </w:pPr>
            <w:r>
              <w:rPr>
                <w:sz w:val="18"/>
              </w:rPr>
              <w:t>办理时间</w:t>
            </w:r>
          </w:p>
        </w:tc>
        <w:tc>
          <w:tcPr>
            <w:tcW w:w="825" w:type="dxa"/>
          </w:tcPr>
          <w:p>
            <w:pPr>
              <w:pStyle w:val="7"/>
              <w:spacing w:before="101"/>
              <w:ind w:left="231"/>
              <w:jc w:val="left"/>
              <w:rPr>
                <w:sz w:val="18"/>
              </w:rPr>
            </w:pPr>
            <w:r>
              <w:rPr>
                <w:sz w:val="1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800" w:type="dxa"/>
            <w:vMerge w:val="continue"/>
            <w:tcBorders>
              <w:top w:val="nil"/>
            </w:tcBorders>
          </w:tcPr>
          <w:p>
            <w:pPr>
              <w:rPr>
                <w:sz w:val="2"/>
                <w:szCs w:val="2"/>
              </w:rPr>
            </w:pPr>
          </w:p>
        </w:tc>
        <w:tc>
          <w:tcPr>
            <w:tcW w:w="1980" w:type="dxa"/>
          </w:tcPr>
          <w:p>
            <w:pPr>
              <w:pStyle w:val="7"/>
              <w:spacing w:before="101"/>
              <w:ind w:left="608" w:right="600"/>
              <w:rPr>
                <w:sz w:val="18"/>
              </w:rPr>
            </w:pPr>
            <w:r>
              <w:rPr>
                <w:sz w:val="18"/>
              </w:rPr>
              <w:t>首环节</w:t>
            </w:r>
          </w:p>
        </w:tc>
        <w:tc>
          <w:tcPr>
            <w:tcW w:w="1080" w:type="dxa"/>
          </w:tcPr>
          <w:p>
            <w:pPr>
              <w:pStyle w:val="7"/>
              <w:spacing w:before="101"/>
              <w:ind w:left="118" w:right="110"/>
              <w:rPr>
                <w:sz w:val="18"/>
              </w:rPr>
            </w:pPr>
            <w:r>
              <w:rPr>
                <w:sz w:val="18"/>
              </w:rPr>
              <w:t>受理</w:t>
            </w:r>
          </w:p>
        </w:tc>
        <w:tc>
          <w:tcPr>
            <w:tcW w:w="1875" w:type="dxa"/>
          </w:tcPr>
          <w:p>
            <w:pPr>
              <w:pStyle w:val="7"/>
              <w:spacing w:before="88"/>
              <w:ind w:left="414" w:right="409"/>
              <w:rPr>
                <w:sz w:val="20"/>
              </w:rPr>
            </w:pPr>
            <w:r>
              <w:rPr>
                <w:sz w:val="20"/>
              </w:rPr>
              <w:t>殡葬管理所</w:t>
            </w:r>
          </w:p>
        </w:tc>
        <w:tc>
          <w:tcPr>
            <w:tcW w:w="1110" w:type="dxa"/>
          </w:tcPr>
          <w:p>
            <w:pPr>
              <w:pStyle w:val="7"/>
              <w:jc w:val="left"/>
              <w:rPr>
                <w:rFonts w:ascii="Times New Roman"/>
                <w:sz w:val="18"/>
              </w:rPr>
            </w:pPr>
          </w:p>
        </w:tc>
        <w:tc>
          <w:tcPr>
            <w:tcW w:w="1155" w:type="dxa"/>
          </w:tcPr>
          <w:p>
            <w:pPr>
              <w:pStyle w:val="7"/>
              <w:jc w:val="left"/>
              <w:rPr>
                <w:rFonts w:ascii="Times New Roman"/>
                <w:sz w:val="18"/>
              </w:rPr>
            </w:pPr>
          </w:p>
        </w:tc>
        <w:tc>
          <w:tcPr>
            <w:tcW w:w="82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800" w:type="dxa"/>
            <w:vMerge w:val="continue"/>
            <w:tcBorders>
              <w:top w:val="nil"/>
            </w:tcBorders>
          </w:tcPr>
          <w:p>
            <w:pPr>
              <w:rPr>
                <w:sz w:val="2"/>
                <w:szCs w:val="2"/>
              </w:rPr>
            </w:pPr>
          </w:p>
        </w:tc>
        <w:tc>
          <w:tcPr>
            <w:tcW w:w="1980" w:type="dxa"/>
          </w:tcPr>
          <w:p>
            <w:pPr>
              <w:pStyle w:val="7"/>
              <w:spacing w:before="100"/>
              <w:ind w:left="610" w:right="600"/>
              <w:rPr>
                <w:sz w:val="18"/>
              </w:rPr>
            </w:pPr>
            <w:r>
              <w:rPr>
                <w:sz w:val="18"/>
              </w:rPr>
              <w:t>第二环节</w:t>
            </w:r>
          </w:p>
        </w:tc>
        <w:tc>
          <w:tcPr>
            <w:tcW w:w="1080" w:type="dxa"/>
          </w:tcPr>
          <w:p>
            <w:pPr>
              <w:pStyle w:val="7"/>
              <w:spacing w:before="100"/>
              <w:ind w:left="118" w:right="110"/>
              <w:rPr>
                <w:sz w:val="18"/>
              </w:rPr>
            </w:pPr>
            <w:r>
              <w:rPr>
                <w:sz w:val="18"/>
              </w:rPr>
              <w:t>审核</w:t>
            </w:r>
          </w:p>
        </w:tc>
        <w:tc>
          <w:tcPr>
            <w:tcW w:w="1875" w:type="dxa"/>
          </w:tcPr>
          <w:p>
            <w:pPr>
              <w:pStyle w:val="7"/>
              <w:spacing w:before="100"/>
              <w:ind w:left="415" w:right="408"/>
              <w:rPr>
                <w:sz w:val="18"/>
              </w:rPr>
            </w:pPr>
            <w:r>
              <w:rPr>
                <w:sz w:val="18"/>
              </w:rPr>
              <w:t>办公室</w:t>
            </w:r>
          </w:p>
        </w:tc>
        <w:tc>
          <w:tcPr>
            <w:tcW w:w="1110" w:type="dxa"/>
          </w:tcPr>
          <w:p>
            <w:pPr>
              <w:pStyle w:val="7"/>
              <w:jc w:val="left"/>
              <w:rPr>
                <w:rFonts w:ascii="Times New Roman"/>
                <w:sz w:val="18"/>
              </w:rPr>
            </w:pPr>
          </w:p>
        </w:tc>
        <w:tc>
          <w:tcPr>
            <w:tcW w:w="1155" w:type="dxa"/>
          </w:tcPr>
          <w:p>
            <w:pPr>
              <w:pStyle w:val="7"/>
              <w:jc w:val="left"/>
              <w:rPr>
                <w:rFonts w:ascii="Times New Roman"/>
                <w:sz w:val="18"/>
              </w:rPr>
            </w:pPr>
          </w:p>
        </w:tc>
        <w:tc>
          <w:tcPr>
            <w:tcW w:w="82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800" w:type="dxa"/>
            <w:vMerge w:val="continue"/>
            <w:tcBorders>
              <w:top w:val="nil"/>
            </w:tcBorders>
          </w:tcPr>
          <w:p>
            <w:pPr>
              <w:rPr>
                <w:sz w:val="2"/>
                <w:szCs w:val="2"/>
              </w:rPr>
            </w:pPr>
          </w:p>
        </w:tc>
        <w:tc>
          <w:tcPr>
            <w:tcW w:w="1980" w:type="dxa"/>
          </w:tcPr>
          <w:p>
            <w:pPr>
              <w:pStyle w:val="7"/>
              <w:spacing w:before="100"/>
              <w:ind w:left="610" w:right="600"/>
              <w:rPr>
                <w:sz w:val="18"/>
              </w:rPr>
            </w:pPr>
            <w:r>
              <w:rPr>
                <w:sz w:val="18"/>
              </w:rPr>
              <w:t>第三环节</w:t>
            </w:r>
          </w:p>
        </w:tc>
        <w:tc>
          <w:tcPr>
            <w:tcW w:w="1080" w:type="dxa"/>
          </w:tcPr>
          <w:p>
            <w:pPr>
              <w:pStyle w:val="7"/>
              <w:spacing w:before="100"/>
              <w:ind w:left="120" w:right="109"/>
              <w:rPr>
                <w:sz w:val="18"/>
              </w:rPr>
            </w:pPr>
            <w:r>
              <w:rPr>
                <w:sz w:val="18"/>
              </w:rPr>
              <w:t>......</w:t>
            </w:r>
          </w:p>
        </w:tc>
        <w:tc>
          <w:tcPr>
            <w:tcW w:w="1875" w:type="dxa"/>
          </w:tcPr>
          <w:p>
            <w:pPr>
              <w:pStyle w:val="7"/>
              <w:jc w:val="left"/>
              <w:rPr>
                <w:rFonts w:ascii="Times New Roman"/>
                <w:sz w:val="18"/>
              </w:rPr>
            </w:pPr>
          </w:p>
        </w:tc>
        <w:tc>
          <w:tcPr>
            <w:tcW w:w="1110" w:type="dxa"/>
          </w:tcPr>
          <w:p>
            <w:pPr>
              <w:pStyle w:val="7"/>
              <w:jc w:val="left"/>
              <w:rPr>
                <w:rFonts w:ascii="Times New Roman"/>
                <w:sz w:val="18"/>
              </w:rPr>
            </w:pPr>
          </w:p>
        </w:tc>
        <w:tc>
          <w:tcPr>
            <w:tcW w:w="1155" w:type="dxa"/>
          </w:tcPr>
          <w:p>
            <w:pPr>
              <w:pStyle w:val="7"/>
              <w:jc w:val="left"/>
              <w:rPr>
                <w:rFonts w:ascii="Times New Roman"/>
                <w:sz w:val="18"/>
              </w:rPr>
            </w:pPr>
          </w:p>
        </w:tc>
        <w:tc>
          <w:tcPr>
            <w:tcW w:w="82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800" w:type="dxa"/>
            <w:vMerge w:val="continue"/>
            <w:tcBorders>
              <w:top w:val="nil"/>
            </w:tcBorders>
          </w:tcPr>
          <w:p>
            <w:pPr>
              <w:rPr>
                <w:sz w:val="2"/>
                <w:szCs w:val="2"/>
              </w:rPr>
            </w:pPr>
          </w:p>
        </w:tc>
        <w:tc>
          <w:tcPr>
            <w:tcW w:w="1980" w:type="dxa"/>
          </w:tcPr>
          <w:p>
            <w:pPr>
              <w:pStyle w:val="7"/>
              <w:spacing w:before="169"/>
              <w:ind w:left="608" w:right="600"/>
              <w:rPr>
                <w:sz w:val="18"/>
              </w:rPr>
            </w:pPr>
            <w:r>
              <w:rPr>
                <w:sz w:val="18"/>
              </w:rPr>
              <w:t>第</w:t>
            </w:r>
            <w:r>
              <w:rPr>
                <w:rFonts w:ascii="Segoe Print" w:eastAsia="Segoe Print"/>
                <w:sz w:val="18"/>
              </w:rPr>
              <w:t>..</w:t>
            </w:r>
            <w:r>
              <w:rPr>
                <w:sz w:val="18"/>
              </w:rPr>
              <w:t>环节</w:t>
            </w:r>
          </w:p>
        </w:tc>
        <w:tc>
          <w:tcPr>
            <w:tcW w:w="1080" w:type="dxa"/>
          </w:tcPr>
          <w:p>
            <w:pPr>
              <w:pStyle w:val="7"/>
              <w:spacing w:before="10"/>
              <w:jc w:val="left"/>
              <w:rPr>
                <w:rFonts w:ascii="Microsoft JhengHei"/>
                <w:sz w:val="11"/>
              </w:rPr>
            </w:pPr>
          </w:p>
          <w:p>
            <w:pPr>
              <w:pStyle w:val="7"/>
              <w:ind w:left="120" w:right="109"/>
              <w:rPr>
                <w:sz w:val="18"/>
              </w:rPr>
            </w:pPr>
            <w:r>
              <w:rPr>
                <w:sz w:val="18"/>
              </w:rPr>
              <w:t>......</w:t>
            </w:r>
          </w:p>
        </w:tc>
        <w:tc>
          <w:tcPr>
            <w:tcW w:w="1875" w:type="dxa"/>
          </w:tcPr>
          <w:p>
            <w:pPr>
              <w:pStyle w:val="7"/>
              <w:jc w:val="left"/>
              <w:rPr>
                <w:rFonts w:ascii="Times New Roman"/>
                <w:sz w:val="18"/>
              </w:rPr>
            </w:pPr>
          </w:p>
        </w:tc>
        <w:tc>
          <w:tcPr>
            <w:tcW w:w="1110" w:type="dxa"/>
          </w:tcPr>
          <w:p>
            <w:pPr>
              <w:pStyle w:val="7"/>
              <w:jc w:val="left"/>
              <w:rPr>
                <w:rFonts w:ascii="Times New Roman"/>
                <w:sz w:val="18"/>
              </w:rPr>
            </w:pPr>
          </w:p>
        </w:tc>
        <w:tc>
          <w:tcPr>
            <w:tcW w:w="1155" w:type="dxa"/>
          </w:tcPr>
          <w:p>
            <w:pPr>
              <w:pStyle w:val="7"/>
              <w:jc w:val="left"/>
              <w:rPr>
                <w:rFonts w:ascii="Times New Roman"/>
                <w:sz w:val="18"/>
              </w:rPr>
            </w:pPr>
          </w:p>
        </w:tc>
        <w:tc>
          <w:tcPr>
            <w:tcW w:w="82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800" w:type="dxa"/>
            <w:vMerge w:val="continue"/>
            <w:tcBorders>
              <w:top w:val="nil"/>
            </w:tcBorders>
          </w:tcPr>
          <w:p>
            <w:pPr>
              <w:rPr>
                <w:sz w:val="2"/>
                <w:szCs w:val="2"/>
              </w:rPr>
            </w:pPr>
          </w:p>
        </w:tc>
        <w:tc>
          <w:tcPr>
            <w:tcW w:w="1980" w:type="dxa"/>
          </w:tcPr>
          <w:p>
            <w:pPr>
              <w:pStyle w:val="7"/>
              <w:spacing w:before="101"/>
              <w:ind w:left="608" w:right="600"/>
              <w:rPr>
                <w:sz w:val="18"/>
              </w:rPr>
            </w:pPr>
            <w:r>
              <w:rPr>
                <w:sz w:val="18"/>
              </w:rPr>
              <w:t>尾环节</w:t>
            </w:r>
          </w:p>
        </w:tc>
        <w:tc>
          <w:tcPr>
            <w:tcW w:w="1080" w:type="dxa"/>
          </w:tcPr>
          <w:p>
            <w:pPr>
              <w:pStyle w:val="7"/>
              <w:spacing w:before="101"/>
              <w:ind w:left="118" w:right="110"/>
              <w:rPr>
                <w:sz w:val="18"/>
              </w:rPr>
            </w:pPr>
            <w:r>
              <w:rPr>
                <w:sz w:val="18"/>
              </w:rPr>
              <w:t>办结</w:t>
            </w:r>
          </w:p>
        </w:tc>
        <w:tc>
          <w:tcPr>
            <w:tcW w:w="1875" w:type="dxa"/>
          </w:tcPr>
          <w:p>
            <w:pPr>
              <w:pStyle w:val="7"/>
              <w:spacing w:before="88"/>
              <w:ind w:left="414" w:right="409"/>
              <w:rPr>
                <w:sz w:val="20"/>
              </w:rPr>
            </w:pPr>
            <w:r>
              <w:rPr>
                <w:sz w:val="20"/>
              </w:rPr>
              <w:t>殡葬管理所</w:t>
            </w:r>
          </w:p>
        </w:tc>
        <w:tc>
          <w:tcPr>
            <w:tcW w:w="1110" w:type="dxa"/>
          </w:tcPr>
          <w:p>
            <w:pPr>
              <w:pStyle w:val="7"/>
              <w:jc w:val="left"/>
              <w:rPr>
                <w:rFonts w:ascii="Times New Roman"/>
                <w:sz w:val="18"/>
              </w:rPr>
            </w:pPr>
          </w:p>
        </w:tc>
        <w:tc>
          <w:tcPr>
            <w:tcW w:w="1155" w:type="dxa"/>
          </w:tcPr>
          <w:p>
            <w:pPr>
              <w:pStyle w:val="7"/>
              <w:jc w:val="left"/>
              <w:rPr>
                <w:rFonts w:ascii="Times New Roman"/>
                <w:sz w:val="18"/>
              </w:rPr>
            </w:pPr>
          </w:p>
        </w:tc>
        <w:tc>
          <w:tcPr>
            <w:tcW w:w="82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800" w:type="dxa"/>
          </w:tcPr>
          <w:p>
            <w:pPr>
              <w:pStyle w:val="7"/>
              <w:spacing w:before="30" w:line="277" w:lineRule="exact"/>
              <w:ind w:left="219" w:right="209"/>
              <w:rPr>
                <w:rFonts w:hint="eastAsia" w:ascii="黑体" w:eastAsia="黑体"/>
                <w:sz w:val="22"/>
              </w:rPr>
            </w:pPr>
            <w:r>
              <w:rPr>
                <w:rFonts w:hint="eastAsia" w:ascii="黑体" w:eastAsia="黑体"/>
                <w:sz w:val="22"/>
              </w:rPr>
              <w:t>办理形式</w:t>
            </w:r>
          </w:p>
        </w:tc>
        <w:tc>
          <w:tcPr>
            <w:tcW w:w="8025" w:type="dxa"/>
            <w:gridSpan w:val="6"/>
          </w:tcPr>
          <w:p>
            <w:pPr>
              <w:pStyle w:val="7"/>
              <w:spacing w:before="58"/>
              <w:ind w:left="76" w:right="68"/>
              <w:rPr>
                <w:sz w:val="18"/>
              </w:rPr>
            </w:pPr>
            <w:r>
              <w:rPr>
                <w:sz w:val="18"/>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800" w:type="dxa"/>
          </w:tcPr>
          <w:p>
            <w:pPr>
              <w:pStyle w:val="7"/>
              <w:spacing w:before="31" w:line="275" w:lineRule="exact"/>
              <w:ind w:left="219" w:right="209"/>
              <w:rPr>
                <w:rFonts w:hint="eastAsia" w:ascii="黑体" w:eastAsia="黑体"/>
                <w:sz w:val="22"/>
              </w:rPr>
            </w:pPr>
            <w:r>
              <w:rPr>
                <w:rFonts w:hint="eastAsia" w:ascii="黑体" w:eastAsia="黑体"/>
                <w:sz w:val="22"/>
              </w:rPr>
              <w:t>审查标准</w:t>
            </w:r>
          </w:p>
        </w:tc>
        <w:tc>
          <w:tcPr>
            <w:tcW w:w="8025" w:type="dxa"/>
            <w:gridSpan w:val="6"/>
          </w:tcPr>
          <w:p>
            <w:pPr>
              <w:pStyle w:val="7"/>
              <w:spacing w:before="57"/>
              <w:ind w:left="76" w:right="68"/>
              <w:rPr>
                <w:sz w:val="18"/>
              </w:rPr>
            </w:pPr>
            <w:r>
              <w:rPr>
                <w:sz w:val="18"/>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800" w:type="dxa"/>
          </w:tcPr>
          <w:p>
            <w:pPr>
              <w:pStyle w:val="7"/>
              <w:spacing w:before="30" w:line="276" w:lineRule="exact"/>
              <w:ind w:left="219" w:right="209"/>
              <w:rPr>
                <w:rFonts w:hint="eastAsia" w:ascii="黑体" w:eastAsia="黑体"/>
                <w:sz w:val="22"/>
              </w:rPr>
            </w:pPr>
            <w:r>
              <w:rPr>
                <w:rFonts w:hint="eastAsia" w:ascii="黑体" w:eastAsia="黑体"/>
                <w:sz w:val="22"/>
              </w:rPr>
              <w:t>物流快递</w:t>
            </w:r>
          </w:p>
        </w:tc>
        <w:tc>
          <w:tcPr>
            <w:tcW w:w="8025" w:type="dxa"/>
            <w:gridSpan w:val="6"/>
          </w:tcPr>
          <w:p>
            <w:pPr>
              <w:pStyle w:val="7"/>
              <w:spacing w:before="56"/>
              <w:ind w:left="6"/>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800" w:type="dxa"/>
          </w:tcPr>
          <w:p>
            <w:pPr>
              <w:pStyle w:val="7"/>
              <w:spacing w:before="32" w:line="275" w:lineRule="exact"/>
              <w:ind w:left="219" w:right="209"/>
              <w:rPr>
                <w:rFonts w:hint="eastAsia" w:ascii="黑体" w:eastAsia="黑体"/>
                <w:sz w:val="22"/>
              </w:rPr>
            </w:pPr>
            <w:r>
              <w:rPr>
                <w:rFonts w:hint="eastAsia" w:ascii="黑体" w:eastAsia="黑体"/>
                <w:sz w:val="22"/>
              </w:rPr>
              <w:t>办理地点</w:t>
            </w:r>
          </w:p>
        </w:tc>
        <w:tc>
          <w:tcPr>
            <w:tcW w:w="8025" w:type="dxa"/>
            <w:gridSpan w:val="6"/>
          </w:tcPr>
          <w:p>
            <w:pPr>
              <w:pStyle w:val="7"/>
              <w:spacing w:before="57"/>
              <w:ind w:left="74" w:right="68"/>
              <w:rPr>
                <w:sz w:val="18"/>
              </w:rPr>
            </w:pPr>
            <w:r>
              <w:rPr>
                <w:sz w:val="18"/>
              </w:rPr>
              <w:t>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75" w:hRule="atLeast"/>
        </w:trPr>
        <w:tc>
          <w:tcPr>
            <w:tcW w:w="1800" w:type="dxa"/>
          </w:tcPr>
          <w:p>
            <w:pPr>
              <w:pStyle w:val="7"/>
              <w:spacing w:before="5"/>
              <w:jc w:val="left"/>
              <w:rPr>
                <w:rFonts w:ascii="Microsoft JhengHei"/>
                <w:sz w:val="19"/>
              </w:rPr>
            </w:pPr>
          </w:p>
          <w:p>
            <w:pPr>
              <w:pStyle w:val="7"/>
              <w:ind w:left="219" w:right="209"/>
              <w:rPr>
                <w:rFonts w:hint="eastAsia" w:ascii="黑体" w:eastAsia="黑体"/>
                <w:sz w:val="22"/>
              </w:rPr>
            </w:pPr>
            <w:r>
              <w:rPr>
                <w:rFonts w:hint="eastAsia" w:ascii="黑体" w:eastAsia="黑体"/>
                <w:sz w:val="22"/>
              </w:rPr>
              <w:t>办理时间</w:t>
            </w:r>
          </w:p>
        </w:tc>
        <w:tc>
          <w:tcPr>
            <w:tcW w:w="8025" w:type="dxa"/>
            <w:gridSpan w:val="6"/>
          </w:tcPr>
          <w:p>
            <w:pPr>
              <w:pStyle w:val="7"/>
              <w:spacing w:before="68"/>
              <w:ind w:left="77" w:right="67"/>
              <w:rPr>
                <w:sz w:val="18"/>
              </w:rPr>
            </w:pPr>
            <w:r>
              <w:rPr>
                <w:sz w:val="18"/>
              </w:rPr>
              <w:t>星期一至星期五（法定节假日除外）上午 9:00-12:00</w:t>
            </w:r>
          </w:p>
          <w:p>
            <w:pPr>
              <w:pStyle w:val="7"/>
              <w:spacing w:before="82"/>
              <w:ind w:left="75" w:right="68"/>
              <w:rPr>
                <w:sz w:val="18"/>
              </w:rPr>
            </w:pPr>
            <w:r>
              <w:rPr>
                <w:sz w:val="18"/>
              </w:rPr>
              <w:t xml:space="preserve">下午 </w:t>
            </w:r>
            <w:r>
              <w:rPr>
                <w:rFonts w:hint="eastAsia"/>
                <w:sz w:val="18"/>
                <w:lang w:eastAsia="zh-CN"/>
              </w:rPr>
              <w:t>1:00</w:t>
            </w:r>
            <w:r>
              <w:rPr>
                <w:sz w:val="18"/>
              </w:rPr>
              <w:t>-</w:t>
            </w:r>
            <w:r>
              <w:rPr>
                <w:rFonts w:hint="eastAsia"/>
                <w:sz w:val="18"/>
                <w:lang w:val="en-US" w:eastAsia="zh-CN"/>
              </w:rPr>
              <w:t>5</w:t>
            </w:r>
            <w:r>
              <w:rPr>
                <w:sz w:val="18"/>
              </w:rPr>
              <w:t>:00(9 月 1 日至 5 月 31 日)</w:t>
            </w:r>
          </w:p>
          <w:p>
            <w:pPr>
              <w:pStyle w:val="7"/>
              <w:spacing w:before="81"/>
              <w:ind w:left="77" w:right="68"/>
              <w:rPr>
                <w:sz w:val="18"/>
              </w:rPr>
            </w:pPr>
            <w:r>
              <w:rPr>
                <w:rFonts w:hint="eastAsia"/>
                <w:sz w:val="18"/>
                <w:lang w:val="en-US" w:eastAsia="zh-CN"/>
              </w:rPr>
              <w:t>2</w:t>
            </w:r>
            <w:r>
              <w:rPr>
                <w:sz w:val="18"/>
              </w:rPr>
              <w:t>:00-</w:t>
            </w:r>
            <w:r>
              <w:rPr>
                <w:rFonts w:hint="eastAsia"/>
                <w:sz w:val="18"/>
                <w:lang w:val="en-US" w:eastAsia="zh-CN"/>
              </w:rPr>
              <w:t>6</w:t>
            </w:r>
            <w:r>
              <w:rPr>
                <w:sz w:val="18"/>
              </w:rPr>
              <w:t>:00（6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800" w:type="dxa"/>
          </w:tcPr>
          <w:p>
            <w:pPr>
              <w:pStyle w:val="7"/>
              <w:spacing w:before="30" w:line="277" w:lineRule="exact"/>
              <w:ind w:left="219" w:right="211"/>
              <w:rPr>
                <w:rFonts w:hint="eastAsia" w:ascii="黑体" w:eastAsia="黑体"/>
                <w:sz w:val="22"/>
              </w:rPr>
            </w:pPr>
            <w:r>
              <w:rPr>
                <w:rFonts w:hint="eastAsia" w:ascii="黑体" w:eastAsia="黑体"/>
                <w:sz w:val="22"/>
              </w:rPr>
              <w:t>咨询服务电话</w:t>
            </w:r>
          </w:p>
        </w:tc>
        <w:tc>
          <w:tcPr>
            <w:tcW w:w="8025" w:type="dxa"/>
            <w:gridSpan w:val="6"/>
          </w:tcPr>
          <w:p>
            <w:pPr>
              <w:pStyle w:val="7"/>
              <w:spacing w:before="58"/>
              <w:ind w:left="75" w:right="68"/>
              <w:rPr>
                <w:sz w:val="18"/>
              </w:rPr>
            </w:pPr>
            <w:r>
              <w:rPr>
                <w:sz w:val="18"/>
              </w:rPr>
              <w:t>0311-82016799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800" w:type="dxa"/>
          </w:tcPr>
          <w:p>
            <w:pPr>
              <w:pStyle w:val="7"/>
              <w:spacing w:before="31" w:line="276" w:lineRule="exact"/>
              <w:ind w:left="219" w:right="211"/>
              <w:rPr>
                <w:rFonts w:hint="eastAsia" w:ascii="黑体" w:eastAsia="黑体"/>
                <w:sz w:val="22"/>
              </w:rPr>
            </w:pPr>
            <w:r>
              <w:rPr>
                <w:rFonts w:hint="eastAsia" w:ascii="黑体" w:eastAsia="黑体"/>
                <w:sz w:val="22"/>
              </w:rPr>
              <w:t>监督投诉电话</w:t>
            </w:r>
          </w:p>
        </w:tc>
        <w:tc>
          <w:tcPr>
            <w:tcW w:w="8025" w:type="dxa"/>
            <w:gridSpan w:val="6"/>
          </w:tcPr>
          <w:p>
            <w:pPr>
              <w:pStyle w:val="7"/>
              <w:spacing w:before="57"/>
              <w:ind w:left="75" w:right="68"/>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1" w:hRule="atLeast"/>
        </w:trPr>
        <w:tc>
          <w:tcPr>
            <w:tcW w:w="1800" w:type="dxa"/>
          </w:tcPr>
          <w:p>
            <w:pPr>
              <w:pStyle w:val="7"/>
              <w:spacing w:before="11"/>
              <w:jc w:val="left"/>
              <w:rPr>
                <w:rFonts w:ascii="Microsoft JhengHei"/>
                <w:sz w:val="18"/>
              </w:rPr>
            </w:pPr>
          </w:p>
          <w:p>
            <w:pPr>
              <w:pStyle w:val="7"/>
              <w:ind w:left="219" w:right="211"/>
              <w:rPr>
                <w:rFonts w:hint="eastAsia" w:ascii="黑体" w:eastAsia="黑体"/>
                <w:sz w:val="22"/>
              </w:rPr>
            </w:pPr>
            <w:r>
              <w:rPr>
                <w:rFonts w:hint="eastAsia" w:ascii="黑体" w:eastAsia="黑体"/>
                <w:sz w:val="22"/>
              </w:rPr>
              <w:t>责任事项依据</w:t>
            </w:r>
          </w:p>
        </w:tc>
        <w:tc>
          <w:tcPr>
            <w:tcW w:w="8025" w:type="dxa"/>
            <w:gridSpan w:val="6"/>
          </w:tcPr>
          <w:p>
            <w:pPr>
              <w:pStyle w:val="7"/>
              <w:spacing w:before="68"/>
              <w:ind w:left="13" w:firstLine="38"/>
              <w:jc w:val="left"/>
              <w:rPr>
                <w:sz w:val="16"/>
              </w:rPr>
            </w:pPr>
            <w:r>
              <w:rPr>
                <w:sz w:val="16"/>
              </w:rPr>
              <w:t>《行政处罚法》第三条 、第二十二条、第三十一条、第三十二条、 第三十七条、第三 十九条、第四十条；《河</w:t>
            </w:r>
          </w:p>
          <w:p>
            <w:pPr>
              <w:pStyle w:val="7"/>
              <w:spacing w:before="2" w:line="310" w:lineRule="atLeast"/>
              <w:ind w:left="3011" w:right="2" w:hanging="2998"/>
              <w:jc w:val="left"/>
              <w:rPr>
                <w:sz w:val="16"/>
              </w:rPr>
            </w:pPr>
            <w:r>
              <w:rPr>
                <w:sz w:val="16"/>
              </w:rPr>
              <w:t>北省重大行政执法决定法制审核办法》、《石家庄市重大行政执法决定法制审核办法》、《石家庄市鹿泉区重大行政执法决定法制审核办法》。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800" w:type="dxa"/>
          </w:tcPr>
          <w:p>
            <w:pPr>
              <w:pStyle w:val="7"/>
              <w:spacing w:before="31" w:line="275" w:lineRule="exact"/>
              <w:ind w:left="219" w:right="211"/>
              <w:rPr>
                <w:rFonts w:hint="eastAsia" w:ascii="黑体" w:eastAsia="黑体"/>
                <w:sz w:val="22"/>
              </w:rPr>
            </w:pPr>
            <w:r>
              <w:rPr>
                <w:rFonts w:hint="eastAsia" w:ascii="黑体" w:eastAsia="黑体"/>
                <w:sz w:val="22"/>
              </w:rPr>
              <w:t>追责情形依据</w:t>
            </w:r>
          </w:p>
        </w:tc>
        <w:tc>
          <w:tcPr>
            <w:tcW w:w="8025" w:type="dxa"/>
            <w:gridSpan w:val="6"/>
          </w:tcPr>
          <w:p>
            <w:pPr>
              <w:pStyle w:val="7"/>
              <w:spacing w:before="70"/>
              <w:ind w:left="77" w:right="68"/>
              <w:rPr>
                <w:sz w:val="16"/>
              </w:rPr>
            </w:pPr>
            <w:r>
              <w:rPr>
                <w:sz w:val="16"/>
              </w:rPr>
              <w:t>《行政处罚法》第五十五条、第六十一条、第六十二条；《河北省行政执法监督条例》</w:t>
            </w:r>
          </w:p>
        </w:tc>
      </w:tr>
    </w:tbl>
    <w:p>
      <w:pPr>
        <w:spacing w:after="0"/>
        <w:rPr>
          <w:sz w:val="16"/>
        </w:rPr>
        <w:sectPr>
          <w:pgSz w:w="11910" w:h="16840"/>
          <w:pgMar w:top="1540" w:right="480" w:bottom="280" w:left="540" w:header="1371" w:footer="0" w:gutter="0"/>
        </w:sectPr>
      </w:pPr>
    </w:p>
    <w:p>
      <w:pPr>
        <w:pStyle w:val="2"/>
        <w:rPr>
          <w:sz w:val="20"/>
        </w:rPr>
      </w:pPr>
    </w:p>
    <w:p>
      <w:pPr>
        <w:pStyle w:val="2"/>
        <w:rPr>
          <w:sz w:val="20"/>
        </w:rPr>
      </w:pPr>
    </w:p>
    <w:p>
      <w:pPr>
        <w:pStyle w:val="2"/>
        <w:spacing w:before="15"/>
        <w:rPr>
          <w:sz w:val="11"/>
        </w:rPr>
      </w:pPr>
    </w:p>
    <w:tbl>
      <w:tblPr>
        <w:tblStyle w:val="3"/>
        <w:tblW w:w="9960" w:type="dxa"/>
        <w:tblInd w:w="44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20"/>
        <w:gridCol w:w="1935"/>
        <w:gridCol w:w="1170"/>
        <w:gridCol w:w="1935"/>
        <w:gridCol w:w="1020"/>
        <w:gridCol w:w="1350"/>
        <w:gridCol w:w="93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5" w:hRule="atLeast"/>
        </w:trPr>
        <w:tc>
          <w:tcPr>
            <w:tcW w:w="1620" w:type="dxa"/>
          </w:tcPr>
          <w:p>
            <w:pPr>
              <w:pStyle w:val="7"/>
              <w:spacing w:before="195"/>
              <w:ind w:left="129" w:right="119"/>
              <w:rPr>
                <w:rFonts w:hint="eastAsia" w:ascii="黑体" w:eastAsia="黑体"/>
                <w:sz w:val="22"/>
              </w:rPr>
            </w:pPr>
            <w:r>
              <w:rPr>
                <w:rFonts w:hint="eastAsia" w:ascii="黑体" w:eastAsia="黑体"/>
                <w:sz w:val="22"/>
              </w:rPr>
              <w:t>事项名称</w:t>
            </w:r>
          </w:p>
        </w:tc>
        <w:tc>
          <w:tcPr>
            <w:tcW w:w="8340" w:type="dxa"/>
            <w:gridSpan w:val="6"/>
          </w:tcPr>
          <w:p>
            <w:pPr>
              <w:pStyle w:val="7"/>
              <w:jc w:val="left"/>
              <w:rPr>
                <w:rFonts w:ascii="Microsoft JhengHei"/>
                <w:sz w:val="12"/>
              </w:rPr>
            </w:pPr>
          </w:p>
          <w:p>
            <w:pPr>
              <w:pStyle w:val="7"/>
              <w:ind w:left="9" w:right="1"/>
              <w:rPr>
                <w:sz w:val="18"/>
              </w:rPr>
            </w:pPr>
            <w:r>
              <w:rPr>
                <w:sz w:val="18"/>
              </w:rPr>
              <w:t>对墓穴占地面积超过省人民政府规定的标准的处罚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5"/>
              <w:ind w:left="129" w:right="119"/>
              <w:rPr>
                <w:rFonts w:hint="eastAsia" w:ascii="黑体" w:eastAsia="黑体"/>
                <w:sz w:val="22"/>
              </w:rPr>
            </w:pPr>
            <w:r>
              <w:rPr>
                <w:rFonts w:hint="eastAsia" w:ascii="黑体" w:eastAsia="黑体"/>
                <w:sz w:val="22"/>
              </w:rPr>
              <w:t>事项类型</w:t>
            </w:r>
          </w:p>
        </w:tc>
        <w:tc>
          <w:tcPr>
            <w:tcW w:w="8340" w:type="dxa"/>
            <w:gridSpan w:val="6"/>
          </w:tcPr>
          <w:p>
            <w:pPr>
              <w:pStyle w:val="7"/>
              <w:spacing w:before="101"/>
              <w:ind w:left="9" w:right="1"/>
              <w:rPr>
                <w:sz w:val="18"/>
              </w:rPr>
            </w:pPr>
            <w:r>
              <w:rPr>
                <w:sz w:val="18"/>
              </w:rPr>
              <w:t>行政处罚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5"/>
              <w:ind w:left="129" w:right="119"/>
              <w:rPr>
                <w:rFonts w:hint="eastAsia" w:ascii="黑体" w:eastAsia="黑体"/>
                <w:sz w:val="22"/>
              </w:rPr>
            </w:pPr>
            <w:r>
              <w:rPr>
                <w:rFonts w:hint="eastAsia" w:ascii="黑体" w:eastAsia="黑体"/>
                <w:sz w:val="22"/>
              </w:rPr>
              <w:t>事项编码</w:t>
            </w:r>
          </w:p>
        </w:tc>
        <w:tc>
          <w:tcPr>
            <w:tcW w:w="8340" w:type="dxa"/>
            <w:gridSpan w:val="6"/>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5"/>
              <w:ind w:left="129" w:right="119"/>
              <w:rPr>
                <w:rFonts w:hint="eastAsia" w:ascii="黑体" w:eastAsia="黑体"/>
                <w:sz w:val="22"/>
              </w:rPr>
            </w:pPr>
            <w:r>
              <w:rPr>
                <w:rFonts w:hint="eastAsia" w:ascii="黑体" w:eastAsia="黑体"/>
                <w:sz w:val="22"/>
              </w:rPr>
              <w:t>设定依据</w:t>
            </w:r>
          </w:p>
        </w:tc>
        <w:tc>
          <w:tcPr>
            <w:tcW w:w="8340" w:type="dxa"/>
            <w:gridSpan w:val="6"/>
          </w:tcPr>
          <w:p>
            <w:pPr>
              <w:pStyle w:val="7"/>
              <w:spacing w:before="100"/>
              <w:ind w:left="11" w:right="1"/>
              <w:rPr>
                <w:sz w:val="18"/>
              </w:rPr>
            </w:pPr>
            <w:r>
              <w:rPr>
                <w:sz w:val="18"/>
              </w:rPr>
              <w:t>《河北省殡葬管理办法》第十九条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5"/>
              <w:ind w:left="129" w:right="119"/>
              <w:rPr>
                <w:rFonts w:hint="eastAsia" w:ascii="黑体" w:eastAsia="黑体"/>
                <w:sz w:val="22"/>
              </w:rPr>
            </w:pPr>
            <w:r>
              <w:rPr>
                <w:rFonts w:hint="eastAsia" w:ascii="黑体" w:eastAsia="黑体"/>
                <w:sz w:val="22"/>
              </w:rPr>
              <w:t>实施主体</w:t>
            </w:r>
          </w:p>
        </w:tc>
        <w:tc>
          <w:tcPr>
            <w:tcW w:w="8340" w:type="dxa"/>
            <w:gridSpan w:val="6"/>
          </w:tcPr>
          <w:p>
            <w:pPr>
              <w:pStyle w:val="7"/>
              <w:spacing w:before="100"/>
              <w:ind w:left="9" w:right="1"/>
              <w:rPr>
                <w:sz w:val="18"/>
              </w:rPr>
            </w:pPr>
            <w:r>
              <w:rPr>
                <w:sz w:val="18"/>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4"/>
              <w:ind w:left="129" w:right="119"/>
              <w:rPr>
                <w:rFonts w:hint="eastAsia" w:ascii="黑体" w:eastAsia="黑体"/>
                <w:sz w:val="22"/>
              </w:rPr>
            </w:pPr>
            <w:r>
              <w:rPr>
                <w:rFonts w:hint="eastAsia" w:ascii="黑体" w:eastAsia="黑体"/>
                <w:sz w:val="22"/>
              </w:rPr>
              <w:t>承办机构</w:t>
            </w:r>
          </w:p>
        </w:tc>
        <w:tc>
          <w:tcPr>
            <w:tcW w:w="8340" w:type="dxa"/>
            <w:gridSpan w:val="6"/>
          </w:tcPr>
          <w:p>
            <w:pPr>
              <w:pStyle w:val="7"/>
              <w:spacing w:before="87"/>
              <w:ind w:left="9" w:right="1"/>
              <w:rPr>
                <w:sz w:val="20"/>
              </w:rPr>
            </w:pPr>
            <w:r>
              <w:rPr>
                <w:sz w:val="20"/>
              </w:rPr>
              <w:t>殡葬管理所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4"/>
              <w:ind w:left="128" w:right="120"/>
              <w:rPr>
                <w:rFonts w:hint="eastAsia" w:ascii="黑体" w:eastAsia="黑体"/>
                <w:sz w:val="22"/>
              </w:rPr>
            </w:pPr>
            <w:r>
              <w:rPr>
                <w:rFonts w:hint="eastAsia" w:ascii="黑体" w:eastAsia="黑体"/>
                <w:sz w:val="22"/>
              </w:rPr>
              <w:t>法定办结时限</w:t>
            </w:r>
          </w:p>
        </w:tc>
        <w:tc>
          <w:tcPr>
            <w:tcW w:w="8340" w:type="dxa"/>
            <w:gridSpan w:val="6"/>
          </w:tcPr>
          <w:p>
            <w:pPr>
              <w:pStyle w:val="7"/>
              <w:spacing w:before="100"/>
              <w:ind w:left="9" w:right="1"/>
              <w:rPr>
                <w:sz w:val="18"/>
              </w:rPr>
            </w:pPr>
            <w:r>
              <w:rPr>
                <w:sz w:val="18"/>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4"/>
              <w:ind w:left="128" w:right="120"/>
              <w:rPr>
                <w:rFonts w:hint="eastAsia" w:ascii="黑体" w:eastAsia="黑体"/>
                <w:sz w:val="22"/>
              </w:rPr>
            </w:pPr>
            <w:r>
              <w:rPr>
                <w:rFonts w:hint="eastAsia" w:ascii="黑体" w:eastAsia="黑体"/>
                <w:sz w:val="22"/>
              </w:rPr>
              <w:t>承诺办结时限</w:t>
            </w:r>
          </w:p>
        </w:tc>
        <w:tc>
          <w:tcPr>
            <w:tcW w:w="8340" w:type="dxa"/>
            <w:gridSpan w:val="6"/>
          </w:tcPr>
          <w:p>
            <w:pPr>
              <w:pStyle w:val="7"/>
              <w:spacing w:before="102"/>
              <w:ind w:left="9" w:right="1"/>
              <w:rPr>
                <w:sz w:val="18"/>
              </w:rPr>
            </w:pPr>
            <w:r>
              <w:rPr>
                <w:sz w:val="18"/>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4"/>
              <w:ind w:left="129" w:right="119"/>
              <w:rPr>
                <w:rFonts w:hint="eastAsia" w:ascii="黑体" w:eastAsia="黑体"/>
                <w:sz w:val="22"/>
              </w:rPr>
            </w:pPr>
            <w:r>
              <w:rPr>
                <w:rFonts w:hint="eastAsia" w:ascii="黑体" w:eastAsia="黑体"/>
                <w:sz w:val="22"/>
              </w:rPr>
              <w:t>结果名称</w:t>
            </w:r>
          </w:p>
        </w:tc>
        <w:tc>
          <w:tcPr>
            <w:tcW w:w="8340" w:type="dxa"/>
            <w:gridSpan w:val="6"/>
          </w:tcPr>
          <w:p>
            <w:pPr>
              <w:pStyle w:val="7"/>
              <w:spacing w:before="102"/>
              <w:ind w:left="11" w:right="1"/>
              <w:rPr>
                <w:sz w:val="18"/>
              </w:rPr>
            </w:pPr>
            <w:r>
              <w:rPr>
                <w:sz w:val="18"/>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6"/>
              <w:ind w:left="129" w:right="119"/>
              <w:rPr>
                <w:rFonts w:hint="eastAsia" w:ascii="黑体" w:eastAsia="黑体"/>
                <w:sz w:val="22"/>
              </w:rPr>
            </w:pPr>
            <w:r>
              <w:rPr>
                <w:rFonts w:hint="eastAsia" w:ascii="黑体" w:eastAsia="黑体"/>
                <w:sz w:val="22"/>
              </w:rPr>
              <w:t>结果样式</w:t>
            </w:r>
          </w:p>
        </w:tc>
        <w:tc>
          <w:tcPr>
            <w:tcW w:w="8340" w:type="dxa"/>
            <w:gridSpan w:val="6"/>
          </w:tcPr>
          <w:p>
            <w:pPr>
              <w:pStyle w:val="7"/>
              <w:spacing w:before="102"/>
              <w:ind w:left="10"/>
              <w:rPr>
                <w:sz w:val="18"/>
              </w:rPr>
            </w:pPr>
            <w:r>
              <w:rPr>
                <w:sz w:val="18"/>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6"/>
              <w:ind w:left="129" w:right="119"/>
              <w:rPr>
                <w:rFonts w:hint="eastAsia" w:ascii="黑体" w:eastAsia="黑体"/>
                <w:sz w:val="22"/>
              </w:rPr>
            </w:pPr>
            <w:r>
              <w:rPr>
                <w:rFonts w:hint="eastAsia" w:ascii="黑体" w:eastAsia="黑体"/>
                <w:sz w:val="22"/>
              </w:rPr>
              <w:t>收费标准</w:t>
            </w:r>
          </w:p>
        </w:tc>
        <w:tc>
          <w:tcPr>
            <w:tcW w:w="8340" w:type="dxa"/>
            <w:gridSpan w:val="6"/>
          </w:tcPr>
          <w:p>
            <w:pPr>
              <w:pStyle w:val="7"/>
              <w:spacing w:before="101"/>
              <w:ind w:left="9" w:right="1"/>
              <w:rPr>
                <w:sz w:val="18"/>
              </w:rPr>
            </w:pPr>
            <w:r>
              <w:rPr>
                <w:sz w:val="18"/>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5"/>
              <w:ind w:left="129" w:right="119"/>
              <w:rPr>
                <w:rFonts w:hint="eastAsia" w:ascii="黑体" w:eastAsia="黑体"/>
                <w:sz w:val="22"/>
              </w:rPr>
            </w:pPr>
            <w:r>
              <w:rPr>
                <w:rFonts w:hint="eastAsia" w:ascii="黑体" w:eastAsia="黑体"/>
                <w:sz w:val="22"/>
              </w:rPr>
              <w:t>收费依据</w:t>
            </w:r>
          </w:p>
        </w:tc>
        <w:tc>
          <w:tcPr>
            <w:tcW w:w="8340" w:type="dxa"/>
            <w:gridSpan w:val="6"/>
          </w:tcPr>
          <w:p>
            <w:pPr>
              <w:pStyle w:val="7"/>
              <w:spacing w:before="101"/>
              <w:ind w:left="10"/>
              <w:rPr>
                <w:sz w:val="18"/>
              </w:rPr>
            </w:pPr>
            <w:r>
              <w:rPr>
                <w:sz w:val="1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5"/>
              <w:ind w:left="129" w:right="119"/>
              <w:rPr>
                <w:rFonts w:hint="eastAsia" w:ascii="黑体" w:eastAsia="黑体"/>
                <w:sz w:val="22"/>
              </w:rPr>
            </w:pPr>
            <w:r>
              <w:rPr>
                <w:rFonts w:hint="eastAsia" w:ascii="黑体" w:eastAsia="黑体"/>
                <w:sz w:val="22"/>
              </w:rPr>
              <w:t>案件来源</w:t>
            </w:r>
          </w:p>
        </w:tc>
        <w:tc>
          <w:tcPr>
            <w:tcW w:w="8340" w:type="dxa"/>
            <w:gridSpan w:val="6"/>
          </w:tcPr>
          <w:p>
            <w:pPr>
              <w:pStyle w:val="7"/>
              <w:spacing w:before="101"/>
              <w:ind w:left="11" w:right="1"/>
              <w:rPr>
                <w:sz w:val="18"/>
              </w:rPr>
            </w:pPr>
            <w:r>
              <w:rPr>
                <w:sz w:val="18"/>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vMerge w:val="restart"/>
          </w:tcPr>
          <w:p>
            <w:pPr>
              <w:pStyle w:val="7"/>
              <w:jc w:val="left"/>
              <w:rPr>
                <w:rFonts w:ascii="Microsoft JhengHei"/>
                <w:sz w:val="22"/>
              </w:rPr>
            </w:pPr>
          </w:p>
          <w:p>
            <w:pPr>
              <w:pStyle w:val="7"/>
              <w:spacing w:before="5"/>
              <w:jc w:val="left"/>
              <w:rPr>
                <w:rFonts w:ascii="Microsoft JhengHei"/>
                <w:sz w:val="28"/>
              </w:rPr>
            </w:pPr>
          </w:p>
          <w:p>
            <w:pPr>
              <w:pStyle w:val="7"/>
              <w:ind w:left="369"/>
              <w:jc w:val="left"/>
              <w:rPr>
                <w:rFonts w:hint="eastAsia" w:ascii="黑体" w:eastAsia="黑体"/>
                <w:sz w:val="22"/>
              </w:rPr>
            </w:pPr>
            <w:r>
              <w:rPr>
                <w:rFonts w:hint="eastAsia" w:ascii="黑体" w:eastAsia="黑体"/>
                <w:sz w:val="22"/>
              </w:rPr>
              <w:t>工作流程</w:t>
            </w:r>
          </w:p>
        </w:tc>
        <w:tc>
          <w:tcPr>
            <w:tcW w:w="1935" w:type="dxa"/>
          </w:tcPr>
          <w:p>
            <w:pPr>
              <w:pStyle w:val="7"/>
              <w:spacing w:before="101"/>
              <w:ind w:left="285" w:right="275"/>
              <w:rPr>
                <w:sz w:val="18"/>
              </w:rPr>
            </w:pPr>
            <w:r>
              <w:rPr>
                <w:sz w:val="18"/>
              </w:rPr>
              <w:t>环节顺序</w:t>
            </w:r>
          </w:p>
        </w:tc>
        <w:tc>
          <w:tcPr>
            <w:tcW w:w="1170" w:type="dxa"/>
          </w:tcPr>
          <w:p>
            <w:pPr>
              <w:pStyle w:val="7"/>
              <w:spacing w:before="101"/>
              <w:ind w:left="203" w:right="193"/>
              <w:rPr>
                <w:sz w:val="18"/>
              </w:rPr>
            </w:pPr>
            <w:r>
              <w:rPr>
                <w:sz w:val="18"/>
              </w:rPr>
              <w:t>环节名称</w:t>
            </w:r>
          </w:p>
        </w:tc>
        <w:tc>
          <w:tcPr>
            <w:tcW w:w="1935" w:type="dxa"/>
          </w:tcPr>
          <w:p>
            <w:pPr>
              <w:pStyle w:val="7"/>
              <w:spacing w:before="101"/>
              <w:ind w:left="285" w:right="279"/>
              <w:rPr>
                <w:sz w:val="18"/>
              </w:rPr>
            </w:pPr>
            <w:r>
              <w:rPr>
                <w:sz w:val="18"/>
              </w:rPr>
              <w:t>办理人员</w:t>
            </w:r>
          </w:p>
        </w:tc>
        <w:tc>
          <w:tcPr>
            <w:tcW w:w="1020" w:type="dxa"/>
          </w:tcPr>
          <w:p>
            <w:pPr>
              <w:pStyle w:val="7"/>
              <w:spacing w:before="101"/>
              <w:ind w:left="149"/>
              <w:jc w:val="left"/>
              <w:rPr>
                <w:sz w:val="18"/>
              </w:rPr>
            </w:pPr>
            <w:r>
              <w:rPr>
                <w:sz w:val="18"/>
              </w:rPr>
              <w:t>办理人员</w:t>
            </w:r>
          </w:p>
        </w:tc>
        <w:tc>
          <w:tcPr>
            <w:tcW w:w="1350" w:type="dxa"/>
          </w:tcPr>
          <w:p>
            <w:pPr>
              <w:pStyle w:val="7"/>
              <w:spacing w:before="101"/>
              <w:ind w:left="314"/>
              <w:jc w:val="left"/>
              <w:rPr>
                <w:sz w:val="18"/>
              </w:rPr>
            </w:pPr>
            <w:r>
              <w:rPr>
                <w:sz w:val="18"/>
              </w:rPr>
              <w:t>办理时间</w:t>
            </w:r>
          </w:p>
        </w:tc>
        <w:tc>
          <w:tcPr>
            <w:tcW w:w="930" w:type="dxa"/>
          </w:tcPr>
          <w:p>
            <w:pPr>
              <w:pStyle w:val="7"/>
              <w:spacing w:before="101"/>
              <w:ind w:left="284"/>
              <w:jc w:val="left"/>
              <w:rPr>
                <w:sz w:val="18"/>
              </w:rPr>
            </w:pPr>
            <w:r>
              <w:rPr>
                <w:sz w:val="1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vMerge w:val="continue"/>
            <w:tcBorders>
              <w:top w:val="nil"/>
            </w:tcBorders>
          </w:tcPr>
          <w:p>
            <w:pPr>
              <w:rPr>
                <w:sz w:val="2"/>
                <w:szCs w:val="2"/>
              </w:rPr>
            </w:pPr>
          </w:p>
        </w:tc>
        <w:tc>
          <w:tcPr>
            <w:tcW w:w="1935" w:type="dxa"/>
          </w:tcPr>
          <w:p>
            <w:pPr>
              <w:pStyle w:val="7"/>
              <w:spacing w:before="100"/>
              <w:ind w:left="285" w:right="278"/>
              <w:rPr>
                <w:sz w:val="18"/>
              </w:rPr>
            </w:pPr>
            <w:r>
              <w:rPr>
                <w:sz w:val="18"/>
              </w:rPr>
              <w:t>首环节</w:t>
            </w:r>
          </w:p>
        </w:tc>
        <w:tc>
          <w:tcPr>
            <w:tcW w:w="1170" w:type="dxa"/>
          </w:tcPr>
          <w:p>
            <w:pPr>
              <w:pStyle w:val="7"/>
              <w:spacing w:before="100"/>
              <w:ind w:left="203" w:right="193"/>
              <w:rPr>
                <w:sz w:val="18"/>
              </w:rPr>
            </w:pPr>
            <w:r>
              <w:rPr>
                <w:sz w:val="18"/>
              </w:rPr>
              <w:t>受理</w:t>
            </w:r>
          </w:p>
        </w:tc>
        <w:tc>
          <w:tcPr>
            <w:tcW w:w="1935" w:type="dxa"/>
          </w:tcPr>
          <w:p>
            <w:pPr>
              <w:pStyle w:val="7"/>
              <w:spacing w:before="88"/>
              <w:ind w:left="285" w:right="279"/>
              <w:rPr>
                <w:sz w:val="20"/>
              </w:rPr>
            </w:pPr>
            <w:r>
              <w:rPr>
                <w:sz w:val="20"/>
              </w:rPr>
              <w:t>殡葬管理所</w:t>
            </w:r>
          </w:p>
        </w:tc>
        <w:tc>
          <w:tcPr>
            <w:tcW w:w="1020" w:type="dxa"/>
          </w:tcPr>
          <w:p>
            <w:pPr>
              <w:pStyle w:val="7"/>
              <w:jc w:val="left"/>
              <w:rPr>
                <w:rFonts w:ascii="Times New Roman"/>
                <w:sz w:val="18"/>
              </w:rPr>
            </w:pPr>
          </w:p>
        </w:tc>
        <w:tc>
          <w:tcPr>
            <w:tcW w:w="1350" w:type="dxa"/>
          </w:tcPr>
          <w:p>
            <w:pPr>
              <w:pStyle w:val="7"/>
              <w:jc w:val="left"/>
              <w:rPr>
                <w:rFonts w:ascii="Times New Roman"/>
                <w:sz w:val="18"/>
              </w:rPr>
            </w:pPr>
          </w:p>
        </w:tc>
        <w:tc>
          <w:tcPr>
            <w:tcW w:w="93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vMerge w:val="continue"/>
            <w:tcBorders>
              <w:top w:val="nil"/>
            </w:tcBorders>
          </w:tcPr>
          <w:p>
            <w:pPr>
              <w:rPr>
                <w:sz w:val="2"/>
                <w:szCs w:val="2"/>
              </w:rPr>
            </w:pPr>
          </w:p>
        </w:tc>
        <w:tc>
          <w:tcPr>
            <w:tcW w:w="1935" w:type="dxa"/>
          </w:tcPr>
          <w:p>
            <w:pPr>
              <w:pStyle w:val="7"/>
              <w:spacing w:before="100"/>
              <w:ind w:left="285" w:right="275"/>
              <w:rPr>
                <w:sz w:val="18"/>
              </w:rPr>
            </w:pPr>
            <w:r>
              <w:rPr>
                <w:sz w:val="18"/>
              </w:rPr>
              <w:t>第二环节</w:t>
            </w:r>
          </w:p>
        </w:tc>
        <w:tc>
          <w:tcPr>
            <w:tcW w:w="1170" w:type="dxa"/>
          </w:tcPr>
          <w:p>
            <w:pPr>
              <w:pStyle w:val="7"/>
              <w:spacing w:before="100"/>
              <w:ind w:left="203" w:right="193"/>
              <w:rPr>
                <w:sz w:val="18"/>
              </w:rPr>
            </w:pPr>
            <w:r>
              <w:rPr>
                <w:sz w:val="18"/>
              </w:rPr>
              <w:t>审核</w:t>
            </w:r>
          </w:p>
        </w:tc>
        <w:tc>
          <w:tcPr>
            <w:tcW w:w="1935" w:type="dxa"/>
          </w:tcPr>
          <w:p>
            <w:pPr>
              <w:pStyle w:val="7"/>
              <w:spacing w:before="100"/>
              <w:ind w:left="285" w:right="277"/>
              <w:rPr>
                <w:sz w:val="18"/>
              </w:rPr>
            </w:pPr>
            <w:r>
              <w:rPr>
                <w:sz w:val="18"/>
              </w:rPr>
              <w:t>办公室</w:t>
            </w:r>
          </w:p>
        </w:tc>
        <w:tc>
          <w:tcPr>
            <w:tcW w:w="1020" w:type="dxa"/>
          </w:tcPr>
          <w:p>
            <w:pPr>
              <w:pStyle w:val="7"/>
              <w:jc w:val="left"/>
              <w:rPr>
                <w:rFonts w:ascii="Times New Roman"/>
                <w:sz w:val="18"/>
              </w:rPr>
            </w:pPr>
          </w:p>
        </w:tc>
        <w:tc>
          <w:tcPr>
            <w:tcW w:w="1350" w:type="dxa"/>
          </w:tcPr>
          <w:p>
            <w:pPr>
              <w:pStyle w:val="7"/>
              <w:jc w:val="left"/>
              <w:rPr>
                <w:rFonts w:ascii="Times New Roman"/>
                <w:sz w:val="18"/>
              </w:rPr>
            </w:pPr>
          </w:p>
        </w:tc>
        <w:tc>
          <w:tcPr>
            <w:tcW w:w="93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vMerge w:val="continue"/>
            <w:tcBorders>
              <w:top w:val="nil"/>
            </w:tcBorders>
          </w:tcPr>
          <w:p>
            <w:pPr>
              <w:rPr>
                <w:sz w:val="2"/>
                <w:szCs w:val="2"/>
              </w:rPr>
            </w:pPr>
          </w:p>
        </w:tc>
        <w:tc>
          <w:tcPr>
            <w:tcW w:w="1935" w:type="dxa"/>
          </w:tcPr>
          <w:p>
            <w:pPr>
              <w:pStyle w:val="7"/>
              <w:spacing w:before="100"/>
              <w:ind w:left="285" w:right="275"/>
              <w:rPr>
                <w:sz w:val="18"/>
              </w:rPr>
            </w:pPr>
            <w:r>
              <w:rPr>
                <w:sz w:val="18"/>
              </w:rPr>
              <w:t>第三环节</w:t>
            </w:r>
          </w:p>
        </w:tc>
        <w:tc>
          <w:tcPr>
            <w:tcW w:w="1170" w:type="dxa"/>
          </w:tcPr>
          <w:p>
            <w:pPr>
              <w:pStyle w:val="7"/>
              <w:spacing w:before="100"/>
              <w:ind w:left="203" w:right="194"/>
              <w:rPr>
                <w:sz w:val="18"/>
              </w:rPr>
            </w:pPr>
            <w:r>
              <w:rPr>
                <w:sz w:val="18"/>
              </w:rPr>
              <w:t>......</w:t>
            </w:r>
          </w:p>
        </w:tc>
        <w:tc>
          <w:tcPr>
            <w:tcW w:w="1935" w:type="dxa"/>
          </w:tcPr>
          <w:p>
            <w:pPr>
              <w:pStyle w:val="7"/>
              <w:jc w:val="left"/>
              <w:rPr>
                <w:rFonts w:ascii="Times New Roman"/>
                <w:sz w:val="18"/>
              </w:rPr>
            </w:pPr>
          </w:p>
        </w:tc>
        <w:tc>
          <w:tcPr>
            <w:tcW w:w="1020" w:type="dxa"/>
          </w:tcPr>
          <w:p>
            <w:pPr>
              <w:pStyle w:val="7"/>
              <w:jc w:val="left"/>
              <w:rPr>
                <w:rFonts w:ascii="Times New Roman"/>
                <w:sz w:val="18"/>
              </w:rPr>
            </w:pPr>
          </w:p>
        </w:tc>
        <w:tc>
          <w:tcPr>
            <w:tcW w:w="1350" w:type="dxa"/>
          </w:tcPr>
          <w:p>
            <w:pPr>
              <w:pStyle w:val="7"/>
              <w:jc w:val="left"/>
              <w:rPr>
                <w:rFonts w:ascii="Times New Roman"/>
                <w:sz w:val="18"/>
              </w:rPr>
            </w:pPr>
          </w:p>
        </w:tc>
        <w:tc>
          <w:tcPr>
            <w:tcW w:w="93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vMerge w:val="continue"/>
            <w:tcBorders>
              <w:top w:val="nil"/>
            </w:tcBorders>
          </w:tcPr>
          <w:p>
            <w:pPr>
              <w:rPr>
                <w:sz w:val="2"/>
                <w:szCs w:val="2"/>
              </w:rPr>
            </w:pPr>
          </w:p>
        </w:tc>
        <w:tc>
          <w:tcPr>
            <w:tcW w:w="1935" w:type="dxa"/>
          </w:tcPr>
          <w:p>
            <w:pPr>
              <w:pStyle w:val="7"/>
              <w:spacing w:before="100"/>
              <w:ind w:left="285" w:right="278"/>
              <w:rPr>
                <w:sz w:val="18"/>
              </w:rPr>
            </w:pPr>
            <w:r>
              <w:rPr>
                <w:sz w:val="18"/>
              </w:rPr>
              <w:t>尾环节</w:t>
            </w:r>
          </w:p>
        </w:tc>
        <w:tc>
          <w:tcPr>
            <w:tcW w:w="1170" w:type="dxa"/>
          </w:tcPr>
          <w:p>
            <w:pPr>
              <w:pStyle w:val="7"/>
              <w:spacing w:before="100"/>
              <w:ind w:left="203" w:right="193"/>
              <w:rPr>
                <w:sz w:val="18"/>
              </w:rPr>
            </w:pPr>
            <w:r>
              <w:rPr>
                <w:sz w:val="18"/>
              </w:rPr>
              <w:t>办结</w:t>
            </w:r>
          </w:p>
        </w:tc>
        <w:tc>
          <w:tcPr>
            <w:tcW w:w="1935" w:type="dxa"/>
          </w:tcPr>
          <w:p>
            <w:pPr>
              <w:pStyle w:val="7"/>
              <w:spacing w:before="87"/>
              <w:ind w:left="285" w:right="279"/>
              <w:rPr>
                <w:sz w:val="20"/>
              </w:rPr>
            </w:pPr>
            <w:r>
              <w:rPr>
                <w:sz w:val="20"/>
              </w:rPr>
              <w:t>殡葬管理所</w:t>
            </w:r>
          </w:p>
        </w:tc>
        <w:tc>
          <w:tcPr>
            <w:tcW w:w="1020" w:type="dxa"/>
          </w:tcPr>
          <w:p>
            <w:pPr>
              <w:pStyle w:val="7"/>
              <w:jc w:val="left"/>
              <w:rPr>
                <w:rFonts w:ascii="Times New Roman"/>
                <w:sz w:val="18"/>
              </w:rPr>
            </w:pPr>
          </w:p>
        </w:tc>
        <w:tc>
          <w:tcPr>
            <w:tcW w:w="1350" w:type="dxa"/>
          </w:tcPr>
          <w:p>
            <w:pPr>
              <w:pStyle w:val="7"/>
              <w:jc w:val="left"/>
              <w:rPr>
                <w:rFonts w:ascii="Times New Roman"/>
                <w:sz w:val="18"/>
              </w:rPr>
            </w:pPr>
          </w:p>
        </w:tc>
        <w:tc>
          <w:tcPr>
            <w:tcW w:w="93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620" w:type="dxa"/>
          </w:tcPr>
          <w:p>
            <w:pPr>
              <w:pStyle w:val="7"/>
              <w:spacing w:before="31" w:line="276" w:lineRule="exact"/>
              <w:ind w:left="129" w:right="119"/>
              <w:rPr>
                <w:rFonts w:hint="eastAsia" w:ascii="黑体" w:eastAsia="黑体"/>
                <w:sz w:val="22"/>
              </w:rPr>
            </w:pPr>
            <w:r>
              <w:rPr>
                <w:rFonts w:hint="eastAsia" w:ascii="黑体" w:eastAsia="黑体"/>
                <w:sz w:val="22"/>
              </w:rPr>
              <w:t>办理形式</w:t>
            </w:r>
          </w:p>
        </w:tc>
        <w:tc>
          <w:tcPr>
            <w:tcW w:w="8340" w:type="dxa"/>
            <w:gridSpan w:val="6"/>
          </w:tcPr>
          <w:p>
            <w:pPr>
              <w:pStyle w:val="7"/>
              <w:spacing w:before="57"/>
              <w:ind w:left="9" w:right="1"/>
              <w:rPr>
                <w:sz w:val="18"/>
              </w:rPr>
            </w:pPr>
            <w:r>
              <w:rPr>
                <w:sz w:val="18"/>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620" w:type="dxa"/>
          </w:tcPr>
          <w:p>
            <w:pPr>
              <w:pStyle w:val="7"/>
              <w:spacing w:before="30" w:line="277" w:lineRule="exact"/>
              <w:ind w:left="129" w:right="119"/>
              <w:rPr>
                <w:rFonts w:hint="eastAsia" w:ascii="黑体" w:eastAsia="黑体"/>
                <w:sz w:val="22"/>
              </w:rPr>
            </w:pPr>
            <w:r>
              <w:rPr>
                <w:rFonts w:hint="eastAsia" w:ascii="黑体" w:eastAsia="黑体"/>
                <w:sz w:val="22"/>
              </w:rPr>
              <w:t>审查标准</w:t>
            </w:r>
          </w:p>
        </w:tc>
        <w:tc>
          <w:tcPr>
            <w:tcW w:w="8340" w:type="dxa"/>
            <w:gridSpan w:val="6"/>
          </w:tcPr>
          <w:p>
            <w:pPr>
              <w:pStyle w:val="7"/>
              <w:spacing w:before="58"/>
              <w:ind w:left="9" w:right="1"/>
              <w:rPr>
                <w:sz w:val="18"/>
              </w:rPr>
            </w:pPr>
            <w:r>
              <w:rPr>
                <w:sz w:val="18"/>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620" w:type="dxa"/>
          </w:tcPr>
          <w:p>
            <w:pPr>
              <w:pStyle w:val="7"/>
              <w:spacing w:before="31" w:line="275" w:lineRule="exact"/>
              <w:ind w:left="129" w:right="119"/>
              <w:rPr>
                <w:rFonts w:hint="eastAsia" w:ascii="黑体" w:eastAsia="黑体"/>
                <w:sz w:val="22"/>
              </w:rPr>
            </w:pPr>
            <w:r>
              <w:rPr>
                <w:rFonts w:hint="eastAsia" w:ascii="黑体" w:eastAsia="黑体"/>
                <w:sz w:val="22"/>
              </w:rPr>
              <w:t>物流快递</w:t>
            </w:r>
          </w:p>
        </w:tc>
        <w:tc>
          <w:tcPr>
            <w:tcW w:w="8340" w:type="dxa"/>
            <w:gridSpan w:val="6"/>
          </w:tcPr>
          <w:p>
            <w:pPr>
              <w:pStyle w:val="7"/>
              <w:spacing w:before="57"/>
              <w:ind w:left="10"/>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620" w:type="dxa"/>
          </w:tcPr>
          <w:p>
            <w:pPr>
              <w:pStyle w:val="7"/>
              <w:spacing w:before="30" w:line="276" w:lineRule="exact"/>
              <w:ind w:left="129" w:right="119"/>
              <w:rPr>
                <w:rFonts w:hint="eastAsia" w:ascii="黑体" w:eastAsia="黑体"/>
                <w:sz w:val="22"/>
              </w:rPr>
            </w:pPr>
            <w:r>
              <w:rPr>
                <w:rFonts w:hint="eastAsia" w:ascii="黑体" w:eastAsia="黑体"/>
                <w:sz w:val="22"/>
              </w:rPr>
              <w:t>办理地点</w:t>
            </w:r>
          </w:p>
        </w:tc>
        <w:tc>
          <w:tcPr>
            <w:tcW w:w="8340" w:type="dxa"/>
            <w:gridSpan w:val="6"/>
          </w:tcPr>
          <w:p>
            <w:pPr>
              <w:pStyle w:val="7"/>
              <w:spacing w:before="56"/>
              <w:ind w:left="11" w:right="1"/>
              <w:rPr>
                <w:sz w:val="18"/>
              </w:rPr>
            </w:pPr>
            <w:r>
              <w:rPr>
                <w:sz w:val="18"/>
              </w:rPr>
              <w:t>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75" w:hRule="atLeast"/>
        </w:trPr>
        <w:tc>
          <w:tcPr>
            <w:tcW w:w="1620" w:type="dxa"/>
          </w:tcPr>
          <w:p>
            <w:pPr>
              <w:pStyle w:val="7"/>
              <w:spacing w:before="6"/>
              <w:jc w:val="left"/>
              <w:rPr>
                <w:rFonts w:ascii="Microsoft JhengHei"/>
                <w:sz w:val="19"/>
              </w:rPr>
            </w:pPr>
          </w:p>
          <w:p>
            <w:pPr>
              <w:pStyle w:val="7"/>
              <w:ind w:left="129" w:right="119"/>
              <w:rPr>
                <w:rFonts w:hint="eastAsia" w:ascii="黑体" w:eastAsia="黑体"/>
                <w:sz w:val="22"/>
              </w:rPr>
            </w:pPr>
            <w:r>
              <w:rPr>
                <w:rFonts w:hint="eastAsia" w:ascii="黑体" w:eastAsia="黑体"/>
                <w:sz w:val="22"/>
              </w:rPr>
              <w:t>办理时间</w:t>
            </w:r>
          </w:p>
        </w:tc>
        <w:tc>
          <w:tcPr>
            <w:tcW w:w="8340" w:type="dxa"/>
            <w:gridSpan w:val="6"/>
          </w:tcPr>
          <w:p>
            <w:pPr>
              <w:pStyle w:val="7"/>
              <w:spacing w:before="69"/>
              <w:ind w:left="10" w:right="1"/>
              <w:rPr>
                <w:sz w:val="18"/>
              </w:rPr>
            </w:pPr>
            <w:r>
              <w:rPr>
                <w:sz w:val="18"/>
              </w:rPr>
              <w:t>星期一至星期五（法定节假日除外）上午 9:00-12:00</w:t>
            </w:r>
          </w:p>
          <w:p>
            <w:pPr>
              <w:pStyle w:val="7"/>
              <w:spacing w:before="82"/>
              <w:ind w:left="10" w:right="1"/>
              <w:rPr>
                <w:sz w:val="18"/>
              </w:rPr>
            </w:pPr>
            <w:r>
              <w:rPr>
                <w:sz w:val="18"/>
              </w:rPr>
              <w:t xml:space="preserve">下午 </w:t>
            </w:r>
            <w:r>
              <w:rPr>
                <w:rFonts w:hint="eastAsia"/>
                <w:sz w:val="18"/>
                <w:lang w:eastAsia="zh-CN"/>
              </w:rPr>
              <w:t>1:00</w:t>
            </w:r>
            <w:r>
              <w:rPr>
                <w:sz w:val="18"/>
              </w:rPr>
              <w:t>-</w:t>
            </w:r>
            <w:r>
              <w:rPr>
                <w:rFonts w:hint="eastAsia"/>
                <w:sz w:val="18"/>
                <w:lang w:val="en-US" w:eastAsia="zh-CN"/>
              </w:rPr>
              <w:t>5</w:t>
            </w:r>
            <w:r>
              <w:rPr>
                <w:sz w:val="18"/>
              </w:rPr>
              <w:t>:00(9 月 1 日至 5 月 31 日)</w:t>
            </w:r>
          </w:p>
          <w:p>
            <w:pPr>
              <w:pStyle w:val="7"/>
              <w:spacing w:before="81"/>
              <w:ind w:left="9" w:right="1"/>
              <w:rPr>
                <w:sz w:val="18"/>
              </w:rPr>
            </w:pPr>
            <w:r>
              <w:rPr>
                <w:rFonts w:hint="eastAsia"/>
                <w:sz w:val="18"/>
                <w:lang w:val="en-US" w:eastAsia="zh-CN"/>
              </w:rPr>
              <w:t>2</w:t>
            </w:r>
            <w:r>
              <w:rPr>
                <w:sz w:val="18"/>
              </w:rPr>
              <w:t>:00-</w:t>
            </w:r>
            <w:r>
              <w:rPr>
                <w:rFonts w:hint="eastAsia"/>
                <w:sz w:val="18"/>
                <w:lang w:val="en-US" w:eastAsia="zh-CN"/>
              </w:rPr>
              <w:t>6</w:t>
            </w:r>
            <w:r>
              <w:rPr>
                <w:sz w:val="18"/>
              </w:rPr>
              <w:t>:00（6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620" w:type="dxa"/>
          </w:tcPr>
          <w:p>
            <w:pPr>
              <w:pStyle w:val="7"/>
              <w:spacing w:before="31" w:line="276" w:lineRule="exact"/>
              <w:ind w:left="128" w:right="120"/>
              <w:rPr>
                <w:rFonts w:hint="eastAsia" w:ascii="黑体" w:eastAsia="黑体"/>
                <w:sz w:val="22"/>
              </w:rPr>
            </w:pPr>
            <w:r>
              <w:rPr>
                <w:rFonts w:hint="eastAsia" w:ascii="黑体" w:eastAsia="黑体"/>
                <w:sz w:val="22"/>
              </w:rPr>
              <w:t>咨询服务电话</w:t>
            </w:r>
          </w:p>
        </w:tc>
        <w:tc>
          <w:tcPr>
            <w:tcW w:w="8340" w:type="dxa"/>
            <w:gridSpan w:val="6"/>
          </w:tcPr>
          <w:p>
            <w:pPr>
              <w:pStyle w:val="7"/>
              <w:spacing w:before="56"/>
              <w:ind w:left="8" w:right="1"/>
              <w:rPr>
                <w:sz w:val="18"/>
              </w:rPr>
            </w:pPr>
            <w:r>
              <w:rPr>
                <w:sz w:val="18"/>
              </w:rPr>
              <w:t>0311-82016799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620" w:type="dxa"/>
          </w:tcPr>
          <w:p>
            <w:pPr>
              <w:pStyle w:val="7"/>
              <w:spacing w:before="30" w:line="277" w:lineRule="exact"/>
              <w:ind w:left="128" w:right="120"/>
              <w:rPr>
                <w:rFonts w:hint="eastAsia" w:ascii="黑体" w:eastAsia="黑体"/>
                <w:sz w:val="22"/>
              </w:rPr>
            </w:pPr>
            <w:r>
              <w:rPr>
                <w:rFonts w:hint="eastAsia" w:ascii="黑体" w:eastAsia="黑体"/>
                <w:sz w:val="22"/>
              </w:rPr>
              <w:t>监督投诉电话</w:t>
            </w:r>
          </w:p>
        </w:tc>
        <w:tc>
          <w:tcPr>
            <w:tcW w:w="8340" w:type="dxa"/>
            <w:gridSpan w:val="6"/>
          </w:tcPr>
          <w:p>
            <w:pPr>
              <w:pStyle w:val="7"/>
              <w:spacing w:before="58"/>
              <w:ind w:left="8" w:right="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1" w:hRule="atLeast"/>
        </w:trPr>
        <w:tc>
          <w:tcPr>
            <w:tcW w:w="1620" w:type="dxa"/>
          </w:tcPr>
          <w:p>
            <w:pPr>
              <w:pStyle w:val="7"/>
              <w:spacing w:before="12"/>
              <w:jc w:val="left"/>
              <w:rPr>
                <w:rFonts w:ascii="Microsoft JhengHei"/>
                <w:sz w:val="18"/>
              </w:rPr>
            </w:pPr>
          </w:p>
          <w:p>
            <w:pPr>
              <w:pStyle w:val="7"/>
              <w:ind w:left="128" w:right="120"/>
              <w:rPr>
                <w:rFonts w:hint="eastAsia" w:ascii="黑体" w:eastAsia="黑体"/>
                <w:sz w:val="22"/>
              </w:rPr>
            </w:pPr>
            <w:r>
              <w:rPr>
                <w:rFonts w:hint="eastAsia" w:ascii="黑体" w:eastAsia="黑体"/>
                <w:sz w:val="22"/>
              </w:rPr>
              <w:t>责任事项依据</w:t>
            </w:r>
          </w:p>
        </w:tc>
        <w:tc>
          <w:tcPr>
            <w:tcW w:w="8340" w:type="dxa"/>
            <w:gridSpan w:val="6"/>
          </w:tcPr>
          <w:p>
            <w:pPr>
              <w:pStyle w:val="7"/>
              <w:spacing w:before="70" w:line="364" w:lineRule="auto"/>
              <w:ind w:left="14" w:right="1"/>
              <w:rPr>
                <w:sz w:val="16"/>
              </w:rPr>
            </w:pPr>
            <w:r>
              <w:rPr>
                <w:spacing w:val="-3"/>
                <w:sz w:val="16"/>
              </w:rPr>
              <w:t>《行政处罚法》第三条 、第二十二条、第三十一条、第三十二条、 第三十七条、第三 十九条、第四十条；《河北省</w:t>
            </w:r>
            <w:r>
              <w:rPr>
                <w:spacing w:val="-5"/>
                <w:sz w:val="16"/>
              </w:rPr>
              <w:t>重大行政执法决定法制审核办法》、《石家庄市重大行政执法决定法制审核办法》、《石家庄市鹿泉区重大行政执法决</w:t>
            </w:r>
          </w:p>
          <w:p>
            <w:pPr>
              <w:pStyle w:val="7"/>
              <w:ind w:left="11" w:right="1"/>
              <w:rPr>
                <w:sz w:val="16"/>
              </w:rPr>
            </w:pPr>
            <w:r>
              <w:rPr>
                <w:sz w:val="16"/>
              </w:rPr>
              <w:t>定法制审核办法》。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620" w:type="dxa"/>
          </w:tcPr>
          <w:p>
            <w:pPr>
              <w:pStyle w:val="7"/>
              <w:spacing w:before="30" w:line="277" w:lineRule="exact"/>
              <w:ind w:left="128" w:right="120"/>
              <w:rPr>
                <w:rFonts w:hint="eastAsia" w:ascii="黑体" w:eastAsia="黑体"/>
                <w:sz w:val="22"/>
              </w:rPr>
            </w:pPr>
            <w:r>
              <w:rPr>
                <w:rFonts w:hint="eastAsia" w:ascii="黑体" w:eastAsia="黑体"/>
                <w:sz w:val="22"/>
              </w:rPr>
              <w:t>追责情形依据</w:t>
            </w:r>
          </w:p>
        </w:tc>
        <w:tc>
          <w:tcPr>
            <w:tcW w:w="8340" w:type="dxa"/>
            <w:gridSpan w:val="6"/>
          </w:tcPr>
          <w:p>
            <w:pPr>
              <w:pStyle w:val="7"/>
              <w:spacing w:before="68"/>
              <w:ind w:left="14" w:right="1"/>
              <w:rPr>
                <w:sz w:val="16"/>
              </w:rPr>
            </w:pPr>
            <w:r>
              <w:rPr>
                <w:sz w:val="16"/>
              </w:rPr>
              <w:t>《行政处罚法》第五十五条、第六十一条、第六十二条；《河北省行政执法监督条例》</w:t>
            </w:r>
          </w:p>
        </w:tc>
      </w:tr>
    </w:tbl>
    <w:p>
      <w:pPr>
        <w:spacing w:after="0"/>
        <w:rPr>
          <w:sz w:val="16"/>
        </w:rPr>
        <w:sectPr>
          <w:headerReference r:id="rId16" w:type="default"/>
          <w:pgSz w:w="11910" w:h="16840"/>
          <w:pgMar w:top="1540" w:right="480" w:bottom="280" w:left="540" w:header="1371" w:footer="0" w:gutter="0"/>
        </w:sectPr>
      </w:pPr>
    </w:p>
    <w:p>
      <w:pPr>
        <w:pStyle w:val="2"/>
        <w:rPr>
          <w:sz w:val="20"/>
        </w:rPr>
      </w:pPr>
    </w:p>
    <w:p>
      <w:pPr>
        <w:pStyle w:val="2"/>
        <w:spacing w:before="15" w:after="1"/>
        <w:rPr>
          <w:sz w:val="14"/>
        </w:rPr>
      </w:pPr>
    </w:p>
    <w:tbl>
      <w:tblPr>
        <w:tblStyle w:val="3"/>
        <w:tblW w:w="9780" w:type="dxa"/>
        <w:tblInd w:w="53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75"/>
        <w:gridCol w:w="1695"/>
        <w:gridCol w:w="1170"/>
        <w:gridCol w:w="2100"/>
        <w:gridCol w:w="885"/>
        <w:gridCol w:w="1080"/>
        <w:gridCol w:w="127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5" w:hRule="atLeast"/>
        </w:trPr>
        <w:tc>
          <w:tcPr>
            <w:tcW w:w="1575" w:type="dxa"/>
          </w:tcPr>
          <w:p>
            <w:pPr>
              <w:pStyle w:val="7"/>
              <w:spacing w:before="195"/>
              <w:ind w:left="106" w:right="96"/>
              <w:rPr>
                <w:rFonts w:hint="eastAsia" w:ascii="黑体" w:eastAsia="黑体"/>
                <w:sz w:val="22"/>
              </w:rPr>
            </w:pPr>
            <w:r>
              <w:rPr>
                <w:rFonts w:hint="eastAsia" w:ascii="黑体" w:eastAsia="黑体"/>
                <w:sz w:val="22"/>
              </w:rPr>
              <w:t>事项名称</w:t>
            </w:r>
          </w:p>
        </w:tc>
        <w:tc>
          <w:tcPr>
            <w:tcW w:w="8205" w:type="dxa"/>
            <w:gridSpan w:val="6"/>
          </w:tcPr>
          <w:p>
            <w:pPr>
              <w:pStyle w:val="7"/>
              <w:jc w:val="left"/>
              <w:rPr>
                <w:rFonts w:ascii="Microsoft JhengHei"/>
                <w:sz w:val="12"/>
              </w:rPr>
            </w:pPr>
          </w:p>
          <w:p>
            <w:pPr>
              <w:pStyle w:val="7"/>
              <w:ind w:left="502"/>
              <w:jc w:val="left"/>
              <w:rPr>
                <w:sz w:val="18"/>
              </w:rPr>
            </w:pPr>
            <w:r>
              <w:rPr>
                <w:sz w:val="18"/>
              </w:rPr>
              <w:t>对制造、销售不符合国家技术标准的殡葬设备的处罚;制造、销售封建迷信殡葬用品的处 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75" w:type="dxa"/>
          </w:tcPr>
          <w:p>
            <w:pPr>
              <w:pStyle w:val="7"/>
              <w:spacing w:before="75"/>
              <w:ind w:left="106" w:right="96"/>
              <w:rPr>
                <w:rFonts w:hint="eastAsia" w:ascii="黑体" w:eastAsia="黑体"/>
                <w:sz w:val="22"/>
              </w:rPr>
            </w:pPr>
            <w:r>
              <w:rPr>
                <w:rFonts w:hint="eastAsia" w:ascii="黑体" w:eastAsia="黑体"/>
                <w:sz w:val="22"/>
              </w:rPr>
              <w:t>事项类型</w:t>
            </w:r>
          </w:p>
        </w:tc>
        <w:tc>
          <w:tcPr>
            <w:tcW w:w="8205" w:type="dxa"/>
            <w:gridSpan w:val="6"/>
          </w:tcPr>
          <w:p>
            <w:pPr>
              <w:pStyle w:val="7"/>
              <w:spacing w:before="101"/>
              <w:ind w:left="1042" w:right="1032"/>
              <w:rPr>
                <w:sz w:val="18"/>
              </w:rPr>
            </w:pPr>
            <w:r>
              <w:rPr>
                <w:sz w:val="18"/>
              </w:rPr>
              <w:t>行政处罚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75" w:type="dxa"/>
          </w:tcPr>
          <w:p>
            <w:pPr>
              <w:pStyle w:val="7"/>
              <w:spacing w:before="75"/>
              <w:ind w:left="106" w:right="96"/>
              <w:rPr>
                <w:rFonts w:hint="eastAsia" w:ascii="黑体" w:eastAsia="黑体"/>
                <w:sz w:val="22"/>
              </w:rPr>
            </w:pPr>
            <w:r>
              <w:rPr>
                <w:rFonts w:hint="eastAsia" w:ascii="黑体" w:eastAsia="黑体"/>
                <w:sz w:val="22"/>
              </w:rPr>
              <w:t>事项编码</w:t>
            </w:r>
          </w:p>
        </w:tc>
        <w:tc>
          <w:tcPr>
            <w:tcW w:w="8205" w:type="dxa"/>
            <w:gridSpan w:val="6"/>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75" w:type="dxa"/>
          </w:tcPr>
          <w:p>
            <w:pPr>
              <w:pStyle w:val="7"/>
              <w:spacing w:before="75"/>
              <w:ind w:left="106" w:right="96"/>
              <w:rPr>
                <w:rFonts w:hint="eastAsia" w:ascii="黑体" w:eastAsia="黑体"/>
                <w:sz w:val="22"/>
              </w:rPr>
            </w:pPr>
            <w:r>
              <w:rPr>
                <w:rFonts w:hint="eastAsia" w:ascii="黑体" w:eastAsia="黑体"/>
                <w:sz w:val="22"/>
              </w:rPr>
              <w:t>设定依据</w:t>
            </w:r>
          </w:p>
        </w:tc>
        <w:tc>
          <w:tcPr>
            <w:tcW w:w="8205" w:type="dxa"/>
            <w:gridSpan w:val="6"/>
          </w:tcPr>
          <w:p>
            <w:pPr>
              <w:pStyle w:val="7"/>
              <w:spacing w:before="100"/>
              <w:ind w:left="1042" w:right="1032"/>
              <w:rPr>
                <w:sz w:val="18"/>
              </w:rPr>
            </w:pPr>
            <w:r>
              <w:rPr>
                <w:sz w:val="18"/>
              </w:rPr>
              <w:t>《河北省殡葬管理办法》第二十二条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75" w:type="dxa"/>
          </w:tcPr>
          <w:p>
            <w:pPr>
              <w:pStyle w:val="7"/>
              <w:spacing w:before="74"/>
              <w:ind w:left="106" w:right="96"/>
              <w:rPr>
                <w:rFonts w:hint="eastAsia" w:ascii="黑体" w:eastAsia="黑体"/>
                <w:sz w:val="22"/>
              </w:rPr>
            </w:pPr>
            <w:r>
              <w:rPr>
                <w:rFonts w:hint="eastAsia" w:ascii="黑体" w:eastAsia="黑体"/>
                <w:sz w:val="22"/>
              </w:rPr>
              <w:t>实施主体</w:t>
            </w:r>
          </w:p>
        </w:tc>
        <w:tc>
          <w:tcPr>
            <w:tcW w:w="8205" w:type="dxa"/>
            <w:gridSpan w:val="6"/>
          </w:tcPr>
          <w:p>
            <w:pPr>
              <w:pStyle w:val="7"/>
              <w:spacing w:before="100"/>
              <w:ind w:left="1042" w:right="1032"/>
              <w:rPr>
                <w:sz w:val="18"/>
              </w:rPr>
            </w:pPr>
            <w:r>
              <w:rPr>
                <w:sz w:val="18"/>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75" w:type="dxa"/>
          </w:tcPr>
          <w:p>
            <w:pPr>
              <w:pStyle w:val="7"/>
              <w:spacing w:before="74"/>
              <w:ind w:left="106" w:right="96"/>
              <w:rPr>
                <w:rFonts w:hint="eastAsia" w:ascii="黑体" w:eastAsia="黑体"/>
                <w:sz w:val="22"/>
              </w:rPr>
            </w:pPr>
            <w:r>
              <w:rPr>
                <w:rFonts w:hint="eastAsia" w:ascii="黑体" w:eastAsia="黑体"/>
                <w:sz w:val="22"/>
              </w:rPr>
              <w:t>承办机构</w:t>
            </w:r>
          </w:p>
        </w:tc>
        <w:tc>
          <w:tcPr>
            <w:tcW w:w="8205" w:type="dxa"/>
            <w:gridSpan w:val="6"/>
          </w:tcPr>
          <w:p>
            <w:pPr>
              <w:pStyle w:val="7"/>
              <w:spacing w:before="87"/>
              <w:ind w:left="1037" w:right="1032"/>
              <w:rPr>
                <w:sz w:val="20"/>
              </w:rPr>
            </w:pPr>
            <w:r>
              <w:rPr>
                <w:sz w:val="20"/>
              </w:rPr>
              <w:t>殡葬管理所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75" w:type="dxa"/>
          </w:tcPr>
          <w:p>
            <w:pPr>
              <w:pStyle w:val="7"/>
              <w:spacing w:before="74"/>
              <w:ind w:left="106" w:right="99"/>
              <w:rPr>
                <w:rFonts w:hint="eastAsia" w:ascii="黑体" w:eastAsia="黑体"/>
                <w:sz w:val="22"/>
              </w:rPr>
            </w:pPr>
            <w:r>
              <w:rPr>
                <w:rFonts w:hint="eastAsia" w:ascii="黑体" w:eastAsia="黑体"/>
                <w:sz w:val="22"/>
              </w:rPr>
              <w:t>法定办结时限</w:t>
            </w:r>
          </w:p>
        </w:tc>
        <w:tc>
          <w:tcPr>
            <w:tcW w:w="8205" w:type="dxa"/>
            <w:gridSpan w:val="6"/>
          </w:tcPr>
          <w:p>
            <w:pPr>
              <w:pStyle w:val="7"/>
              <w:spacing w:before="100"/>
              <w:ind w:left="1039" w:right="1032"/>
              <w:rPr>
                <w:sz w:val="18"/>
              </w:rPr>
            </w:pPr>
            <w:r>
              <w:rPr>
                <w:sz w:val="18"/>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75" w:type="dxa"/>
          </w:tcPr>
          <w:p>
            <w:pPr>
              <w:pStyle w:val="7"/>
              <w:spacing w:before="74"/>
              <w:ind w:left="106" w:right="99"/>
              <w:rPr>
                <w:rFonts w:hint="eastAsia" w:ascii="黑体" w:eastAsia="黑体"/>
                <w:sz w:val="22"/>
              </w:rPr>
            </w:pPr>
            <w:r>
              <w:rPr>
                <w:rFonts w:hint="eastAsia" w:ascii="黑体" w:eastAsia="黑体"/>
                <w:sz w:val="22"/>
              </w:rPr>
              <w:t>承诺办结时限</w:t>
            </w:r>
          </w:p>
        </w:tc>
        <w:tc>
          <w:tcPr>
            <w:tcW w:w="8205" w:type="dxa"/>
            <w:gridSpan w:val="6"/>
          </w:tcPr>
          <w:p>
            <w:pPr>
              <w:pStyle w:val="7"/>
              <w:spacing w:before="102"/>
              <w:ind w:left="1039" w:right="1032"/>
              <w:rPr>
                <w:sz w:val="18"/>
              </w:rPr>
            </w:pPr>
            <w:r>
              <w:rPr>
                <w:sz w:val="18"/>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75" w:type="dxa"/>
          </w:tcPr>
          <w:p>
            <w:pPr>
              <w:pStyle w:val="7"/>
              <w:spacing w:before="74"/>
              <w:ind w:left="106" w:right="96"/>
              <w:rPr>
                <w:rFonts w:hint="eastAsia" w:ascii="黑体" w:eastAsia="黑体"/>
                <w:sz w:val="22"/>
              </w:rPr>
            </w:pPr>
            <w:r>
              <w:rPr>
                <w:rFonts w:hint="eastAsia" w:ascii="黑体" w:eastAsia="黑体"/>
                <w:sz w:val="22"/>
              </w:rPr>
              <w:t>结果名称</w:t>
            </w:r>
          </w:p>
        </w:tc>
        <w:tc>
          <w:tcPr>
            <w:tcW w:w="8205" w:type="dxa"/>
            <w:gridSpan w:val="6"/>
          </w:tcPr>
          <w:p>
            <w:pPr>
              <w:pStyle w:val="7"/>
              <w:spacing w:before="102"/>
              <w:ind w:left="1039" w:right="1032"/>
              <w:rPr>
                <w:sz w:val="18"/>
              </w:rPr>
            </w:pPr>
            <w:r>
              <w:rPr>
                <w:sz w:val="18"/>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4" w:hRule="atLeast"/>
        </w:trPr>
        <w:tc>
          <w:tcPr>
            <w:tcW w:w="1575" w:type="dxa"/>
          </w:tcPr>
          <w:p>
            <w:pPr>
              <w:pStyle w:val="7"/>
              <w:spacing w:before="76"/>
              <w:ind w:left="106" w:right="96"/>
              <w:rPr>
                <w:rFonts w:hint="eastAsia" w:ascii="黑体" w:eastAsia="黑体"/>
                <w:sz w:val="22"/>
              </w:rPr>
            </w:pPr>
            <w:r>
              <w:rPr>
                <w:rFonts w:hint="eastAsia" w:ascii="黑体" w:eastAsia="黑体"/>
                <w:sz w:val="22"/>
              </w:rPr>
              <w:t>结果样式</w:t>
            </w:r>
          </w:p>
        </w:tc>
        <w:tc>
          <w:tcPr>
            <w:tcW w:w="8205" w:type="dxa"/>
            <w:gridSpan w:val="6"/>
          </w:tcPr>
          <w:p>
            <w:pPr>
              <w:pStyle w:val="7"/>
              <w:spacing w:before="102"/>
              <w:ind w:left="7"/>
              <w:rPr>
                <w:sz w:val="18"/>
              </w:rPr>
            </w:pPr>
            <w:r>
              <w:rPr>
                <w:sz w:val="18"/>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75" w:type="dxa"/>
          </w:tcPr>
          <w:p>
            <w:pPr>
              <w:pStyle w:val="7"/>
              <w:spacing w:before="76"/>
              <w:ind w:left="106" w:right="96"/>
              <w:rPr>
                <w:rFonts w:hint="eastAsia" w:ascii="黑体" w:eastAsia="黑体"/>
                <w:sz w:val="22"/>
              </w:rPr>
            </w:pPr>
            <w:r>
              <w:rPr>
                <w:rFonts w:hint="eastAsia" w:ascii="黑体" w:eastAsia="黑体"/>
                <w:sz w:val="22"/>
              </w:rPr>
              <w:t>收费标准</w:t>
            </w:r>
          </w:p>
        </w:tc>
        <w:tc>
          <w:tcPr>
            <w:tcW w:w="8205" w:type="dxa"/>
            <w:gridSpan w:val="6"/>
          </w:tcPr>
          <w:p>
            <w:pPr>
              <w:pStyle w:val="7"/>
              <w:spacing w:before="101"/>
              <w:ind w:left="1042" w:right="1032"/>
              <w:rPr>
                <w:sz w:val="18"/>
              </w:rPr>
            </w:pPr>
            <w:r>
              <w:rPr>
                <w:sz w:val="18"/>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75" w:type="dxa"/>
          </w:tcPr>
          <w:p>
            <w:pPr>
              <w:pStyle w:val="7"/>
              <w:spacing w:before="76"/>
              <w:ind w:left="106" w:right="96"/>
              <w:rPr>
                <w:rFonts w:hint="eastAsia" w:ascii="黑体" w:eastAsia="黑体"/>
                <w:sz w:val="22"/>
              </w:rPr>
            </w:pPr>
            <w:r>
              <w:rPr>
                <w:rFonts w:hint="eastAsia" w:ascii="黑体" w:eastAsia="黑体"/>
                <w:sz w:val="22"/>
              </w:rPr>
              <w:t>收费依据</w:t>
            </w:r>
          </w:p>
        </w:tc>
        <w:tc>
          <w:tcPr>
            <w:tcW w:w="8205" w:type="dxa"/>
            <w:gridSpan w:val="6"/>
          </w:tcPr>
          <w:p>
            <w:pPr>
              <w:pStyle w:val="7"/>
              <w:spacing w:before="101"/>
              <w:ind w:left="7"/>
              <w:rPr>
                <w:sz w:val="18"/>
              </w:rPr>
            </w:pPr>
            <w:r>
              <w:rPr>
                <w:sz w:val="1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75" w:type="dxa"/>
          </w:tcPr>
          <w:p>
            <w:pPr>
              <w:pStyle w:val="7"/>
              <w:spacing w:before="75"/>
              <w:ind w:left="106" w:right="96"/>
              <w:rPr>
                <w:rFonts w:hint="eastAsia" w:ascii="黑体" w:eastAsia="黑体"/>
                <w:sz w:val="22"/>
              </w:rPr>
            </w:pPr>
            <w:r>
              <w:rPr>
                <w:rFonts w:hint="eastAsia" w:ascii="黑体" w:eastAsia="黑体"/>
                <w:sz w:val="22"/>
              </w:rPr>
              <w:t>案件来源</w:t>
            </w:r>
          </w:p>
        </w:tc>
        <w:tc>
          <w:tcPr>
            <w:tcW w:w="8205" w:type="dxa"/>
            <w:gridSpan w:val="6"/>
          </w:tcPr>
          <w:p>
            <w:pPr>
              <w:pStyle w:val="7"/>
              <w:spacing w:before="101"/>
              <w:ind w:left="1039" w:right="1032"/>
              <w:rPr>
                <w:sz w:val="18"/>
              </w:rPr>
            </w:pPr>
            <w:r>
              <w:rPr>
                <w:sz w:val="18"/>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75" w:type="dxa"/>
            <w:vMerge w:val="restart"/>
          </w:tcPr>
          <w:p>
            <w:pPr>
              <w:pStyle w:val="7"/>
              <w:jc w:val="left"/>
              <w:rPr>
                <w:rFonts w:ascii="Microsoft JhengHei"/>
                <w:sz w:val="22"/>
              </w:rPr>
            </w:pPr>
          </w:p>
          <w:p>
            <w:pPr>
              <w:pStyle w:val="7"/>
              <w:spacing w:before="5"/>
              <w:jc w:val="left"/>
              <w:rPr>
                <w:rFonts w:ascii="Microsoft JhengHei"/>
                <w:sz w:val="28"/>
              </w:rPr>
            </w:pPr>
          </w:p>
          <w:p>
            <w:pPr>
              <w:pStyle w:val="7"/>
              <w:ind w:left="347"/>
              <w:jc w:val="left"/>
              <w:rPr>
                <w:rFonts w:hint="eastAsia" w:ascii="黑体" w:eastAsia="黑体"/>
                <w:sz w:val="22"/>
              </w:rPr>
            </w:pPr>
            <w:r>
              <w:rPr>
                <w:rFonts w:hint="eastAsia" w:ascii="黑体" w:eastAsia="黑体"/>
                <w:sz w:val="22"/>
              </w:rPr>
              <w:t>工作流程</w:t>
            </w:r>
          </w:p>
        </w:tc>
        <w:tc>
          <w:tcPr>
            <w:tcW w:w="1695" w:type="dxa"/>
          </w:tcPr>
          <w:p>
            <w:pPr>
              <w:pStyle w:val="7"/>
              <w:spacing w:before="101"/>
              <w:ind w:left="465" w:right="459"/>
              <w:rPr>
                <w:sz w:val="18"/>
              </w:rPr>
            </w:pPr>
            <w:r>
              <w:rPr>
                <w:sz w:val="18"/>
              </w:rPr>
              <w:t>环节顺序</w:t>
            </w:r>
          </w:p>
        </w:tc>
        <w:tc>
          <w:tcPr>
            <w:tcW w:w="1170" w:type="dxa"/>
          </w:tcPr>
          <w:p>
            <w:pPr>
              <w:pStyle w:val="7"/>
              <w:spacing w:before="101"/>
              <w:ind w:left="202" w:right="195"/>
              <w:rPr>
                <w:sz w:val="18"/>
              </w:rPr>
            </w:pPr>
            <w:r>
              <w:rPr>
                <w:sz w:val="18"/>
              </w:rPr>
              <w:t>环节名称</w:t>
            </w:r>
          </w:p>
        </w:tc>
        <w:tc>
          <w:tcPr>
            <w:tcW w:w="2100" w:type="dxa"/>
          </w:tcPr>
          <w:p>
            <w:pPr>
              <w:pStyle w:val="7"/>
              <w:spacing w:before="101"/>
              <w:ind w:left="527" w:right="517"/>
              <w:rPr>
                <w:sz w:val="18"/>
              </w:rPr>
            </w:pPr>
            <w:r>
              <w:rPr>
                <w:sz w:val="18"/>
              </w:rPr>
              <w:t>办理人员</w:t>
            </w:r>
          </w:p>
        </w:tc>
        <w:tc>
          <w:tcPr>
            <w:tcW w:w="885" w:type="dxa"/>
          </w:tcPr>
          <w:p>
            <w:pPr>
              <w:pStyle w:val="7"/>
              <w:spacing w:before="101"/>
              <w:ind w:left="80"/>
              <w:jc w:val="left"/>
              <w:rPr>
                <w:sz w:val="18"/>
              </w:rPr>
            </w:pPr>
            <w:r>
              <w:rPr>
                <w:sz w:val="18"/>
              </w:rPr>
              <w:t>办理人员</w:t>
            </w:r>
          </w:p>
        </w:tc>
        <w:tc>
          <w:tcPr>
            <w:tcW w:w="1080" w:type="dxa"/>
          </w:tcPr>
          <w:p>
            <w:pPr>
              <w:pStyle w:val="7"/>
              <w:spacing w:before="101"/>
              <w:ind w:left="179"/>
              <w:jc w:val="left"/>
              <w:rPr>
                <w:sz w:val="18"/>
              </w:rPr>
            </w:pPr>
            <w:r>
              <w:rPr>
                <w:sz w:val="18"/>
              </w:rPr>
              <w:t>办理时间</w:t>
            </w:r>
          </w:p>
        </w:tc>
        <w:tc>
          <w:tcPr>
            <w:tcW w:w="1275" w:type="dxa"/>
          </w:tcPr>
          <w:p>
            <w:pPr>
              <w:pStyle w:val="7"/>
              <w:spacing w:before="101"/>
              <w:ind w:left="435" w:right="429"/>
              <w:rPr>
                <w:sz w:val="18"/>
              </w:rPr>
            </w:pPr>
            <w:r>
              <w:rPr>
                <w:sz w:val="1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75" w:type="dxa"/>
            <w:vMerge w:val="continue"/>
            <w:tcBorders>
              <w:top w:val="nil"/>
            </w:tcBorders>
          </w:tcPr>
          <w:p>
            <w:pPr>
              <w:rPr>
                <w:sz w:val="2"/>
                <w:szCs w:val="2"/>
              </w:rPr>
            </w:pPr>
          </w:p>
        </w:tc>
        <w:tc>
          <w:tcPr>
            <w:tcW w:w="1695" w:type="dxa"/>
          </w:tcPr>
          <w:p>
            <w:pPr>
              <w:pStyle w:val="7"/>
              <w:spacing w:before="101"/>
              <w:ind w:left="465" w:right="457"/>
              <w:rPr>
                <w:sz w:val="18"/>
              </w:rPr>
            </w:pPr>
            <w:r>
              <w:rPr>
                <w:sz w:val="18"/>
              </w:rPr>
              <w:t>首环节</w:t>
            </w:r>
          </w:p>
        </w:tc>
        <w:tc>
          <w:tcPr>
            <w:tcW w:w="1170" w:type="dxa"/>
          </w:tcPr>
          <w:p>
            <w:pPr>
              <w:pStyle w:val="7"/>
              <w:spacing w:before="101"/>
              <w:ind w:left="202" w:right="195"/>
              <w:rPr>
                <w:sz w:val="18"/>
              </w:rPr>
            </w:pPr>
            <w:r>
              <w:rPr>
                <w:sz w:val="18"/>
              </w:rPr>
              <w:t>受理</w:t>
            </w:r>
          </w:p>
        </w:tc>
        <w:tc>
          <w:tcPr>
            <w:tcW w:w="2100" w:type="dxa"/>
          </w:tcPr>
          <w:p>
            <w:pPr>
              <w:pStyle w:val="7"/>
              <w:spacing w:before="88"/>
              <w:ind w:left="527" w:right="522"/>
              <w:rPr>
                <w:sz w:val="20"/>
              </w:rPr>
            </w:pPr>
            <w:r>
              <w:rPr>
                <w:sz w:val="20"/>
              </w:rPr>
              <w:t>殡葬管理所</w:t>
            </w:r>
          </w:p>
        </w:tc>
        <w:tc>
          <w:tcPr>
            <w:tcW w:w="885" w:type="dxa"/>
          </w:tcPr>
          <w:p>
            <w:pPr>
              <w:pStyle w:val="7"/>
              <w:jc w:val="left"/>
              <w:rPr>
                <w:rFonts w:ascii="Times New Roman"/>
                <w:sz w:val="18"/>
              </w:rPr>
            </w:pPr>
          </w:p>
        </w:tc>
        <w:tc>
          <w:tcPr>
            <w:tcW w:w="1080" w:type="dxa"/>
          </w:tcPr>
          <w:p>
            <w:pPr>
              <w:pStyle w:val="7"/>
              <w:jc w:val="left"/>
              <w:rPr>
                <w:rFonts w:ascii="Times New Roman"/>
                <w:sz w:val="18"/>
              </w:rPr>
            </w:pPr>
          </w:p>
        </w:tc>
        <w:tc>
          <w:tcPr>
            <w:tcW w:w="127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75" w:type="dxa"/>
            <w:vMerge w:val="continue"/>
            <w:tcBorders>
              <w:top w:val="nil"/>
            </w:tcBorders>
          </w:tcPr>
          <w:p>
            <w:pPr>
              <w:rPr>
                <w:sz w:val="2"/>
                <w:szCs w:val="2"/>
              </w:rPr>
            </w:pPr>
          </w:p>
        </w:tc>
        <w:tc>
          <w:tcPr>
            <w:tcW w:w="1695" w:type="dxa"/>
          </w:tcPr>
          <w:p>
            <w:pPr>
              <w:pStyle w:val="7"/>
              <w:spacing w:before="100"/>
              <w:ind w:left="465" w:right="459"/>
              <w:rPr>
                <w:sz w:val="18"/>
              </w:rPr>
            </w:pPr>
            <w:r>
              <w:rPr>
                <w:sz w:val="18"/>
              </w:rPr>
              <w:t>第二环节</w:t>
            </w:r>
          </w:p>
        </w:tc>
        <w:tc>
          <w:tcPr>
            <w:tcW w:w="1170" w:type="dxa"/>
          </w:tcPr>
          <w:p>
            <w:pPr>
              <w:pStyle w:val="7"/>
              <w:spacing w:before="100"/>
              <w:ind w:left="202" w:right="195"/>
              <w:rPr>
                <w:sz w:val="18"/>
              </w:rPr>
            </w:pPr>
            <w:r>
              <w:rPr>
                <w:sz w:val="18"/>
              </w:rPr>
              <w:t>审核</w:t>
            </w:r>
          </w:p>
        </w:tc>
        <w:tc>
          <w:tcPr>
            <w:tcW w:w="2100" w:type="dxa"/>
          </w:tcPr>
          <w:p>
            <w:pPr>
              <w:pStyle w:val="7"/>
              <w:spacing w:before="100"/>
              <w:ind w:left="527" w:right="519"/>
              <w:rPr>
                <w:sz w:val="18"/>
              </w:rPr>
            </w:pPr>
            <w:r>
              <w:rPr>
                <w:sz w:val="18"/>
              </w:rPr>
              <w:t>办公室</w:t>
            </w:r>
          </w:p>
        </w:tc>
        <w:tc>
          <w:tcPr>
            <w:tcW w:w="885" w:type="dxa"/>
          </w:tcPr>
          <w:p>
            <w:pPr>
              <w:pStyle w:val="7"/>
              <w:jc w:val="left"/>
              <w:rPr>
                <w:rFonts w:ascii="Times New Roman"/>
                <w:sz w:val="18"/>
              </w:rPr>
            </w:pPr>
          </w:p>
        </w:tc>
        <w:tc>
          <w:tcPr>
            <w:tcW w:w="1080" w:type="dxa"/>
          </w:tcPr>
          <w:p>
            <w:pPr>
              <w:pStyle w:val="7"/>
              <w:jc w:val="left"/>
              <w:rPr>
                <w:rFonts w:ascii="Times New Roman"/>
                <w:sz w:val="18"/>
              </w:rPr>
            </w:pPr>
          </w:p>
        </w:tc>
        <w:tc>
          <w:tcPr>
            <w:tcW w:w="127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75" w:type="dxa"/>
            <w:vMerge w:val="continue"/>
            <w:tcBorders>
              <w:top w:val="nil"/>
            </w:tcBorders>
          </w:tcPr>
          <w:p>
            <w:pPr>
              <w:rPr>
                <w:sz w:val="2"/>
                <w:szCs w:val="2"/>
              </w:rPr>
            </w:pPr>
          </w:p>
        </w:tc>
        <w:tc>
          <w:tcPr>
            <w:tcW w:w="1695" w:type="dxa"/>
          </w:tcPr>
          <w:p>
            <w:pPr>
              <w:pStyle w:val="7"/>
              <w:spacing w:before="100"/>
              <w:ind w:left="465" w:right="459"/>
              <w:rPr>
                <w:sz w:val="18"/>
              </w:rPr>
            </w:pPr>
            <w:r>
              <w:rPr>
                <w:sz w:val="18"/>
              </w:rPr>
              <w:t>第三环节</w:t>
            </w:r>
          </w:p>
        </w:tc>
        <w:tc>
          <w:tcPr>
            <w:tcW w:w="1170" w:type="dxa"/>
          </w:tcPr>
          <w:p>
            <w:pPr>
              <w:pStyle w:val="7"/>
              <w:spacing w:before="100"/>
              <w:ind w:left="203" w:right="193"/>
              <w:rPr>
                <w:sz w:val="18"/>
              </w:rPr>
            </w:pPr>
            <w:r>
              <w:rPr>
                <w:sz w:val="18"/>
              </w:rPr>
              <w:t>......</w:t>
            </w:r>
          </w:p>
        </w:tc>
        <w:tc>
          <w:tcPr>
            <w:tcW w:w="2100" w:type="dxa"/>
          </w:tcPr>
          <w:p>
            <w:pPr>
              <w:pStyle w:val="7"/>
              <w:jc w:val="left"/>
              <w:rPr>
                <w:rFonts w:ascii="Times New Roman"/>
                <w:sz w:val="18"/>
              </w:rPr>
            </w:pPr>
          </w:p>
        </w:tc>
        <w:tc>
          <w:tcPr>
            <w:tcW w:w="885" w:type="dxa"/>
          </w:tcPr>
          <w:p>
            <w:pPr>
              <w:pStyle w:val="7"/>
              <w:jc w:val="left"/>
              <w:rPr>
                <w:rFonts w:ascii="Times New Roman"/>
                <w:sz w:val="18"/>
              </w:rPr>
            </w:pPr>
          </w:p>
        </w:tc>
        <w:tc>
          <w:tcPr>
            <w:tcW w:w="1080" w:type="dxa"/>
          </w:tcPr>
          <w:p>
            <w:pPr>
              <w:pStyle w:val="7"/>
              <w:jc w:val="left"/>
              <w:rPr>
                <w:rFonts w:ascii="Times New Roman"/>
                <w:sz w:val="18"/>
              </w:rPr>
            </w:pPr>
          </w:p>
        </w:tc>
        <w:tc>
          <w:tcPr>
            <w:tcW w:w="127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575" w:type="dxa"/>
            <w:vMerge w:val="continue"/>
            <w:tcBorders>
              <w:top w:val="nil"/>
            </w:tcBorders>
          </w:tcPr>
          <w:p>
            <w:pPr>
              <w:rPr>
                <w:sz w:val="2"/>
                <w:szCs w:val="2"/>
              </w:rPr>
            </w:pPr>
          </w:p>
        </w:tc>
        <w:tc>
          <w:tcPr>
            <w:tcW w:w="1695" w:type="dxa"/>
          </w:tcPr>
          <w:p>
            <w:pPr>
              <w:pStyle w:val="7"/>
              <w:spacing w:before="100"/>
              <w:ind w:left="465" w:right="457"/>
              <w:rPr>
                <w:sz w:val="18"/>
              </w:rPr>
            </w:pPr>
            <w:r>
              <w:rPr>
                <w:sz w:val="18"/>
              </w:rPr>
              <w:t>尾环节</w:t>
            </w:r>
          </w:p>
        </w:tc>
        <w:tc>
          <w:tcPr>
            <w:tcW w:w="1170" w:type="dxa"/>
          </w:tcPr>
          <w:p>
            <w:pPr>
              <w:pStyle w:val="7"/>
              <w:spacing w:before="100"/>
              <w:ind w:left="202" w:right="195"/>
              <w:rPr>
                <w:sz w:val="18"/>
              </w:rPr>
            </w:pPr>
            <w:r>
              <w:rPr>
                <w:sz w:val="18"/>
              </w:rPr>
              <w:t>办结</w:t>
            </w:r>
          </w:p>
        </w:tc>
        <w:tc>
          <w:tcPr>
            <w:tcW w:w="2100" w:type="dxa"/>
          </w:tcPr>
          <w:p>
            <w:pPr>
              <w:pStyle w:val="7"/>
              <w:spacing w:before="87"/>
              <w:ind w:left="527" w:right="522"/>
              <w:rPr>
                <w:sz w:val="20"/>
              </w:rPr>
            </w:pPr>
            <w:r>
              <w:rPr>
                <w:sz w:val="20"/>
              </w:rPr>
              <w:t>殡葬管理所</w:t>
            </w:r>
          </w:p>
        </w:tc>
        <w:tc>
          <w:tcPr>
            <w:tcW w:w="885" w:type="dxa"/>
          </w:tcPr>
          <w:p>
            <w:pPr>
              <w:pStyle w:val="7"/>
              <w:jc w:val="left"/>
              <w:rPr>
                <w:rFonts w:ascii="Times New Roman"/>
                <w:sz w:val="18"/>
              </w:rPr>
            </w:pPr>
          </w:p>
        </w:tc>
        <w:tc>
          <w:tcPr>
            <w:tcW w:w="1080" w:type="dxa"/>
          </w:tcPr>
          <w:p>
            <w:pPr>
              <w:pStyle w:val="7"/>
              <w:jc w:val="left"/>
              <w:rPr>
                <w:rFonts w:ascii="Times New Roman"/>
                <w:sz w:val="18"/>
              </w:rPr>
            </w:pPr>
          </w:p>
        </w:tc>
        <w:tc>
          <w:tcPr>
            <w:tcW w:w="127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575" w:type="dxa"/>
          </w:tcPr>
          <w:p>
            <w:pPr>
              <w:pStyle w:val="7"/>
              <w:spacing w:before="31" w:line="276" w:lineRule="exact"/>
              <w:ind w:left="106" w:right="96"/>
              <w:rPr>
                <w:rFonts w:hint="eastAsia" w:ascii="黑体" w:eastAsia="黑体"/>
                <w:sz w:val="22"/>
              </w:rPr>
            </w:pPr>
            <w:r>
              <w:rPr>
                <w:rFonts w:hint="eastAsia" w:ascii="黑体" w:eastAsia="黑体"/>
                <w:sz w:val="22"/>
              </w:rPr>
              <w:t>办理形式</w:t>
            </w:r>
          </w:p>
        </w:tc>
        <w:tc>
          <w:tcPr>
            <w:tcW w:w="8205" w:type="dxa"/>
            <w:gridSpan w:val="6"/>
          </w:tcPr>
          <w:p>
            <w:pPr>
              <w:pStyle w:val="7"/>
              <w:spacing w:before="56"/>
              <w:ind w:left="1042" w:right="1032"/>
              <w:rPr>
                <w:sz w:val="18"/>
              </w:rPr>
            </w:pPr>
            <w:r>
              <w:rPr>
                <w:sz w:val="18"/>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575" w:type="dxa"/>
          </w:tcPr>
          <w:p>
            <w:pPr>
              <w:pStyle w:val="7"/>
              <w:spacing w:before="30" w:line="277" w:lineRule="exact"/>
              <w:ind w:left="106" w:right="96"/>
              <w:rPr>
                <w:rFonts w:hint="eastAsia" w:ascii="黑体" w:eastAsia="黑体"/>
                <w:sz w:val="22"/>
              </w:rPr>
            </w:pPr>
            <w:r>
              <w:rPr>
                <w:rFonts w:hint="eastAsia" w:ascii="黑体" w:eastAsia="黑体"/>
                <w:sz w:val="22"/>
              </w:rPr>
              <w:t>审查标准</w:t>
            </w:r>
          </w:p>
        </w:tc>
        <w:tc>
          <w:tcPr>
            <w:tcW w:w="8205" w:type="dxa"/>
            <w:gridSpan w:val="6"/>
          </w:tcPr>
          <w:p>
            <w:pPr>
              <w:pStyle w:val="7"/>
              <w:spacing w:before="58"/>
              <w:ind w:left="1042" w:right="1032"/>
              <w:rPr>
                <w:sz w:val="18"/>
              </w:rPr>
            </w:pPr>
            <w:r>
              <w:rPr>
                <w:sz w:val="18"/>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575" w:type="dxa"/>
          </w:tcPr>
          <w:p>
            <w:pPr>
              <w:pStyle w:val="7"/>
              <w:spacing w:before="31" w:line="275" w:lineRule="exact"/>
              <w:ind w:left="106" w:right="96"/>
              <w:rPr>
                <w:rFonts w:hint="eastAsia" w:ascii="黑体" w:eastAsia="黑体"/>
                <w:sz w:val="22"/>
              </w:rPr>
            </w:pPr>
            <w:r>
              <w:rPr>
                <w:rFonts w:hint="eastAsia" w:ascii="黑体" w:eastAsia="黑体"/>
                <w:sz w:val="22"/>
              </w:rPr>
              <w:t>物流快递</w:t>
            </w:r>
          </w:p>
        </w:tc>
        <w:tc>
          <w:tcPr>
            <w:tcW w:w="8205" w:type="dxa"/>
            <w:gridSpan w:val="6"/>
          </w:tcPr>
          <w:p>
            <w:pPr>
              <w:pStyle w:val="7"/>
              <w:spacing w:before="57"/>
              <w:ind w:left="7"/>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575" w:type="dxa"/>
          </w:tcPr>
          <w:p>
            <w:pPr>
              <w:pStyle w:val="7"/>
              <w:spacing w:before="30" w:line="276" w:lineRule="exact"/>
              <w:ind w:left="106" w:right="96"/>
              <w:rPr>
                <w:rFonts w:hint="eastAsia" w:ascii="黑体" w:eastAsia="黑体"/>
                <w:sz w:val="22"/>
              </w:rPr>
            </w:pPr>
            <w:r>
              <w:rPr>
                <w:rFonts w:hint="eastAsia" w:ascii="黑体" w:eastAsia="黑体"/>
                <w:sz w:val="22"/>
              </w:rPr>
              <w:t>办理地点</w:t>
            </w:r>
          </w:p>
        </w:tc>
        <w:tc>
          <w:tcPr>
            <w:tcW w:w="8205" w:type="dxa"/>
            <w:gridSpan w:val="6"/>
          </w:tcPr>
          <w:p>
            <w:pPr>
              <w:pStyle w:val="7"/>
              <w:spacing w:before="56"/>
              <w:ind w:left="1039" w:right="1032"/>
              <w:rPr>
                <w:sz w:val="18"/>
              </w:rPr>
            </w:pPr>
            <w:r>
              <w:rPr>
                <w:sz w:val="18"/>
              </w:rPr>
              <w:t>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75" w:hRule="atLeast"/>
        </w:trPr>
        <w:tc>
          <w:tcPr>
            <w:tcW w:w="1575" w:type="dxa"/>
          </w:tcPr>
          <w:p>
            <w:pPr>
              <w:pStyle w:val="7"/>
              <w:spacing w:before="6"/>
              <w:jc w:val="left"/>
              <w:rPr>
                <w:rFonts w:ascii="Microsoft JhengHei"/>
                <w:sz w:val="19"/>
              </w:rPr>
            </w:pPr>
          </w:p>
          <w:p>
            <w:pPr>
              <w:pStyle w:val="7"/>
              <w:ind w:left="106" w:right="96"/>
              <w:rPr>
                <w:rFonts w:hint="eastAsia" w:ascii="黑体" w:eastAsia="黑体"/>
                <w:sz w:val="22"/>
              </w:rPr>
            </w:pPr>
            <w:r>
              <w:rPr>
                <w:rFonts w:hint="eastAsia" w:ascii="黑体" w:eastAsia="黑体"/>
                <w:sz w:val="22"/>
              </w:rPr>
              <w:t>办理时间</w:t>
            </w:r>
          </w:p>
        </w:tc>
        <w:tc>
          <w:tcPr>
            <w:tcW w:w="8205" w:type="dxa"/>
            <w:gridSpan w:val="6"/>
          </w:tcPr>
          <w:p>
            <w:pPr>
              <w:pStyle w:val="7"/>
              <w:spacing w:before="69"/>
              <w:ind w:left="1040" w:right="1032"/>
              <w:rPr>
                <w:sz w:val="18"/>
              </w:rPr>
            </w:pPr>
            <w:r>
              <w:rPr>
                <w:sz w:val="18"/>
              </w:rPr>
              <w:t>星期一至星期五（法定节假日除外）上午 9:00-12:00</w:t>
            </w:r>
          </w:p>
          <w:p>
            <w:pPr>
              <w:pStyle w:val="7"/>
              <w:spacing w:before="82"/>
              <w:ind w:left="1041" w:right="1032"/>
              <w:rPr>
                <w:sz w:val="18"/>
              </w:rPr>
            </w:pPr>
            <w:r>
              <w:rPr>
                <w:sz w:val="18"/>
              </w:rPr>
              <w:t xml:space="preserve">下午 </w:t>
            </w:r>
            <w:r>
              <w:rPr>
                <w:rFonts w:hint="eastAsia"/>
                <w:sz w:val="18"/>
                <w:lang w:eastAsia="zh-CN"/>
              </w:rPr>
              <w:t>1:00</w:t>
            </w:r>
            <w:r>
              <w:rPr>
                <w:sz w:val="18"/>
              </w:rPr>
              <w:t>-</w:t>
            </w:r>
            <w:r>
              <w:rPr>
                <w:rFonts w:hint="eastAsia"/>
                <w:sz w:val="18"/>
                <w:lang w:val="en-US" w:eastAsia="zh-CN"/>
              </w:rPr>
              <w:t>5</w:t>
            </w:r>
            <w:r>
              <w:rPr>
                <w:sz w:val="18"/>
              </w:rPr>
              <w:t>:00(9 月 1 日至 5 月 31 日)</w:t>
            </w:r>
          </w:p>
          <w:p>
            <w:pPr>
              <w:pStyle w:val="7"/>
              <w:spacing w:before="81"/>
              <w:ind w:left="1039" w:right="1032"/>
              <w:rPr>
                <w:sz w:val="18"/>
              </w:rPr>
            </w:pPr>
            <w:r>
              <w:rPr>
                <w:rFonts w:hint="eastAsia"/>
                <w:sz w:val="18"/>
                <w:lang w:val="en-US" w:eastAsia="zh-CN"/>
              </w:rPr>
              <w:t>2</w:t>
            </w:r>
            <w:r>
              <w:rPr>
                <w:sz w:val="18"/>
              </w:rPr>
              <w:t>:00-</w:t>
            </w:r>
            <w:r>
              <w:rPr>
                <w:rFonts w:hint="eastAsia"/>
                <w:sz w:val="18"/>
                <w:lang w:val="en-US" w:eastAsia="zh-CN"/>
              </w:rPr>
              <w:t>6</w:t>
            </w:r>
            <w:r>
              <w:rPr>
                <w:sz w:val="18"/>
              </w:rPr>
              <w:t>:00（6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575" w:type="dxa"/>
          </w:tcPr>
          <w:p>
            <w:pPr>
              <w:pStyle w:val="7"/>
              <w:spacing w:before="31" w:line="276" w:lineRule="exact"/>
              <w:ind w:left="106" w:right="99"/>
              <w:rPr>
                <w:rFonts w:hint="eastAsia" w:ascii="黑体" w:eastAsia="黑体"/>
                <w:sz w:val="22"/>
              </w:rPr>
            </w:pPr>
            <w:r>
              <w:rPr>
                <w:rFonts w:hint="eastAsia" w:ascii="黑体" w:eastAsia="黑体"/>
                <w:sz w:val="22"/>
              </w:rPr>
              <w:t>咨询服务电话</w:t>
            </w:r>
          </w:p>
        </w:tc>
        <w:tc>
          <w:tcPr>
            <w:tcW w:w="8205" w:type="dxa"/>
            <w:gridSpan w:val="6"/>
          </w:tcPr>
          <w:p>
            <w:pPr>
              <w:pStyle w:val="7"/>
              <w:spacing w:before="56"/>
              <w:ind w:left="1040" w:right="1032"/>
              <w:rPr>
                <w:sz w:val="18"/>
              </w:rPr>
            </w:pPr>
            <w:r>
              <w:rPr>
                <w:sz w:val="18"/>
              </w:rPr>
              <w:t>0311-82016799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575" w:type="dxa"/>
          </w:tcPr>
          <w:p>
            <w:pPr>
              <w:pStyle w:val="7"/>
              <w:spacing w:before="30" w:line="277" w:lineRule="exact"/>
              <w:ind w:left="106" w:right="99"/>
              <w:rPr>
                <w:rFonts w:hint="eastAsia" w:ascii="黑体" w:eastAsia="黑体"/>
                <w:sz w:val="22"/>
              </w:rPr>
            </w:pPr>
            <w:r>
              <w:rPr>
                <w:rFonts w:hint="eastAsia" w:ascii="黑体" w:eastAsia="黑体"/>
                <w:sz w:val="22"/>
              </w:rPr>
              <w:t>监督投诉电话</w:t>
            </w:r>
          </w:p>
        </w:tc>
        <w:tc>
          <w:tcPr>
            <w:tcW w:w="8205" w:type="dxa"/>
            <w:gridSpan w:val="6"/>
          </w:tcPr>
          <w:p>
            <w:pPr>
              <w:pStyle w:val="7"/>
              <w:spacing w:before="58"/>
              <w:ind w:left="1040" w:right="1032"/>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0" w:hRule="atLeast"/>
        </w:trPr>
        <w:tc>
          <w:tcPr>
            <w:tcW w:w="1575" w:type="dxa"/>
          </w:tcPr>
          <w:p>
            <w:pPr>
              <w:pStyle w:val="7"/>
              <w:spacing w:before="12"/>
              <w:jc w:val="left"/>
              <w:rPr>
                <w:rFonts w:ascii="Microsoft JhengHei"/>
                <w:sz w:val="18"/>
              </w:rPr>
            </w:pPr>
          </w:p>
          <w:p>
            <w:pPr>
              <w:pStyle w:val="7"/>
              <w:ind w:left="106" w:right="99"/>
              <w:rPr>
                <w:rFonts w:hint="eastAsia" w:ascii="黑体" w:eastAsia="黑体"/>
                <w:sz w:val="22"/>
              </w:rPr>
            </w:pPr>
            <w:r>
              <w:rPr>
                <w:rFonts w:hint="eastAsia" w:ascii="黑体" w:eastAsia="黑体"/>
                <w:sz w:val="22"/>
              </w:rPr>
              <w:t>责任事项依据</w:t>
            </w:r>
          </w:p>
        </w:tc>
        <w:tc>
          <w:tcPr>
            <w:tcW w:w="8205" w:type="dxa"/>
            <w:gridSpan w:val="6"/>
          </w:tcPr>
          <w:p>
            <w:pPr>
              <w:pStyle w:val="7"/>
              <w:spacing w:before="69"/>
              <w:ind w:left="22" w:hanging="5"/>
              <w:jc w:val="left"/>
              <w:rPr>
                <w:sz w:val="16"/>
              </w:rPr>
            </w:pPr>
            <w:r>
              <w:rPr>
                <w:spacing w:val="-9"/>
                <w:sz w:val="16"/>
              </w:rPr>
              <w:t>《行政处罚法》第三条 、第二十二条、第三十一条、第三十二条、 第三十七条、第三 十九条、第四十条；《河北省</w:t>
            </w:r>
          </w:p>
          <w:p>
            <w:pPr>
              <w:pStyle w:val="7"/>
              <w:spacing w:before="3" w:line="310" w:lineRule="atLeast"/>
              <w:ind w:left="3341" w:right="10" w:hanging="3320"/>
              <w:jc w:val="left"/>
              <w:rPr>
                <w:sz w:val="16"/>
              </w:rPr>
            </w:pPr>
            <w:r>
              <w:rPr>
                <w:spacing w:val="-3"/>
                <w:sz w:val="16"/>
              </w:rPr>
              <w:t>重大行政执法决定法制审核办法》、《石家庄市重大行政执法决定法制审核办法》、《石家庄市鹿泉区重大行政执法</w:t>
            </w:r>
            <w:r>
              <w:rPr>
                <w:spacing w:val="-11"/>
                <w:sz w:val="16"/>
              </w:rPr>
              <w:t>决定法制审核办法》。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575" w:type="dxa"/>
          </w:tcPr>
          <w:p>
            <w:pPr>
              <w:pStyle w:val="7"/>
              <w:spacing w:before="30" w:line="277" w:lineRule="exact"/>
              <w:ind w:left="106" w:right="99"/>
              <w:rPr>
                <w:rFonts w:hint="eastAsia" w:ascii="黑体" w:eastAsia="黑体"/>
                <w:sz w:val="22"/>
              </w:rPr>
            </w:pPr>
            <w:r>
              <w:rPr>
                <w:rFonts w:hint="eastAsia" w:ascii="黑体" w:eastAsia="黑体"/>
                <w:sz w:val="22"/>
              </w:rPr>
              <w:t>追责情形依据</w:t>
            </w:r>
          </w:p>
        </w:tc>
        <w:tc>
          <w:tcPr>
            <w:tcW w:w="8205" w:type="dxa"/>
            <w:gridSpan w:val="6"/>
          </w:tcPr>
          <w:p>
            <w:pPr>
              <w:pStyle w:val="7"/>
              <w:spacing w:before="68"/>
              <w:ind w:left="1042" w:right="1032"/>
              <w:rPr>
                <w:sz w:val="16"/>
              </w:rPr>
            </w:pPr>
            <w:r>
              <w:rPr>
                <w:sz w:val="16"/>
              </w:rPr>
              <w:t>《行政处罚法》第五十五条、第六十一条、第六十二条；《河北省行政执法监督条例》</w:t>
            </w:r>
          </w:p>
        </w:tc>
      </w:tr>
    </w:tbl>
    <w:p>
      <w:pPr>
        <w:spacing w:after="0"/>
        <w:rPr>
          <w:sz w:val="16"/>
        </w:rPr>
        <w:sectPr>
          <w:pgSz w:w="11910" w:h="16840"/>
          <w:pgMar w:top="1540" w:right="480" w:bottom="280" w:left="540" w:header="1371" w:footer="0" w:gutter="0"/>
        </w:sectPr>
      </w:pPr>
    </w:p>
    <w:p>
      <w:pPr>
        <w:pStyle w:val="2"/>
        <w:rPr>
          <w:sz w:val="20"/>
        </w:rPr>
      </w:pPr>
    </w:p>
    <w:p>
      <w:pPr>
        <w:pStyle w:val="2"/>
        <w:spacing w:before="15" w:after="1"/>
        <w:rPr>
          <w:sz w:val="14"/>
        </w:rPr>
      </w:pPr>
    </w:p>
    <w:tbl>
      <w:tblPr>
        <w:tblStyle w:val="3"/>
        <w:tblW w:w="9885" w:type="dxa"/>
        <w:tblInd w:w="43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55"/>
        <w:gridCol w:w="1440"/>
        <w:gridCol w:w="1020"/>
        <w:gridCol w:w="1995"/>
        <w:gridCol w:w="1065"/>
        <w:gridCol w:w="1305"/>
        <w:gridCol w:w="130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5" w:hRule="atLeast"/>
        </w:trPr>
        <w:tc>
          <w:tcPr>
            <w:tcW w:w="1755" w:type="dxa"/>
          </w:tcPr>
          <w:p>
            <w:pPr>
              <w:pStyle w:val="7"/>
              <w:spacing w:before="195"/>
              <w:ind w:left="197" w:right="186"/>
              <w:rPr>
                <w:rFonts w:hint="eastAsia" w:ascii="黑体" w:eastAsia="黑体"/>
                <w:sz w:val="22"/>
              </w:rPr>
            </w:pPr>
            <w:r>
              <w:rPr>
                <w:rFonts w:hint="eastAsia" w:ascii="黑体" w:eastAsia="黑体"/>
                <w:sz w:val="22"/>
              </w:rPr>
              <w:t>事项名称</w:t>
            </w:r>
          </w:p>
        </w:tc>
        <w:tc>
          <w:tcPr>
            <w:tcW w:w="8130" w:type="dxa"/>
            <w:gridSpan w:val="6"/>
          </w:tcPr>
          <w:p>
            <w:pPr>
              <w:pStyle w:val="7"/>
              <w:spacing w:before="65"/>
              <w:ind w:left="41" w:right="32"/>
              <w:rPr>
                <w:sz w:val="18"/>
              </w:rPr>
            </w:pPr>
            <w:r>
              <w:rPr>
                <w:spacing w:val="-4"/>
                <w:sz w:val="18"/>
              </w:rPr>
              <w:t>对异地死亡者的遗体应当就地火化，因特殊情况需要运往外地的，未经当地殡葬管理机 构批准，并办理</w:t>
            </w:r>
          </w:p>
          <w:p>
            <w:pPr>
              <w:pStyle w:val="7"/>
              <w:spacing w:before="81"/>
              <w:ind w:left="41" w:right="32"/>
              <w:rPr>
                <w:sz w:val="18"/>
              </w:rPr>
            </w:pPr>
            <w:r>
              <w:rPr>
                <w:sz w:val="18"/>
              </w:rPr>
              <w:t>运尸手续的处罚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755" w:type="dxa"/>
          </w:tcPr>
          <w:p>
            <w:pPr>
              <w:pStyle w:val="7"/>
              <w:spacing w:before="75"/>
              <w:ind w:left="197" w:right="186"/>
              <w:rPr>
                <w:rFonts w:hint="eastAsia" w:ascii="黑体" w:eastAsia="黑体"/>
                <w:sz w:val="22"/>
              </w:rPr>
            </w:pPr>
            <w:r>
              <w:rPr>
                <w:rFonts w:hint="eastAsia" w:ascii="黑体" w:eastAsia="黑体"/>
                <w:sz w:val="22"/>
              </w:rPr>
              <w:t>事项类型</w:t>
            </w:r>
          </w:p>
        </w:tc>
        <w:tc>
          <w:tcPr>
            <w:tcW w:w="8130" w:type="dxa"/>
            <w:gridSpan w:val="6"/>
          </w:tcPr>
          <w:p>
            <w:pPr>
              <w:pStyle w:val="7"/>
              <w:spacing w:before="101"/>
              <w:ind w:left="39" w:right="32"/>
              <w:rPr>
                <w:sz w:val="18"/>
              </w:rPr>
            </w:pPr>
            <w:r>
              <w:rPr>
                <w:sz w:val="18"/>
              </w:rPr>
              <w:t>行政处罚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755" w:type="dxa"/>
          </w:tcPr>
          <w:p>
            <w:pPr>
              <w:pStyle w:val="7"/>
              <w:spacing w:before="75"/>
              <w:ind w:left="197" w:right="186"/>
              <w:rPr>
                <w:rFonts w:hint="eastAsia" w:ascii="黑体" w:eastAsia="黑体"/>
                <w:sz w:val="22"/>
              </w:rPr>
            </w:pPr>
            <w:r>
              <w:rPr>
                <w:rFonts w:hint="eastAsia" w:ascii="黑体" w:eastAsia="黑体"/>
                <w:sz w:val="22"/>
              </w:rPr>
              <w:t>事项编码</w:t>
            </w:r>
          </w:p>
        </w:tc>
        <w:tc>
          <w:tcPr>
            <w:tcW w:w="8130" w:type="dxa"/>
            <w:gridSpan w:val="6"/>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755" w:type="dxa"/>
          </w:tcPr>
          <w:p>
            <w:pPr>
              <w:pStyle w:val="7"/>
              <w:spacing w:before="75"/>
              <w:ind w:left="197" w:right="186"/>
              <w:rPr>
                <w:rFonts w:hint="eastAsia" w:ascii="黑体" w:eastAsia="黑体"/>
                <w:sz w:val="22"/>
              </w:rPr>
            </w:pPr>
            <w:r>
              <w:rPr>
                <w:rFonts w:hint="eastAsia" w:ascii="黑体" w:eastAsia="黑体"/>
                <w:sz w:val="22"/>
              </w:rPr>
              <w:t>设定依据</w:t>
            </w:r>
          </w:p>
        </w:tc>
        <w:tc>
          <w:tcPr>
            <w:tcW w:w="8130" w:type="dxa"/>
            <w:gridSpan w:val="6"/>
          </w:tcPr>
          <w:p>
            <w:pPr>
              <w:pStyle w:val="7"/>
              <w:spacing w:before="100"/>
              <w:ind w:left="39" w:right="32"/>
              <w:rPr>
                <w:sz w:val="18"/>
              </w:rPr>
            </w:pPr>
            <w:r>
              <w:rPr>
                <w:sz w:val="18"/>
              </w:rPr>
              <w:t>《河北省殡葬管理办法》第三十二条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755" w:type="dxa"/>
          </w:tcPr>
          <w:p>
            <w:pPr>
              <w:pStyle w:val="7"/>
              <w:spacing w:before="74"/>
              <w:ind w:left="197" w:right="186"/>
              <w:rPr>
                <w:rFonts w:hint="eastAsia" w:ascii="黑体" w:eastAsia="黑体"/>
                <w:sz w:val="22"/>
              </w:rPr>
            </w:pPr>
            <w:r>
              <w:rPr>
                <w:rFonts w:hint="eastAsia" w:ascii="黑体" w:eastAsia="黑体"/>
                <w:sz w:val="22"/>
              </w:rPr>
              <w:t>实施主体</w:t>
            </w:r>
          </w:p>
        </w:tc>
        <w:tc>
          <w:tcPr>
            <w:tcW w:w="8130" w:type="dxa"/>
            <w:gridSpan w:val="6"/>
          </w:tcPr>
          <w:p>
            <w:pPr>
              <w:pStyle w:val="7"/>
              <w:spacing w:before="100"/>
              <w:ind w:left="39" w:right="32"/>
              <w:rPr>
                <w:sz w:val="18"/>
              </w:rPr>
            </w:pPr>
            <w:r>
              <w:rPr>
                <w:sz w:val="18"/>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755" w:type="dxa"/>
          </w:tcPr>
          <w:p>
            <w:pPr>
              <w:pStyle w:val="7"/>
              <w:spacing w:before="74"/>
              <w:ind w:left="197" w:right="186"/>
              <w:rPr>
                <w:rFonts w:hint="eastAsia" w:ascii="黑体" w:eastAsia="黑体"/>
                <w:sz w:val="22"/>
              </w:rPr>
            </w:pPr>
            <w:r>
              <w:rPr>
                <w:rFonts w:hint="eastAsia" w:ascii="黑体" w:eastAsia="黑体"/>
                <w:sz w:val="22"/>
              </w:rPr>
              <w:t>承办机构</w:t>
            </w:r>
          </w:p>
        </w:tc>
        <w:tc>
          <w:tcPr>
            <w:tcW w:w="8130" w:type="dxa"/>
            <w:gridSpan w:val="6"/>
          </w:tcPr>
          <w:p>
            <w:pPr>
              <w:pStyle w:val="7"/>
              <w:spacing w:before="87"/>
              <w:ind w:left="38" w:right="32"/>
              <w:rPr>
                <w:sz w:val="20"/>
              </w:rPr>
            </w:pPr>
            <w:r>
              <w:rPr>
                <w:sz w:val="20"/>
              </w:rPr>
              <w:t>殡葬管理所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755" w:type="dxa"/>
          </w:tcPr>
          <w:p>
            <w:pPr>
              <w:pStyle w:val="7"/>
              <w:spacing w:before="74"/>
              <w:ind w:left="197" w:right="188"/>
              <w:rPr>
                <w:rFonts w:hint="eastAsia" w:ascii="黑体" w:eastAsia="黑体"/>
                <w:sz w:val="22"/>
              </w:rPr>
            </w:pPr>
            <w:r>
              <w:rPr>
                <w:rFonts w:hint="eastAsia" w:ascii="黑体" w:eastAsia="黑体"/>
                <w:sz w:val="22"/>
              </w:rPr>
              <w:t>法定办结时限</w:t>
            </w:r>
          </w:p>
        </w:tc>
        <w:tc>
          <w:tcPr>
            <w:tcW w:w="8130" w:type="dxa"/>
            <w:gridSpan w:val="6"/>
          </w:tcPr>
          <w:p>
            <w:pPr>
              <w:pStyle w:val="7"/>
              <w:spacing w:before="100"/>
              <w:ind w:left="3569"/>
              <w:jc w:val="left"/>
              <w:rPr>
                <w:sz w:val="18"/>
              </w:rPr>
            </w:pPr>
            <w:r>
              <w:rPr>
                <w:sz w:val="18"/>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755" w:type="dxa"/>
          </w:tcPr>
          <w:p>
            <w:pPr>
              <w:pStyle w:val="7"/>
              <w:spacing w:before="74"/>
              <w:ind w:left="197" w:right="188"/>
              <w:rPr>
                <w:rFonts w:hint="eastAsia" w:ascii="黑体" w:eastAsia="黑体"/>
                <w:sz w:val="22"/>
              </w:rPr>
            </w:pPr>
            <w:r>
              <w:rPr>
                <w:rFonts w:hint="eastAsia" w:ascii="黑体" w:eastAsia="黑体"/>
                <w:sz w:val="22"/>
              </w:rPr>
              <w:t>承诺办结时限</w:t>
            </w:r>
          </w:p>
        </w:tc>
        <w:tc>
          <w:tcPr>
            <w:tcW w:w="8130" w:type="dxa"/>
            <w:gridSpan w:val="6"/>
          </w:tcPr>
          <w:p>
            <w:pPr>
              <w:pStyle w:val="7"/>
              <w:spacing w:before="102"/>
              <w:ind w:left="3569"/>
              <w:jc w:val="left"/>
              <w:rPr>
                <w:sz w:val="18"/>
              </w:rPr>
            </w:pPr>
            <w:r>
              <w:rPr>
                <w:sz w:val="18"/>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755" w:type="dxa"/>
          </w:tcPr>
          <w:p>
            <w:pPr>
              <w:pStyle w:val="7"/>
              <w:spacing w:before="74"/>
              <w:ind w:left="197" w:right="186"/>
              <w:rPr>
                <w:rFonts w:hint="eastAsia" w:ascii="黑体" w:eastAsia="黑体"/>
                <w:sz w:val="22"/>
              </w:rPr>
            </w:pPr>
            <w:r>
              <w:rPr>
                <w:rFonts w:hint="eastAsia" w:ascii="黑体" w:eastAsia="黑体"/>
                <w:sz w:val="22"/>
              </w:rPr>
              <w:t>结果名称</w:t>
            </w:r>
          </w:p>
        </w:tc>
        <w:tc>
          <w:tcPr>
            <w:tcW w:w="8130" w:type="dxa"/>
            <w:gridSpan w:val="6"/>
          </w:tcPr>
          <w:p>
            <w:pPr>
              <w:pStyle w:val="7"/>
              <w:spacing w:before="102"/>
              <w:ind w:left="41" w:right="32"/>
              <w:rPr>
                <w:sz w:val="18"/>
              </w:rPr>
            </w:pPr>
            <w:r>
              <w:rPr>
                <w:sz w:val="18"/>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4" w:hRule="atLeast"/>
        </w:trPr>
        <w:tc>
          <w:tcPr>
            <w:tcW w:w="1755" w:type="dxa"/>
          </w:tcPr>
          <w:p>
            <w:pPr>
              <w:pStyle w:val="7"/>
              <w:spacing w:before="76"/>
              <w:ind w:left="197" w:right="186"/>
              <w:rPr>
                <w:rFonts w:hint="eastAsia" w:ascii="黑体" w:eastAsia="黑体"/>
                <w:sz w:val="22"/>
              </w:rPr>
            </w:pPr>
            <w:r>
              <w:rPr>
                <w:rFonts w:hint="eastAsia" w:ascii="黑体" w:eastAsia="黑体"/>
                <w:sz w:val="22"/>
              </w:rPr>
              <w:t>结果样式</w:t>
            </w:r>
          </w:p>
        </w:tc>
        <w:tc>
          <w:tcPr>
            <w:tcW w:w="8130" w:type="dxa"/>
            <w:gridSpan w:val="6"/>
          </w:tcPr>
          <w:p>
            <w:pPr>
              <w:pStyle w:val="7"/>
              <w:spacing w:before="102"/>
              <w:ind w:left="9"/>
              <w:rPr>
                <w:sz w:val="18"/>
              </w:rPr>
            </w:pPr>
            <w:r>
              <w:rPr>
                <w:sz w:val="18"/>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755" w:type="dxa"/>
          </w:tcPr>
          <w:p>
            <w:pPr>
              <w:pStyle w:val="7"/>
              <w:spacing w:before="76"/>
              <w:ind w:left="197" w:right="186"/>
              <w:rPr>
                <w:rFonts w:hint="eastAsia" w:ascii="黑体" w:eastAsia="黑体"/>
                <w:sz w:val="22"/>
              </w:rPr>
            </w:pPr>
            <w:r>
              <w:rPr>
                <w:rFonts w:hint="eastAsia" w:ascii="黑体" w:eastAsia="黑体"/>
                <w:sz w:val="22"/>
              </w:rPr>
              <w:t>收费标准</w:t>
            </w:r>
          </w:p>
        </w:tc>
        <w:tc>
          <w:tcPr>
            <w:tcW w:w="8130" w:type="dxa"/>
            <w:gridSpan w:val="6"/>
          </w:tcPr>
          <w:p>
            <w:pPr>
              <w:pStyle w:val="7"/>
              <w:spacing w:before="101"/>
              <w:ind w:left="39" w:right="32"/>
              <w:rPr>
                <w:sz w:val="18"/>
              </w:rPr>
            </w:pPr>
            <w:r>
              <w:rPr>
                <w:sz w:val="18"/>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755" w:type="dxa"/>
          </w:tcPr>
          <w:p>
            <w:pPr>
              <w:pStyle w:val="7"/>
              <w:spacing w:before="76"/>
              <w:ind w:left="197" w:right="186"/>
              <w:rPr>
                <w:rFonts w:hint="eastAsia" w:ascii="黑体" w:eastAsia="黑体"/>
                <w:sz w:val="22"/>
              </w:rPr>
            </w:pPr>
            <w:r>
              <w:rPr>
                <w:rFonts w:hint="eastAsia" w:ascii="黑体" w:eastAsia="黑体"/>
                <w:sz w:val="22"/>
              </w:rPr>
              <w:t>收费依据</w:t>
            </w:r>
          </w:p>
        </w:tc>
        <w:tc>
          <w:tcPr>
            <w:tcW w:w="8130" w:type="dxa"/>
            <w:gridSpan w:val="6"/>
          </w:tcPr>
          <w:p>
            <w:pPr>
              <w:pStyle w:val="7"/>
              <w:spacing w:before="101"/>
              <w:ind w:left="9"/>
              <w:rPr>
                <w:sz w:val="18"/>
              </w:rPr>
            </w:pPr>
            <w:r>
              <w:rPr>
                <w:sz w:val="1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755" w:type="dxa"/>
          </w:tcPr>
          <w:p>
            <w:pPr>
              <w:pStyle w:val="7"/>
              <w:spacing w:before="75"/>
              <w:ind w:left="197" w:right="186"/>
              <w:rPr>
                <w:rFonts w:hint="eastAsia" w:ascii="黑体" w:eastAsia="黑体"/>
                <w:sz w:val="22"/>
              </w:rPr>
            </w:pPr>
            <w:r>
              <w:rPr>
                <w:rFonts w:hint="eastAsia" w:ascii="黑体" w:eastAsia="黑体"/>
                <w:sz w:val="22"/>
              </w:rPr>
              <w:t>案件来源</w:t>
            </w:r>
          </w:p>
        </w:tc>
        <w:tc>
          <w:tcPr>
            <w:tcW w:w="8130" w:type="dxa"/>
            <w:gridSpan w:val="6"/>
          </w:tcPr>
          <w:p>
            <w:pPr>
              <w:pStyle w:val="7"/>
              <w:spacing w:before="101"/>
              <w:ind w:left="41" w:right="32"/>
              <w:rPr>
                <w:sz w:val="18"/>
              </w:rPr>
            </w:pPr>
            <w:r>
              <w:rPr>
                <w:sz w:val="18"/>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755" w:type="dxa"/>
            <w:vMerge w:val="restart"/>
          </w:tcPr>
          <w:p>
            <w:pPr>
              <w:pStyle w:val="7"/>
              <w:jc w:val="left"/>
              <w:rPr>
                <w:rFonts w:ascii="Microsoft JhengHei"/>
                <w:sz w:val="22"/>
              </w:rPr>
            </w:pPr>
          </w:p>
          <w:p>
            <w:pPr>
              <w:pStyle w:val="7"/>
              <w:jc w:val="left"/>
              <w:rPr>
                <w:rFonts w:ascii="Microsoft JhengHei"/>
                <w:sz w:val="22"/>
              </w:rPr>
            </w:pPr>
          </w:p>
          <w:p>
            <w:pPr>
              <w:pStyle w:val="7"/>
              <w:spacing w:before="16"/>
              <w:jc w:val="left"/>
              <w:rPr>
                <w:rFonts w:ascii="Microsoft JhengHei"/>
                <w:sz w:val="23"/>
              </w:rPr>
            </w:pPr>
          </w:p>
          <w:p>
            <w:pPr>
              <w:pStyle w:val="7"/>
              <w:spacing w:before="1"/>
              <w:ind w:left="437"/>
              <w:jc w:val="left"/>
              <w:rPr>
                <w:rFonts w:hint="eastAsia" w:ascii="黑体" w:eastAsia="黑体"/>
                <w:sz w:val="22"/>
              </w:rPr>
            </w:pPr>
            <w:r>
              <w:rPr>
                <w:rFonts w:hint="eastAsia" w:ascii="黑体" w:eastAsia="黑体"/>
                <w:sz w:val="22"/>
              </w:rPr>
              <w:t>工作流程</w:t>
            </w:r>
          </w:p>
        </w:tc>
        <w:tc>
          <w:tcPr>
            <w:tcW w:w="1440" w:type="dxa"/>
          </w:tcPr>
          <w:p>
            <w:pPr>
              <w:pStyle w:val="7"/>
              <w:spacing w:before="101"/>
              <w:ind w:left="360"/>
              <w:jc w:val="left"/>
              <w:rPr>
                <w:sz w:val="18"/>
              </w:rPr>
            </w:pPr>
            <w:r>
              <w:rPr>
                <w:sz w:val="18"/>
              </w:rPr>
              <w:t>环节顺序</w:t>
            </w:r>
          </w:p>
        </w:tc>
        <w:tc>
          <w:tcPr>
            <w:tcW w:w="1020" w:type="dxa"/>
          </w:tcPr>
          <w:p>
            <w:pPr>
              <w:pStyle w:val="7"/>
              <w:spacing w:before="101"/>
              <w:ind w:left="129" w:right="121"/>
              <w:rPr>
                <w:sz w:val="18"/>
              </w:rPr>
            </w:pPr>
            <w:r>
              <w:rPr>
                <w:sz w:val="18"/>
              </w:rPr>
              <w:t>环节名称</w:t>
            </w:r>
          </w:p>
        </w:tc>
        <w:tc>
          <w:tcPr>
            <w:tcW w:w="1995" w:type="dxa"/>
          </w:tcPr>
          <w:p>
            <w:pPr>
              <w:pStyle w:val="7"/>
              <w:spacing w:before="101"/>
              <w:ind w:left="476" w:right="469"/>
              <w:rPr>
                <w:sz w:val="18"/>
              </w:rPr>
            </w:pPr>
            <w:r>
              <w:rPr>
                <w:sz w:val="18"/>
              </w:rPr>
              <w:t>办理人员</w:t>
            </w:r>
          </w:p>
        </w:tc>
        <w:tc>
          <w:tcPr>
            <w:tcW w:w="1065" w:type="dxa"/>
          </w:tcPr>
          <w:p>
            <w:pPr>
              <w:pStyle w:val="7"/>
              <w:spacing w:before="101"/>
              <w:ind w:left="172"/>
              <w:jc w:val="left"/>
              <w:rPr>
                <w:sz w:val="18"/>
              </w:rPr>
            </w:pPr>
            <w:r>
              <w:rPr>
                <w:sz w:val="18"/>
              </w:rPr>
              <w:t>办理人员</w:t>
            </w:r>
          </w:p>
        </w:tc>
        <w:tc>
          <w:tcPr>
            <w:tcW w:w="1305" w:type="dxa"/>
          </w:tcPr>
          <w:p>
            <w:pPr>
              <w:pStyle w:val="7"/>
              <w:spacing w:before="101"/>
              <w:ind w:left="290"/>
              <w:jc w:val="left"/>
              <w:rPr>
                <w:sz w:val="18"/>
              </w:rPr>
            </w:pPr>
            <w:r>
              <w:rPr>
                <w:sz w:val="18"/>
              </w:rPr>
              <w:t>办理时间</w:t>
            </w:r>
          </w:p>
        </w:tc>
        <w:tc>
          <w:tcPr>
            <w:tcW w:w="1305" w:type="dxa"/>
          </w:tcPr>
          <w:p>
            <w:pPr>
              <w:pStyle w:val="7"/>
              <w:spacing w:before="101"/>
              <w:ind w:left="451" w:right="444"/>
              <w:rPr>
                <w:sz w:val="18"/>
              </w:rPr>
            </w:pPr>
            <w:r>
              <w:rPr>
                <w:sz w:val="1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755" w:type="dxa"/>
            <w:vMerge w:val="continue"/>
            <w:tcBorders>
              <w:top w:val="nil"/>
            </w:tcBorders>
          </w:tcPr>
          <w:p>
            <w:pPr>
              <w:rPr>
                <w:sz w:val="2"/>
                <w:szCs w:val="2"/>
              </w:rPr>
            </w:pPr>
          </w:p>
        </w:tc>
        <w:tc>
          <w:tcPr>
            <w:tcW w:w="1440" w:type="dxa"/>
          </w:tcPr>
          <w:p>
            <w:pPr>
              <w:pStyle w:val="7"/>
              <w:spacing w:before="101"/>
              <w:ind w:left="449"/>
              <w:jc w:val="left"/>
              <w:rPr>
                <w:sz w:val="18"/>
              </w:rPr>
            </w:pPr>
            <w:r>
              <w:rPr>
                <w:sz w:val="18"/>
              </w:rPr>
              <w:t>首环节</w:t>
            </w:r>
          </w:p>
        </w:tc>
        <w:tc>
          <w:tcPr>
            <w:tcW w:w="1020" w:type="dxa"/>
          </w:tcPr>
          <w:p>
            <w:pPr>
              <w:pStyle w:val="7"/>
              <w:spacing w:before="101"/>
              <w:ind w:left="129" w:right="121"/>
              <w:rPr>
                <w:sz w:val="18"/>
              </w:rPr>
            </w:pPr>
            <w:r>
              <w:rPr>
                <w:sz w:val="18"/>
              </w:rPr>
              <w:t>受理</w:t>
            </w:r>
          </w:p>
        </w:tc>
        <w:tc>
          <w:tcPr>
            <w:tcW w:w="1995" w:type="dxa"/>
          </w:tcPr>
          <w:p>
            <w:pPr>
              <w:pStyle w:val="7"/>
              <w:spacing w:before="88"/>
              <w:ind w:left="476" w:right="469"/>
              <w:rPr>
                <w:sz w:val="20"/>
              </w:rPr>
            </w:pPr>
            <w:r>
              <w:rPr>
                <w:sz w:val="20"/>
              </w:rPr>
              <w:t>殡葬管理所</w:t>
            </w:r>
          </w:p>
        </w:tc>
        <w:tc>
          <w:tcPr>
            <w:tcW w:w="1065" w:type="dxa"/>
          </w:tcPr>
          <w:p>
            <w:pPr>
              <w:pStyle w:val="7"/>
              <w:jc w:val="left"/>
              <w:rPr>
                <w:rFonts w:ascii="Times New Roman"/>
                <w:sz w:val="18"/>
              </w:rPr>
            </w:pPr>
          </w:p>
        </w:tc>
        <w:tc>
          <w:tcPr>
            <w:tcW w:w="1305" w:type="dxa"/>
          </w:tcPr>
          <w:p>
            <w:pPr>
              <w:pStyle w:val="7"/>
              <w:jc w:val="left"/>
              <w:rPr>
                <w:rFonts w:ascii="Times New Roman"/>
                <w:sz w:val="18"/>
              </w:rPr>
            </w:pPr>
          </w:p>
        </w:tc>
        <w:tc>
          <w:tcPr>
            <w:tcW w:w="130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755" w:type="dxa"/>
            <w:vMerge w:val="continue"/>
            <w:tcBorders>
              <w:top w:val="nil"/>
            </w:tcBorders>
          </w:tcPr>
          <w:p>
            <w:pPr>
              <w:rPr>
                <w:sz w:val="2"/>
                <w:szCs w:val="2"/>
              </w:rPr>
            </w:pPr>
          </w:p>
        </w:tc>
        <w:tc>
          <w:tcPr>
            <w:tcW w:w="1440" w:type="dxa"/>
          </w:tcPr>
          <w:p>
            <w:pPr>
              <w:pStyle w:val="7"/>
              <w:spacing w:before="100"/>
              <w:ind w:left="360"/>
              <w:jc w:val="left"/>
              <w:rPr>
                <w:sz w:val="18"/>
              </w:rPr>
            </w:pPr>
            <w:r>
              <w:rPr>
                <w:sz w:val="18"/>
              </w:rPr>
              <w:t>第二环节</w:t>
            </w:r>
          </w:p>
        </w:tc>
        <w:tc>
          <w:tcPr>
            <w:tcW w:w="1020" w:type="dxa"/>
          </w:tcPr>
          <w:p>
            <w:pPr>
              <w:pStyle w:val="7"/>
              <w:spacing w:before="100"/>
              <w:ind w:left="129" w:right="121"/>
              <w:rPr>
                <w:sz w:val="18"/>
              </w:rPr>
            </w:pPr>
            <w:r>
              <w:rPr>
                <w:sz w:val="18"/>
              </w:rPr>
              <w:t>审核</w:t>
            </w:r>
          </w:p>
        </w:tc>
        <w:tc>
          <w:tcPr>
            <w:tcW w:w="1995" w:type="dxa"/>
          </w:tcPr>
          <w:p>
            <w:pPr>
              <w:pStyle w:val="7"/>
              <w:spacing w:before="100"/>
              <w:ind w:left="476" w:right="466"/>
              <w:rPr>
                <w:sz w:val="18"/>
              </w:rPr>
            </w:pPr>
            <w:r>
              <w:rPr>
                <w:sz w:val="18"/>
              </w:rPr>
              <w:t>办公室</w:t>
            </w:r>
          </w:p>
        </w:tc>
        <w:tc>
          <w:tcPr>
            <w:tcW w:w="1065" w:type="dxa"/>
          </w:tcPr>
          <w:p>
            <w:pPr>
              <w:pStyle w:val="7"/>
              <w:jc w:val="left"/>
              <w:rPr>
                <w:rFonts w:ascii="Times New Roman"/>
                <w:sz w:val="18"/>
              </w:rPr>
            </w:pPr>
          </w:p>
        </w:tc>
        <w:tc>
          <w:tcPr>
            <w:tcW w:w="1305" w:type="dxa"/>
          </w:tcPr>
          <w:p>
            <w:pPr>
              <w:pStyle w:val="7"/>
              <w:jc w:val="left"/>
              <w:rPr>
                <w:rFonts w:ascii="Times New Roman"/>
                <w:sz w:val="18"/>
              </w:rPr>
            </w:pPr>
          </w:p>
        </w:tc>
        <w:tc>
          <w:tcPr>
            <w:tcW w:w="130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755" w:type="dxa"/>
            <w:vMerge w:val="continue"/>
            <w:tcBorders>
              <w:top w:val="nil"/>
            </w:tcBorders>
          </w:tcPr>
          <w:p>
            <w:pPr>
              <w:rPr>
                <w:sz w:val="2"/>
                <w:szCs w:val="2"/>
              </w:rPr>
            </w:pPr>
          </w:p>
        </w:tc>
        <w:tc>
          <w:tcPr>
            <w:tcW w:w="1440" w:type="dxa"/>
          </w:tcPr>
          <w:p>
            <w:pPr>
              <w:pStyle w:val="7"/>
              <w:spacing w:before="100"/>
              <w:ind w:left="360"/>
              <w:jc w:val="left"/>
              <w:rPr>
                <w:sz w:val="18"/>
              </w:rPr>
            </w:pPr>
            <w:r>
              <w:rPr>
                <w:sz w:val="18"/>
              </w:rPr>
              <w:t>第三环节</w:t>
            </w:r>
          </w:p>
        </w:tc>
        <w:tc>
          <w:tcPr>
            <w:tcW w:w="1020" w:type="dxa"/>
          </w:tcPr>
          <w:p>
            <w:pPr>
              <w:pStyle w:val="7"/>
              <w:spacing w:before="100"/>
              <w:ind w:left="129" w:right="118"/>
              <w:rPr>
                <w:sz w:val="18"/>
              </w:rPr>
            </w:pPr>
            <w:r>
              <w:rPr>
                <w:sz w:val="18"/>
              </w:rPr>
              <w:t>......</w:t>
            </w:r>
          </w:p>
        </w:tc>
        <w:tc>
          <w:tcPr>
            <w:tcW w:w="1995" w:type="dxa"/>
          </w:tcPr>
          <w:p>
            <w:pPr>
              <w:pStyle w:val="7"/>
              <w:jc w:val="left"/>
              <w:rPr>
                <w:rFonts w:ascii="Times New Roman"/>
                <w:sz w:val="18"/>
              </w:rPr>
            </w:pPr>
          </w:p>
        </w:tc>
        <w:tc>
          <w:tcPr>
            <w:tcW w:w="1065" w:type="dxa"/>
          </w:tcPr>
          <w:p>
            <w:pPr>
              <w:pStyle w:val="7"/>
              <w:jc w:val="left"/>
              <w:rPr>
                <w:rFonts w:ascii="Times New Roman"/>
                <w:sz w:val="18"/>
              </w:rPr>
            </w:pPr>
          </w:p>
        </w:tc>
        <w:tc>
          <w:tcPr>
            <w:tcW w:w="1305" w:type="dxa"/>
          </w:tcPr>
          <w:p>
            <w:pPr>
              <w:pStyle w:val="7"/>
              <w:jc w:val="left"/>
              <w:rPr>
                <w:rFonts w:ascii="Times New Roman"/>
                <w:sz w:val="18"/>
              </w:rPr>
            </w:pPr>
          </w:p>
        </w:tc>
        <w:tc>
          <w:tcPr>
            <w:tcW w:w="130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755" w:type="dxa"/>
            <w:vMerge w:val="continue"/>
            <w:tcBorders>
              <w:top w:val="nil"/>
            </w:tcBorders>
          </w:tcPr>
          <w:p>
            <w:pPr>
              <w:rPr>
                <w:sz w:val="2"/>
                <w:szCs w:val="2"/>
              </w:rPr>
            </w:pPr>
          </w:p>
        </w:tc>
        <w:tc>
          <w:tcPr>
            <w:tcW w:w="1440" w:type="dxa"/>
          </w:tcPr>
          <w:p>
            <w:pPr>
              <w:pStyle w:val="7"/>
              <w:spacing w:before="169"/>
              <w:ind w:left="403"/>
              <w:jc w:val="left"/>
              <w:rPr>
                <w:sz w:val="18"/>
              </w:rPr>
            </w:pPr>
            <w:r>
              <w:rPr>
                <w:sz w:val="18"/>
              </w:rPr>
              <w:t>第</w:t>
            </w:r>
            <w:r>
              <w:rPr>
                <w:rFonts w:ascii="Segoe Print" w:eastAsia="Segoe Print"/>
                <w:sz w:val="18"/>
              </w:rPr>
              <w:t>..</w:t>
            </w:r>
            <w:r>
              <w:rPr>
                <w:sz w:val="18"/>
              </w:rPr>
              <w:t>环节</w:t>
            </w:r>
          </w:p>
        </w:tc>
        <w:tc>
          <w:tcPr>
            <w:tcW w:w="1020" w:type="dxa"/>
          </w:tcPr>
          <w:p>
            <w:pPr>
              <w:pStyle w:val="7"/>
              <w:spacing w:before="10"/>
              <w:jc w:val="left"/>
              <w:rPr>
                <w:rFonts w:ascii="Microsoft JhengHei"/>
                <w:sz w:val="11"/>
              </w:rPr>
            </w:pPr>
          </w:p>
          <w:p>
            <w:pPr>
              <w:pStyle w:val="7"/>
              <w:ind w:left="129" w:right="118"/>
              <w:rPr>
                <w:sz w:val="18"/>
              </w:rPr>
            </w:pPr>
            <w:r>
              <w:rPr>
                <w:sz w:val="18"/>
              </w:rPr>
              <w:t>......</w:t>
            </w:r>
          </w:p>
        </w:tc>
        <w:tc>
          <w:tcPr>
            <w:tcW w:w="1995" w:type="dxa"/>
          </w:tcPr>
          <w:p>
            <w:pPr>
              <w:pStyle w:val="7"/>
              <w:jc w:val="left"/>
              <w:rPr>
                <w:rFonts w:ascii="Times New Roman"/>
                <w:sz w:val="18"/>
              </w:rPr>
            </w:pPr>
          </w:p>
        </w:tc>
        <w:tc>
          <w:tcPr>
            <w:tcW w:w="1065" w:type="dxa"/>
          </w:tcPr>
          <w:p>
            <w:pPr>
              <w:pStyle w:val="7"/>
              <w:jc w:val="left"/>
              <w:rPr>
                <w:rFonts w:ascii="Times New Roman"/>
                <w:sz w:val="18"/>
              </w:rPr>
            </w:pPr>
          </w:p>
        </w:tc>
        <w:tc>
          <w:tcPr>
            <w:tcW w:w="1305" w:type="dxa"/>
          </w:tcPr>
          <w:p>
            <w:pPr>
              <w:pStyle w:val="7"/>
              <w:jc w:val="left"/>
              <w:rPr>
                <w:rFonts w:ascii="Times New Roman"/>
                <w:sz w:val="18"/>
              </w:rPr>
            </w:pPr>
          </w:p>
        </w:tc>
        <w:tc>
          <w:tcPr>
            <w:tcW w:w="130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755" w:type="dxa"/>
            <w:vMerge w:val="continue"/>
            <w:tcBorders>
              <w:top w:val="nil"/>
            </w:tcBorders>
          </w:tcPr>
          <w:p>
            <w:pPr>
              <w:rPr>
                <w:sz w:val="2"/>
                <w:szCs w:val="2"/>
              </w:rPr>
            </w:pPr>
          </w:p>
        </w:tc>
        <w:tc>
          <w:tcPr>
            <w:tcW w:w="1440" w:type="dxa"/>
          </w:tcPr>
          <w:p>
            <w:pPr>
              <w:pStyle w:val="7"/>
              <w:spacing w:before="101"/>
              <w:ind w:left="449"/>
              <w:jc w:val="left"/>
              <w:rPr>
                <w:sz w:val="18"/>
              </w:rPr>
            </w:pPr>
            <w:r>
              <w:rPr>
                <w:sz w:val="18"/>
              </w:rPr>
              <w:t>尾环节</w:t>
            </w:r>
          </w:p>
        </w:tc>
        <w:tc>
          <w:tcPr>
            <w:tcW w:w="1020" w:type="dxa"/>
          </w:tcPr>
          <w:p>
            <w:pPr>
              <w:pStyle w:val="7"/>
              <w:spacing w:before="101"/>
              <w:ind w:left="129" w:right="121"/>
              <w:rPr>
                <w:sz w:val="18"/>
              </w:rPr>
            </w:pPr>
            <w:r>
              <w:rPr>
                <w:sz w:val="18"/>
              </w:rPr>
              <w:t>办结</w:t>
            </w:r>
          </w:p>
        </w:tc>
        <w:tc>
          <w:tcPr>
            <w:tcW w:w="1995" w:type="dxa"/>
          </w:tcPr>
          <w:p>
            <w:pPr>
              <w:pStyle w:val="7"/>
              <w:spacing w:before="88"/>
              <w:ind w:left="476" w:right="469"/>
              <w:rPr>
                <w:sz w:val="20"/>
              </w:rPr>
            </w:pPr>
            <w:r>
              <w:rPr>
                <w:sz w:val="20"/>
              </w:rPr>
              <w:t>殡葬管理所</w:t>
            </w:r>
          </w:p>
        </w:tc>
        <w:tc>
          <w:tcPr>
            <w:tcW w:w="1065" w:type="dxa"/>
          </w:tcPr>
          <w:p>
            <w:pPr>
              <w:pStyle w:val="7"/>
              <w:jc w:val="left"/>
              <w:rPr>
                <w:rFonts w:ascii="Times New Roman"/>
                <w:sz w:val="18"/>
              </w:rPr>
            </w:pPr>
          </w:p>
        </w:tc>
        <w:tc>
          <w:tcPr>
            <w:tcW w:w="1305" w:type="dxa"/>
          </w:tcPr>
          <w:p>
            <w:pPr>
              <w:pStyle w:val="7"/>
              <w:jc w:val="left"/>
              <w:rPr>
                <w:rFonts w:ascii="Times New Roman"/>
                <w:sz w:val="18"/>
              </w:rPr>
            </w:pPr>
          </w:p>
        </w:tc>
        <w:tc>
          <w:tcPr>
            <w:tcW w:w="1305"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755" w:type="dxa"/>
          </w:tcPr>
          <w:p>
            <w:pPr>
              <w:pStyle w:val="7"/>
              <w:spacing w:before="30" w:line="277" w:lineRule="exact"/>
              <w:ind w:left="197" w:right="186"/>
              <w:rPr>
                <w:rFonts w:hint="eastAsia" w:ascii="黑体" w:eastAsia="黑体"/>
                <w:sz w:val="22"/>
              </w:rPr>
            </w:pPr>
            <w:r>
              <w:rPr>
                <w:rFonts w:hint="eastAsia" w:ascii="黑体" w:eastAsia="黑体"/>
                <w:sz w:val="22"/>
              </w:rPr>
              <w:t>办理形式</w:t>
            </w:r>
          </w:p>
        </w:tc>
        <w:tc>
          <w:tcPr>
            <w:tcW w:w="8130" w:type="dxa"/>
            <w:gridSpan w:val="6"/>
          </w:tcPr>
          <w:p>
            <w:pPr>
              <w:pStyle w:val="7"/>
              <w:spacing w:before="58"/>
              <w:ind w:left="39" w:right="32"/>
              <w:rPr>
                <w:sz w:val="18"/>
              </w:rPr>
            </w:pPr>
            <w:r>
              <w:rPr>
                <w:sz w:val="18"/>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755" w:type="dxa"/>
          </w:tcPr>
          <w:p>
            <w:pPr>
              <w:pStyle w:val="7"/>
              <w:spacing w:before="31" w:line="275" w:lineRule="exact"/>
              <w:ind w:left="197" w:right="186"/>
              <w:rPr>
                <w:rFonts w:hint="eastAsia" w:ascii="黑体" w:eastAsia="黑体"/>
                <w:sz w:val="22"/>
              </w:rPr>
            </w:pPr>
            <w:r>
              <w:rPr>
                <w:rFonts w:hint="eastAsia" w:ascii="黑体" w:eastAsia="黑体"/>
                <w:sz w:val="22"/>
              </w:rPr>
              <w:t>审查标准</w:t>
            </w:r>
          </w:p>
        </w:tc>
        <w:tc>
          <w:tcPr>
            <w:tcW w:w="8130" w:type="dxa"/>
            <w:gridSpan w:val="6"/>
          </w:tcPr>
          <w:p>
            <w:pPr>
              <w:pStyle w:val="7"/>
              <w:spacing w:before="57"/>
              <w:ind w:left="39" w:right="32"/>
              <w:rPr>
                <w:sz w:val="18"/>
              </w:rPr>
            </w:pPr>
            <w:r>
              <w:rPr>
                <w:sz w:val="18"/>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755" w:type="dxa"/>
          </w:tcPr>
          <w:p>
            <w:pPr>
              <w:pStyle w:val="7"/>
              <w:spacing w:before="30" w:line="276" w:lineRule="exact"/>
              <w:ind w:left="197" w:right="186"/>
              <w:rPr>
                <w:rFonts w:hint="eastAsia" w:ascii="黑体" w:eastAsia="黑体"/>
                <w:sz w:val="22"/>
              </w:rPr>
            </w:pPr>
            <w:r>
              <w:rPr>
                <w:rFonts w:hint="eastAsia" w:ascii="黑体" w:eastAsia="黑体"/>
                <w:sz w:val="22"/>
              </w:rPr>
              <w:t>物流快递</w:t>
            </w:r>
          </w:p>
        </w:tc>
        <w:tc>
          <w:tcPr>
            <w:tcW w:w="8130" w:type="dxa"/>
            <w:gridSpan w:val="6"/>
          </w:tcPr>
          <w:p>
            <w:pPr>
              <w:pStyle w:val="7"/>
              <w:spacing w:before="56"/>
              <w:ind w:left="9"/>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755" w:type="dxa"/>
          </w:tcPr>
          <w:p>
            <w:pPr>
              <w:pStyle w:val="7"/>
              <w:spacing w:before="32" w:line="275" w:lineRule="exact"/>
              <w:ind w:left="197" w:right="186"/>
              <w:rPr>
                <w:rFonts w:hint="eastAsia" w:ascii="黑体" w:eastAsia="黑体"/>
                <w:sz w:val="22"/>
              </w:rPr>
            </w:pPr>
            <w:r>
              <w:rPr>
                <w:rFonts w:hint="eastAsia" w:ascii="黑体" w:eastAsia="黑体"/>
                <w:sz w:val="22"/>
              </w:rPr>
              <w:t>办理地点</w:t>
            </w:r>
          </w:p>
        </w:tc>
        <w:tc>
          <w:tcPr>
            <w:tcW w:w="8130" w:type="dxa"/>
            <w:gridSpan w:val="6"/>
          </w:tcPr>
          <w:p>
            <w:pPr>
              <w:pStyle w:val="7"/>
              <w:spacing w:before="57"/>
              <w:ind w:left="41" w:right="32"/>
              <w:rPr>
                <w:sz w:val="18"/>
              </w:rPr>
            </w:pPr>
            <w:r>
              <w:rPr>
                <w:sz w:val="18"/>
              </w:rPr>
              <w:t>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75" w:hRule="atLeast"/>
        </w:trPr>
        <w:tc>
          <w:tcPr>
            <w:tcW w:w="1755" w:type="dxa"/>
          </w:tcPr>
          <w:p>
            <w:pPr>
              <w:pStyle w:val="7"/>
              <w:spacing w:before="5"/>
              <w:jc w:val="left"/>
              <w:rPr>
                <w:rFonts w:ascii="Microsoft JhengHei"/>
                <w:sz w:val="19"/>
              </w:rPr>
            </w:pPr>
          </w:p>
          <w:p>
            <w:pPr>
              <w:pStyle w:val="7"/>
              <w:ind w:left="197" w:right="186"/>
              <w:rPr>
                <w:rFonts w:hint="eastAsia" w:ascii="黑体" w:eastAsia="黑体"/>
                <w:sz w:val="22"/>
              </w:rPr>
            </w:pPr>
            <w:r>
              <w:rPr>
                <w:rFonts w:hint="eastAsia" w:ascii="黑体" w:eastAsia="黑体"/>
                <w:sz w:val="22"/>
              </w:rPr>
              <w:t>办理时间</w:t>
            </w:r>
          </w:p>
        </w:tc>
        <w:tc>
          <w:tcPr>
            <w:tcW w:w="8130" w:type="dxa"/>
            <w:gridSpan w:val="6"/>
          </w:tcPr>
          <w:p>
            <w:pPr>
              <w:pStyle w:val="7"/>
              <w:spacing w:before="68"/>
              <w:ind w:left="41" w:right="31"/>
              <w:rPr>
                <w:sz w:val="18"/>
              </w:rPr>
            </w:pPr>
            <w:r>
              <w:rPr>
                <w:sz w:val="18"/>
              </w:rPr>
              <w:t>星期一至星期五（法定节假日除外）上午 9:00-12:00</w:t>
            </w:r>
          </w:p>
          <w:p>
            <w:pPr>
              <w:pStyle w:val="7"/>
              <w:spacing w:before="82"/>
              <w:ind w:left="40" w:right="32"/>
              <w:rPr>
                <w:sz w:val="18"/>
              </w:rPr>
            </w:pPr>
            <w:r>
              <w:rPr>
                <w:sz w:val="18"/>
              </w:rPr>
              <w:t xml:space="preserve">下午 </w:t>
            </w:r>
            <w:r>
              <w:rPr>
                <w:rFonts w:hint="eastAsia"/>
                <w:sz w:val="18"/>
                <w:lang w:eastAsia="zh-CN"/>
              </w:rPr>
              <w:t>1:00</w:t>
            </w:r>
            <w:r>
              <w:rPr>
                <w:sz w:val="18"/>
              </w:rPr>
              <w:t>-</w:t>
            </w:r>
            <w:r>
              <w:rPr>
                <w:rFonts w:hint="eastAsia"/>
                <w:sz w:val="18"/>
                <w:lang w:val="en-US" w:eastAsia="zh-CN"/>
              </w:rPr>
              <w:t>5</w:t>
            </w:r>
            <w:r>
              <w:rPr>
                <w:sz w:val="18"/>
              </w:rPr>
              <w:t>:00(9 月 1 日至 5 月 31 日)</w:t>
            </w:r>
          </w:p>
          <w:p>
            <w:pPr>
              <w:pStyle w:val="7"/>
              <w:spacing w:before="81"/>
              <w:ind w:left="41" w:right="32"/>
              <w:rPr>
                <w:sz w:val="18"/>
              </w:rPr>
            </w:pPr>
            <w:r>
              <w:rPr>
                <w:rFonts w:hint="eastAsia"/>
                <w:sz w:val="18"/>
                <w:lang w:val="en-US" w:eastAsia="zh-CN"/>
              </w:rPr>
              <w:t>2</w:t>
            </w:r>
            <w:r>
              <w:rPr>
                <w:sz w:val="18"/>
              </w:rPr>
              <w:t>:00-</w:t>
            </w:r>
            <w:r>
              <w:rPr>
                <w:rFonts w:hint="eastAsia"/>
                <w:sz w:val="18"/>
                <w:lang w:val="en-US" w:eastAsia="zh-CN"/>
              </w:rPr>
              <w:t>6</w:t>
            </w:r>
            <w:r>
              <w:rPr>
                <w:sz w:val="18"/>
              </w:rPr>
              <w:t>:00（6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755" w:type="dxa"/>
          </w:tcPr>
          <w:p>
            <w:pPr>
              <w:pStyle w:val="7"/>
              <w:spacing w:before="30" w:line="277" w:lineRule="exact"/>
              <w:ind w:left="197" w:right="188"/>
              <w:rPr>
                <w:rFonts w:hint="eastAsia" w:ascii="黑体" w:eastAsia="黑体"/>
                <w:sz w:val="22"/>
              </w:rPr>
            </w:pPr>
            <w:r>
              <w:rPr>
                <w:rFonts w:hint="eastAsia" w:ascii="黑体" w:eastAsia="黑体"/>
                <w:sz w:val="22"/>
              </w:rPr>
              <w:t>咨询服务电话</w:t>
            </w:r>
          </w:p>
        </w:tc>
        <w:tc>
          <w:tcPr>
            <w:tcW w:w="8130" w:type="dxa"/>
            <w:gridSpan w:val="6"/>
          </w:tcPr>
          <w:p>
            <w:pPr>
              <w:pStyle w:val="7"/>
              <w:spacing w:before="58"/>
              <w:ind w:left="41" w:right="31"/>
              <w:rPr>
                <w:sz w:val="18"/>
              </w:rPr>
            </w:pPr>
            <w:r>
              <w:rPr>
                <w:sz w:val="18"/>
              </w:rPr>
              <w:t>0311-82016799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755" w:type="dxa"/>
          </w:tcPr>
          <w:p>
            <w:pPr>
              <w:pStyle w:val="7"/>
              <w:spacing w:before="31" w:line="276" w:lineRule="exact"/>
              <w:ind w:left="197" w:right="188"/>
              <w:rPr>
                <w:rFonts w:hint="eastAsia" w:ascii="黑体" w:eastAsia="黑体"/>
                <w:sz w:val="22"/>
              </w:rPr>
            </w:pPr>
            <w:r>
              <w:rPr>
                <w:rFonts w:hint="eastAsia" w:ascii="黑体" w:eastAsia="黑体"/>
                <w:sz w:val="22"/>
              </w:rPr>
              <w:t>监督投诉电话</w:t>
            </w:r>
          </w:p>
        </w:tc>
        <w:tc>
          <w:tcPr>
            <w:tcW w:w="8130" w:type="dxa"/>
            <w:gridSpan w:val="6"/>
          </w:tcPr>
          <w:p>
            <w:pPr>
              <w:pStyle w:val="7"/>
              <w:spacing w:before="57"/>
              <w:ind w:left="41" w:right="3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1" w:hRule="atLeast"/>
        </w:trPr>
        <w:tc>
          <w:tcPr>
            <w:tcW w:w="1755" w:type="dxa"/>
          </w:tcPr>
          <w:p>
            <w:pPr>
              <w:pStyle w:val="7"/>
              <w:spacing w:before="11"/>
              <w:jc w:val="left"/>
              <w:rPr>
                <w:rFonts w:ascii="Microsoft JhengHei"/>
                <w:sz w:val="18"/>
              </w:rPr>
            </w:pPr>
          </w:p>
          <w:p>
            <w:pPr>
              <w:pStyle w:val="7"/>
              <w:ind w:left="197" w:right="188"/>
              <w:rPr>
                <w:rFonts w:hint="eastAsia" w:ascii="黑体" w:eastAsia="黑体"/>
                <w:sz w:val="22"/>
              </w:rPr>
            </w:pPr>
            <w:r>
              <w:rPr>
                <w:rFonts w:hint="eastAsia" w:ascii="黑体" w:eastAsia="黑体"/>
                <w:sz w:val="22"/>
              </w:rPr>
              <w:t>责任事项依据</w:t>
            </w:r>
          </w:p>
        </w:tc>
        <w:tc>
          <w:tcPr>
            <w:tcW w:w="8130" w:type="dxa"/>
            <w:gridSpan w:val="6"/>
          </w:tcPr>
          <w:p>
            <w:pPr>
              <w:pStyle w:val="7"/>
              <w:spacing w:before="68"/>
              <w:ind w:left="14" w:firstLine="9"/>
              <w:jc w:val="left"/>
              <w:rPr>
                <w:sz w:val="16"/>
              </w:rPr>
            </w:pPr>
            <w:r>
              <w:rPr>
                <w:sz w:val="16"/>
              </w:rPr>
              <w:t>《行政处罚法》第三条 、第二十二条、第三十一条、第三十二条、 第三十七条、第三 十九条、第四十条；《河北</w:t>
            </w:r>
          </w:p>
          <w:p>
            <w:pPr>
              <w:pStyle w:val="7"/>
              <w:spacing w:before="2" w:line="310" w:lineRule="atLeast"/>
              <w:ind w:left="3223" w:right="3" w:hanging="3209"/>
              <w:jc w:val="left"/>
              <w:rPr>
                <w:sz w:val="16"/>
              </w:rPr>
            </w:pPr>
            <w:r>
              <w:rPr>
                <w:spacing w:val="-7"/>
                <w:sz w:val="16"/>
              </w:rPr>
              <w:t>省重大行政执法决定法制审核办法》、《石家庄市重大行政执法决定法制审核办法》、《石家庄市鹿泉区重大行政执</w:t>
            </w:r>
            <w:r>
              <w:rPr>
                <w:spacing w:val="-10"/>
                <w:sz w:val="16"/>
              </w:rPr>
              <w:t>法决定法制审核办法》。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755" w:type="dxa"/>
          </w:tcPr>
          <w:p>
            <w:pPr>
              <w:pStyle w:val="7"/>
              <w:spacing w:before="31" w:line="275" w:lineRule="exact"/>
              <w:ind w:left="197" w:right="188"/>
              <w:rPr>
                <w:rFonts w:hint="eastAsia" w:ascii="黑体" w:eastAsia="黑体"/>
                <w:sz w:val="22"/>
              </w:rPr>
            </w:pPr>
            <w:r>
              <w:rPr>
                <w:rFonts w:hint="eastAsia" w:ascii="黑体" w:eastAsia="黑体"/>
                <w:sz w:val="22"/>
              </w:rPr>
              <w:t>追责情形依据</w:t>
            </w:r>
          </w:p>
        </w:tc>
        <w:tc>
          <w:tcPr>
            <w:tcW w:w="8130" w:type="dxa"/>
            <w:gridSpan w:val="6"/>
          </w:tcPr>
          <w:p>
            <w:pPr>
              <w:pStyle w:val="7"/>
              <w:spacing w:before="70"/>
              <w:ind w:left="41" w:right="29"/>
              <w:rPr>
                <w:sz w:val="16"/>
              </w:rPr>
            </w:pPr>
            <w:r>
              <w:rPr>
                <w:sz w:val="16"/>
              </w:rPr>
              <w:t>《行政处罚法》第五十五条、第六十一条、第六十二条；《河北省行政执法监督条例》</w:t>
            </w:r>
          </w:p>
        </w:tc>
      </w:tr>
    </w:tbl>
    <w:p>
      <w:pPr>
        <w:spacing w:after="0"/>
        <w:rPr>
          <w:sz w:val="16"/>
        </w:rPr>
        <w:sectPr>
          <w:pgSz w:w="11910" w:h="16840"/>
          <w:pgMar w:top="1540" w:right="480" w:bottom="280" w:left="540" w:header="1371" w:footer="0" w:gutter="0"/>
        </w:sectPr>
      </w:pPr>
    </w:p>
    <w:p>
      <w:pPr>
        <w:pStyle w:val="2"/>
        <w:rPr>
          <w:sz w:val="20"/>
        </w:rPr>
      </w:pPr>
    </w:p>
    <w:p>
      <w:pPr>
        <w:pStyle w:val="2"/>
        <w:spacing w:before="15" w:after="1"/>
        <w:rPr>
          <w:sz w:val="14"/>
        </w:rPr>
      </w:pPr>
    </w:p>
    <w:tbl>
      <w:tblPr>
        <w:tblStyle w:val="3"/>
        <w:tblW w:w="9795" w:type="dxa"/>
        <w:tblInd w:w="55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20"/>
        <w:gridCol w:w="1680"/>
        <w:gridCol w:w="1425"/>
        <w:gridCol w:w="1830"/>
        <w:gridCol w:w="1080"/>
        <w:gridCol w:w="1260"/>
        <w:gridCol w:w="9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5" w:hRule="atLeast"/>
        </w:trPr>
        <w:tc>
          <w:tcPr>
            <w:tcW w:w="1620" w:type="dxa"/>
          </w:tcPr>
          <w:p>
            <w:pPr>
              <w:pStyle w:val="7"/>
              <w:spacing w:before="195"/>
              <w:ind w:left="129" w:right="117"/>
              <w:rPr>
                <w:rFonts w:hint="eastAsia" w:ascii="黑体" w:eastAsia="黑体"/>
                <w:sz w:val="22"/>
              </w:rPr>
            </w:pPr>
            <w:r>
              <w:rPr>
                <w:rFonts w:hint="eastAsia" w:ascii="黑体" w:eastAsia="黑体"/>
                <w:sz w:val="22"/>
              </w:rPr>
              <w:t>事项名称</w:t>
            </w:r>
          </w:p>
        </w:tc>
        <w:tc>
          <w:tcPr>
            <w:tcW w:w="8175" w:type="dxa"/>
            <w:gridSpan w:val="6"/>
          </w:tcPr>
          <w:p>
            <w:pPr>
              <w:pStyle w:val="7"/>
              <w:jc w:val="left"/>
              <w:rPr>
                <w:rFonts w:ascii="Microsoft JhengHei"/>
                <w:sz w:val="12"/>
              </w:rPr>
            </w:pPr>
          </w:p>
          <w:p>
            <w:pPr>
              <w:pStyle w:val="7"/>
              <w:ind w:left="1025" w:right="1017"/>
              <w:rPr>
                <w:sz w:val="18"/>
              </w:rPr>
            </w:pPr>
            <w:r>
              <w:rPr>
                <w:sz w:val="18"/>
              </w:rPr>
              <w:t>对未经批准，擅自兴建殡葬设施的处罚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5"/>
              <w:ind w:left="129" w:right="117"/>
              <w:rPr>
                <w:rFonts w:hint="eastAsia" w:ascii="黑体" w:eastAsia="黑体"/>
                <w:sz w:val="22"/>
              </w:rPr>
            </w:pPr>
            <w:r>
              <w:rPr>
                <w:rFonts w:hint="eastAsia" w:ascii="黑体" w:eastAsia="黑体"/>
                <w:sz w:val="22"/>
              </w:rPr>
              <w:t>事项类型</w:t>
            </w:r>
          </w:p>
        </w:tc>
        <w:tc>
          <w:tcPr>
            <w:tcW w:w="8175" w:type="dxa"/>
            <w:gridSpan w:val="6"/>
          </w:tcPr>
          <w:p>
            <w:pPr>
              <w:pStyle w:val="7"/>
              <w:spacing w:before="101"/>
              <w:ind w:left="1023" w:right="1017"/>
              <w:rPr>
                <w:sz w:val="18"/>
              </w:rPr>
            </w:pPr>
            <w:r>
              <w:rPr>
                <w:sz w:val="18"/>
              </w:rPr>
              <w:t>行政处罚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5"/>
              <w:ind w:left="129" w:right="117"/>
              <w:rPr>
                <w:rFonts w:hint="eastAsia" w:ascii="黑体" w:eastAsia="黑体"/>
                <w:sz w:val="22"/>
              </w:rPr>
            </w:pPr>
            <w:r>
              <w:rPr>
                <w:rFonts w:hint="eastAsia" w:ascii="黑体" w:eastAsia="黑体"/>
                <w:sz w:val="22"/>
              </w:rPr>
              <w:t>事项编码</w:t>
            </w:r>
          </w:p>
        </w:tc>
        <w:tc>
          <w:tcPr>
            <w:tcW w:w="8175" w:type="dxa"/>
            <w:gridSpan w:val="6"/>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5"/>
              <w:ind w:left="129" w:right="117"/>
              <w:rPr>
                <w:rFonts w:hint="eastAsia" w:ascii="黑体" w:eastAsia="黑体"/>
                <w:sz w:val="22"/>
              </w:rPr>
            </w:pPr>
            <w:r>
              <w:rPr>
                <w:rFonts w:hint="eastAsia" w:ascii="黑体" w:eastAsia="黑体"/>
                <w:sz w:val="22"/>
              </w:rPr>
              <w:t>设定依据</w:t>
            </w:r>
          </w:p>
        </w:tc>
        <w:tc>
          <w:tcPr>
            <w:tcW w:w="8175" w:type="dxa"/>
            <w:gridSpan w:val="6"/>
          </w:tcPr>
          <w:p>
            <w:pPr>
              <w:pStyle w:val="7"/>
              <w:spacing w:before="100"/>
              <w:ind w:left="1025" w:right="1017"/>
              <w:rPr>
                <w:sz w:val="18"/>
              </w:rPr>
            </w:pPr>
            <w:r>
              <w:rPr>
                <w:sz w:val="18"/>
              </w:rPr>
              <w:t>《河北省殡葬管理办法》第十八条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4"/>
              <w:ind w:left="129" w:right="117"/>
              <w:rPr>
                <w:rFonts w:hint="eastAsia" w:ascii="黑体" w:eastAsia="黑体"/>
                <w:sz w:val="22"/>
              </w:rPr>
            </w:pPr>
            <w:r>
              <w:rPr>
                <w:rFonts w:hint="eastAsia" w:ascii="黑体" w:eastAsia="黑体"/>
                <w:sz w:val="22"/>
              </w:rPr>
              <w:t>实施主体</w:t>
            </w:r>
          </w:p>
        </w:tc>
        <w:tc>
          <w:tcPr>
            <w:tcW w:w="8175" w:type="dxa"/>
            <w:gridSpan w:val="6"/>
          </w:tcPr>
          <w:p>
            <w:pPr>
              <w:pStyle w:val="7"/>
              <w:spacing w:before="100"/>
              <w:ind w:left="1023" w:right="1017"/>
              <w:rPr>
                <w:sz w:val="18"/>
              </w:rPr>
            </w:pPr>
            <w:r>
              <w:rPr>
                <w:sz w:val="18"/>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4"/>
              <w:ind w:left="129" w:right="117"/>
              <w:rPr>
                <w:rFonts w:hint="eastAsia" w:ascii="黑体" w:eastAsia="黑体"/>
                <w:sz w:val="22"/>
              </w:rPr>
            </w:pPr>
            <w:r>
              <w:rPr>
                <w:rFonts w:hint="eastAsia" w:ascii="黑体" w:eastAsia="黑体"/>
                <w:sz w:val="22"/>
              </w:rPr>
              <w:t>承办机构</w:t>
            </w:r>
          </w:p>
        </w:tc>
        <w:tc>
          <w:tcPr>
            <w:tcW w:w="8175" w:type="dxa"/>
            <w:gridSpan w:val="6"/>
          </w:tcPr>
          <w:p>
            <w:pPr>
              <w:pStyle w:val="7"/>
              <w:spacing w:before="87"/>
              <w:ind w:left="1023" w:right="1017"/>
              <w:rPr>
                <w:sz w:val="20"/>
              </w:rPr>
            </w:pPr>
            <w:r>
              <w:rPr>
                <w:sz w:val="20"/>
              </w:rPr>
              <w:t>殡葬管理所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4"/>
              <w:ind w:left="129" w:right="120"/>
              <w:rPr>
                <w:rFonts w:hint="eastAsia" w:ascii="黑体" w:eastAsia="黑体"/>
                <w:sz w:val="22"/>
              </w:rPr>
            </w:pPr>
            <w:r>
              <w:rPr>
                <w:rFonts w:hint="eastAsia" w:ascii="黑体" w:eastAsia="黑体"/>
                <w:sz w:val="22"/>
              </w:rPr>
              <w:t>法定办结时限</w:t>
            </w:r>
          </w:p>
        </w:tc>
        <w:tc>
          <w:tcPr>
            <w:tcW w:w="8175" w:type="dxa"/>
            <w:gridSpan w:val="6"/>
          </w:tcPr>
          <w:p>
            <w:pPr>
              <w:pStyle w:val="7"/>
              <w:spacing w:before="100"/>
              <w:ind w:left="3591"/>
              <w:jc w:val="left"/>
              <w:rPr>
                <w:sz w:val="18"/>
              </w:rPr>
            </w:pPr>
            <w:r>
              <w:rPr>
                <w:sz w:val="18"/>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4"/>
              <w:ind w:left="129" w:right="120"/>
              <w:rPr>
                <w:rFonts w:hint="eastAsia" w:ascii="黑体" w:eastAsia="黑体"/>
                <w:sz w:val="22"/>
              </w:rPr>
            </w:pPr>
            <w:r>
              <w:rPr>
                <w:rFonts w:hint="eastAsia" w:ascii="黑体" w:eastAsia="黑体"/>
                <w:sz w:val="22"/>
              </w:rPr>
              <w:t>承诺办结时限</w:t>
            </w:r>
          </w:p>
        </w:tc>
        <w:tc>
          <w:tcPr>
            <w:tcW w:w="8175" w:type="dxa"/>
            <w:gridSpan w:val="6"/>
          </w:tcPr>
          <w:p>
            <w:pPr>
              <w:pStyle w:val="7"/>
              <w:spacing w:before="102"/>
              <w:ind w:left="3591"/>
              <w:jc w:val="left"/>
              <w:rPr>
                <w:sz w:val="18"/>
              </w:rPr>
            </w:pPr>
            <w:r>
              <w:rPr>
                <w:sz w:val="18"/>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4"/>
              <w:ind w:left="129" w:right="117"/>
              <w:rPr>
                <w:rFonts w:hint="eastAsia" w:ascii="黑体" w:eastAsia="黑体"/>
                <w:sz w:val="22"/>
              </w:rPr>
            </w:pPr>
            <w:r>
              <w:rPr>
                <w:rFonts w:hint="eastAsia" w:ascii="黑体" w:eastAsia="黑体"/>
                <w:sz w:val="22"/>
              </w:rPr>
              <w:t>结果名称</w:t>
            </w:r>
          </w:p>
        </w:tc>
        <w:tc>
          <w:tcPr>
            <w:tcW w:w="8175" w:type="dxa"/>
            <w:gridSpan w:val="6"/>
          </w:tcPr>
          <w:p>
            <w:pPr>
              <w:pStyle w:val="7"/>
              <w:spacing w:before="102"/>
              <w:ind w:left="1025" w:right="1017"/>
              <w:rPr>
                <w:sz w:val="18"/>
              </w:rPr>
            </w:pPr>
            <w:r>
              <w:rPr>
                <w:sz w:val="18"/>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4" w:hRule="atLeast"/>
        </w:trPr>
        <w:tc>
          <w:tcPr>
            <w:tcW w:w="1620" w:type="dxa"/>
          </w:tcPr>
          <w:p>
            <w:pPr>
              <w:pStyle w:val="7"/>
              <w:spacing w:before="76"/>
              <w:ind w:left="129" w:right="117"/>
              <w:rPr>
                <w:rFonts w:hint="eastAsia" w:ascii="黑体" w:eastAsia="黑体"/>
                <w:sz w:val="22"/>
              </w:rPr>
            </w:pPr>
            <w:r>
              <w:rPr>
                <w:rFonts w:hint="eastAsia" w:ascii="黑体" w:eastAsia="黑体"/>
                <w:sz w:val="22"/>
              </w:rPr>
              <w:t>结果样式</w:t>
            </w:r>
          </w:p>
        </w:tc>
        <w:tc>
          <w:tcPr>
            <w:tcW w:w="8175" w:type="dxa"/>
            <w:gridSpan w:val="6"/>
          </w:tcPr>
          <w:p>
            <w:pPr>
              <w:pStyle w:val="7"/>
              <w:spacing w:before="102"/>
              <w:ind w:left="8"/>
              <w:rPr>
                <w:sz w:val="18"/>
              </w:rPr>
            </w:pPr>
            <w:r>
              <w:rPr>
                <w:sz w:val="18"/>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6"/>
              <w:ind w:left="129" w:right="117"/>
              <w:rPr>
                <w:rFonts w:hint="eastAsia" w:ascii="黑体" w:eastAsia="黑体"/>
                <w:sz w:val="22"/>
              </w:rPr>
            </w:pPr>
            <w:r>
              <w:rPr>
                <w:rFonts w:hint="eastAsia" w:ascii="黑体" w:eastAsia="黑体"/>
                <w:sz w:val="22"/>
              </w:rPr>
              <w:t>收费标准</w:t>
            </w:r>
          </w:p>
        </w:tc>
        <w:tc>
          <w:tcPr>
            <w:tcW w:w="8175" w:type="dxa"/>
            <w:gridSpan w:val="6"/>
          </w:tcPr>
          <w:p>
            <w:pPr>
              <w:pStyle w:val="7"/>
              <w:spacing w:before="101"/>
              <w:ind w:left="1023" w:right="1017"/>
              <w:rPr>
                <w:sz w:val="18"/>
              </w:rPr>
            </w:pPr>
            <w:r>
              <w:rPr>
                <w:sz w:val="18"/>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6"/>
              <w:ind w:left="129" w:right="117"/>
              <w:rPr>
                <w:rFonts w:hint="eastAsia" w:ascii="黑体" w:eastAsia="黑体"/>
                <w:sz w:val="22"/>
              </w:rPr>
            </w:pPr>
            <w:r>
              <w:rPr>
                <w:rFonts w:hint="eastAsia" w:ascii="黑体" w:eastAsia="黑体"/>
                <w:sz w:val="22"/>
              </w:rPr>
              <w:t>收费依据</w:t>
            </w:r>
          </w:p>
        </w:tc>
        <w:tc>
          <w:tcPr>
            <w:tcW w:w="8175" w:type="dxa"/>
            <w:gridSpan w:val="6"/>
          </w:tcPr>
          <w:p>
            <w:pPr>
              <w:pStyle w:val="7"/>
              <w:spacing w:before="101"/>
              <w:ind w:left="8"/>
              <w:rPr>
                <w:sz w:val="18"/>
              </w:rPr>
            </w:pPr>
            <w:r>
              <w:rPr>
                <w:sz w:val="1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tcPr>
          <w:p>
            <w:pPr>
              <w:pStyle w:val="7"/>
              <w:spacing w:before="75"/>
              <w:ind w:left="129" w:right="117"/>
              <w:rPr>
                <w:rFonts w:hint="eastAsia" w:ascii="黑体" w:eastAsia="黑体"/>
                <w:sz w:val="22"/>
              </w:rPr>
            </w:pPr>
            <w:r>
              <w:rPr>
                <w:rFonts w:hint="eastAsia" w:ascii="黑体" w:eastAsia="黑体"/>
                <w:sz w:val="22"/>
              </w:rPr>
              <w:t>案件来源</w:t>
            </w:r>
          </w:p>
        </w:tc>
        <w:tc>
          <w:tcPr>
            <w:tcW w:w="8175" w:type="dxa"/>
            <w:gridSpan w:val="6"/>
          </w:tcPr>
          <w:p>
            <w:pPr>
              <w:pStyle w:val="7"/>
              <w:spacing w:before="101"/>
              <w:ind w:left="1025" w:right="1017"/>
              <w:rPr>
                <w:sz w:val="18"/>
              </w:rPr>
            </w:pPr>
            <w:r>
              <w:rPr>
                <w:sz w:val="18"/>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vMerge w:val="restart"/>
          </w:tcPr>
          <w:p>
            <w:pPr>
              <w:pStyle w:val="7"/>
              <w:jc w:val="left"/>
              <w:rPr>
                <w:rFonts w:ascii="Microsoft JhengHei"/>
                <w:sz w:val="22"/>
              </w:rPr>
            </w:pPr>
          </w:p>
          <w:p>
            <w:pPr>
              <w:pStyle w:val="7"/>
              <w:jc w:val="left"/>
              <w:rPr>
                <w:rFonts w:ascii="Microsoft JhengHei"/>
                <w:sz w:val="22"/>
              </w:rPr>
            </w:pPr>
          </w:p>
          <w:p>
            <w:pPr>
              <w:pStyle w:val="7"/>
              <w:spacing w:before="16"/>
              <w:jc w:val="left"/>
              <w:rPr>
                <w:rFonts w:ascii="Microsoft JhengHei"/>
                <w:sz w:val="23"/>
              </w:rPr>
            </w:pPr>
          </w:p>
          <w:p>
            <w:pPr>
              <w:pStyle w:val="7"/>
              <w:spacing w:before="1"/>
              <w:ind w:left="370"/>
              <w:jc w:val="left"/>
              <w:rPr>
                <w:rFonts w:hint="eastAsia" w:ascii="黑体" w:eastAsia="黑体"/>
                <w:sz w:val="22"/>
              </w:rPr>
            </w:pPr>
            <w:r>
              <w:rPr>
                <w:rFonts w:hint="eastAsia" w:ascii="黑体" w:eastAsia="黑体"/>
                <w:sz w:val="22"/>
              </w:rPr>
              <w:t>工作流程</w:t>
            </w:r>
          </w:p>
        </w:tc>
        <w:tc>
          <w:tcPr>
            <w:tcW w:w="1680" w:type="dxa"/>
          </w:tcPr>
          <w:p>
            <w:pPr>
              <w:pStyle w:val="7"/>
              <w:spacing w:before="101"/>
              <w:ind w:left="478"/>
              <w:jc w:val="left"/>
              <w:rPr>
                <w:b/>
                <w:sz w:val="18"/>
              </w:rPr>
            </w:pPr>
            <w:r>
              <w:rPr>
                <w:b/>
                <w:sz w:val="18"/>
              </w:rPr>
              <w:t>环节顺序</w:t>
            </w:r>
          </w:p>
        </w:tc>
        <w:tc>
          <w:tcPr>
            <w:tcW w:w="1425" w:type="dxa"/>
          </w:tcPr>
          <w:p>
            <w:pPr>
              <w:pStyle w:val="7"/>
              <w:spacing w:before="101"/>
              <w:ind w:left="32" w:right="22"/>
              <w:rPr>
                <w:b/>
                <w:sz w:val="18"/>
              </w:rPr>
            </w:pPr>
            <w:r>
              <w:rPr>
                <w:b/>
                <w:sz w:val="18"/>
              </w:rPr>
              <w:t>环节名称</w:t>
            </w:r>
          </w:p>
        </w:tc>
        <w:tc>
          <w:tcPr>
            <w:tcW w:w="1830" w:type="dxa"/>
          </w:tcPr>
          <w:p>
            <w:pPr>
              <w:pStyle w:val="7"/>
              <w:spacing w:before="101"/>
              <w:ind w:left="392" w:right="383"/>
              <w:rPr>
                <w:b/>
                <w:sz w:val="18"/>
              </w:rPr>
            </w:pPr>
            <w:r>
              <w:rPr>
                <w:b/>
                <w:sz w:val="18"/>
              </w:rPr>
              <w:t>办理人员</w:t>
            </w:r>
          </w:p>
        </w:tc>
        <w:tc>
          <w:tcPr>
            <w:tcW w:w="1080" w:type="dxa"/>
          </w:tcPr>
          <w:p>
            <w:pPr>
              <w:pStyle w:val="7"/>
              <w:spacing w:before="101"/>
              <w:ind w:left="180"/>
              <w:jc w:val="left"/>
              <w:rPr>
                <w:b/>
                <w:sz w:val="18"/>
              </w:rPr>
            </w:pPr>
            <w:r>
              <w:rPr>
                <w:b/>
                <w:sz w:val="18"/>
              </w:rPr>
              <w:t>办理人员</w:t>
            </w:r>
          </w:p>
        </w:tc>
        <w:tc>
          <w:tcPr>
            <w:tcW w:w="1260" w:type="dxa"/>
          </w:tcPr>
          <w:p>
            <w:pPr>
              <w:pStyle w:val="7"/>
              <w:spacing w:before="101"/>
              <w:ind w:left="269"/>
              <w:jc w:val="left"/>
              <w:rPr>
                <w:b/>
                <w:sz w:val="18"/>
              </w:rPr>
            </w:pPr>
            <w:r>
              <w:rPr>
                <w:b/>
                <w:sz w:val="18"/>
              </w:rPr>
              <w:t>办理时间</w:t>
            </w:r>
          </w:p>
        </w:tc>
        <w:tc>
          <w:tcPr>
            <w:tcW w:w="900" w:type="dxa"/>
          </w:tcPr>
          <w:p>
            <w:pPr>
              <w:pStyle w:val="7"/>
              <w:spacing w:before="101"/>
              <w:ind w:left="269"/>
              <w:jc w:val="left"/>
              <w:rPr>
                <w:b/>
                <w:sz w:val="18"/>
              </w:rPr>
            </w:pPr>
            <w:r>
              <w:rPr>
                <w:b/>
                <w:sz w:val="1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vMerge w:val="continue"/>
            <w:tcBorders>
              <w:top w:val="nil"/>
            </w:tcBorders>
          </w:tcPr>
          <w:p>
            <w:pPr>
              <w:rPr>
                <w:sz w:val="2"/>
                <w:szCs w:val="2"/>
              </w:rPr>
            </w:pPr>
          </w:p>
        </w:tc>
        <w:tc>
          <w:tcPr>
            <w:tcW w:w="1680" w:type="dxa"/>
          </w:tcPr>
          <w:p>
            <w:pPr>
              <w:pStyle w:val="7"/>
              <w:spacing w:before="101"/>
              <w:ind w:left="569"/>
              <w:jc w:val="left"/>
              <w:rPr>
                <w:sz w:val="18"/>
              </w:rPr>
            </w:pPr>
            <w:r>
              <w:rPr>
                <w:sz w:val="18"/>
              </w:rPr>
              <w:t>首环节</w:t>
            </w:r>
          </w:p>
        </w:tc>
        <w:tc>
          <w:tcPr>
            <w:tcW w:w="1425" w:type="dxa"/>
          </w:tcPr>
          <w:p>
            <w:pPr>
              <w:pStyle w:val="7"/>
              <w:spacing w:before="101"/>
              <w:ind w:left="30" w:right="23"/>
              <w:rPr>
                <w:sz w:val="18"/>
              </w:rPr>
            </w:pPr>
            <w:r>
              <w:rPr>
                <w:sz w:val="18"/>
              </w:rPr>
              <w:t>受理</w:t>
            </w:r>
          </w:p>
        </w:tc>
        <w:tc>
          <w:tcPr>
            <w:tcW w:w="1830" w:type="dxa"/>
          </w:tcPr>
          <w:p>
            <w:pPr>
              <w:pStyle w:val="7"/>
              <w:spacing w:before="88"/>
              <w:ind w:left="392" w:right="386"/>
              <w:rPr>
                <w:sz w:val="20"/>
              </w:rPr>
            </w:pPr>
            <w:r>
              <w:rPr>
                <w:sz w:val="20"/>
              </w:rPr>
              <w:t>殡葬管理所</w:t>
            </w:r>
          </w:p>
        </w:tc>
        <w:tc>
          <w:tcPr>
            <w:tcW w:w="1080" w:type="dxa"/>
          </w:tcPr>
          <w:p>
            <w:pPr>
              <w:pStyle w:val="7"/>
              <w:jc w:val="left"/>
              <w:rPr>
                <w:rFonts w:ascii="Times New Roman"/>
                <w:sz w:val="18"/>
              </w:rPr>
            </w:pPr>
          </w:p>
        </w:tc>
        <w:tc>
          <w:tcPr>
            <w:tcW w:w="1260" w:type="dxa"/>
          </w:tcPr>
          <w:p>
            <w:pPr>
              <w:pStyle w:val="7"/>
              <w:jc w:val="left"/>
              <w:rPr>
                <w:rFonts w:ascii="Times New Roman"/>
                <w:sz w:val="18"/>
              </w:rPr>
            </w:pPr>
          </w:p>
        </w:tc>
        <w:tc>
          <w:tcPr>
            <w:tcW w:w="9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vMerge w:val="continue"/>
            <w:tcBorders>
              <w:top w:val="nil"/>
            </w:tcBorders>
          </w:tcPr>
          <w:p>
            <w:pPr>
              <w:rPr>
                <w:sz w:val="2"/>
                <w:szCs w:val="2"/>
              </w:rPr>
            </w:pPr>
          </w:p>
        </w:tc>
        <w:tc>
          <w:tcPr>
            <w:tcW w:w="1680" w:type="dxa"/>
          </w:tcPr>
          <w:p>
            <w:pPr>
              <w:pStyle w:val="7"/>
              <w:spacing w:before="100"/>
              <w:ind w:left="478"/>
              <w:jc w:val="left"/>
              <w:rPr>
                <w:sz w:val="18"/>
              </w:rPr>
            </w:pPr>
            <w:r>
              <w:rPr>
                <w:sz w:val="18"/>
              </w:rPr>
              <w:t>第二环节</w:t>
            </w:r>
          </w:p>
        </w:tc>
        <w:tc>
          <w:tcPr>
            <w:tcW w:w="1425" w:type="dxa"/>
          </w:tcPr>
          <w:p>
            <w:pPr>
              <w:pStyle w:val="7"/>
              <w:spacing w:before="100"/>
              <w:ind w:left="30" w:right="23"/>
              <w:rPr>
                <w:sz w:val="18"/>
              </w:rPr>
            </w:pPr>
            <w:r>
              <w:rPr>
                <w:sz w:val="18"/>
              </w:rPr>
              <w:t>审核</w:t>
            </w:r>
          </w:p>
        </w:tc>
        <w:tc>
          <w:tcPr>
            <w:tcW w:w="1830" w:type="dxa"/>
          </w:tcPr>
          <w:p>
            <w:pPr>
              <w:pStyle w:val="7"/>
              <w:spacing w:before="100"/>
              <w:ind w:left="392" w:right="383"/>
              <w:rPr>
                <w:sz w:val="18"/>
              </w:rPr>
            </w:pPr>
            <w:r>
              <w:rPr>
                <w:sz w:val="18"/>
              </w:rPr>
              <w:t>办公室</w:t>
            </w:r>
          </w:p>
        </w:tc>
        <w:tc>
          <w:tcPr>
            <w:tcW w:w="1080" w:type="dxa"/>
          </w:tcPr>
          <w:p>
            <w:pPr>
              <w:pStyle w:val="7"/>
              <w:jc w:val="left"/>
              <w:rPr>
                <w:rFonts w:ascii="Times New Roman"/>
                <w:sz w:val="18"/>
              </w:rPr>
            </w:pPr>
          </w:p>
        </w:tc>
        <w:tc>
          <w:tcPr>
            <w:tcW w:w="1260" w:type="dxa"/>
          </w:tcPr>
          <w:p>
            <w:pPr>
              <w:pStyle w:val="7"/>
              <w:jc w:val="left"/>
              <w:rPr>
                <w:rFonts w:ascii="Times New Roman"/>
                <w:sz w:val="18"/>
              </w:rPr>
            </w:pPr>
          </w:p>
        </w:tc>
        <w:tc>
          <w:tcPr>
            <w:tcW w:w="9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vMerge w:val="continue"/>
            <w:tcBorders>
              <w:top w:val="nil"/>
            </w:tcBorders>
          </w:tcPr>
          <w:p>
            <w:pPr>
              <w:rPr>
                <w:sz w:val="2"/>
                <w:szCs w:val="2"/>
              </w:rPr>
            </w:pPr>
          </w:p>
        </w:tc>
        <w:tc>
          <w:tcPr>
            <w:tcW w:w="1680" w:type="dxa"/>
          </w:tcPr>
          <w:p>
            <w:pPr>
              <w:pStyle w:val="7"/>
              <w:spacing w:before="100"/>
              <w:ind w:left="478"/>
              <w:jc w:val="left"/>
              <w:rPr>
                <w:sz w:val="18"/>
              </w:rPr>
            </w:pPr>
            <w:r>
              <w:rPr>
                <w:sz w:val="18"/>
              </w:rPr>
              <w:t>第三环节</w:t>
            </w:r>
          </w:p>
        </w:tc>
        <w:tc>
          <w:tcPr>
            <w:tcW w:w="1425" w:type="dxa"/>
          </w:tcPr>
          <w:p>
            <w:pPr>
              <w:pStyle w:val="7"/>
              <w:spacing w:before="100"/>
              <w:ind w:left="32" w:right="21"/>
              <w:rPr>
                <w:sz w:val="18"/>
              </w:rPr>
            </w:pPr>
            <w:r>
              <w:rPr>
                <w:sz w:val="18"/>
              </w:rPr>
              <w:t>......</w:t>
            </w:r>
          </w:p>
        </w:tc>
        <w:tc>
          <w:tcPr>
            <w:tcW w:w="1830" w:type="dxa"/>
          </w:tcPr>
          <w:p>
            <w:pPr>
              <w:pStyle w:val="7"/>
              <w:jc w:val="left"/>
              <w:rPr>
                <w:rFonts w:ascii="Times New Roman"/>
                <w:sz w:val="18"/>
              </w:rPr>
            </w:pPr>
          </w:p>
        </w:tc>
        <w:tc>
          <w:tcPr>
            <w:tcW w:w="1080" w:type="dxa"/>
          </w:tcPr>
          <w:p>
            <w:pPr>
              <w:pStyle w:val="7"/>
              <w:jc w:val="left"/>
              <w:rPr>
                <w:rFonts w:ascii="Times New Roman"/>
                <w:sz w:val="18"/>
              </w:rPr>
            </w:pPr>
          </w:p>
        </w:tc>
        <w:tc>
          <w:tcPr>
            <w:tcW w:w="1260" w:type="dxa"/>
          </w:tcPr>
          <w:p>
            <w:pPr>
              <w:pStyle w:val="7"/>
              <w:jc w:val="left"/>
              <w:rPr>
                <w:rFonts w:ascii="Times New Roman"/>
                <w:sz w:val="18"/>
              </w:rPr>
            </w:pPr>
          </w:p>
        </w:tc>
        <w:tc>
          <w:tcPr>
            <w:tcW w:w="9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620" w:type="dxa"/>
            <w:vMerge w:val="continue"/>
            <w:tcBorders>
              <w:top w:val="nil"/>
            </w:tcBorders>
          </w:tcPr>
          <w:p>
            <w:pPr>
              <w:rPr>
                <w:sz w:val="2"/>
                <w:szCs w:val="2"/>
              </w:rPr>
            </w:pPr>
          </w:p>
        </w:tc>
        <w:tc>
          <w:tcPr>
            <w:tcW w:w="1680" w:type="dxa"/>
          </w:tcPr>
          <w:p>
            <w:pPr>
              <w:pStyle w:val="7"/>
              <w:spacing w:before="169"/>
              <w:ind w:left="524"/>
              <w:jc w:val="left"/>
              <w:rPr>
                <w:sz w:val="18"/>
              </w:rPr>
            </w:pPr>
            <w:r>
              <w:rPr>
                <w:sz w:val="18"/>
              </w:rPr>
              <w:t>第</w:t>
            </w:r>
            <w:r>
              <w:rPr>
                <w:rFonts w:ascii="Segoe Print" w:eastAsia="Segoe Print"/>
                <w:sz w:val="18"/>
              </w:rPr>
              <w:t>..</w:t>
            </w:r>
            <w:r>
              <w:rPr>
                <w:sz w:val="18"/>
              </w:rPr>
              <w:t>环节</w:t>
            </w:r>
          </w:p>
        </w:tc>
        <w:tc>
          <w:tcPr>
            <w:tcW w:w="1425" w:type="dxa"/>
          </w:tcPr>
          <w:p>
            <w:pPr>
              <w:pStyle w:val="7"/>
              <w:spacing w:before="10"/>
              <w:jc w:val="left"/>
              <w:rPr>
                <w:rFonts w:ascii="Microsoft JhengHei"/>
                <w:sz w:val="11"/>
              </w:rPr>
            </w:pPr>
          </w:p>
          <w:p>
            <w:pPr>
              <w:pStyle w:val="7"/>
              <w:ind w:left="32" w:right="21"/>
              <w:rPr>
                <w:sz w:val="18"/>
              </w:rPr>
            </w:pPr>
            <w:r>
              <w:rPr>
                <w:sz w:val="18"/>
              </w:rPr>
              <w:t>......</w:t>
            </w:r>
          </w:p>
        </w:tc>
        <w:tc>
          <w:tcPr>
            <w:tcW w:w="1830" w:type="dxa"/>
          </w:tcPr>
          <w:p>
            <w:pPr>
              <w:pStyle w:val="7"/>
              <w:jc w:val="left"/>
              <w:rPr>
                <w:rFonts w:ascii="Times New Roman"/>
                <w:sz w:val="18"/>
              </w:rPr>
            </w:pPr>
          </w:p>
        </w:tc>
        <w:tc>
          <w:tcPr>
            <w:tcW w:w="1080" w:type="dxa"/>
          </w:tcPr>
          <w:p>
            <w:pPr>
              <w:pStyle w:val="7"/>
              <w:jc w:val="left"/>
              <w:rPr>
                <w:rFonts w:ascii="Times New Roman"/>
                <w:sz w:val="18"/>
              </w:rPr>
            </w:pPr>
          </w:p>
        </w:tc>
        <w:tc>
          <w:tcPr>
            <w:tcW w:w="1260" w:type="dxa"/>
          </w:tcPr>
          <w:p>
            <w:pPr>
              <w:pStyle w:val="7"/>
              <w:jc w:val="left"/>
              <w:rPr>
                <w:rFonts w:ascii="Times New Roman"/>
                <w:sz w:val="18"/>
              </w:rPr>
            </w:pPr>
          </w:p>
        </w:tc>
        <w:tc>
          <w:tcPr>
            <w:tcW w:w="9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5" w:hRule="atLeast"/>
        </w:trPr>
        <w:tc>
          <w:tcPr>
            <w:tcW w:w="1620" w:type="dxa"/>
            <w:vMerge w:val="continue"/>
            <w:tcBorders>
              <w:top w:val="nil"/>
            </w:tcBorders>
          </w:tcPr>
          <w:p>
            <w:pPr>
              <w:rPr>
                <w:sz w:val="2"/>
                <w:szCs w:val="2"/>
              </w:rPr>
            </w:pPr>
          </w:p>
        </w:tc>
        <w:tc>
          <w:tcPr>
            <w:tcW w:w="1680" w:type="dxa"/>
          </w:tcPr>
          <w:p>
            <w:pPr>
              <w:pStyle w:val="7"/>
              <w:spacing w:before="101"/>
              <w:ind w:left="569"/>
              <w:jc w:val="left"/>
              <w:rPr>
                <w:sz w:val="18"/>
              </w:rPr>
            </w:pPr>
            <w:r>
              <w:rPr>
                <w:sz w:val="18"/>
              </w:rPr>
              <w:t>尾环节</w:t>
            </w:r>
          </w:p>
        </w:tc>
        <w:tc>
          <w:tcPr>
            <w:tcW w:w="1425" w:type="dxa"/>
          </w:tcPr>
          <w:p>
            <w:pPr>
              <w:pStyle w:val="7"/>
              <w:spacing w:before="101"/>
              <w:ind w:left="30" w:right="23"/>
              <w:rPr>
                <w:sz w:val="18"/>
              </w:rPr>
            </w:pPr>
            <w:r>
              <w:rPr>
                <w:sz w:val="18"/>
              </w:rPr>
              <w:t>办结</w:t>
            </w:r>
          </w:p>
        </w:tc>
        <w:tc>
          <w:tcPr>
            <w:tcW w:w="1830" w:type="dxa"/>
          </w:tcPr>
          <w:p>
            <w:pPr>
              <w:pStyle w:val="7"/>
              <w:spacing w:before="88"/>
              <w:ind w:left="392" w:right="386"/>
              <w:rPr>
                <w:sz w:val="20"/>
              </w:rPr>
            </w:pPr>
            <w:r>
              <w:rPr>
                <w:sz w:val="20"/>
              </w:rPr>
              <w:t>殡葬管理所</w:t>
            </w:r>
          </w:p>
        </w:tc>
        <w:tc>
          <w:tcPr>
            <w:tcW w:w="1080" w:type="dxa"/>
          </w:tcPr>
          <w:p>
            <w:pPr>
              <w:pStyle w:val="7"/>
              <w:jc w:val="left"/>
              <w:rPr>
                <w:rFonts w:ascii="Times New Roman"/>
                <w:sz w:val="18"/>
              </w:rPr>
            </w:pPr>
          </w:p>
        </w:tc>
        <w:tc>
          <w:tcPr>
            <w:tcW w:w="1260" w:type="dxa"/>
          </w:tcPr>
          <w:p>
            <w:pPr>
              <w:pStyle w:val="7"/>
              <w:jc w:val="left"/>
              <w:rPr>
                <w:rFonts w:ascii="Times New Roman"/>
                <w:sz w:val="18"/>
              </w:rPr>
            </w:pPr>
          </w:p>
        </w:tc>
        <w:tc>
          <w:tcPr>
            <w:tcW w:w="9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620" w:type="dxa"/>
          </w:tcPr>
          <w:p>
            <w:pPr>
              <w:pStyle w:val="7"/>
              <w:spacing w:before="30" w:line="277" w:lineRule="exact"/>
              <w:ind w:left="129" w:right="117"/>
              <w:rPr>
                <w:rFonts w:hint="eastAsia" w:ascii="黑体" w:eastAsia="黑体"/>
                <w:sz w:val="22"/>
              </w:rPr>
            </w:pPr>
            <w:r>
              <w:rPr>
                <w:rFonts w:hint="eastAsia" w:ascii="黑体" w:eastAsia="黑体"/>
                <w:sz w:val="22"/>
              </w:rPr>
              <w:t>办理形式</w:t>
            </w:r>
          </w:p>
        </w:tc>
        <w:tc>
          <w:tcPr>
            <w:tcW w:w="8175" w:type="dxa"/>
            <w:gridSpan w:val="6"/>
          </w:tcPr>
          <w:p>
            <w:pPr>
              <w:pStyle w:val="7"/>
              <w:spacing w:before="58"/>
              <w:ind w:left="1023" w:right="1017"/>
              <w:rPr>
                <w:sz w:val="18"/>
              </w:rPr>
            </w:pPr>
            <w:r>
              <w:rPr>
                <w:sz w:val="18"/>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620" w:type="dxa"/>
          </w:tcPr>
          <w:p>
            <w:pPr>
              <w:pStyle w:val="7"/>
              <w:spacing w:before="31" w:line="275" w:lineRule="exact"/>
              <w:ind w:left="129" w:right="117"/>
              <w:rPr>
                <w:rFonts w:hint="eastAsia" w:ascii="黑体" w:eastAsia="黑体"/>
                <w:sz w:val="22"/>
              </w:rPr>
            </w:pPr>
            <w:r>
              <w:rPr>
                <w:rFonts w:hint="eastAsia" w:ascii="黑体" w:eastAsia="黑体"/>
                <w:sz w:val="22"/>
              </w:rPr>
              <w:t>审查标准</w:t>
            </w:r>
          </w:p>
        </w:tc>
        <w:tc>
          <w:tcPr>
            <w:tcW w:w="8175" w:type="dxa"/>
            <w:gridSpan w:val="6"/>
          </w:tcPr>
          <w:p>
            <w:pPr>
              <w:pStyle w:val="7"/>
              <w:spacing w:before="57"/>
              <w:ind w:left="1023" w:right="1017"/>
              <w:rPr>
                <w:sz w:val="18"/>
              </w:rPr>
            </w:pPr>
            <w:r>
              <w:rPr>
                <w:sz w:val="18"/>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620" w:type="dxa"/>
          </w:tcPr>
          <w:p>
            <w:pPr>
              <w:pStyle w:val="7"/>
              <w:spacing w:before="30" w:line="276" w:lineRule="exact"/>
              <w:ind w:left="129" w:right="117"/>
              <w:rPr>
                <w:rFonts w:hint="eastAsia" w:ascii="黑体" w:eastAsia="黑体"/>
                <w:sz w:val="22"/>
              </w:rPr>
            </w:pPr>
            <w:r>
              <w:rPr>
                <w:rFonts w:hint="eastAsia" w:ascii="黑体" w:eastAsia="黑体"/>
                <w:sz w:val="22"/>
              </w:rPr>
              <w:t>物流快递</w:t>
            </w:r>
          </w:p>
        </w:tc>
        <w:tc>
          <w:tcPr>
            <w:tcW w:w="8175" w:type="dxa"/>
            <w:gridSpan w:val="6"/>
          </w:tcPr>
          <w:p>
            <w:pPr>
              <w:pStyle w:val="7"/>
              <w:spacing w:before="56"/>
              <w:ind w:left="8"/>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620" w:type="dxa"/>
          </w:tcPr>
          <w:p>
            <w:pPr>
              <w:pStyle w:val="7"/>
              <w:spacing w:before="32" w:line="275" w:lineRule="exact"/>
              <w:ind w:left="129" w:right="117"/>
              <w:rPr>
                <w:rFonts w:hint="eastAsia" w:ascii="黑体" w:eastAsia="黑体"/>
                <w:sz w:val="22"/>
              </w:rPr>
            </w:pPr>
            <w:r>
              <w:rPr>
                <w:rFonts w:hint="eastAsia" w:ascii="黑体" w:eastAsia="黑体"/>
                <w:sz w:val="22"/>
              </w:rPr>
              <w:t>办理地点</w:t>
            </w:r>
          </w:p>
        </w:tc>
        <w:tc>
          <w:tcPr>
            <w:tcW w:w="8175" w:type="dxa"/>
            <w:gridSpan w:val="6"/>
          </w:tcPr>
          <w:p>
            <w:pPr>
              <w:pStyle w:val="7"/>
              <w:spacing w:before="57"/>
              <w:ind w:left="1025" w:right="1017"/>
              <w:rPr>
                <w:sz w:val="18"/>
              </w:rPr>
            </w:pPr>
            <w:r>
              <w:rPr>
                <w:sz w:val="18"/>
              </w:rPr>
              <w:t>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75" w:hRule="atLeast"/>
        </w:trPr>
        <w:tc>
          <w:tcPr>
            <w:tcW w:w="1620" w:type="dxa"/>
          </w:tcPr>
          <w:p>
            <w:pPr>
              <w:pStyle w:val="7"/>
              <w:spacing w:before="5"/>
              <w:jc w:val="left"/>
              <w:rPr>
                <w:rFonts w:ascii="Microsoft JhengHei"/>
                <w:sz w:val="19"/>
              </w:rPr>
            </w:pPr>
          </w:p>
          <w:p>
            <w:pPr>
              <w:pStyle w:val="7"/>
              <w:ind w:left="129" w:right="117"/>
              <w:rPr>
                <w:rFonts w:hint="eastAsia" w:ascii="黑体" w:eastAsia="黑体"/>
                <w:sz w:val="22"/>
              </w:rPr>
            </w:pPr>
            <w:r>
              <w:rPr>
                <w:rFonts w:hint="eastAsia" w:ascii="黑体" w:eastAsia="黑体"/>
                <w:sz w:val="22"/>
              </w:rPr>
              <w:t>办理时间</w:t>
            </w:r>
          </w:p>
        </w:tc>
        <w:tc>
          <w:tcPr>
            <w:tcW w:w="8175" w:type="dxa"/>
            <w:gridSpan w:val="6"/>
          </w:tcPr>
          <w:p>
            <w:pPr>
              <w:pStyle w:val="7"/>
              <w:spacing w:before="68"/>
              <w:ind w:left="1027" w:right="1017"/>
              <w:rPr>
                <w:sz w:val="18"/>
              </w:rPr>
            </w:pPr>
            <w:r>
              <w:rPr>
                <w:sz w:val="18"/>
              </w:rPr>
              <w:t>星期一至星期五（法定节假日除外）上午 9:00-12:00</w:t>
            </w:r>
          </w:p>
          <w:p>
            <w:pPr>
              <w:pStyle w:val="7"/>
              <w:spacing w:before="82"/>
              <w:ind w:left="1024" w:right="1017"/>
              <w:rPr>
                <w:sz w:val="18"/>
              </w:rPr>
            </w:pPr>
            <w:r>
              <w:rPr>
                <w:sz w:val="18"/>
              </w:rPr>
              <w:t xml:space="preserve">下午 </w:t>
            </w:r>
            <w:r>
              <w:rPr>
                <w:rFonts w:hint="eastAsia"/>
                <w:sz w:val="18"/>
                <w:lang w:eastAsia="zh-CN"/>
              </w:rPr>
              <w:t>1:00</w:t>
            </w:r>
            <w:r>
              <w:rPr>
                <w:sz w:val="18"/>
              </w:rPr>
              <w:t>-</w:t>
            </w:r>
            <w:r>
              <w:rPr>
                <w:rFonts w:hint="eastAsia"/>
                <w:sz w:val="18"/>
                <w:lang w:val="en-US" w:eastAsia="zh-CN"/>
              </w:rPr>
              <w:t>5</w:t>
            </w:r>
            <w:r>
              <w:rPr>
                <w:sz w:val="18"/>
              </w:rPr>
              <w:t>:00(9 月 1 日至 5 月 31 日)</w:t>
            </w:r>
          </w:p>
          <w:p>
            <w:pPr>
              <w:pStyle w:val="7"/>
              <w:spacing w:before="81"/>
              <w:ind w:left="1026" w:right="1017"/>
              <w:rPr>
                <w:sz w:val="18"/>
              </w:rPr>
            </w:pPr>
            <w:r>
              <w:rPr>
                <w:rFonts w:hint="eastAsia"/>
                <w:sz w:val="18"/>
                <w:lang w:val="en-US" w:eastAsia="zh-CN"/>
              </w:rPr>
              <w:t xml:space="preserve"> 2</w:t>
            </w:r>
            <w:r>
              <w:rPr>
                <w:sz w:val="18"/>
              </w:rPr>
              <w:t>:00-</w:t>
            </w:r>
            <w:r>
              <w:rPr>
                <w:rFonts w:hint="eastAsia"/>
                <w:sz w:val="18"/>
                <w:lang w:val="en-US" w:eastAsia="zh-CN"/>
              </w:rPr>
              <w:t>6</w:t>
            </w:r>
            <w:r>
              <w:rPr>
                <w:sz w:val="18"/>
              </w:rPr>
              <w:t>:00（6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620" w:type="dxa"/>
          </w:tcPr>
          <w:p>
            <w:pPr>
              <w:pStyle w:val="7"/>
              <w:spacing w:before="30" w:line="277" w:lineRule="exact"/>
              <w:ind w:left="129" w:right="120"/>
              <w:rPr>
                <w:rFonts w:hint="eastAsia" w:ascii="黑体" w:eastAsia="黑体"/>
                <w:sz w:val="22"/>
              </w:rPr>
            </w:pPr>
            <w:r>
              <w:rPr>
                <w:rFonts w:hint="eastAsia" w:ascii="黑体" w:eastAsia="黑体"/>
                <w:sz w:val="22"/>
              </w:rPr>
              <w:t>咨询服务电话</w:t>
            </w:r>
          </w:p>
        </w:tc>
        <w:tc>
          <w:tcPr>
            <w:tcW w:w="8175" w:type="dxa"/>
            <w:gridSpan w:val="6"/>
          </w:tcPr>
          <w:p>
            <w:pPr>
              <w:pStyle w:val="7"/>
              <w:spacing w:before="58"/>
              <w:ind w:left="1027" w:right="1017"/>
              <w:rPr>
                <w:sz w:val="18"/>
              </w:rPr>
            </w:pPr>
            <w:r>
              <w:rPr>
                <w:sz w:val="18"/>
              </w:rPr>
              <w:t>0311-82016799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620" w:type="dxa"/>
          </w:tcPr>
          <w:p>
            <w:pPr>
              <w:pStyle w:val="7"/>
              <w:spacing w:before="31" w:line="276" w:lineRule="exact"/>
              <w:ind w:left="129" w:right="120"/>
              <w:rPr>
                <w:rFonts w:hint="eastAsia" w:ascii="黑体" w:eastAsia="黑体"/>
                <w:sz w:val="22"/>
              </w:rPr>
            </w:pPr>
            <w:r>
              <w:rPr>
                <w:rFonts w:hint="eastAsia" w:ascii="黑体" w:eastAsia="黑体"/>
                <w:sz w:val="22"/>
              </w:rPr>
              <w:t>监督投诉电话</w:t>
            </w:r>
          </w:p>
        </w:tc>
        <w:tc>
          <w:tcPr>
            <w:tcW w:w="8175" w:type="dxa"/>
            <w:gridSpan w:val="6"/>
          </w:tcPr>
          <w:p>
            <w:pPr>
              <w:pStyle w:val="7"/>
              <w:spacing w:before="57"/>
              <w:ind w:left="1027" w:right="1017"/>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1" w:hRule="atLeast"/>
        </w:trPr>
        <w:tc>
          <w:tcPr>
            <w:tcW w:w="1620" w:type="dxa"/>
          </w:tcPr>
          <w:p>
            <w:pPr>
              <w:pStyle w:val="7"/>
              <w:spacing w:before="11"/>
              <w:jc w:val="left"/>
              <w:rPr>
                <w:rFonts w:ascii="Microsoft JhengHei"/>
                <w:sz w:val="18"/>
              </w:rPr>
            </w:pPr>
          </w:p>
          <w:p>
            <w:pPr>
              <w:pStyle w:val="7"/>
              <w:ind w:left="129" w:right="120"/>
              <w:rPr>
                <w:rFonts w:hint="eastAsia" w:ascii="黑体" w:eastAsia="黑体"/>
                <w:sz w:val="22"/>
              </w:rPr>
            </w:pPr>
            <w:r>
              <w:rPr>
                <w:rFonts w:hint="eastAsia" w:ascii="黑体" w:eastAsia="黑体"/>
                <w:sz w:val="22"/>
              </w:rPr>
              <w:t>责任事项依据</w:t>
            </w:r>
          </w:p>
        </w:tc>
        <w:tc>
          <w:tcPr>
            <w:tcW w:w="8175" w:type="dxa"/>
            <w:gridSpan w:val="6"/>
          </w:tcPr>
          <w:p>
            <w:pPr>
              <w:pStyle w:val="7"/>
              <w:spacing w:before="68"/>
              <w:ind w:left="15" w:firstLine="31"/>
              <w:jc w:val="left"/>
              <w:rPr>
                <w:sz w:val="16"/>
              </w:rPr>
            </w:pPr>
            <w:r>
              <w:rPr>
                <w:sz w:val="16"/>
              </w:rPr>
              <w:t>《行政处罚法》第三条 、第二十二条、第三十一条、第三十二条、 第三十七条、第三 十九条、第四十条；《河北</w:t>
            </w:r>
          </w:p>
          <w:p>
            <w:pPr>
              <w:pStyle w:val="7"/>
              <w:spacing w:before="2" w:line="310" w:lineRule="atLeast"/>
              <w:ind w:left="3245" w:right="1" w:hanging="3231"/>
              <w:jc w:val="left"/>
              <w:rPr>
                <w:sz w:val="16"/>
              </w:rPr>
            </w:pPr>
            <w:r>
              <w:rPr>
                <w:spacing w:val="-5"/>
                <w:sz w:val="16"/>
              </w:rPr>
              <w:t>省重大行政执法决定法制审核办法》、《石家庄市重大行政执法决定法制审核办法》、《石家庄市鹿泉区重大行政执</w:t>
            </w:r>
            <w:r>
              <w:rPr>
                <w:spacing w:val="-10"/>
                <w:sz w:val="16"/>
              </w:rPr>
              <w:t>法决定法制审核办法》。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620" w:type="dxa"/>
          </w:tcPr>
          <w:p>
            <w:pPr>
              <w:pStyle w:val="7"/>
              <w:spacing w:before="31" w:line="275" w:lineRule="exact"/>
              <w:ind w:left="129" w:right="120"/>
              <w:rPr>
                <w:rFonts w:hint="eastAsia" w:ascii="黑体" w:eastAsia="黑体"/>
                <w:sz w:val="22"/>
              </w:rPr>
            </w:pPr>
            <w:r>
              <w:rPr>
                <w:rFonts w:hint="eastAsia" w:ascii="黑体" w:eastAsia="黑体"/>
                <w:sz w:val="22"/>
              </w:rPr>
              <w:t>追责情形依据</w:t>
            </w:r>
          </w:p>
        </w:tc>
        <w:tc>
          <w:tcPr>
            <w:tcW w:w="8175" w:type="dxa"/>
            <w:gridSpan w:val="6"/>
          </w:tcPr>
          <w:p>
            <w:pPr>
              <w:pStyle w:val="7"/>
              <w:spacing w:before="70"/>
              <w:ind w:left="1028" w:right="1017"/>
              <w:rPr>
                <w:sz w:val="16"/>
              </w:rPr>
            </w:pPr>
            <w:r>
              <w:rPr>
                <w:sz w:val="16"/>
              </w:rPr>
              <w:t>《行政处罚法》第五十五条、第六十一条、第六十二条；《河北省行政执法监督条例》</w:t>
            </w:r>
          </w:p>
        </w:tc>
      </w:tr>
    </w:tbl>
    <w:p>
      <w:pPr>
        <w:spacing w:after="0"/>
        <w:rPr>
          <w:sz w:val="16"/>
        </w:rPr>
        <w:sectPr>
          <w:pgSz w:w="11910" w:h="16840"/>
          <w:pgMar w:top="1540" w:right="480" w:bottom="280" w:left="540" w:header="1371"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1596"/>
        <w:gridCol w:w="1208"/>
        <w:gridCol w:w="3150"/>
        <w:gridCol w:w="1035"/>
        <w:gridCol w:w="99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21" w:hRule="atLeast"/>
        </w:trPr>
        <w:tc>
          <w:tcPr>
            <w:tcW w:w="1613" w:type="dxa"/>
          </w:tcPr>
          <w:p>
            <w:pPr>
              <w:pStyle w:val="7"/>
              <w:spacing w:before="3"/>
              <w:jc w:val="left"/>
              <w:rPr>
                <w:rFonts w:ascii="Microsoft JhengHei"/>
                <w:sz w:val="12"/>
              </w:rPr>
            </w:pPr>
          </w:p>
          <w:p>
            <w:pPr>
              <w:pStyle w:val="7"/>
              <w:ind w:left="154" w:right="147"/>
              <w:rPr>
                <w:sz w:val="21"/>
              </w:rPr>
            </w:pPr>
            <w:r>
              <w:rPr>
                <w:sz w:val="21"/>
              </w:rPr>
              <w:t>事项名称</w:t>
            </w:r>
          </w:p>
        </w:tc>
        <w:tc>
          <w:tcPr>
            <w:tcW w:w="7984" w:type="dxa"/>
            <w:gridSpan w:val="5"/>
          </w:tcPr>
          <w:p>
            <w:pPr>
              <w:pStyle w:val="7"/>
              <w:spacing w:before="68" w:line="278" w:lineRule="auto"/>
              <w:ind w:left="2836" w:right="6" w:hanging="2823"/>
              <w:jc w:val="left"/>
              <w:rPr>
                <w:sz w:val="21"/>
              </w:rPr>
            </w:pPr>
            <w:r>
              <w:rPr>
                <w:spacing w:val="-2"/>
                <w:w w:val="95"/>
                <w:sz w:val="21"/>
              </w:rPr>
              <w:t xml:space="preserve">对擅自编制行政区域界线详图，或者绘制的地图的行政区域界线的画法与行政区域界线  </w:t>
            </w:r>
            <w:r>
              <w:rPr>
                <w:spacing w:val="-2"/>
                <w:sz w:val="21"/>
              </w:rPr>
              <w:t>详图的画法不一致的处罚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0" w:hRule="atLeast"/>
        </w:trPr>
        <w:tc>
          <w:tcPr>
            <w:tcW w:w="1613" w:type="dxa"/>
          </w:tcPr>
          <w:p>
            <w:pPr>
              <w:pStyle w:val="7"/>
              <w:spacing w:before="91"/>
              <w:ind w:left="154" w:right="147"/>
              <w:rPr>
                <w:sz w:val="21"/>
              </w:rPr>
            </w:pPr>
            <w:r>
              <w:rPr>
                <w:sz w:val="21"/>
              </w:rPr>
              <w:t>事项类型</w:t>
            </w:r>
          </w:p>
        </w:tc>
        <w:tc>
          <w:tcPr>
            <w:tcW w:w="7984" w:type="dxa"/>
            <w:gridSpan w:val="5"/>
          </w:tcPr>
          <w:p>
            <w:pPr>
              <w:pStyle w:val="7"/>
              <w:spacing w:before="91"/>
              <w:ind w:left="19" w:right="13"/>
              <w:rPr>
                <w:sz w:val="21"/>
              </w:rPr>
            </w:pPr>
            <w:r>
              <w:rPr>
                <w:sz w:val="21"/>
              </w:rPr>
              <w:t>行政处罚类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5" w:hRule="atLeast"/>
        </w:trPr>
        <w:tc>
          <w:tcPr>
            <w:tcW w:w="1613" w:type="dxa"/>
          </w:tcPr>
          <w:p>
            <w:pPr>
              <w:pStyle w:val="7"/>
              <w:spacing w:before="94"/>
              <w:ind w:left="154" w:right="147"/>
              <w:rPr>
                <w:sz w:val="21"/>
              </w:rPr>
            </w:pPr>
            <w:r>
              <w:rPr>
                <w:sz w:val="21"/>
              </w:rPr>
              <w:t>事项编码</w:t>
            </w:r>
          </w:p>
        </w:tc>
        <w:tc>
          <w:tcPr>
            <w:tcW w:w="7984" w:type="dxa"/>
            <w:gridSpan w:val="5"/>
          </w:tcPr>
          <w:p>
            <w:pPr>
              <w:pStyle w:val="7"/>
              <w:jc w:val="left"/>
              <w:rPr>
                <w:rFonts w:ascii="Times New Roman"/>
                <w:sz w:val="20"/>
              </w:rPr>
            </w:pPr>
          </w:p>
        </w:tc>
      </w:tr>
      <w:tr>
        <w:tblPrEx>
          <w:tblLayout w:type="fixed"/>
          <w:tblCellMar>
            <w:top w:w="0" w:type="dxa"/>
            <w:left w:w="0" w:type="dxa"/>
            <w:bottom w:w="0" w:type="dxa"/>
            <w:right w:w="0" w:type="dxa"/>
          </w:tblCellMar>
        </w:tblPrEx>
        <w:trPr>
          <w:trHeight w:val="405" w:hRule="atLeast"/>
        </w:trPr>
        <w:tc>
          <w:tcPr>
            <w:tcW w:w="1613" w:type="dxa"/>
          </w:tcPr>
          <w:p>
            <w:pPr>
              <w:pStyle w:val="7"/>
              <w:spacing w:before="67"/>
              <w:ind w:left="154" w:right="147"/>
              <w:rPr>
                <w:sz w:val="21"/>
              </w:rPr>
            </w:pPr>
            <w:r>
              <w:rPr>
                <w:sz w:val="21"/>
              </w:rPr>
              <w:t>设定依据</w:t>
            </w:r>
          </w:p>
        </w:tc>
        <w:tc>
          <w:tcPr>
            <w:tcW w:w="7984" w:type="dxa"/>
            <w:gridSpan w:val="5"/>
          </w:tcPr>
          <w:p>
            <w:pPr>
              <w:pStyle w:val="7"/>
              <w:spacing w:before="36"/>
              <w:ind w:left="19" w:right="13"/>
              <w:rPr>
                <w:sz w:val="21"/>
              </w:rPr>
            </w:pPr>
            <w:r>
              <w:rPr>
                <w:sz w:val="21"/>
              </w:rPr>
              <w:t>《行政区域界线管理条例》第十八条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41" w:hRule="atLeast"/>
        </w:trPr>
        <w:tc>
          <w:tcPr>
            <w:tcW w:w="1613" w:type="dxa"/>
          </w:tcPr>
          <w:p>
            <w:pPr>
              <w:pStyle w:val="7"/>
              <w:spacing w:before="86"/>
              <w:ind w:left="154" w:right="147"/>
              <w:rPr>
                <w:sz w:val="21"/>
              </w:rPr>
            </w:pPr>
            <w:r>
              <w:rPr>
                <w:sz w:val="21"/>
              </w:rPr>
              <w:t>实施机构</w:t>
            </w:r>
          </w:p>
        </w:tc>
        <w:tc>
          <w:tcPr>
            <w:tcW w:w="7984" w:type="dxa"/>
            <w:gridSpan w:val="5"/>
          </w:tcPr>
          <w:p>
            <w:pPr>
              <w:pStyle w:val="7"/>
              <w:spacing w:before="86"/>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0" w:hRule="atLeast"/>
        </w:trPr>
        <w:tc>
          <w:tcPr>
            <w:tcW w:w="1613" w:type="dxa"/>
          </w:tcPr>
          <w:p>
            <w:pPr>
              <w:pStyle w:val="7"/>
              <w:spacing w:before="40"/>
              <w:ind w:left="154" w:right="149"/>
              <w:rPr>
                <w:sz w:val="21"/>
              </w:rPr>
            </w:pPr>
            <w:r>
              <w:rPr>
                <w:sz w:val="21"/>
              </w:rPr>
              <w:t>法定办结时限</w:t>
            </w:r>
          </w:p>
        </w:tc>
        <w:tc>
          <w:tcPr>
            <w:tcW w:w="7984" w:type="dxa"/>
            <w:gridSpan w:val="5"/>
          </w:tcPr>
          <w:p>
            <w:pPr>
              <w:pStyle w:val="7"/>
              <w:spacing w:before="40"/>
              <w:ind w:left="19" w:right="11"/>
              <w:rPr>
                <w:sz w:val="21"/>
              </w:rPr>
            </w:pPr>
            <w:r>
              <w:rPr>
                <w:sz w:val="21"/>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1" w:hRule="atLeast"/>
        </w:trPr>
        <w:tc>
          <w:tcPr>
            <w:tcW w:w="1613" w:type="dxa"/>
          </w:tcPr>
          <w:p>
            <w:pPr>
              <w:pStyle w:val="7"/>
              <w:spacing w:before="39"/>
              <w:ind w:left="154" w:right="149"/>
              <w:rPr>
                <w:sz w:val="21"/>
              </w:rPr>
            </w:pPr>
            <w:r>
              <w:rPr>
                <w:sz w:val="21"/>
              </w:rPr>
              <w:t>承诺办结时限</w:t>
            </w:r>
          </w:p>
        </w:tc>
        <w:tc>
          <w:tcPr>
            <w:tcW w:w="7984" w:type="dxa"/>
            <w:gridSpan w:val="5"/>
          </w:tcPr>
          <w:p>
            <w:pPr>
              <w:pStyle w:val="7"/>
              <w:spacing w:before="39"/>
              <w:ind w:left="19" w:right="11"/>
              <w:rPr>
                <w:sz w:val="21"/>
              </w:rPr>
            </w:pPr>
            <w:r>
              <w:rPr>
                <w:sz w:val="21"/>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7"/>
              <w:rPr>
                <w:sz w:val="21"/>
              </w:rPr>
            </w:pPr>
            <w:r>
              <w:rPr>
                <w:sz w:val="21"/>
              </w:rPr>
              <w:t>结果名称</w:t>
            </w:r>
          </w:p>
        </w:tc>
        <w:tc>
          <w:tcPr>
            <w:tcW w:w="7984" w:type="dxa"/>
            <w:gridSpan w:val="5"/>
          </w:tcPr>
          <w:p>
            <w:pPr>
              <w:pStyle w:val="7"/>
              <w:spacing w:before="36" w:line="255" w:lineRule="exact"/>
              <w:ind w:left="19" w:right="11"/>
              <w:rPr>
                <w:sz w:val="21"/>
              </w:rPr>
            </w:pPr>
            <w:r>
              <w:rPr>
                <w:sz w:val="21"/>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0" w:hRule="atLeast"/>
        </w:trPr>
        <w:tc>
          <w:tcPr>
            <w:tcW w:w="1613" w:type="dxa"/>
          </w:tcPr>
          <w:p>
            <w:pPr>
              <w:pStyle w:val="7"/>
              <w:spacing w:before="56"/>
              <w:ind w:left="154" w:right="147"/>
              <w:rPr>
                <w:sz w:val="21"/>
              </w:rPr>
            </w:pPr>
            <w:r>
              <w:rPr>
                <w:sz w:val="21"/>
              </w:rPr>
              <w:t>结果样式</w:t>
            </w:r>
          </w:p>
        </w:tc>
        <w:tc>
          <w:tcPr>
            <w:tcW w:w="7984" w:type="dxa"/>
            <w:gridSpan w:val="5"/>
          </w:tcPr>
          <w:p>
            <w:pPr>
              <w:pStyle w:val="7"/>
              <w:spacing w:before="56"/>
              <w:ind w:left="6"/>
              <w:rPr>
                <w:sz w:val="21"/>
              </w:rPr>
            </w:pPr>
            <w:r>
              <w:rPr>
                <w:w w:val="99"/>
                <w:sz w:val="21"/>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1613" w:type="dxa"/>
          </w:tcPr>
          <w:p>
            <w:pPr>
              <w:pStyle w:val="7"/>
              <w:spacing w:before="56"/>
              <w:ind w:left="154" w:right="147"/>
              <w:rPr>
                <w:sz w:val="21"/>
              </w:rPr>
            </w:pPr>
            <w:r>
              <w:rPr>
                <w:sz w:val="21"/>
              </w:rPr>
              <w:t>收费标准</w:t>
            </w:r>
          </w:p>
        </w:tc>
        <w:tc>
          <w:tcPr>
            <w:tcW w:w="7984" w:type="dxa"/>
            <w:gridSpan w:val="5"/>
          </w:tcPr>
          <w:p>
            <w:pPr>
              <w:pStyle w:val="7"/>
              <w:spacing w:before="56"/>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7" w:line="254" w:lineRule="exact"/>
              <w:ind w:left="154" w:right="147"/>
              <w:rPr>
                <w:sz w:val="21"/>
              </w:rPr>
            </w:pPr>
            <w:r>
              <w:rPr>
                <w:sz w:val="21"/>
              </w:rPr>
              <w:t>收费依据</w:t>
            </w:r>
          </w:p>
        </w:tc>
        <w:tc>
          <w:tcPr>
            <w:tcW w:w="7984" w:type="dxa"/>
            <w:gridSpan w:val="5"/>
          </w:tcPr>
          <w:p>
            <w:pPr>
              <w:pStyle w:val="7"/>
              <w:spacing w:before="37" w:line="254"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restart"/>
          </w:tcPr>
          <w:p>
            <w:pPr>
              <w:pStyle w:val="7"/>
              <w:jc w:val="left"/>
              <w:rPr>
                <w:rFonts w:ascii="Microsoft JhengHei"/>
                <w:sz w:val="20"/>
              </w:rPr>
            </w:pPr>
          </w:p>
          <w:p>
            <w:pPr>
              <w:pStyle w:val="7"/>
              <w:spacing w:before="2"/>
              <w:jc w:val="left"/>
              <w:rPr>
                <w:rFonts w:ascii="Microsoft JhengHei"/>
                <w:sz w:val="22"/>
              </w:rPr>
            </w:pPr>
          </w:p>
          <w:p>
            <w:pPr>
              <w:pStyle w:val="7"/>
              <w:ind w:left="386"/>
              <w:jc w:val="left"/>
              <w:rPr>
                <w:sz w:val="21"/>
              </w:rPr>
            </w:pPr>
            <w:r>
              <w:rPr>
                <w:sz w:val="21"/>
              </w:rPr>
              <w:t>办理流程</w:t>
            </w:r>
          </w:p>
        </w:tc>
        <w:tc>
          <w:tcPr>
            <w:tcW w:w="1596" w:type="dxa"/>
          </w:tcPr>
          <w:p>
            <w:pPr>
              <w:pStyle w:val="7"/>
              <w:spacing w:before="42"/>
              <w:ind w:left="355" w:right="350"/>
              <w:rPr>
                <w:sz w:val="21"/>
              </w:rPr>
            </w:pPr>
            <w:r>
              <w:rPr>
                <w:sz w:val="21"/>
              </w:rPr>
              <w:t>环节顺序</w:t>
            </w:r>
          </w:p>
        </w:tc>
        <w:tc>
          <w:tcPr>
            <w:tcW w:w="1208" w:type="dxa"/>
          </w:tcPr>
          <w:p>
            <w:pPr>
              <w:pStyle w:val="7"/>
              <w:spacing w:before="42"/>
              <w:ind w:left="163" w:right="154"/>
              <w:rPr>
                <w:sz w:val="21"/>
              </w:rPr>
            </w:pPr>
            <w:r>
              <w:rPr>
                <w:sz w:val="21"/>
              </w:rPr>
              <w:t>环节名称</w:t>
            </w:r>
          </w:p>
        </w:tc>
        <w:tc>
          <w:tcPr>
            <w:tcW w:w="3150" w:type="dxa"/>
          </w:tcPr>
          <w:p>
            <w:pPr>
              <w:pStyle w:val="7"/>
              <w:spacing w:before="42"/>
              <w:ind w:left="650" w:right="646"/>
              <w:rPr>
                <w:sz w:val="21"/>
              </w:rPr>
            </w:pPr>
            <w:r>
              <w:rPr>
                <w:sz w:val="21"/>
              </w:rPr>
              <w:t>办理人员</w:t>
            </w:r>
          </w:p>
        </w:tc>
        <w:tc>
          <w:tcPr>
            <w:tcW w:w="1035" w:type="dxa"/>
          </w:tcPr>
          <w:p>
            <w:pPr>
              <w:pStyle w:val="7"/>
              <w:spacing w:before="35"/>
              <w:ind w:left="201"/>
              <w:jc w:val="left"/>
              <w:rPr>
                <w:sz w:val="21"/>
              </w:rPr>
            </w:pPr>
            <w:r>
              <w:rPr>
                <w:sz w:val="21"/>
              </w:rPr>
              <w:t>办理时</w:t>
            </w:r>
          </w:p>
        </w:tc>
        <w:tc>
          <w:tcPr>
            <w:tcW w:w="995" w:type="dxa"/>
          </w:tcPr>
          <w:p>
            <w:pPr>
              <w:pStyle w:val="7"/>
              <w:spacing w:before="42"/>
              <w:ind w:left="287"/>
              <w:jc w:val="left"/>
              <w:rPr>
                <w:sz w:val="21"/>
              </w:rPr>
            </w:pPr>
            <w:r>
              <w:rPr>
                <w:sz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3"/>
              <w:ind w:left="355" w:right="348"/>
              <w:rPr>
                <w:sz w:val="21"/>
              </w:rPr>
            </w:pPr>
            <w:r>
              <w:rPr>
                <w:sz w:val="21"/>
              </w:rPr>
              <w:t>首环节</w:t>
            </w:r>
          </w:p>
        </w:tc>
        <w:tc>
          <w:tcPr>
            <w:tcW w:w="1208" w:type="dxa"/>
          </w:tcPr>
          <w:p>
            <w:pPr>
              <w:pStyle w:val="7"/>
              <w:spacing w:before="43"/>
              <w:ind w:left="160" w:right="154"/>
              <w:rPr>
                <w:sz w:val="21"/>
              </w:rPr>
            </w:pPr>
            <w:r>
              <w:rPr>
                <w:sz w:val="21"/>
              </w:rPr>
              <w:t>受理</w:t>
            </w:r>
          </w:p>
        </w:tc>
        <w:tc>
          <w:tcPr>
            <w:tcW w:w="3150" w:type="dxa"/>
          </w:tcPr>
          <w:p>
            <w:pPr>
              <w:pStyle w:val="7"/>
              <w:spacing w:before="64"/>
              <w:ind w:left="653" w:right="646"/>
              <w:rPr>
                <w:sz w:val="18"/>
              </w:rPr>
            </w:pPr>
            <w:r>
              <w:rPr>
                <w:sz w:val="18"/>
              </w:rPr>
              <w:t>社会事务和社会福利股</w:t>
            </w:r>
          </w:p>
        </w:tc>
        <w:tc>
          <w:tcPr>
            <w:tcW w:w="1035" w:type="dxa"/>
          </w:tcPr>
          <w:p>
            <w:pPr>
              <w:pStyle w:val="7"/>
              <w:jc w:val="left"/>
              <w:rPr>
                <w:rFonts w:ascii="Times New Roman"/>
                <w:sz w:val="20"/>
              </w:rPr>
            </w:pPr>
          </w:p>
        </w:tc>
        <w:tc>
          <w:tcPr>
            <w:tcW w:w="995"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2"/>
              <w:ind w:left="355" w:right="350"/>
              <w:rPr>
                <w:sz w:val="21"/>
              </w:rPr>
            </w:pPr>
            <w:r>
              <w:rPr>
                <w:sz w:val="21"/>
              </w:rPr>
              <w:t>第二环节</w:t>
            </w:r>
          </w:p>
        </w:tc>
        <w:tc>
          <w:tcPr>
            <w:tcW w:w="1208" w:type="dxa"/>
          </w:tcPr>
          <w:p>
            <w:pPr>
              <w:pStyle w:val="7"/>
              <w:spacing w:before="42"/>
              <w:ind w:left="160" w:right="154"/>
              <w:rPr>
                <w:sz w:val="21"/>
              </w:rPr>
            </w:pPr>
            <w:r>
              <w:rPr>
                <w:sz w:val="21"/>
              </w:rPr>
              <w:t>审核</w:t>
            </w:r>
          </w:p>
        </w:tc>
        <w:tc>
          <w:tcPr>
            <w:tcW w:w="3150" w:type="dxa"/>
          </w:tcPr>
          <w:p>
            <w:pPr>
              <w:pStyle w:val="7"/>
              <w:spacing w:before="42"/>
              <w:ind w:left="653" w:right="646"/>
              <w:rPr>
                <w:sz w:val="21"/>
              </w:rPr>
            </w:pPr>
            <w:r>
              <w:rPr>
                <w:sz w:val="21"/>
              </w:rPr>
              <w:t>办公室</w:t>
            </w:r>
          </w:p>
        </w:tc>
        <w:tc>
          <w:tcPr>
            <w:tcW w:w="1035" w:type="dxa"/>
          </w:tcPr>
          <w:p>
            <w:pPr>
              <w:pStyle w:val="7"/>
              <w:jc w:val="left"/>
              <w:rPr>
                <w:rFonts w:ascii="Times New Roman"/>
                <w:sz w:val="20"/>
              </w:rPr>
            </w:pPr>
          </w:p>
        </w:tc>
        <w:tc>
          <w:tcPr>
            <w:tcW w:w="995"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3"/>
              <w:ind w:left="355" w:right="350"/>
              <w:rPr>
                <w:sz w:val="21"/>
              </w:rPr>
            </w:pPr>
            <w:r>
              <w:rPr>
                <w:sz w:val="21"/>
              </w:rPr>
              <w:t>第三环节</w:t>
            </w:r>
          </w:p>
        </w:tc>
        <w:tc>
          <w:tcPr>
            <w:tcW w:w="1208" w:type="dxa"/>
          </w:tcPr>
          <w:p>
            <w:pPr>
              <w:pStyle w:val="7"/>
              <w:spacing w:before="43"/>
              <w:ind w:left="160" w:right="154"/>
              <w:rPr>
                <w:sz w:val="21"/>
              </w:rPr>
            </w:pPr>
            <w:r>
              <w:rPr>
                <w:sz w:val="21"/>
              </w:rPr>
              <w:t>……</w:t>
            </w:r>
          </w:p>
        </w:tc>
        <w:tc>
          <w:tcPr>
            <w:tcW w:w="3150" w:type="dxa"/>
          </w:tcPr>
          <w:p>
            <w:pPr>
              <w:pStyle w:val="7"/>
              <w:jc w:val="left"/>
              <w:rPr>
                <w:rFonts w:ascii="Times New Roman"/>
                <w:sz w:val="20"/>
              </w:rPr>
            </w:pPr>
          </w:p>
        </w:tc>
        <w:tc>
          <w:tcPr>
            <w:tcW w:w="1035" w:type="dxa"/>
          </w:tcPr>
          <w:p>
            <w:pPr>
              <w:pStyle w:val="7"/>
              <w:jc w:val="left"/>
              <w:rPr>
                <w:rFonts w:ascii="Times New Roman"/>
                <w:sz w:val="20"/>
              </w:rPr>
            </w:pPr>
          </w:p>
        </w:tc>
        <w:tc>
          <w:tcPr>
            <w:tcW w:w="995"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2"/>
              <w:ind w:left="355" w:right="348"/>
              <w:rPr>
                <w:sz w:val="21"/>
              </w:rPr>
            </w:pPr>
            <w:r>
              <w:rPr>
                <w:sz w:val="21"/>
              </w:rPr>
              <w:t>尾环节</w:t>
            </w:r>
          </w:p>
        </w:tc>
        <w:tc>
          <w:tcPr>
            <w:tcW w:w="1208" w:type="dxa"/>
          </w:tcPr>
          <w:p>
            <w:pPr>
              <w:pStyle w:val="7"/>
              <w:spacing w:before="42"/>
              <w:ind w:left="160" w:right="154"/>
              <w:rPr>
                <w:sz w:val="21"/>
              </w:rPr>
            </w:pPr>
            <w:r>
              <w:rPr>
                <w:sz w:val="21"/>
              </w:rPr>
              <w:t>办结</w:t>
            </w:r>
          </w:p>
        </w:tc>
        <w:tc>
          <w:tcPr>
            <w:tcW w:w="3150" w:type="dxa"/>
          </w:tcPr>
          <w:p>
            <w:pPr>
              <w:pStyle w:val="7"/>
              <w:spacing w:before="63"/>
              <w:ind w:left="653" w:right="646"/>
              <w:rPr>
                <w:sz w:val="18"/>
              </w:rPr>
            </w:pPr>
            <w:r>
              <w:rPr>
                <w:sz w:val="18"/>
              </w:rPr>
              <w:t>社会事务和社会福利股</w:t>
            </w:r>
          </w:p>
        </w:tc>
        <w:tc>
          <w:tcPr>
            <w:tcW w:w="1035" w:type="dxa"/>
          </w:tcPr>
          <w:p>
            <w:pPr>
              <w:pStyle w:val="7"/>
              <w:jc w:val="left"/>
              <w:rPr>
                <w:rFonts w:ascii="Times New Roman"/>
                <w:sz w:val="20"/>
              </w:rPr>
            </w:pPr>
          </w:p>
        </w:tc>
        <w:tc>
          <w:tcPr>
            <w:tcW w:w="995"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办理形式</w:t>
            </w:r>
          </w:p>
        </w:tc>
        <w:tc>
          <w:tcPr>
            <w:tcW w:w="7984" w:type="dxa"/>
            <w:gridSpan w:val="5"/>
          </w:tcPr>
          <w:p>
            <w:pPr>
              <w:pStyle w:val="7"/>
              <w:spacing w:before="43"/>
              <w:ind w:left="19" w:right="13"/>
              <w:rPr>
                <w:sz w:val="21"/>
              </w:rPr>
            </w:pPr>
            <w:r>
              <w:rPr>
                <w:sz w:val="21"/>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审查标准</w:t>
            </w:r>
          </w:p>
        </w:tc>
        <w:tc>
          <w:tcPr>
            <w:tcW w:w="7984" w:type="dxa"/>
            <w:gridSpan w:val="5"/>
          </w:tcPr>
          <w:p>
            <w:pPr>
              <w:pStyle w:val="7"/>
              <w:spacing w:before="42"/>
              <w:ind w:left="19" w:right="13"/>
              <w:rPr>
                <w:sz w:val="21"/>
              </w:rPr>
            </w:pPr>
            <w:r>
              <w:rPr>
                <w:sz w:val="21"/>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3"/>
              <w:ind w:left="154" w:right="147"/>
              <w:rPr>
                <w:sz w:val="21"/>
              </w:rPr>
            </w:pPr>
            <w:r>
              <w:rPr>
                <w:sz w:val="21"/>
              </w:rPr>
              <w:t>通办范围</w:t>
            </w:r>
          </w:p>
        </w:tc>
        <w:tc>
          <w:tcPr>
            <w:tcW w:w="7984" w:type="dxa"/>
            <w:gridSpan w:val="5"/>
          </w:tcPr>
          <w:p>
            <w:pPr>
              <w:pStyle w:val="7"/>
              <w:spacing w:before="43"/>
              <w:ind w:left="6"/>
              <w:rPr>
                <w:sz w:val="21"/>
              </w:rPr>
            </w:pPr>
            <w:r>
              <w:rPr>
                <w:w w:val="99"/>
                <w:sz w:val="21"/>
              </w:rPr>
              <w:t>无</w:t>
            </w:r>
          </w:p>
        </w:tc>
      </w:tr>
      <w:tr>
        <w:tblPrEx>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预约办理</w:t>
            </w:r>
          </w:p>
        </w:tc>
        <w:tc>
          <w:tcPr>
            <w:tcW w:w="7984" w:type="dxa"/>
            <w:gridSpan w:val="5"/>
          </w:tcPr>
          <w:p>
            <w:pPr>
              <w:pStyle w:val="7"/>
              <w:spacing w:before="42"/>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3"/>
              <w:ind w:left="154" w:right="147"/>
              <w:rPr>
                <w:sz w:val="21"/>
              </w:rPr>
            </w:pPr>
            <w:r>
              <w:rPr>
                <w:sz w:val="21"/>
              </w:rPr>
              <w:t>网上支付</w:t>
            </w:r>
          </w:p>
        </w:tc>
        <w:tc>
          <w:tcPr>
            <w:tcW w:w="7984" w:type="dxa"/>
            <w:gridSpan w:val="5"/>
          </w:tcPr>
          <w:p>
            <w:pPr>
              <w:pStyle w:val="7"/>
              <w:spacing w:before="43"/>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物流快递</w:t>
            </w:r>
          </w:p>
        </w:tc>
        <w:tc>
          <w:tcPr>
            <w:tcW w:w="7984" w:type="dxa"/>
            <w:gridSpan w:val="5"/>
          </w:tcPr>
          <w:p>
            <w:pPr>
              <w:pStyle w:val="7"/>
              <w:spacing w:before="42"/>
              <w:ind w:left="6"/>
              <w:rPr>
                <w:sz w:val="21"/>
              </w:rPr>
            </w:pPr>
            <w:r>
              <w:rPr>
                <w:w w:val="99"/>
                <w:sz w:val="21"/>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0" w:hRule="atLeast"/>
        </w:trPr>
        <w:tc>
          <w:tcPr>
            <w:tcW w:w="1613" w:type="dxa"/>
          </w:tcPr>
          <w:p>
            <w:pPr>
              <w:pStyle w:val="7"/>
              <w:spacing w:before="144"/>
              <w:ind w:left="154" w:right="147"/>
              <w:rPr>
                <w:sz w:val="21"/>
              </w:rPr>
            </w:pPr>
            <w:r>
              <w:rPr>
                <w:sz w:val="21"/>
              </w:rPr>
              <w:t>办理地点</w:t>
            </w:r>
          </w:p>
        </w:tc>
        <w:tc>
          <w:tcPr>
            <w:tcW w:w="7984" w:type="dxa"/>
            <w:gridSpan w:val="5"/>
          </w:tcPr>
          <w:p>
            <w:pPr>
              <w:pStyle w:val="7"/>
              <w:spacing w:before="144"/>
              <w:ind w:left="1996"/>
              <w:jc w:val="left"/>
              <w:rPr>
                <w:sz w:val="21"/>
              </w:rPr>
            </w:pPr>
            <w:r>
              <w:rPr>
                <w:sz w:val="21"/>
              </w:rPr>
              <w:t>石家庄市鹿泉区民政局鹿泉区北斗西路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91" w:hRule="atLeast"/>
        </w:trPr>
        <w:tc>
          <w:tcPr>
            <w:tcW w:w="1613" w:type="dxa"/>
          </w:tcPr>
          <w:p>
            <w:pPr>
              <w:pStyle w:val="7"/>
              <w:spacing w:before="11"/>
              <w:jc w:val="left"/>
              <w:rPr>
                <w:rFonts w:ascii="Microsoft JhengHei"/>
                <w:sz w:val="19"/>
              </w:rPr>
            </w:pPr>
          </w:p>
          <w:p>
            <w:pPr>
              <w:pStyle w:val="7"/>
              <w:ind w:left="154" w:right="147"/>
              <w:rPr>
                <w:sz w:val="21"/>
              </w:rPr>
            </w:pPr>
            <w:r>
              <w:rPr>
                <w:sz w:val="21"/>
              </w:rPr>
              <w:t>办理时间</w:t>
            </w:r>
          </w:p>
        </w:tc>
        <w:tc>
          <w:tcPr>
            <w:tcW w:w="7984" w:type="dxa"/>
            <w:gridSpan w:val="5"/>
          </w:tcPr>
          <w:p>
            <w:pPr>
              <w:pStyle w:val="7"/>
              <w:spacing w:before="48"/>
              <w:ind w:left="14"/>
              <w:jc w:val="left"/>
              <w:rPr>
                <w:sz w:val="21"/>
              </w:rPr>
            </w:pPr>
            <w:r>
              <w:rPr>
                <w:spacing w:val="-13"/>
                <w:sz w:val="21"/>
              </w:rPr>
              <w:t>星期一至星期五</w:t>
            </w:r>
            <w:r>
              <w:rPr>
                <w:sz w:val="21"/>
              </w:rPr>
              <w:t>（法定节假日除外</w:t>
            </w:r>
            <w:r>
              <w:rPr>
                <w:spacing w:val="-89"/>
                <w:sz w:val="21"/>
              </w:rPr>
              <w:t>）</w:t>
            </w:r>
            <w:r>
              <w:rPr>
                <w:spacing w:val="-1"/>
                <w:sz w:val="21"/>
              </w:rPr>
              <w:t xml:space="preserve">上午 </w:t>
            </w:r>
            <w:r>
              <w:rPr>
                <w:sz w:val="21"/>
              </w:rPr>
              <w:t>8:30-12:00</w:t>
            </w:r>
            <w:r>
              <w:rPr>
                <w:spacing w:val="-15"/>
                <w:sz w:val="21"/>
              </w:rPr>
              <w:t xml:space="preserve"> 下午 </w:t>
            </w:r>
            <w:r>
              <w:rPr>
                <w:rFonts w:hint="eastAsia"/>
                <w:sz w:val="21"/>
                <w:lang w:eastAsia="zh-CN"/>
              </w:rPr>
              <w:t>1:30</w:t>
            </w:r>
            <w:r>
              <w:rPr>
                <w:sz w:val="21"/>
              </w:rPr>
              <w:t>-</w:t>
            </w:r>
            <w:r>
              <w:rPr>
                <w:rFonts w:hint="eastAsia"/>
                <w:sz w:val="21"/>
                <w:lang w:eastAsia="zh-CN"/>
              </w:rPr>
              <w:t>5:30</w:t>
            </w:r>
            <w:r>
              <w:rPr>
                <w:sz w:val="21"/>
              </w:rPr>
              <w:t>(9</w:t>
            </w:r>
            <w:r>
              <w:rPr>
                <w:spacing w:val="-3"/>
                <w:sz w:val="21"/>
              </w:rPr>
              <w:t xml:space="preserve"> 月 </w:t>
            </w:r>
            <w:r>
              <w:rPr>
                <w:sz w:val="21"/>
              </w:rPr>
              <w:t>1</w:t>
            </w:r>
            <w:r>
              <w:rPr>
                <w:spacing w:val="-2"/>
                <w:sz w:val="21"/>
              </w:rPr>
              <w:t xml:space="preserve"> 日至 </w:t>
            </w:r>
            <w:r>
              <w:rPr>
                <w:sz w:val="21"/>
              </w:rPr>
              <w:t>5</w:t>
            </w:r>
          </w:p>
          <w:p>
            <w:pPr>
              <w:pStyle w:val="7"/>
              <w:spacing w:before="43"/>
              <w:ind w:left="14"/>
              <w:jc w:val="left"/>
              <w:rPr>
                <w:sz w:val="21"/>
              </w:rPr>
            </w:pPr>
            <w:r>
              <w:rPr>
                <w:sz w:val="21"/>
              </w:rPr>
              <w:t>月 31 日)</w:t>
            </w:r>
          </w:p>
          <w:p>
            <w:pPr>
              <w:pStyle w:val="7"/>
              <w:spacing w:before="43"/>
              <w:ind w:left="2049"/>
              <w:jc w:val="left"/>
              <w:rPr>
                <w:sz w:val="21"/>
              </w:rPr>
            </w:pPr>
            <w:r>
              <w:rPr>
                <w:rFonts w:hint="eastAsia"/>
                <w:sz w:val="21"/>
                <w:lang w:eastAsia="zh-CN"/>
              </w:rPr>
              <w:t>2:30</w:t>
            </w:r>
            <w:r>
              <w:rPr>
                <w:sz w:val="21"/>
              </w:rPr>
              <w:t>-</w:t>
            </w:r>
            <w:r>
              <w:rPr>
                <w:rFonts w:hint="eastAsia"/>
                <w:sz w:val="21"/>
                <w:lang w:eastAsia="zh-CN"/>
              </w:rPr>
              <w:t>5:30</w:t>
            </w:r>
            <w:r>
              <w:rPr>
                <w:sz w:val="21"/>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0" w:hRule="atLeast"/>
        </w:trPr>
        <w:tc>
          <w:tcPr>
            <w:tcW w:w="1613" w:type="dxa"/>
          </w:tcPr>
          <w:p>
            <w:pPr>
              <w:pStyle w:val="7"/>
              <w:spacing w:before="111"/>
              <w:ind w:left="154" w:right="147"/>
              <w:rPr>
                <w:sz w:val="21"/>
              </w:rPr>
            </w:pPr>
            <w:r>
              <w:rPr>
                <w:sz w:val="21"/>
              </w:rPr>
              <w:t>咨询电话</w:t>
            </w:r>
          </w:p>
        </w:tc>
        <w:tc>
          <w:tcPr>
            <w:tcW w:w="7984" w:type="dxa"/>
            <w:gridSpan w:val="5"/>
          </w:tcPr>
          <w:p>
            <w:pPr>
              <w:pStyle w:val="7"/>
              <w:spacing w:before="111"/>
              <w:ind w:left="19" w:right="10"/>
              <w:rPr>
                <w:sz w:val="21"/>
              </w:rPr>
            </w:pPr>
            <w:r>
              <w:rPr>
                <w:sz w:val="21"/>
              </w:rPr>
              <w:t>0311-82012175</w:t>
            </w:r>
          </w:p>
        </w:tc>
      </w:tr>
      <w:tr>
        <w:tblPrEx>
          <w:tblLayout w:type="fixed"/>
          <w:tblCellMar>
            <w:top w:w="0" w:type="dxa"/>
            <w:left w:w="0" w:type="dxa"/>
            <w:bottom w:w="0" w:type="dxa"/>
            <w:right w:w="0" w:type="dxa"/>
          </w:tblCellMar>
        </w:tblPrEx>
        <w:trPr>
          <w:trHeight w:val="485" w:hRule="atLeast"/>
        </w:trPr>
        <w:tc>
          <w:tcPr>
            <w:tcW w:w="1613" w:type="dxa"/>
          </w:tcPr>
          <w:p>
            <w:pPr>
              <w:pStyle w:val="7"/>
              <w:spacing w:before="109"/>
              <w:ind w:left="154" w:right="147"/>
              <w:rPr>
                <w:sz w:val="21"/>
              </w:rPr>
            </w:pPr>
            <w:r>
              <w:rPr>
                <w:sz w:val="21"/>
              </w:rPr>
              <w:t>监督电话</w:t>
            </w:r>
          </w:p>
        </w:tc>
        <w:tc>
          <w:tcPr>
            <w:tcW w:w="7984" w:type="dxa"/>
            <w:gridSpan w:val="5"/>
          </w:tcPr>
          <w:p>
            <w:pPr>
              <w:pStyle w:val="7"/>
              <w:spacing w:before="109"/>
              <w:ind w:left="19" w:right="10"/>
              <w:rPr>
                <w:sz w:val="21"/>
              </w:rPr>
            </w:pPr>
            <w:r>
              <w:rPr>
                <w:sz w:val="21"/>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46" w:hRule="atLeast"/>
        </w:trPr>
        <w:tc>
          <w:tcPr>
            <w:tcW w:w="1613" w:type="dxa"/>
          </w:tcPr>
          <w:p>
            <w:pPr>
              <w:pStyle w:val="7"/>
              <w:spacing w:before="2"/>
              <w:jc w:val="left"/>
              <w:rPr>
                <w:rFonts w:ascii="Microsoft JhengHei"/>
                <w:sz w:val="21"/>
              </w:rPr>
            </w:pPr>
          </w:p>
          <w:p>
            <w:pPr>
              <w:pStyle w:val="7"/>
              <w:ind w:left="154" w:right="149"/>
              <w:rPr>
                <w:sz w:val="21"/>
              </w:rPr>
            </w:pPr>
            <w:r>
              <w:rPr>
                <w:sz w:val="21"/>
              </w:rPr>
              <w:t>责任事项依据</w:t>
            </w:r>
          </w:p>
        </w:tc>
        <w:tc>
          <w:tcPr>
            <w:tcW w:w="7984" w:type="dxa"/>
            <w:gridSpan w:val="5"/>
          </w:tcPr>
          <w:p>
            <w:pPr>
              <w:pStyle w:val="7"/>
              <w:spacing w:before="9"/>
              <w:jc w:val="left"/>
              <w:rPr>
                <w:rFonts w:ascii="Microsoft JhengHei"/>
                <w:sz w:val="21"/>
              </w:rPr>
            </w:pPr>
          </w:p>
          <w:p>
            <w:pPr>
              <w:pStyle w:val="7"/>
              <w:spacing w:line="292" w:lineRule="auto"/>
              <w:ind w:left="3091" w:right="181" w:hanging="2900"/>
              <w:jc w:val="left"/>
              <w:rPr>
                <w:sz w:val="20"/>
              </w:rPr>
            </w:pPr>
            <w:r>
              <w:rPr>
                <w:sz w:val="20"/>
              </w:rPr>
              <w:t>《行政处罚法》第三条 、第二十二条、第三十一条、第三十二条、 第三十七条、第三十九条、第四十条；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90" w:hRule="atLeast"/>
        </w:trPr>
        <w:tc>
          <w:tcPr>
            <w:tcW w:w="1613" w:type="dxa"/>
          </w:tcPr>
          <w:p>
            <w:pPr>
              <w:pStyle w:val="7"/>
              <w:spacing w:before="10"/>
              <w:jc w:val="left"/>
              <w:rPr>
                <w:rFonts w:ascii="Microsoft JhengHei"/>
                <w:sz w:val="19"/>
              </w:rPr>
            </w:pPr>
          </w:p>
          <w:p>
            <w:pPr>
              <w:pStyle w:val="7"/>
              <w:ind w:left="154" w:right="149"/>
              <w:rPr>
                <w:sz w:val="21"/>
              </w:rPr>
            </w:pPr>
            <w:r>
              <w:rPr>
                <w:sz w:val="21"/>
              </w:rPr>
              <w:t>追责情形依据</w:t>
            </w:r>
          </w:p>
        </w:tc>
        <w:tc>
          <w:tcPr>
            <w:tcW w:w="7984" w:type="dxa"/>
            <w:gridSpan w:val="5"/>
          </w:tcPr>
          <w:p>
            <w:pPr>
              <w:pStyle w:val="7"/>
              <w:spacing w:before="17"/>
              <w:jc w:val="left"/>
              <w:rPr>
                <w:rFonts w:ascii="Microsoft JhengHei"/>
                <w:sz w:val="19"/>
              </w:rPr>
            </w:pPr>
          </w:p>
          <w:p>
            <w:pPr>
              <w:pStyle w:val="7"/>
              <w:ind w:left="191"/>
              <w:jc w:val="left"/>
              <w:rPr>
                <w:sz w:val="20"/>
              </w:rPr>
            </w:pPr>
            <w:r>
              <w:rPr>
                <w:sz w:val="20"/>
              </w:rPr>
              <w:t>《行政处罚法》第五十五条、第六十一条、第六十二条；《河北省行政执法监督条例》</w:t>
            </w:r>
          </w:p>
        </w:tc>
      </w:tr>
    </w:tbl>
    <w:p>
      <w:pPr>
        <w:spacing w:after="0"/>
        <w:jc w:val="left"/>
        <w:rPr>
          <w:sz w:val="20"/>
        </w:rPr>
        <w:sectPr>
          <w:headerReference r:id="rId17" w:type="default"/>
          <w:pgSz w:w="11910" w:h="16840"/>
          <w:pgMar w:top="1940" w:right="480" w:bottom="280" w:left="540" w:header="1476"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1596"/>
        <w:gridCol w:w="1373"/>
        <w:gridCol w:w="2715"/>
        <w:gridCol w:w="1170"/>
        <w:gridCol w:w="113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41" w:hRule="atLeast"/>
        </w:trPr>
        <w:tc>
          <w:tcPr>
            <w:tcW w:w="1613" w:type="dxa"/>
          </w:tcPr>
          <w:p>
            <w:pPr>
              <w:pStyle w:val="7"/>
              <w:spacing w:before="2"/>
              <w:jc w:val="left"/>
              <w:rPr>
                <w:rFonts w:ascii="Microsoft JhengHei"/>
                <w:sz w:val="10"/>
              </w:rPr>
            </w:pPr>
          </w:p>
          <w:p>
            <w:pPr>
              <w:pStyle w:val="7"/>
              <w:ind w:left="154" w:right="147"/>
              <w:rPr>
                <w:sz w:val="21"/>
              </w:rPr>
            </w:pPr>
            <w:r>
              <w:rPr>
                <w:sz w:val="21"/>
              </w:rPr>
              <w:t>事项名称</w:t>
            </w:r>
          </w:p>
        </w:tc>
        <w:tc>
          <w:tcPr>
            <w:tcW w:w="7984" w:type="dxa"/>
            <w:gridSpan w:val="5"/>
          </w:tcPr>
          <w:p>
            <w:pPr>
              <w:pStyle w:val="7"/>
              <w:spacing w:before="2"/>
              <w:jc w:val="left"/>
              <w:rPr>
                <w:rFonts w:ascii="Microsoft JhengHei"/>
                <w:sz w:val="10"/>
              </w:rPr>
            </w:pPr>
          </w:p>
          <w:p>
            <w:pPr>
              <w:pStyle w:val="7"/>
              <w:ind w:left="19" w:right="14"/>
              <w:rPr>
                <w:sz w:val="21"/>
              </w:rPr>
            </w:pPr>
            <w:r>
              <w:rPr>
                <w:sz w:val="21"/>
              </w:rPr>
              <w:t>对故意损毁或者擅自移动界桩或者其他行政区域界线标志物的处罚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0" w:hRule="atLeast"/>
        </w:trPr>
        <w:tc>
          <w:tcPr>
            <w:tcW w:w="1613" w:type="dxa"/>
          </w:tcPr>
          <w:p>
            <w:pPr>
              <w:pStyle w:val="7"/>
              <w:spacing w:before="144"/>
              <w:ind w:left="154" w:right="147"/>
              <w:rPr>
                <w:sz w:val="21"/>
              </w:rPr>
            </w:pPr>
            <w:r>
              <w:rPr>
                <w:sz w:val="21"/>
              </w:rPr>
              <w:t>事项类型</w:t>
            </w:r>
          </w:p>
        </w:tc>
        <w:tc>
          <w:tcPr>
            <w:tcW w:w="7984" w:type="dxa"/>
            <w:gridSpan w:val="5"/>
          </w:tcPr>
          <w:p>
            <w:pPr>
              <w:pStyle w:val="7"/>
              <w:spacing w:before="144"/>
              <w:ind w:left="19" w:right="13"/>
              <w:rPr>
                <w:sz w:val="21"/>
              </w:rPr>
            </w:pPr>
            <w:r>
              <w:rPr>
                <w:sz w:val="21"/>
              </w:rPr>
              <w:t>行政处罚类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7" w:line="254" w:lineRule="exact"/>
              <w:ind w:left="154" w:right="147"/>
              <w:rPr>
                <w:sz w:val="21"/>
              </w:rPr>
            </w:pPr>
            <w:r>
              <w:rPr>
                <w:sz w:val="21"/>
              </w:rPr>
              <w:t>事项编码</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6" w:hRule="atLeast"/>
        </w:trPr>
        <w:tc>
          <w:tcPr>
            <w:tcW w:w="1613" w:type="dxa"/>
          </w:tcPr>
          <w:p>
            <w:pPr>
              <w:pStyle w:val="7"/>
              <w:spacing w:before="59"/>
              <w:ind w:left="154" w:right="147"/>
              <w:rPr>
                <w:sz w:val="21"/>
              </w:rPr>
            </w:pPr>
            <w:r>
              <w:rPr>
                <w:sz w:val="21"/>
              </w:rPr>
              <w:t>设定依据</w:t>
            </w:r>
          </w:p>
        </w:tc>
        <w:tc>
          <w:tcPr>
            <w:tcW w:w="7984" w:type="dxa"/>
            <w:gridSpan w:val="5"/>
          </w:tcPr>
          <w:p>
            <w:pPr>
              <w:pStyle w:val="7"/>
              <w:spacing w:before="35"/>
              <w:ind w:left="19" w:right="11"/>
              <w:rPr>
                <w:sz w:val="21"/>
              </w:rPr>
            </w:pPr>
            <w:r>
              <w:rPr>
                <w:sz w:val="21"/>
              </w:rPr>
              <w:t>《行政区域界线管理条例》第十七条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5" w:hRule="atLeast"/>
        </w:trPr>
        <w:tc>
          <w:tcPr>
            <w:tcW w:w="1613" w:type="dxa"/>
          </w:tcPr>
          <w:p>
            <w:pPr>
              <w:pStyle w:val="7"/>
              <w:spacing w:before="47"/>
              <w:ind w:left="154" w:right="147"/>
              <w:rPr>
                <w:sz w:val="21"/>
              </w:rPr>
            </w:pPr>
            <w:r>
              <w:rPr>
                <w:sz w:val="21"/>
              </w:rPr>
              <w:t>实施机构</w:t>
            </w:r>
          </w:p>
        </w:tc>
        <w:tc>
          <w:tcPr>
            <w:tcW w:w="7984" w:type="dxa"/>
            <w:gridSpan w:val="5"/>
          </w:tcPr>
          <w:p>
            <w:pPr>
              <w:pStyle w:val="7"/>
              <w:spacing w:before="47"/>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1" w:hRule="atLeast"/>
        </w:trPr>
        <w:tc>
          <w:tcPr>
            <w:tcW w:w="1613" w:type="dxa"/>
          </w:tcPr>
          <w:p>
            <w:pPr>
              <w:pStyle w:val="7"/>
              <w:spacing w:before="40"/>
              <w:ind w:left="154" w:right="149"/>
              <w:rPr>
                <w:sz w:val="21"/>
              </w:rPr>
            </w:pPr>
            <w:r>
              <w:rPr>
                <w:sz w:val="21"/>
              </w:rPr>
              <w:t>法定办结时限</w:t>
            </w:r>
          </w:p>
        </w:tc>
        <w:tc>
          <w:tcPr>
            <w:tcW w:w="7984" w:type="dxa"/>
            <w:gridSpan w:val="5"/>
          </w:tcPr>
          <w:p>
            <w:pPr>
              <w:pStyle w:val="7"/>
              <w:spacing w:before="40"/>
              <w:ind w:left="19" w:right="11"/>
              <w:rPr>
                <w:sz w:val="21"/>
              </w:rPr>
            </w:pPr>
            <w:r>
              <w:rPr>
                <w:sz w:val="21"/>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0" w:hRule="atLeast"/>
        </w:trPr>
        <w:tc>
          <w:tcPr>
            <w:tcW w:w="1613" w:type="dxa"/>
          </w:tcPr>
          <w:p>
            <w:pPr>
              <w:pStyle w:val="7"/>
              <w:spacing w:before="39"/>
              <w:ind w:left="154" w:right="149"/>
              <w:rPr>
                <w:sz w:val="21"/>
              </w:rPr>
            </w:pPr>
            <w:r>
              <w:rPr>
                <w:sz w:val="21"/>
              </w:rPr>
              <w:t>承诺办结时限</w:t>
            </w:r>
          </w:p>
        </w:tc>
        <w:tc>
          <w:tcPr>
            <w:tcW w:w="7984" w:type="dxa"/>
            <w:gridSpan w:val="5"/>
          </w:tcPr>
          <w:p>
            <w:pPr>
              <w:pStyle w:val="7"/>
              <w:spacing w:before="39"/>
              <w:ind w:left="19" w:right="11"/>
              <w:rPr>
                <w:sz w:val="21"/>
              </w:rPr>
            </w:pPr>
            <w:r>
              <w:rPr>
                <w:sz w:val="21"/>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5" w:hRule="atLeast"/>
        </w:trPr>
        <w:tc>
          <w:tcPr>
            <w:tcW w:w="1613" w:type="dxa"/>
          </w:tcPr>
          <w:p>
            <w:pPr>
              <w:pStyle w:val="7"/>
              <w:spacing w:before="93"/>
              <w:ind w:left="154" w:right="147"/>
              <w:rPr>
                <w:sz w:val="21"/>
              </w:rPr>
            </w:pPr>
            <w:r>
              <w:rPr>
                <w:sz w:val="21"/>
              </w:rPr>
              <w:t>结果名称</w:t>
            </w:r>
          </w:p>
        </w:tc>
        <w:tc>
          <w:tcPr>
            <w:tcW w:w="7984" w:type="dxa"/>
            <w:gridSpan w:val="5"/>
          </w:tcPr>
          <w:p>
            <w:pPr>
              <w:pStyle w:val="7"/>
              <w:spacing w:before="93"/>
              <w:ind w:left="19" w:right="11"/>
              <w:rPr>
                <w:sz w:val="21"/>
              </w:rPr>
            </w:pPr>
            <w:r>
              <w:rPr>
                <w:sz w:val="21"/>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1613" w:type="dxa"/>
          </w:tcPr>
          <w:p>
            <w:pPr>
              <w:pStyle w:val="7"/>
              <w:spacing w:before="55"/>
              <w:ind w:left="154" w:right="147"/>
              <w:rPr>
                <w:sz w:val="21"/>
              </w:rPr>
            </w:pPr>
            <w:r>
              <w:rPr>
                <w:sz w:val="21"/>
              </w:rPr>
              <w:t>结果样式</w:t>
            </w:r>
          </w:p>
        </w:tc>
        <w:tc>
          <w:tcPr>
            <w:tcW w:w="7984" w:type="dxa"/>
            <w:gridSpan w:val="5"/>
          </w:tcPr>
          <w:p>
            <w:pPr>
              <w:pStyle w:val="7"/>
              <w:spacing w:before="55"/>
              <w:ind w:left="6"/>
              <w:rPr>
                <w:sz w:val="21"/>
              </w:rPr>
            </w:pPr>
            <w:r>
              <w:rPr>
                <w:w w:val="99"/>
                <w:sz w:val="21"/>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6" w:hRule="atLeast"/>
        </w:trPr>
        <w:tc>
          <w:tcPr>
            <w:tcW w:w="1613" w:type="dxa"/>
          </w:tcPr>
          <w:p>
            <w:pPr>
              <w:pStyle w:val="7"/>
              <w:spacing w:before="62"/>
              <w:ind w:left="154" w:right="147"/>
              <w:rPr>
                <w:sz w:val="21"/>
              </w:rPr>
            </w:pPr>
            <w:r>
              <w:rPr>
                <w:sz w:val="21"/>
              </w:rPr>
              <w:t>收费标准</w:t>
            </w:r>
          </w:p>
        </w:tc>
        <w:tc>
          <w:tcPr>
            <w:tcW w:w="7984" w:type="dxa"/>
            <w:gridSpan w:val="5"/>
          </w:tcPr>
          <w:p>
            <w:pPr>
              <w:pStyle w:val="7"/>
              <w:spacing w:before="62"/>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5" w:hRule="atLeast"/>
        </w:trPr>
        <w:tc>
          <w:tcPr>
            <w:tcW w:w="1613" w:type="dxa"/>
          </w:tcPr>
          <w:p>
            <w:pPr>
              <w:pStyle w:val="7"/>
              <w:spacing w:before="79"/>
              <w:ind w:left="154" w:right="147"/>
              <w:rPr>
                <w:sz w:val="21"/>
              </w:rPr>
            </w:pPr>
            <w:r>
              <w:rPr>
                <w:sz w:val="21"/>
              </w:rPr>
              <w:t>收费依据</w:t>
            </w:r>
          </w:p>
        </w:tc>
        <w:tc>
          <w:tcPr>
            <w:tcW w:w="7984" w:type="dxa"/>
            <w:gridSpan w:val="5"/>
          </w:tcPr>
          <w:p>
            <w:pPr>
              <w:pStyle w:val="7"/>
              <w:spacing w:before="79"/>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restart"/>
          </w:tcPr>
          <w:p>
            <w:pPr>
              <w:pStyle w:val="7"/>
              <w:jc w:val="left"/>
              <w:rPr>
                <w:rFonts w:ascii="Microsoft JhengHei"/>
                <w:sz w:val="20"/>
              </w:rPr>
            </w:pPr>
          </w:p>
          <w:p>
            <w:pPr>
              <w:pStyle w:val="7"/>
              <w:spacing w:before="3"/>
              <w:jc w:val="left"/>
              <w:rPr>
                <w:rFonts w:ascii="Microsoft JhengHei"/>
                <w:sz w:val="22"/>
              </w:rPr>
            </w:pPr>
          </w:p>
          <w:p>
            <w:pPr>
              <w:pStyle w:val="7"/>
              <w:ind w:left="386"/>
              <w:jc w:val="left"/>
              <w:rPr>
                <w:sz w:val="21"/>
              </w:rPr>
            </w:pPr>
            <w:r>
              <w:rPr>
                <w:sz w:val="21"/>
              </w:rPr>
              <w:t>办理流程</w:t>
            </w:r>
          </w:p>
        </w:tc>
        <w:tc>
          <w:tcPr>
            <w:tcW w:w="1596" w:type="dxa"/>
          </w:tcPr>
          <w:p>
            <w:pPr>
              <w:pStyle w:val="7"/>
              <w:spacing w:before="43"/>
              <w:ind w:left="355" w:right="350"/>
              <w:rPr>
                <w:sz w:val="21"/>
              </w:rPr>
            </w:pPr>
            <w:r>
              <w:rPr>
                <w:sz w:val="21"/>
              </w:rPr>
              <w:t>环节顺序</w:t>
            </w:r>
          </w:p>
        </w:tc>
        <w:tc>
          <w:tcPr>
            <w:tcW w:w="1373" w:type="dxa"/>
          </w:tcPr>
          <w:p>
            <w:pPr>
              <w:pStyle w:val="7"/>
              <w:spacing w:before="43"/>
              <w:ind w:left="245" w:right="238"/>
              <w:rPr>
                <w:sz w:val="21"/>
              </w:rPr>
            </w:pPr>
            <w:r>
              <w:rPr>
                <w:sz w:val="21"/>
              </w:rPr>
              <w:t>环节名称</w:t>
            </w:r>
          </w:p>
        </w:tc>
        <w:tc>
          <w:tcPr>
            <w:tcW w:w="2715" w:type="dxa"/>
          </w:tcPr>
          <w:p>
            <w:pPr>
              <w:pStyle w:val="7"/>
              <w:spacing w:before="43"/>
              <w:ind w:left="432" w:right="428"/>
              <w:rPr>
                <w:sz w:val="21"/>
              </w:rPr>
            </w:pPr>
            <w:r>
              <w:rPr>
                <w:sz w:val="21"/>
              </w:rPr>
              <w:t>办理人员</w:t>
            </w:r>
          </w:p>
        </w:tc>
        <w:tc>
          <w:tcPr>
            <w:tcW w:w="1170" w:type="dxa"/>
          </w:tcPr>
          <w:p>
            <w:pPr>
              <w:pStyle w:val="7"/>
              <w:spacing w:before="43"/>
              <w:ind w:left="164"/>
              <w:jc w:val="left"/>
              <w:rPr>
                <w:sz w:val="21"/>
              </w:rPr>
            </w:pPr>
            <w:r>
              <w:rPr>
                <w:sz w:val="21"/>
              </w:rPr>
              <w:t>办理时限</w:t>
            </w:r>
          </w:p>
        </w:tc>
        <w:tc>
          <w:tcPr>
            <w:tcW w:w="1130" w:type="dxa"/>
          </w:tcPr>
          <w:p>
            <w:pPr>
              <w:pStyle w:val="7"/>
              <w:spacing w:before="43"/>
              <w:ind w:left="355"/>
              <w:jc w:val="left"/>
              <w:rPr>
                <w:sz w:val="21"/>
              </w:rPr>
            </w:pPr>
            <w:r>
              <w:rPr>
                <w:sz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2"/>
              <w:ind w:left="355" w:right="348"/>
              <w:rPr>
                <w:sz w:val="21"/>
              </w:rPr>
            </w:pPr>
            <w:r>
              <w:rPr>
                <w:sz w:val="21"/>
              </w:rPr>
              <w:t>首环节</w:t>
            </w:r>
          </w:p>
        </w:tc>
        <w:tc>
          <w:tcPr>
            <w:tcW w:w="1373" w:type="dxa"/>
          </w:tcPr>
          <w:p>
            <w:pPr>
              <w:pStyle w:val="7"/>
              <w:spacing w:before="42"/>
              <w:ind w:left="243" w:right="238"/>
              <w:rPr>
                <w:sz w:val="21"/>
              </w:rPr>
            </w:pPr>
            <w:r>
              <w:rPr>
                <w:sz w:val="21"/>
              </w:rPr>
              <w:t>受理</w:t>
            </w:r>
          </w:p>
        </w:tc>
        <w:tc>
          <w:tcPr>
            <w:tcW w:w="2715" w:type="dxa"/>
          </w:tcPr>
          <w:p>
            <w:pPr>
              <w:pStyle w:val="7"/>
              <w:spacing w:before="63"/>
              <w:ind w:left="434" w:right="428"/>
              <w:rPr>
                <w:sz w:val="18"/>
              </w:rPr>
            </w:pPr>
            <w:r>
              <w:rPr>
                <w:sz w:val="18"/>
              </w:rPr>
              <w:t>社会事务和社会福利股</w:t>
            </w:r>
          </w:p>
        </w:tc>
        <w:tc>
          <w:tcPr>
            <w:tcW w:w="1170" w:type="dxa"/>
          </w:tcPr>
          <w:p>
            <w:pPr>
              <w:pStyle w:val="7"/>
              <w:jc w:val="left"/>
              <w:rPr>
                <w:rFonts w:ascii="Times New Roman"/>
                <w:sz w:val="20"/>
              </w:rPr>
            </w:pPr>
          </w:p>
        </w:tc>
        <w:tc>
          <w:tcPr>
            <w:tcW w:w="113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3"/>
              <w:ind w:left="355" w:right="350"/>
              <w:rPr>
                <w:sz w:val="21"/>
              </w:rPr>
            </w:pPr>
            <w:r>
              <w:rPr>
                <w:sz w:val="21"/>
              </w:rPr>
              <w:t>第二环节</w:t>
            </w:r>
          </w:p>
        </w:tc>
        <w:tc>
          <w:tcPr>
            <w:tcW w:w="1373" w:type="dxa"/>
          </w:tcPr>
          <w:p>
            <w:pPr>
              <w:pStyle w:val="7"/>
              <w:spacing w:before="43"/>
              <w:ind w:left="243" w:right="238"/>
              <w:rPr>
                <w:sz w:val="21"/>
              </w:rPr>
            </w:pPr>
            <w:r>
              <w:rPr>
                <w:sz w:val="21"/>
              </w:rPr>
              <w:t>审核</w:t>
            </w:r>
          </w:p>
        </w:tc>
        <w:tc>
          <w:tcPr>
            <w:tcW w:w="2715" w:type="dxa"/>
          </w:tcPr>
          <w:p>
            <w:pPr>
              <w:pStyle w:val="7"/>
              <w:spacing w:before="43"/>
              <w:ind w:left="434" w:right="428"/>
              <w:rPr>
                <w:sz w:val="21"/>
              </w:rPr>
            </w:pPr>
            <w:r>
              <w:rPr>
                <w:sz w:val="21"/>
              </w:rPr>
              <w:t>办公室</w:t>
            </w:r>
          </w:p>
        </w:tc>
        <w:tc>
          <w:tcPr>
            <w:tcW w:w="1170" w:type="dxa"/>
          </w:tcPr>
          <w:p>
            <w:pPr>
              <w:pStyle w:val="7"/>
              <w:jc w:val="left"/>
              <w:rPr>
                <w:rFonts w:ascii="Times New Roman"/>
                <w:sz w:val="20"/>
              </w:rPr>
            </w:pPr>
          </w:p>
        </w:tc>
        <w:tc>
          <w:tcPr>
            <w:tcW w:w="113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2"/>
              <w:ind w:left="355" w:right="350"/>
              <w:rPr>
                <w:sz w:val="21"/>
              </w:rPr>
            </w:pPr>
            <w:r>
              <w:rPr>
                <w:sz w:val="21"/>
              </w:rPr>
              <w:t>第三环节</w:t>
            </w:r>
          </w:p>
        </w:tc>
        <w:tc>
          <w:tcPr>
            <w:tcW w:w="1373" w:type="dxa"/>
          </w:tcPr>
          <w:p>
            <w:pPr>
              <w:pStyle w:val="7"/>
              <w:spacing w:before="42"/>
              <w:ind w:left="243" w:right="238"/>
              <w:rPr>
                <w:sz w:val="21"/>
              </w:rPr>
            </w:pPr>
            <w:r>
              <w:rPr>
                <w:sz w:val="21"/>
              </w:rPr>
              <w:t>……</w:t>
            </w:r>
          </w:p>
        </w:tc>
        <w:tc>
          <w:tcPr>
            <w:tcW w:w="2715" w:type="dxa"/>
          </w:tcPr>
          <w:p>
            <w:pPr>
              <w:pStyle w:val="7"/>
              <w:jc w:val="left"/>
              <w:rPr>
                <w:rFonts w:ascii="Times New Roman"/>
                <w:sz w:val="20"/>
              </w:rPr>
            </w:pPr>
          </w:p>
        </w:tc>
        <w:tc>
          <w:tcPr>
            <w:tcW w:w="1170" w:type="dxa"/>
          </w:tcPr>
          <w:p>
            <w:pPr>
              <w:pStyle w:val="7"/>
              <w:jc w:val="left"/>
              <w:rPr>
                <w:rFonts w:ascii="Times New Roman"/>
                <w:sz w:val="20"/>
              </w:rPr>
            </w:pPr>
          </w:p>
        </w:tc>
        <w:tc>
          <w:tcPr>
            <w:tcW w:w="1130" w:type="dxa"/>
          </w:tcPr>
          <w:p>
            <w:pPr>
              <w:pStyle w:val="7"/>
              <w:jc w:val="left"/>
              <w:rPr>
                <w:rFonts w:ascii="Times New Roman"/>
                <w:sz w:val="20"/>
              </w:rPr>
            </w:pPr>
          </w:p>
        </w:tc>
      </w:tr>
      <w:tr>
        <w:tblPrEx>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43"/>
              <w:ind w:left="355" w:right="348"/>
              <w:rPr>
                <w:sz w:val="21"/>
              </w:rPr>
            </w:pPr>
            <w:r>
              <w:rPr>
                <w:sz w:val="21"/>
              </w:rPr>
              <w:t>尾环节</w:t>
            </w:r>
          </w:p>
        </w:tc>
        <w:tc>
          <w:tcPr>
            <w:tcW w:w="1373" w:type="dxa"/>
          </w:tcPr>
          <w:p>
            <w:pPr>
              <w:pStyle w:val="7"/>
              <w:spacing w:before="43"/>
              <w:ind w:left="243" w:right="238"/>
              <w:rPr>
                <w:sz w:val="21"/>
              </w:rPr>
            </w:pPr>
            <w:r>
              <w:rPr>
                <w:sz w:val="21"/>
              </w:rPr>
              <w:t>办结</w:t>
            </w:r>
          </w:p>
        </w:tc>
        <w:tc>
          <w:tcPr>
            <w:tcW w:w="2715" w:type="dxa"/>
          </w:tcPr>
          <w:p>
            <w:pPr>
              <w:pStyle w:val="7"/>
              <w:spacing w:before="64"/>
              <w:ind w:left="434" w:right="428"/>
              <w:rPr>
                <w:sz w:val="18"/>
              </w:rPr>
            </w:pPr>
            <w:r>
              <w:rPr>
                <w:sz w:val="18"/>
              </w:rPr>
              <w:t>社会事务和社会福利股</w:t>
            </w:r>
          </w:p>
        </w:tc>
        <w:tc>
          <w:tcPr>
            <w:tcW w:w="1170" w:type="dxa"/>
          </w:tcPr>
          <w:p>
            <w:pPr>
              <w:pStyle w:val="7"/>
              <w:jc w:val="left"/>
              <w:rPr>
                <w:rFonts w:ascii="Times New Roman"/>
                <w:sz w:val="20"/>
              </w:rPr>
            </w:pPr>
          </w:p>
        </w:tc>
        <w:tc>
          <w:tcPr>
            <w:tcW w:w="113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办理形式</w:t>
            </w:r>
          </w:p>
        </w:tc>
        <w:tc>
          <w:tcPr>
            <w:tcW w:w="7984" w:type="dxa"/>
            <w:gridSpan w:val="5"/>
          </w:tcPr>
          <w:p>
            <w:pPr>
              <w:pStyle w:val="7"/>
              <w:spacing w:before="42"/>
              <w:ind w:left="19" w:right="13"/>
              <w:rPr>
                <w:sz w:val="21"/>
              </w:rPr>
            </w:pPr>
            <w:r>
              <w:rPr>
                <w:sz w:val="21"/>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3"/>
              <w:ind w:left="154" w:right="147"/>
              <w:rPr>
                <w:sz w:val="21"/>
              </w:rPr>
            </w:pPr>
            <w:r>
              <w:rPr>
                <w:sz w:val="21"/>
              </w:rPr>
              <w:t>审查标准</w:t>
            </w:r>
          </w:p>
        </w:tc>
        <w:tc>
          <w:tcPr>
            <w:tcW w:w="7984" w:type="dxa"/>
            <w:gridSpan w:val="5"/>
          </w:tcPr>
          <w:p>
            <w:pPr>
              <w:pStyle w:val="7"/>
              <w:spacing w:before="43"/>
              <w:ind w:left="19" w:right="13"/>
              <w:rPr>
                <w:sz w:val="21"/>
              </w:rPr>
            </w:pPr>
            <w:r>
              <w:rPr>
                <w:sz w:val="21"/>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通办范围</w:t>
            </w:r>
          </w:p>
        </w:tc>
        <w:tc>
          <w:tcPr>
            <w:tcW w:w="7984" w:type="dxa"/>
            <w:gridSpan w:val="5"/>
          </w:tcPr>
          <w:p>
            <w:pPr>
              <w:pStyle w:val="7"/>
              <w:spacing w:before="42"/>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3"/>
              <w:ind w:left="154" w:right="147"/>
              <w:rPr>
                <w:sz w:val="21"/>
              </w:rPr>
            </w:pPr>
            <w:r>
              <w:rPr>
                <w:sz w:val="21"/>
              </w:rPr>
              <w:t>预约办理</w:t>
            </w:r>
          </w:p>
        </w:tc>
        <w:tc>
          <w:tcPr>
            <w:tcW w:w="7984" w:type="dxa"/>
            <w:gridSpan w:val="5"/>
          </w:tcPr>
          <w:p>
            <w:pPr>
              <w:pStyle w:val="7"/>
              <w:spacing w:before="43"/>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网上支付</w:t>
            </w:r>
          </w:p>
        </w:tc>
        <w:tc>
          <w:tcPr>
            <w:tcW w:w="7984" w:type="dxa"/>
            <w:gridSpan w:val="5"/>
          </w:tcPr>
          <w:p>
            <w:pPr>
              <w:pStyle w:val="7"/>
              <w:spacing w:before="42"/>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613" w:type="dxa"/>
          </w:tcPr>
          <w:p>
            <w:pPr>
              <w:pStyle w:val="7"/>
              <w:spacing w:before="70"/>
              <w:ind w:left="154" w:right="147"/>
              <w:rPr>
                <w:sz w:val="21"/>
              </w:rPr>
            </w:pPr>
            <w:r>
              <w:rPr>
                <w:sz w:val="21"/>
              </w:rPr>
              <w:t>物流快递</w:t>
            </w:r>
          </w:p>
        </w:tc>
        <w:tc>
          <w:tcPr>
            <w:tcW w:w="7984" w:type="dxa"/>
            <w:gridSpan w:val="5"/>
          </w:tcPr>
          <w:p>
            <w:pPr>
              <w:pStyle w:val="7"/>
              <w:spacing w:before="70"/>
              <w:ind w:left="6"/>
              <w:rPr>
                <w:sz w:val="21"/>
              </w:rPr>
            </w:pPr>
            <w:r>
              <w:rPr>
                <w:w w:val="99"/>
                <w:sz w:val="21"/>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1" w:hRule="atLeast"/>
        </w:trPr>
        <w:tc>
          <w:tcPr>
            <w:tcW w:w="1613" w:type="dxa"/>
          </w:tcPr>
          <w:p>
            <w:pPr>
              <w:pStyle w:val="7"/>
              <w:spacing w:before="145"/>
              <w:ind w:left="154" w:right="147"/>
              <w:rPr>
                <w:sz w:val="21"/>
              </w:rPr>
            </w:pPr>
            <w:r>
              <w:rPr>
                <w:sz w:val="21"/>
              </w:rPr>
              <w:t>办理地点</w:t>
            </w:r>
          </w:p>
        </w:tc>
        <w:tc>
          <w:tcPr>
            <w:tcW w:w="7984" w:type="dxa"/>
            <w:gridSpan w:val="5"/>
          </w:tcPr>
          <w:p>
            <w:pPr>
              <w:pStyle w:val="7"/>
              <w:spacing w:before="145"/>
              <w:ind w:left="1996"/>
              <w:jc w:val="left"/>
              <w:rPr>
                <w:sz w:val="21"/>
              </w:rPr>
            </w:pPr>
            <w:r>
              <w:rPr>
                <w:sz w:val="21"/>
              </w:rPr>
              <w:t>石家庄市鹿泉区民政局鹿泉区北斗西路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125" w:hRule="atLeast"/>
        </w:trPr>
        <w:tc>
          <w:tcPr>
            <w:tcW w:w="1613" w:type="dxa"/>
          </w:tcPr>
          <w:p>
            <w:pPr>
              <w:pStyle w:val="7"/>
              <w:spacing w:before="6"/>
              <w:jc w:val="left"/>
              <w:rPr>
                <w:rFonts w:ascii="Microsoft JhengHei"/>
                <w:sz w:val="23"/>
              </w:rPr>
            </w:pPr>
          </w:p>
          <w:p>
            <w:pPr>
              <w:pStyle w:val="7"/>
              <w:ind w:left="154" w:right="147"/>
              <w:rPr>
                <w:sz w:val="21"/>
              </w:rPr>
            </w:pPr>
            <w:r>
              <w:rPr>
                <w:sz w:val="21"/>
              </w:rPr>
              <w:t>办理时间</w:t>
            </w:r>
          </w:p>
        </w:tc>
        <w:tc>
          <w:tcPr>
            <w:tcW w:w="7984" w:type="dxa"/>
            <w:gridSpan w:val="5"/>
          </w:tcPr>
          <w:p>
            <w:pPr>
              <w:pStyle w:val="7"/>
              <w:spacing w:before="117"/>
              <w:ind w:left="14"/>
              <w:jc w:val="left"/>
              <w:rPr>
                <w:sz w:val="21"/>
              </w:rPr>
            </w:pPr>
            <w:r>
              <w:rPr>
                <w:spacing w:val="-13"/>
                <w:sz w:val="21"/>
              </w:rPr>
              <w:t>星期一至星期五</w:t>
            </w:r>
            <w:r>
              <w:rPr>
                <w:sz w:val="21"/>
              </w:rPr>
              <w:t>（法定节假日除外</w:t>
            </w:r>
            <w:r>
              <w:rPr>
                <w:spacing w:val="-89"/>
                <w:sz w:val="21"/>
              </w:rPr>
              <w:t>）</w:t>
            </w:r>
            <w:r>
              <w:rPr>
                <w:spacing w:val="-1"/>
                <w:sz w:val="21"/>
              </w:rPr>
              <w:t xml:space="preserve">上午 </w:t>
            </w:r>
            <w:r>
              <w:rPr>
                <w:sz w:val="21"/>
              </w:rPr>
              <w:t>8:30-12:00</w:t>
            </w:r>
            <w:r>
              <w:rPr>
                <w:spacing w:val="-15"/>
                <w:sz w:val="21"/>
              </w:rPr>
              <w:t xml:space="preserve"> 下午 </w:t>
            </w:r>
            <w:r>
              <w:rPr>
                <w:rFonts w:hint="eastAsia"/>
                <w:sz w:val="21"/>
                <w:lang w:eastAsia="zh-CN"/>
              </w:rPr>
              <w:t>1:30</w:t>
            </w:r>
            <w:r>
              <w:rPr>
                <w:sz w:val="21"/>
              </w:rPr>
              <w:t>-</w:t>
            </w:r>
            <w:r>
              <w:rPr>
                <w:rFonts w:hint="eastAsia"/>
                <w:sz w:val="21"/>
                <w:lang w:eastAsia="zh-CN"/>
              </w:rPr>
              <w:t>5:30</w:t>
            </w:r>
            <w:r>
              <w:rPr>
                <w:sz w:val="21"/>
              </w:rPr>
              <w:t>(9</w:t>
            </w:r>
            <w:r>
              <w:rPr>
                <w:spacing w:val="-3"/>
                <w:sz w:val="21"/>
              </w:rPr>
              <w:t xml:space="preserve"> 月 </w:t>
            </w:r>
            <w:r>
              <w:rPr>
                <w:sz w:val="21"/>
              </w:rPr>
              <w:t>1</w:t>
            </w:r>
            <w:r>
              <w:rPr>
                <w:spacing w:val="-2"/>
                <w:sz w:val="21"/>
              </w:rPr>
              <w:t xml:space="preserve"> 日至 </w:t>
            </w:r>
            <w:r>
              <w:rPr>
                <w:sz w:val="21"/>
              </w:rPr>
              <w:t>5</w:t>
            </w:r>
          </w:p>
          <w:p>
            <w:pPr>
              <w:pStyle w:val="7"/>
              <w:spacing w:before="43"/>
              <w:ind w:left="14"/>
              <w:jc w:val="left"/>
              <w:rPr>
                <w:sz w:val="21"/>
              </w:rPr>
            </w:pPr>
            <w:r>
              <w:rPr>
                <w:sz w:val="21"/>
              </w:rPr>
              <w:t>月 31 日)</w:t>
            </w:r>
          </w:p>
          <w:p>
            <w:pPr>
              <w:pStyle w:val="7"/>
              <w:spacing w:before="43"/>
              <w:ind w:left="2049"/>
              <w:jc w:val="left"/>
              <w:rPr>
                <w:sz w:val="21"/>
              </w:rPr>
            </w:pPr>
            <w:r>
              <w:rPr>
                <w:rFonts w:hint="eastAsia"/>
                <w:sz w:val="21"/>
                <w:lang w:eastAsia="zh-CN"/>
              </w:rPr>
              <w:t>2:30</w:t>
            </w:r>
            <w:r>
              <w:rPr>
                <w:sz w:val="21"/>
              </w:rPr>
              <w:t>-</w:t>
            </w:r>
            <w:r>
              <w:rPr>
                <w:rFonts w:hint="eastAsia"/>
                <w:sz w:val="21"/>
                <w:lang w:eastAsia="zh-CN"/>
              </w:rPr>
              <w:t>5:30</w:t>
            </w:r>
            <w:r>
              <w:rPr>
                <w:sz w:val="21"/>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5" w:hRule="atLeast"/>
        </w:trPr>
        <w:tc>
          <w:tcPr>
            <w:tcW w:w="1613" w:type="dxa"/>
          </w:tcPr>
          <w:p>
            <w:pPr>
              <w:pStyle w:val="7"/>
              <w:spacing w:before="54"/>
              <w:ind w:left="154" w:right="147"/>
              <w:rPr>
                <w:sz w:val="21"/>
              </w:rPr>
            </w:pPr>
            <w:r>
              <w:rPr>
                <w:sz w:val="21"/>
              </w:rPr>
              <w:t>咨询电话</w:t>
            </w:r>
          </w:p>
        </w:tc>
        <w:tc>
          <w:tcPr>
            <w:tcW w:w="7984" w:type="dxa"/>
            <w:gridSpan w:val="5"/>
          </w:tcPr>
          <w:p>
            <w:pPr>
              <w:pStyle w:val="7"/>
              <w:spacing w:before="54"/>
              <w:ind w:left="19" w:right="10"/>
              <w:rPr>
                <w:sz w:val="21"/>
              </w:rPr>
            </w:pPr>
            <w:r>
              <w:rPr>
                <w:sz w:val="21"/>
              </w:rPr>
              <w:t>0311-82012175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86" w:hRule="atLeast"/>
        </w:trPr>
        <w:tc>
          <w:tcPr>
            <w:tcW w:w="1613" w:type="dxa"/>
          </w:tcPr>
          <w:p>
            <w:pPr>
              <w:pStyle w:val="7"/>
              <w:spacing w:before="107"/>
              <w:ind w:left="154" w:right="147"/>
              <w:rPr>
                <w:sz w:val="21"/>
              </w:rPr>
            </w:pPr>
            <w:r>
              <w:rPr>
                <w:sz w:val="21"/>
              </w:rPr>
              <w:t>监督电话</w:t>
            </w:r>
          </w:p>
        </w:tc>
        <w:tc>
          <w:tcPr>
            <w:tcW w:w="7984" w:type="dxa"/>
            <w:gridSpan w:val="5"/>
          </w:tcPr>
          <w:p>
            <w:pPr>
              <w:pStyle w:val="7"/>
              <w:spacing w:before="107"/>
              <w:ind w:left="19" w:right="10"/>
              <w:rPr>
                <w:sz w:val="21"/>
              </w:rPr>
            </w:pPr>
            <w:r>
              <w:rPr>
                <w:sz w:val="21"/>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30" w:hRule="atLeast"/>
        </w:trPr>
        <w:tc>
          <w:tcPr>
            <w:tcW w:w="1613" w:type="dxa"/>
          </w:tcPr>
          <w:p>
            <w:pPr>
              <w:pStyle w:val="7"/>
              <w:spacing w:before="11"/>
              <w:jc w:val="left"/>
              <w:rPr>
                <w:rFonts w:ascii="Microsoft JhengHei"/>
                <w:sz w:val="20"/>
              </w:rPr>
            </w:pPr>
          </w:p>
          <w:p>
            <w:pPr>
              <w:pStyle w:val="7"/>
              <w:ind w:left="154" w:right="149"/>
              <w:rPr>
                <w:sz w:val="21"/>
              </w:rPr>
            </w:pPr>
            <w:r>
              <w:rPr>
                <w:sz w:val="21"/>
              </w:rPr>
              <w:t>责任事项依据</w:t>
            </w:r>
          </w:p>
        </w:tc>
        <w:tc>
          <w:tcPr>
            <w:tcW w:w="7984" w:type="dxa"/>
            <w:gridSpan w:val="5"/>
          </w:tcPr>
          <w:p>
            <w:pPr>
              <w:pStyle w:val="7"/>
              <w:spacing w:before="11"/>
              <w:jc w:val="left"/>
              <w:rPr>
                <w:rFonts w:ascii="Microsoft JhengHei"/>
                <w:sz w:val="20"/>
              </w:rPr>
            </w:pPr>
          </w:p>
          <w:p>
            <w:pPr>
              <w:pStyle w:val="7"/>
              <w:spacing w:line="278" w:lineRule="auto"/>
              <w:ind w:left="3045" w:right="3" w:hanging="3029"/>
              <w:jc w:val="left"/>
              <w:rPr>
                <w:sz w:val="21"/>
              </w:rPr>
            </w:pPr>
            <w:r>
              <w:rPr>
                <w:spacing w:val="-5"/>
                <w:sz w:val="21"/>
              </w:rPr>
              <w:t>《行政处罚法》第三条 、第二十二条、第三十一条、第三十二条、 第三十七条、第三十九条、第四十条；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171" w:hRule="atLeast"/>
        </w:trPr>
        <w:tc>
          <w:tcPr>
            <w:tcW w:w="1613" w:type="dxa"/>
          </w:tcPr>
          <w:p>
            <w:pPr>
              <w:pStyle w:val="7"/>
              <w:spacing w:before="8"/>
              <w:jc w:val="left"/>
              <w:rPr>
                <w:rFonts w:ascii="Microsoft JhengHei"/>
                <w:sz w:val="24"/>
              </w:rPr>
            </w:pPr>
          </w:p>
          <w:p>
            <w:pPr>
              <w:pStyle w:val="7"/>
              <w:ind w:left="154" w:right="149"/>
              <w:rPr>
                <w:sz w:val="21"/>
              </w:rPr>
            </w:pPr>
            <w:r>
              <w:rPr>
                <w:sz w:val="21"/>
              </w:rPr>
              <w:t>追责情形依据</w:t>
            </w:r>
          </w:p>
        </w:tc>
        <w:tc>
          <w:tcPr>
            <w:tcW w:w="7984" w:type="dxa"/>
            <w:gridSpan w:val="5"/>
          </w:tcPr>
          <w:p>
            <w:pPr>
              <w:pStyle w:val="7"/>
              <w:spacing w:before="8"/>
              <w:jc w:val="left"/>
              <w:rPr>
                <w:rFonts w:ascii="Microsoft JhengHei"/>
                <w:sz w:val="24"/>
              </w:rPr>
            </w:pPr>
          </w:p>
          <w:p>
            <w:pPr>
              <w:pStyle w:val="7"/>
              <w:ind w:left="14" w:right="-29"/>
              <w:jc w:val="left"/>
              <w:rPr>
                <w:sz w:val="21"/>
              </w:rPr>
            </w:pPr>
            <w:r>
              <w:rPr>
                <w:sz w:val="21"/>
              </w:rPr>
              <w:t>《行政处罚法》第五十五条、第六十一条、第六十二条；《河北省行政执法监督条例》</w:t>
            </w:r>
          </w:p>
        </w:tc>
      </w:tr>
    </w:tbl>
    <w:p>
      <w:pPr>
        <w:spacing w:after="0"/>
        <w:jc w:val="left"/>
        <w:rPr>
          <w:sz w:val="21"/>
        </w:rPr>
        <w:sectPr>
          <w:headerReference r:id="rId18" w:type="default"/>
          <w:pgSz w:w="11910" w:h="16840"/>
          <w:pgMar w:top="1940" w:right="480" w:bottom="280" w:left="540" w:header="1476"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1596"/>
        <w:gridCol w:w="1373"/>
        <w:gridCol w:w="2640"/>
        <w:gridCol w:w="1365"/>
        <w:gridCol w:w="10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41" w:hRule="atLeast"/>
        </w:trPr>
        <w:tc>
          <w:tcPr>
            <w:tcW w:w="1613" w:type="dxa"/>
          </w:tcPr>
          <w:p>
            <w:pPr>
              <w:pStyle w:val="7"/>
              <w:spacing w:before="2"/>
              <w:jc w:val="left"/>
              <w:rPr>
                <w:rFonts w:ascii="Microsoft JhengHei"/>
                <w:sz w:val="10"/>
              </w:rPr>
            </w:pPr>
          </w:p>
          <w:p>
            <w:pPr>
              <w:pStyle w:val="7"/>
              <w:ind w:left="154" w:right="147"/>
              <w:rPr>
                <w:sz w:val="21"/>
              </w:rPr>
            </w:pPr>
            <w:r>
              <w:rPr>
                <w:sz w:val="21"/>
              </w:rPr>
              <w:t>事项名称</w:t>
            </w:r>
          </w:p>
        </w:tc>
        <w:tc>
          <w:tcPr>
            <w:tcW w:w="7984" w:type="dxa"/>
            <w:gridSpan w:val="5"/>
          </w:tcPr>
          <w:p>
            <w:pPr>
              <w:pStyle w:val="7"/>
              <w:spacing w:before="2"/>
              <w:jc w:val="left"/>
              <w:rPr>
                <w:rFonts w:ascii="Microsoft JhengHei"/>
                <w:sz w:val="10"/>
              </w:rPr>
            </w:pPr>
          </w:p>
          <w:p>
            <w:pPr>
              <w:pStyle w:val="7"/>
              <w:ind w:left="842"/>
              <w:jc w:val="left"/>
              <w:rPr>
                <w:sz w:val="21"/>
              </w:rPr>
            </w:pPr>
            <w:r>
              <w:rPr>
                <w:sz w:val="21"/>
              </w:rPr>
              <w:t>对擅自涂改、玷污、遮挡、移动、拆除地名标志且逾期不改正的处罚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4" w:lineRule="exact"/>
              <w:ind w:left="154" w:right="147"/>
              <w:rPr>
                <w:sz w:val="21"/>
              </w:rPr>
            </w:pPr>
            <w:r>
              <w:rPr>
                <w:sz w:val="21"/>
              </w:rPr>
              <w:t>事项类型</w:t>
            </w:r>
          </w:p>
        </w:tc>
        <w:tc>
          <w:tcPr>
            <w:tcW w:w="7984" w:type="dxa"/>
            <w:gridSpan w:val="5"/>
          </w:tcPr>
          <w:p>
            <w:pPr>
              <w:pStyle w:val="7"/>
              <w:spacing w:before="36" w:line="254" w:lineRule="exact"/>
              <w:ind w:left="19" w:right="13"/>
              <w:rPr>
                <w:sz w:val="21"/>
              </w:rPr>
            </w:pPr>
            <w:r>
              <w:rPr>
                <w:sz w:val="21"/>
              </w:rPr>
              <w:t>行政处罚类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7" w:line="254" w:lineRule="exact"/>
              <w:ind w:left="154" w:right="147"/>
              <w:rPr>
                <w:sz w:val="21"/>
              </w:rPr>
            </w:pPr>
            <w:r>
              <w:rPr>
                <w:sz w:val="21"/>
              </w:rPr>
              <w:t>事项编码</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5" w:line="256" w:lineRule="exact"/>
              <w:ind w:left="154" w:right="147"/>
              <w:rPr>
                <w:sz w:val="21"/>
              </w:rPr>
            </w:pPr>
            <w:r>
              <w:rPr>
                <w:sz w:val="21"/>
              </w:rPr>
              <w:t>设定依据</w:t>
            </w:r>
          </w:p>
        </w:tc>
        <w:tc>
          <w:tcPr>
            <w:tcW w:w="7984" w:type="dxa"/>
            <w:gridSpan w:val="5"/>
          </w:tcPr>
          <w:p>
            <w:pPr>
              <w:pStyle w:val="7"/>
              <w:spacing w:before="35" w:line="256" w:lineRule="exact"/>
              <w:ind w:left="19" w:right="13"/>
              <w:rPr>
                <w:sz w:val="21"/>
              </w:rPr>
            </w:pPr>
            <w:r>
              <w:rPr>
                <w:sz w:val="21"/>
              </w:rPr>
              <w:t>《河北省地名管理规定》 第三十九条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7"/>
              <w:rPr>
                <w:sz w:val="21"/>
              </w:rPr>
            </w:pPr>
            <w:r>
              <w:rPr>
                <w:sz w:val="21"/>
              </w:rPr>
              <w:t>实施机构</w:t>
            </w:r>
          </w:p>
        </w:tc>
        <w:tc>
          <w:tcPr>
            <w:tcW w:w="7984" w:type="dxa"/>
            <w:gridSpan w:val="5"/>
          </w:tcPr>
          <w:p>
            <w:pPr>
              <w:pStyle w:val="7"/>
              <w:spacing w:before="36" w:line="255" w:lineRule="exact"/>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4" w:lineRule="exact"/>
              <w:ind w:left="154" w:right="149"/>
              <w:rPr>
                <w:sz w:val="21"/>
              </w:rPr>
            </w:pPr>
            <w:r>
              <w:rPr>
                <w:sz w:val="21"/>
              </w:rPr>
              <w:t>法定办结时限</w:t>
            </w:r>
          </w:p>
        </w:tc>
        <w:tc>
          <w:tcPr>
            <w:tcW w:w="7984" w:type="dxa"/>
            <w:gridSpan w:val="5"/>
          </w:tcPr>
          <w:p>
            <w:pPr>
              <w:pStyle w:val="7"/>
              <w:spacing w:before="36" w:line="254" w:lineRule="exact"/>
              <w:ind w:left="19" w:right="11"/>
              <w:rPr>
                <w:sz w:val="21"/>
              </w:rPr>
            </w:pPr>
            <w:r>
              <w:rPr>
                <w:sz w:val="21"/>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7" w:line="254" w:lineRule="exact"/>
              <w:ind w:left="154" w:right="149"/>
              <w:rPr>
                <w:sz w:val="21"/>
              </w:rPr>
            </w:pPr>
            <w:r>
              <w:rPr>
                <w:sz w:val="21"/>
              </w:rPr>
              <w:t>承诺办结时限</w:t>
            </w:r>
          </w:p>
        </w:tc>
        <w:tc>
          <w:tcPr>
            <w:tcW w:w="7984" w:type="dxa"/>
            <w:gridSpan w:val="5"/>
          </w:tcPr>
          <w:p>
            <w:pPr>
              <w:pStyle w:val="7"/>
              <w:spacing w:before="37" w:line="254" w:lineRule="exact"/>
              <w:ind w:left="19" w:right="11"/>
              <w:rPr>
                <w:sz w:val="21"/>
              </w:rPr>
            </w:pPr>
            <w:r>
              <w:rPr>
                <w:sz w:val="21"/>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5" w:line="256" w:lineRule="exact"/>
              <w:ind w:left="154" w:right="147"/>
              <w:rPr>
                <w:sz w:val="21"/>
              </w:rPr>
            </w:pPr>
            <w:r>
              <w:rPr>
                <w:sz w:val="21"/>
              </w:rPr>
              <w:t>结果名称</w:t>
            </w:r>
          </w:p>
        </w:tc>
        <w:tc>
          <w:tcPr>
            <w:tcW w:w="7984" w:type="dxa"/>
            <w:gridSpan w:val="5"/>
          </w:tcPr>
          <w:p>
            <w:pPr>
              <w:pStyle w:val="7"/>
              <w:spacing w:before="35" w:line="256" w:lineRule="exact"/>
              <w:ind w:left="19" w:right="11"/>
              <w:rPr>
                <w:sz w:val="21"/>
              </w:rPr>
            </w:pPr>
            <w:r>
              <w:rPr>
                <w:sz w:val="21"/>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5" w:lineRule="exact"/>
              <w:ind w:left="154" w:right="147"/>
              <w:rPr>
                <w:sz w:val="21"/>
              </w:rPr>
            </w:pPr>
            <w:r>
              <w:rPr>
                <w:sz w:val="21"/>
              </w:rPr>
              <w:t>结果样式</w:t>
            </w:r>
          </w:p>
        </w:tc>
        <w:tc>
          <w:tcPr>
            <w:tcW w:w="7984" w:type="dxa"/>
            <w:gridSpan w:val="5"/>
          </w:tcPr>
          <w:p>
            <w:pPr>
              <w:pStyle w:val="7"/>
              <w:spacing w:before="36" w:line="255" w:lineRule="exact"/>
              <w:ind w:left="6"/>
              <w:rPr>
                <w:sz w:val="21"/>
              </w:rPr>
            </w:pPr>
            <w:r>
              <w:rPr>
                <w:w w:val="99"/>
                <w:sz w:val="21"/>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4" w:lineRule="exact"/>
              <w:ind w:left="154" w:right="147"/>
              <w:rPr>
                <w:sz w:val="21"/>
              </w:rPr>
            </w:pPr>
            <w:r>
              <w:rPr>
                <w:sz w:val="21"/>
              </w:rPr>
              <w:t>收费标准</w:t>
            </w:r>
          </w:p>
        </w:tc>
        <w:tc>
          <w:tcPr>
            <w:tcW w:w="7984" w:type="dxa"/>
            <w:gridSpan w:val="5"/>
          </w:tcPr>
          <w:p>
            <w:pPr>
              <w:pStyle w:val="7"/>
              <w:spacing w:before="36" w:line="254"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7" w:line="254" w:lineRule="exact"/>
              <w:ind w:left="154" w:right="147"/>
              <w:rPr>
                <w:sz w:val="21"/>
              </w:rPr>
            </w:pPr>
            <w:r>
              <w:rPr>
                <w:sz w:val="21"/>
              </w:rPr>
              <w:t>收费依据</w:t>
            </w:r>
          </w:p>
        </w:tc>
        <w:tc>
          <w:tcPr>
            <w:tcW w:w="7984" w:type="dxa"/>
            <w:gridSpan w:val="5"/>
          </w:tcPr>
          <w:p>
            <w:pPr>
              <w:pStyle w:val="7"/>
              <w:spacing w:before="37" w:line="254"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restart"/>
          </w:tcPr>
          <w:p>
            <w:pPr>
              <w:pStyle w:val="7"/>
              <w:jc w:val="left"/>
              <w:rPr>
                <w:rFonts w:ascii="Microsoft JhengHei"/>
                <w:sz w:val="20"/>
              </w:rPr>
            </w:pPr>
          </w:p>
          <w:p>
            <w:pPr>
              <w:pStyle w:val="7"/>
              <w:spacing w:before="2"/>
              <w:jc w:val="left"/>
              <w:rPr>
                <w:rFonts w:ascii="Microsoft JhengHei"/>
                <w:sz w:val="22"/>
              </w:rPr>
            </w:pPr>
          </w:p>
          <w:p>
            <w:pPr>
              <w:pStyle w:val="7"/>
              <w:ind w:left="386"/>
              <w:jc w:val="left"/>
              <w:rPr>
                <w:sz w:val="21"/>
              </w:rPr>
            </w:pPr>
            <w:r>
              <w:rPr>
                <w:sz w:val="21"/>
              </w:rPr>
              <w:t>办理流程</w:t>
            </w:r>
          </w:p>
        </w:tc>
        <w:tc>
          <w:tcPr>
            <w:tcW w:w="1596" w:type="dxa"/>
          </w:tcPr>
          <w:p>
            <w:pPr>
              <w:pStyle w:val="7"/>
              <w:spacing w:before="42"/>
              <w:ind w:left="355" w:right="350"/>
              <w:rPr>
                <w:sz w:val="21"/>
              </w:rPr>
            </w:pPr>
            <w:r>
              <w:rPr>
                <w:sz w:val="21"/>
              </w:rPr>
              <w:t>环节顺序</w:t>
            </w:r>
          </w:p>
        </w:tc>
        <w:tc>
          <w:tcPr>
            <w:tcW w:w="1373" w:type="dxa"/>
          </w:tcPr>
          <w:p>
            <w:pPr>
              <w:pStyle w:val="7"/>
              <w:spacing w:before="42"/>
              <w:ind w:left="245" w:right="238"/>
              <w:rPr>
                <w:sz w:val="21"/>
              </w:rPr>
            </w:pPr>
            <w:r>
              <w:rPr>
                <w:sz w:val="21"/>
              </w:rPr>
              <w:t>环节名称</w:t>
            </w:r>
          </w:p>
        </w:tc>
        <w:tc>
          <w:tcPr>
            <w:tcW w:w="2640" w:type="dxa"/>
          </w:tcPr>
          <w:p>
            <w:pPr>
              <w:pStyle w:val="7"/>
              <w:spacing w:before="42"/>
              <w:ind w:left="397" w:right="390"/>
              <w:rPr>
                <w:sz w:val="21"/>
              </w:rPr>
            </w:pPr>
            <w:r>
              <w:rPr>
                <w:sz w:val="21"/>
              </w:rPr>
              <w:t>办理人员</w:t>
            </w:r>
          </w:p>
        </w:tc>
        <w:tc>
          <w:tcPr>
            <w:tcW w:w="1365" w:type="dxa"/>
          </w:tcPr>
          <w:p>
            <w:pPr>
              <w:pStyle w:val="7"/>
              <w:spacing w:before="42"/>
              <w:ind w:left="261"/>
              <w:jc w:val="left"/>
              <w:rPr>
                <w:sz w:val="21"/>
              </w:rPr>
            </w:pPr>
            <w:r>
              <w:rPr>
                <w:sz w:val="21"/>
              </w:rPr>
              <w:t>办理时限</w:t>
            </w:r>
          </w:p>
        </w:tc>
        <w:tc>
          <w:tcPr>
            <w:tcW w:w="1010" w:type="dxa"/>
          </w:tcPr>
          <w:p>
            <w:pPr>
              <w:pStyle w:val="7"/>
              <w:spacing w:before="42"/>
              <w:ind w:left="295"/>
              <w:jc w:val="left"/>
              <w:rPr>
                <w:sz w:val="21"/>
              </w:rPr>
            </w:pPr>
            <w:r>
              <w:rPr>
                <w:sz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43"/>
              <w:ind w:left="355" w:right="348"/>
              <w:rPr>
                <w:sz w:val="21"/>
              </w:rPr>
            </w:pPr>
            <w:r>
              <w:rPr>
                <w:sz w:val="21"/>
              </w:rPr>
              <w:t>首环节</w:t>
            </w:r>
          </w:p>
        </w:tc>
        <w:tc>
          <w:tcPr>
            <w:tcW w:w="1373" w:type="dxa"/>
          </w:tcPr>
          <w:p>
            <w:pPr>
              <w:pStyle w:val="7"/>
              <w:spacing w:before="43"/>
              <w:ind w:left="243" w:right="238"/>
              <w:rPr>
                <w:sz w:val="21"/>
              </w:rPr>
            </w:pPr>
            <w:r>
              <w:rPr>
                <w:sz w:val="21"/>
              </w:rPr>
              <w:t>受理</w:t>
            </w:r>
          </w:p>
        </w:tc>
        <w:tc>
          <w:tcPr>
            <w:tcW w:w="2640" w:type="dxa"/>
          </w:tcPr>
          <w:p>
            <w:pPr>
              <w:pStyle w:val="7"/>
              <w:spacing w:before="64"/>
              <w:ind w:left="399" w:right="390"/>
              <w:rPr>
                <w:sz w:val="18"/>
              </w:rPr>
            </w:pPr>
            <w:r>
              <w:rPr>
                <w:sz w:val="18"/>
              </w:rPr>
              <w:t>社会事务和社会福利股</w:t>
            </w:r>
          </w:p>
        </w:tc>
        <w:tc>
          <w:tcPr>
            <w:tcW w:w="1365" w:type="dxa"/>
          </w:tcPr>
          <w:p>
            <w:pPr>
              <w:pStyle w:val="7"/>
              <w:jc w:val="left"/>
              <w:rPr>
                <w:rFonts w:ascii="Times New Roman"/>
                <w:sz w:val="20"/>
              </w:rPr>
            </w:pPr>
          </w:p>
        </w:tc>
        <w:tc>
          <w:tcPr>
            <w:tcW w:w="101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2"/>
              <w:ind w:left="355" w:right="350"/>
              <w:rPr>
                <w:sz w:val="21"/>
              </w:rPr>
            </w:pPr>
            <w:r>
              <w:rPr>
                <w:sz w:val="21"/>
              </w:rPr>
              <w:t>第二环节</w:t>
            </w:r>
          </w:p>
        </w:tc>
        <w:tc>
          <w:tcPr>
            <w:tcW w:w="1373" w:type="dxa"/>
          </w:tcPr>
          <w:p>
            <w:pPr>
              <w:pStyle w:val="7"/>
              <w:spacing w:before="42"/>
              <w:ind w:left="243" w:right="238"/>
              <w:rPr>
                <w:sz w:val="21"/>
              </w:rPr>
            </w:pPr>
            <w:r>
              <w:rPr>
                <w:sz w:val="21"/>
              </w:rPr>
              <w:t>审核</w:t>
            </w:r>
          </w:p>
        </w:tc>
        <w:tc>
          <w:tcPr>
            <w:tcW w:w="2640" w:type="dxa"/>
          </w:tcPr>
          <w:p>
            <w:pPr>
              <w:pStyle w:val="7"/>
              <w:spacing w:before="42"/>
              <w:ind w:left="399" w:right="390"/>
              <w:rPr>
                <w:sz w:val="21"/>
              </w:rPr>
            </w:pPr>
            <w:r>
              <w:rPr>
                <w:sz w:val="21"/>
              </w:rPr>
              <w:t>办公室</w:t>
            </w:r>
          </w:p>
        </w:tc>
        <w:tc>
          <w:tcPr>
            <w:tcW w:w="1365" w:type="dxa"/>
          </w:tcPr>
          <w:p>
            <w:pPr>
              <w:pStyle w:val="7"/>
              <w:jc w:val="left"/>
              <w:rPr>
                <w:rFonts w:ascii="Times New Roman"/>
                <w:sz w:val="20"/>
              </w:rPr>
            </w:pPr>
          </w:p>
        </w:tc>
        <w:tc>
          <w:tcPr>
            <w:tcW w:w="101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3"/>
              <w:ind w:left="355" w:right="350"/>
              <w:rPr>
                <w:sz w:val="21"/>
              </w:rPr>
            </w:pPr>
            <w:r>
              <w:rPr>
                <w:sz w:val="21"/>
              </w:rPr>
              <w:t>第三环节</w:t>
            </w:r>
          </w:p>
        </w:tc>
        <w:tc>
          <w:tcPr>
            <w:tcW w:w="1373" w:type="dxa"/>
          </w:tcPr>
          <w:p>
            <w:pPr>
              <w:pStyle w:val="7"/>
              <w:spacing w:before="43"/>
              <w:ind w:left="243" w:right="238"/>
              <w:rPr>
                <w:sz w:val="21"/>
              </w:rPr>
            </w:pPr>
            <w:r>
              <w:rPr>
                <w:sz w:val="21"/>
              </w:rPr>
              <w:t>……</w:t>
            </w:r>
          </w:p>
        </w:tc>
        <w:tc>
          <w:tcPr>
            <w:tcW w:w="2640" w:type="dxa"/>
          </w:tcPr>
          <w:p>
            <w:pPr>
              <w:pStyle w:val="7"/>
              <w:jc w:val="left"/>
              <w:rPr>
                <w:rFonts w:ascii="Times New Roman"/>
                <w:sz w:val="20"/>
              </w:rPr>
            </w:pPr>
          </w:p>
        </w:tc>
        <w:tc>
          <w:tcPr>
            <w:tcW w:w="1365" w:type="dxa"/>
          </w:tcPr>
          <w:p>
            <w:pPr>
              <w:pStyle w:val="7"/>
              <w:jc w:val="left"/>
              <w:rPr>
                <w:rFonts w:ascii="Times New Roman"/>
                <w:sz w:val="20"/>
              </w:rPr>
            </w:pPr>
          </w:p>
        </w:tc>
        <w:tc>
          <w:tcPr>
            <w:tcW w:w="101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42"/>
              <w:ind w:left="355" w:right="348"/>
              <w:rPr>
                <w:sz w:val="21"/>
              </w:rPr>
            </w:pPr>
            <w:r>
              <w:rPr>
                <w:sz w:val="21"/>
              </w:rPr>
              <w:t>尾环节</w:t>
            </w:r>
          </w:p>
        </w:tc>
        <w:tc>
          <w:tcPr>
            <w:tcW w:w="1373" w:type="dxa"/>
          </w:tcPr>
          <w:p>
            <w:pPr>
              <w:pStyle w:val="7"/>
              <w:spacing w:before="42"/>
              <w:ind w:left="243" w:right="238"/>
              <w:rPr>
                <w:sz w:val="21"/>
              </w:rPr>
            </w:pPr>
            <w:r>
              <w:rPr>
                <w:sz w:val="21"/>
              </w:rPr>
              <w:t>办结</w:t>
            </w:r>
          </w:p>
        </w:tc>
        <w:tc>
          <w:tcPr>
            <w:tcW w:w="2640" w:type="dxa"/>
          </w:tcPr>
          <w:p>
            <w:pPr>
              <w:pStyle w:val="7"/>
              <w:spacing w:before="63"/>
              <w:ind w:left="399" w:right="390"/>
              <w:rPr>
                <w:sz w:val="18"/>
              </w:rPr>
            </w:pPr>
            <w:r>
              <w:rPr>
                <w:sz w:val="18"/>
              </w:rPr>
              <w:t>社会事务和社会福利股</w:t>
            </w:r>
          </w:p>
        </w:tc>
        <w:tc>
          <w:tcPr>
            <w:tcW w:w="1365" w:type="dxa"/>
          </w:tcPr>
          <w:p>
            <w:pPr>
              <w:pStyle w:val="7"/>
              <w:jc w:val="left"/>
              <w:rPr>
                <w:rFonts w:ascii="Times New Roman"/>
                <w:sz w:val="20"/>
              </w:rPr>
            </w:pPr>
          </w:p>
        </w:tc>
        <w:tc>
          <w:tcPr>
            <w:tcW w:w="101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41" w:hRule="atLeast"/>
        </w:trPr>
        <w:tc>
          <w:tcPr>
            <w:tcW w:w="1613" w:type="dxa"/>
          </w:tcPr>
          <w:p>
            <w:pPr>
              <w:pStyle w:val="7"/>
              <w:spacing w:before="84"/>
              <w:ind w:left="154" w:right="147"/>
              <w:rPr>
                <w:sz w:val="21"/>
              </w:rPr>
            </w:pPr>
            <w:r>
              <w:rPr>
                <w:sz w:val="21"/>
              </w:rPr>
              <w:t>办理形式</w:t>
            </w:r>
          </w:p>
        </w:tc>
        <w:tc>
          <w:tcPr>
            <w:tcW w:w="7984" w:type="dxa"/>
            <w:gridSpan w:val="5"/>
          </w:tcPr>
          <w:p>
            <w:pPr>
              <w:pStyle w:val="7"/>
              <w:spacing w:before="84"/>
              <w:ind w:left="19" w:right="13"/>
              <w:rPr>
                <w:sz w:val="21"/>
              </w:rPr>
            </w:pPr>
            <w:r>
              <w:rPr>
                <w:sz w:val="21"/>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41" w:hRule="atLeast"/>
        </w:trPr>
        <w:tc>
          <w:tcPr>
            <w:tcW w:w="1613" w:type="dxa"/>
          </w:tcPr>
          <w:p>
            <w:pPr>
              <w:pStyle w:val="7"/>
              <w:spacing w:before="85"/>
              <w:ind w:left="154" w:right="147"/>
              <w:rPr>
                <w:sz w:val="21"/>
              </w:rPr>
            </w:pPr>
            <w:r>
              <w:rPr>
                <w:sz w:val="21"/>
              </w:rPr>
              <w:t>审查标准</w:t>
            </w:r>
          </w:p>
        </w:tc>
        <w:tc>
          <w:tcPr>
            <w:tcW w:w="7984" w:type="dxa"/>
            <w:gridSpan w:val="5"/>
          </w:tcPr>
          <w:p>
            <w:pPr>
              <w:pStyle w:val="7"/>
              <w:spacing w:before="85"/>
              <w:ind w:left="19" w:right="13"/>
              <w:rPr>
                <w:sz w:val="21"/>
              </w:rPr>
            </w:pPr>
            <w:r>
              <w:rPr>
                <w:sz w:val="21"/>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01" w:hRule="atLeast"/>
        </w:trPr>
        <w:tc>
          <w:tcPr>
            <w:tcW w:w="1613" w:type="dxa"/>
          </w:tcPr>
          <w:p>
            <w:pPr>
              <w:pStyle w:val="7"/>
              <w:spacing w:before="116"/>
              <w:ind w:left="154" w:right="147"/>
              <w:rPr>
                <w:sz w:val="21"/>
              </w:rPr>
            </w:pPr>
            <w:r>
              <w:rPr>
                <w:sz w:val="21"/>
              </w:rPr>
              <w:t>通办范围</w:t>
            </w:r>
          </w:p>
        </w:tc>
        <w:tc>
          <w:tcPr>
            <w:tcW w:w="7984" w:type="dxa"/>
            <w:gridSpan w:val="5"/>
          </w:tcPr>
          <w:p>
            <w:pPr>
              <w:pStyle w:val="7"/>
              <w:spacing w:before="116"/>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71" w:hRule="atLeast"/>
        </w:trPr>
        <w:tc>
          <w:tcPr>
            <w:tcW w:w="1613" w:type="dxa"/>
          </w:tcPr>
          <w:p>
            <w:pPr>
              <w:pStyle w:val="7"/>
              <w:spacing w:before="99"/>
              <w:ind w:left="154" w:right="147"/>
              <w:rPr>
                <w:sz w:val="21"/>
              </w:rPr>
            </w:pPr>
            <w:r>
              <w:rPr>
                <w:sz w:val="21"/>
              </w:rPr>
              <w:t>预约办理</w:t>
            </w:r>
          </w:p>
        </w:tc>
        <w:tc>
          <w:tcPr>
            <w:tcW w:w="7984" w:type="dxa"/>
            <w:gridSpan w:val="5"/>
          </w:tcPr>
          <w:p>
            <w:pPr>
              <w:pStyle w:val="7"/>
              <w:spacing w:before="99"/>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5" w:hRule="atLeast"/>
        </w:trPr>
        <w:tc>
          <w:tcPr>
            <w:tcW w:w="1613" w:type="dxa"/>
          </w:tcPr>
          <w:p>
            <w:pPr>
              <w:pStyle w:val="7"/>
              <w:spacing w:before="93"/>
              <w:ind w:left="154" w:right="147"/>
              <w:rPr>
                <w:sz w:val="21"/>
              </w:rPr>
            </w:pPr>
            <w:r>
              <w:rPr>
                <w:sz w:val="21"/>
              </w:rPr>
              <w:t>网上支付</w:t>
            </w:r>
          </w:p>
        </w:tc>
        <w:tc>
          <w:tcPr>
            <w:tcW w:w="7984" w:type="dxa"/>
            <w:gridSpan w:val="5"/>
          </w:tcPr>
          <w:p>
            <w:pPr>
              <w:pStyle w:val="7"/>
              <w:spacing w:before="93"/>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1" w:hRule="atLeast"/>
        </w:trPr>
        <w:tc>
          <w:tcPr>
            <w:tcW w:w="1613" w:type="dxa"/>
          </w:tcPr>
          <w:p>
            <w:pPr>
              <w:pStyle w:val="7"/>
              <w:spacing w:before="129"/>
              <w:ind w:left="154" w:right="147"/>
              <w:rPr>
                <w:sz w:val="21"/>
              </w:rPr>
            </w:pPr>
            <w:r>
              <w:rPr>
                <w:sz w:val="21"/>
              </w:rPr>
              <w:t>物流快递</w:t>
            </w:r>
          </w:p>
        </w:tc>
        <w:tc>
          <w:tcPr>
            <w:tcW w:w="7984" w:type="dxa"/>
            <w:gridSpan w:val="5"/>
          </w:tcPr>
          <w:p>
            <w:pPr>
              <w:pStyle w:val="7"/>
              <w:spacing w:before="129"/>
              <w:ind w:left="6"/>
              <w:rPr>
                <w:sz w:val="21"/>
              </w:rPr>
            </w:pPr>
            <w:r>
              <w:rPr>
                <w:w w:val="99"/>
                <w:sz w:val="21"/>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1" w:hRule="atLeast"/>
        </w:trPr>
        <w:tc>
          <w:tcPr>
            <w:tcW w:w="1613" w:type="dxa"/>
          </w:tcPr>
          <w:p>
            <w:pPr>
              <w:pStyle w:val="7"/>
              <w:spacing w:before="145"/>
              <w:ind w:left="154" w:right="147"/>
              <w:rPr>
                <w:sz w:val="21"/>
              </w:rPr>
            </w:pPr>
            <w:r>
              <w:rPr>
                <w:sz w:val="21"/>
              </w:rPr>
              <w:t>办理地点</w:t>
            </w:r>
          </w:p>
        </w:tc>
        <w:tc>
          <w:tcPr>
            <w:tcW w:w="7984" w:type="dxa"/>
            <w:gridSpan w:val="5"/>
          </w:tcPr>
          <w:p>
            <w:pPr>
              <w:pStyle w:val="7"/>
              <w:spacing w:before="145"/>
              <w:ind w:left="1996"/>
              <w:jc w:val="left"/>
              <w:rPr>
                <w:sz w:val="21"/>
              </w:rPr>
            </w:pPr>
            <w:r>
              <w:rPr>
                <w:sz w:val="21"/>
              </w:rPr>
              <w:t>石家庄市鹿泉区民政局鹿泉区北斗西路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185" w:hRule="atLeast"/>
        </w:trPr>
        <w:tc>
          <w:tcPr>
            <w:tcW w:w="1613" w:type="dxa"/>
          </w:tcPr>
          <w:p>
            <w:pPr>
              <w:pStyle w:val="7"/>
              <w:spacing w:before="16"/>
              <w:jc w:val="left"/>
              <w:rPr>
                <w:rFonts w:ascii="Microsoft JhengHei"/>
                <w:sz w:val="24"/>
              </w:rPr>
            </w:pPr>
          </w:p>
          <w:p>
            <w:pPr>
              <w:pStyle w:val="7"/>
              <w:ind w:left="154" w:right="147"/>
              <w:rPr>
                <w:sz w:val="21"/>
              </w:rPr>
            </w:pPr>
            <w:r>
              <w:rPr>
                <w:sz w:val="21"/>
              </w:rPr>
              <w:t>办理时间</w:t>
            </w:r>
          </w:p>
        </w:tc>
        <w:tc>
          <w:tcPr>
            <w:tcW w:w="7984" w:type="dxa"/>
            <w:gridSpan w:val="5"/>
          </w:tcPr>
          <w:p>
            <w:pPr>
              <w:pStyle w:val="7"/>
              <w:spacing w:before="145"/>
              <w:ind w:left="14"/>
              <w:jc w:val="left"/>
              <w:rPr>
                <w:sz w:val="21"/>
              </w:rPr>
            </w:pPr>
            <w:r>
              <w:rPr>
                <w:spacing w:val="-13"/>
                <w:sz w:val="21"/>
              </w:rPr>
              <w:t>星期一至星期五</w:t>
            </w:r>
            <w:r>
              <w:rPr>
                <w:sz w:val="21"/>
              </w:rPr>
              <w:t>（法定节假日除外</w:t>
            </w:r>
            <w:r>
              <w:rPr>
                <w:spacing w:val="-89"/>
                <w:sz w:val="21"/>
              </w:rPr>
              <w:t>）</w:t>
            </w:r>
            <w:r>
              <w:rPr>
                <w:spacing w:val="-1"/>
                <w:sz w:val="21"/>
              </w:rPr>
              <w:t xml:space="preserve">上午 </w:t>
            </w:r>
            <w:r>
              <w:rPr>
                <w:sz w:val="21"/>
              </w:rPr>
              <w:t>8:30-12:00</w:t>
            </w:r>
            <w:r>
              <w:rPr>
                <w:spacing w:val="-15"/>
                <w:sz w:val="21"/>
              </w:rPr>
              <w:t xml:space="preserve"> 下午 </w:t>
            </w:r>
            <w:r>
              <w:rPr>
                <w:rFonts w:hint="eastAsia"/>
                <w:sz w:val="21"/>
                <w:lang w:eastAsia="zh-CN"/>
              </w:rPr>
              <w:t>1:30</w:t>
            </w:r>
            <w:r>
              <w:rPr>
                <w:sz w:val="21"/>
              </w:rPr>
              <w:t>-</w:t>
            </w:r>
            <w:r>
              <w:rPr>
                <w:rFonts w:hint="eastAsia"/>
                <w:sz w:val="21"/>
                <w:lang w:eastAsia="zh-CN"/>
              </w:rPr>
              <w:t>5:30</w:t>
            </w:r>
            <w:r>
              <w:rPr>
                <w:sz w:val="21"/>
              </w:rPr>
              <w:t>(9</w:t>
            </w:r>
            <w:r>
              <w:rPr>
                <w:spacing w:val="-3"/>
                <w:sz w:val="21"/>
              </w:rPr>
              <w:t xml:space="preserve"> 月 </w:t>
            </w:r>
            <w:r>
              <w:rPr>
                <w:sz w:val="21"/>
              </w:rPr>
              <w:t>1</w:t>
            </w:r>
            <w:r>
              <w:rPr>
                <w:spacing w:val="-2"/>
                <w:sz w:val="21"/>
              </w:rPr>
              <w:t xml:space="preserve"> 日至 </w:t>
            </w:r>
            <w:r>
              <w:rPr>
                <w:sz w:val="21"/>
              </w:rPr>
              <w:t>5</w:t>
            </w:r>
          </w:p>
          <w:p>
            <w:pPr>
              <w:pStyle w:val="7"/>
              <w:spacing w:before="43"/>
              <w:ind w:left="14"/>
              <w:jc w:val="left"/>
              <w:rPr>
                <w:sz w:val="21"/>
              </w:rPr>
            </w:pPr>
            <w:r>
              <w:rPr>
                <w:sz w:val="21"/>
              </w:rPr>
              <w:t>月 31 日)</w:t>
            </w:r>
          </w:p>
          <w:p>
            <w:pPr>
              <w:pStyle w:val="7"/>
              <w:spacing w:before="43"/>
              <w:ind w:left="2049"/>
              <w:jc w:val="left"/>
              <w:rPr>
                <w:sz w:val="21"/>
              </w:rPr>
            </w:pPr>
            <w:r>
              <w:rPr>
                <w:rFonts w:hint="eastAsia"/>
                <w:sz w:val="21"/>
                <w:lang w:eastAsia="zh-CN"/>
              </w:rPr>
              <w:t>2:30</w:t>
            </w:r>
            <w:r>
              <w:rPr>
                <w:sz w:val="21"/>
              </w:rPr>
              <w:t>-</w:t>
            </w:r>
            <w:r>
              <w:rPr>
                <w:rFonts w:hint="eastAsia"/>
                <w:sz w:val="21"/>
                <w:lang w:eastAsia="zh-CN"/>
              </w:rPr>
              <w:t>5:30</w:t>
            </w:r>
            <w:r>
              <w:rPr>
                <w:sz w:val="21"/>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05" w:hRule="atLeast"/>
        </w:trPr>
        <w:tc>
          <w:tcPr>
            <w:tcW w:w="1613" w:type="dxa"/>
          </w:tcPr>
          <w:p>
            <w:pPr>
              <w:pStyle w:val="7"/>
              <w:spacing w:before="118"/>
              <w:ind w:left="154" w:right="147"/>
              <w:rPr>
                <w:sz w:val="21"/>
              </w:rPr>
            </w:pPr>
            <w:r>
              <w:rPr>
                <w:sz w:val="21"/>
              </w:rPr>
              <w:t>咨询电话</w:t>
            </w:r>
          </w:p>
        </w:tc>
        <w:tc>
          <w:tcPr>
            <w:tcW w:w="7984" w:type="dxa"/>
            <w:gridSpan w:val="5"/>
          </w:tcPr>
          <w:p>
            <w:pPr>
              <w:pStyle w:val="7"/>
              <w:spacing w:before="118"/>
              <w:ind w:left="19" w:right="10"/>
              <w:rPr>
                <w:sz w:val="21"/>
              </w:rPr>
            </w:pPr>
            <w:r>
              <w:rPr>
                <w:sz w:val="21"/>
              </w:rPr>
              <w:t>0311-82012175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86" w:hRule="atLeast"/>
        </w:trPr>
        <w:tc>
          <w:tcPr>
            <w:tcW w:w="1613" w:type="dxa"/>
          </w:tcPr>
          <w:p>
            <w:pPr>
              <w:pStyle w:val="7"/>
              <w:spacing w:before="108"/>
              <w:ind w:left="154" w:right="147"/>
              <w:rPr>
                <w:sz w:val="21"/>
              </w:rPr>
            </w:pPr>
            <w:r>
              <w:rPr>
                <w:sz w:val="21"/>
              </w:rPr>
              <w:t>监督电话</w:t>
            </w:r>
          </w:p>
        </w:tc>
        <w:tc>
          <w:tcPr>
            <w:tcW w:w="7984" w:type="dxa"/>
            <w:gridSpan w:val="5"/>
          </w:tcPr>
          <w:p>
            <w:pPr>
              <w:pStyle w:val="7"/>
              <w:spacing w:before="108"/>
              <w:ind w:left="19" w:right="10"/>
              <w:rPr>
                <w:sz w:val="21"/>
              </w:rPr>
            </w:pPr>
            <w:r>
              <w:rPr>
                <w:sz w:val="21"/>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210" w:hRule="atLeast"/>
        </w:trPr>
        <w:tc>
          <w:tcPr>
            <w:tcW w:w="1613" w:type="dxa"/>
          </w:tcPr>
          <w:p>
            <w:pPr>
              <w:pStyle w:val="7"/>
              <w:spacing w:before="9"/>
              <w:jc w:val="left"/>
              <w:rPr>
                <w:rFonts w:ascii="Microsoft JhengHei"/>
                <w:sz w:val="25"/>
              </w:rPr>
            </w:pPr>
          </w:p>
          <w:p>
            <w:pPr>
              <w:pStyle w:val="7"/>
              <w:ind w:left="154" w:right="149"/>
              <w:rPr>
                <w:sz w:val="21"/>
              </w:rPr>
            </w:pPr>
            <w:r>
              <w:rPr>
                <w:sz w:val="21"/>
              </w:rPr>
              <w:t>责任事项依据</w:t>
            </w:r>
          </w:p>
        </w:tc>
        <w:tc>
          <w:tcPr>
            <w:tcW w:w="7984" w:type="dxa"/>
            <w:gridSpan w:val="5"/>
          </w:tcPr>
          <w:p>
            <w:pPr>
              <w:pStyle w:val="7"/>
              <w:spacing w:before="9"/>
              <w:jc w:val="left"/>
              <w:rPr>
                <w:rFonts w:ascii="Microsoft JhengHei"/>
                <w:sz w:val="25"/>
              </w:rPr>
            </w:pPr>
          </w:p>
          <w:p>
            <w:pPr>
              <w:pStyle w:val="7"/>
              <w:spacing w:line="278" w:lineRule="auto"/>
              <w:ind w:left="3045" w:right="3" w:hanging="3029"/>
              <w:jc w:val="left"/>
              <w:rPr>
                <w:sz w:val="21"/>
              </w:rPr>
            </w:pPr>
            <w:r>
              <w:rPr>
                <w:spacing w:val="-5"/>
                <w:sz w:val="21"/>
              </w:rPr>
              <w:t>《行政处罚法》第三条 、第二十二条、第三十一条、第三十二条、 第三十七条、第三十九条、第四十条；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126" w:hRule="atLeast"/>
        </w:trPr>
        <w:tc>
          <w:tcPr>
            <w:tcW w:w="1613" w:type="dxa"/>
          </w:tcPr>
          <w:p>
            <w:pPr>
              <w:pStyle w:val="7"/>
              <w:spacing w:before="6"/>
              <w:jc w:val="left"/>
              <w:rPr>
                <w:rFonts w:ascii="Microsoft JhengHei"/>
                <w:sz w:val="23"/>
              </w:rPr>
            </w:pPr>
          </w:p>
          <w:p>
            <w:pPr>
              <w:pStyle w:val="7"/>
              <w:ind w:left="154" w:right="149"/>
              <w:rPr>
                <w:sz w:val="21"/>
              </w:rPr>
            </w:pPr>
            <w:r>
              <w:rPr>
                <w:sz w:val="21"/>
              </w:rPr>
              <w:t>追责情形依据</w:t>
            </w:r>
          </w:p>
        </w:tc>
        <w:tc>
          <w:tcPr>
            <w:tcW w:w="7984" w:type="dxa"/>
            <w:gridSpan w:val="5"/>
          </w:tcPr>
          <w:p>
            <w:pPr>
              <w:pStyle w:val="7"/>
              <w:spacing w:before="6"/>
              <w:jc w:val="left"/>
              <w:rPr>
                <w:rFonts w:ascii="Microsoft JhengHei"/>
                <w:sz w:val="23"/>
              </w:rPr>
            </w:pPr>
          </w:p>
          <w:p>
            <w:pPr>
              <w:pStyle w:val="7"/>
              <w:ind w:left="14" w:right="-29"/>
              <w:jc w:val="left"/>
              <w:rPr>
                <w:sz w:val="21"/>
              </w:rPr>
            </w:pPr>
            <w:r>
              <w:rPr>
                <w:sz w:val="21"/>
              </w:rPr>
              <w:t>《行政处罚法》第五十五条、第六十一条、第六十二条；《河北省行政执法监督条例》</w:t>
            </w:r>
          </w:p>
        </w:tc>
      </w:tr>
    </w:tbl>
    <w:p>
      <w:pPr>
        <w:spacing w:after="0"/>
        <w:jc w:val="left"/>
        <w:rPr>
          <w:sz w:val="21"/>
        </w:rPr>
        <w:sectPr>
          <w:pgSz w:w="11910" w:h="16840"/>
          <w:pgMar w:top="1940" w:right="480" w:bottom="280" w:left="540" w:header="1476"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1596"/>
        <w:gridCol w:w="1343"/>
        <w:gridCol w:w="2715"/>
        <w:gridCol w:w="1245"/>
        <w:gridCol w:w="10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41" w:hRule="atLeast"/>
        </w:trPr>
        <w:tc>
          <w:tcPr>
            <w:tcW w:w="1613" w:type="dxa"/>
          </w:tcPr>
          <w:p>
            <w:pPr>
              <w:pStyle w:val="7"/>
              <w:spacing w:before="2"/>
              <w:jc w:val="left"/>
              <w:rPr>
                <w:rFonts w:ascii="Microsoft JhengHei"/>
                <w:sz w:val="10"/>
              </w:rPr>
            </w:pPr>
          </w:p>
          <w:p>
            <w:pPr>
              <w:pStyle w:val="7"/>
              <w:ind w:left="154" w:right="147"/>
              <w:rPr>
                <w:sz w:val="21"/>
              </w:rPr>
            </w:pPr>
            <w:r>
              <w:rPr>
                <w:sz w:val="21"/>
              </w:rPr>
              <w:t>事项名称</w:t>
            </w:r>
          </w:p>
        </w:tc>
        <w:tc>
          <w:tcPr>
            <w:tcW w:w="7984" w:type="dxa"/>
            <w:gridSpan w:val="5"/>
          </w:tcPr>
          <w:p>
            <w:pPr>
              <w:pStyle w:val="7"/>
              <w:spacing w:before="2"/>
              <w:jc w:val="left"/>
              <w:rPr>
                <w:rFonts w:ascii="Microsoft JhengHei"/>
                <w:sz w:val="10"/>
              </w:rPr>
            </w:pPr>
          </w:p>
          <w:p>
            <w:pPr>
              <w:pStyle w:val="7"/>
              <w:ind w:left="19" w:right="11"/>
              <w:rPr>
                <w:sz w:val="21"/>
              </w:rPr>
            </w:pPr>
            <w:r>
              <w:rPr>
                <w:sz w:val="21"/>
              </w:rPr>
              <w:t>对擅自编纂本行政区域的标准地名出版物且逾期不改正的处罚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5" w:hRule="atLeast"/>
        </w:trPr>
        <w:tc>
          <w:tcPr>
            <w:tcW w:w="1613" w:type="dxa"/>
          </w:tcPr>
          <w:p>
            <w:pPr>
              <w:pStyle w:val="7"/>
              <w:spacing w:before="94"/>
              <w:ind w:left="154" w:right="147"/>
              <w:rPr>
                <w:sz w:val="21"/>
              </w:rPr>
            </w:pPr>
            <w:r>
              <w:rPr>
                <w:sz w:val="21"/>
              </w:rPr>
              <w:t>事项类型</w:t>
            </w:r>
          </w:p>
        </w:tc>
        <w:tc>
          <w:tcPr>
            <w:tcW w:w="7984" w:type="dxa"/>
            <w:gridSpan w:val="5"/>
          </w:tcPr>
          <w:p>
            <w:pPr>
              <w:pStyle w:val="7"/>
              <w:spacing w:before="94"/>
              <w:ind w:left="19" w:right="13"/>
              <w:rPr>
                <w:sz w:val="21"/>
              </w:rPr>
            </w:pPr>
            <w:r>
              <w:rPr>
                <w:sz w:val="21"/>
              </w:rPr>
              <w:t>行政处罚类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7"/>
              <w:rPr>
                <w:sz w:val="21"/>
              </w:rPr>
            </w:pPr>
            <w:r>
              <w:rPr>
                <w:sz w:val="21"/>
              </w:rPr>
              <w:t>事项编码</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71" w:hRule="atLeast"/>
        </w:trPr>
        <w:tc>
          <w:tcPr>
            <w:tcW w:w="1613" w:type="dxa"/>
          </w:tcPr>
          <w:p>
            <w:pPr>
              <w:pStyle w:val="7"/>
              <w:spacing w:before="99"/>
              <w:ind w:left="154" w:right="147"/>
              <w:rPr>
                <w:sz w:val="21"/>
              </w:rPr>
            </w:pPr>
            <w:r>
              <w:rPr>
                <w:sz w:val="21"/>
              </w:rPr>
              <w:t>设定依据</w:t>
            </w:r>
          </w:p>
        </w:tc>
        <w:tc>
          <w:tcPr>
            <w:tcW w:w="7984" w:type="dxa"/>
            <w:gridSpan w:val="5"/>
          </w:tcPr>
          <w:p>
            <w:pPr>
              <w:pStyle w:val="7"/>
              <w:spacing w:before="99"/>
              <w:ind w:left="19" w:right="13"/>
              <w:rPr>
                <w:sz w:val="21"/>
              </w:rPr>
            </w:pPr>
            <w:r>
              <w:rPr>
                <w:sz w:val="21"/>
              </w:rPr>
              <w:t>《河北省地名管理规定》 第三十八条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5" w:hRule="atLeast"/>
        </w:trPr>
        <w:tc>
          <w:tcPr>
            <w:tcW w:w="1613" w:type="dxa"/>
          </w:tcPr>
          <w:p>
            <w:pPr>
              <w:pStyle w:val="7"/>
              <w:spacing w:before="79"/>
              <w:ind w:left="154" w:right="147"/>
              <w:rPr>
                <w:sz w:val="21"/>
              </w:rPr>
            </w:pPr>
            <w:r>
              <w:rPr>
                <w:sz w:val="21"/>
              </w:rPr>
              <w:t>实施机构</w:t>
            </w:r>
          </w:p>
        </w:tc>
        <w:tc>
          <w:tcPr>
            <w:tcW w:w="7984" w:type="dxa"/>
            <w:gridSpan w:val="5"/>
          </w:tcPr>
          <w:p>
            <w:pPr>
              <w:pStyle w:val="7"/>
              <w:spacing w:before="79"/>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6" w:hRule="atLeast"/>
        </w:trPr>
        <w:tc>
          <w:tcPr>
            <w:tcW w:w="1613" w:type="dxa"/>
          </w:tcPr>
          <w:p>
            <w:pPr>
              <w:pStyle w:val="7"/>
              <w:spacing w:before="94"/>
              <w:ind w:left="154" w:right="149"/>
              <w:rPr>
                <w:sz w:val="21"/>
              </w:rPr>
            </w:pPr>
            <w:r>
              <w:rPr>
                <w:sz w:val="21"/>
              </w:rPr>
              <w:t>法定办结时限</w:t>
            </w:r>
          </w:p>
        </w:tc>
        <w:tc>
          <w:tcPr>
            <w:tcW w:w="7984" w:type="dxa"/>
            <w:gridSpan w:val="5"/>
          </w:tcPr>
          <w:p>
            <w:pPr>
              <w:pStyle w:val="7"/>
              <w:spacing w:before="94"/>
              <w:ind w:left="19" w:right="11"/>
              <w:rPr>
                <w:sz w:val="21"/>
              </w:rPr>
            </w:pPr>
            <w:r>
              <w:rPr>
                <w:sz w:val="21"/>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0" w:hRule="atLeast"/>
        </w:trPr>
        <w:tc>
          <w:tcPr>
            <w:tcW w:w="1613" w:type="dxa"/>
          </w:tcPr>
          <w:p>
            <w:pPr>
              <w:pStyle w:val="7"/>
              <w:spacing w:before="55"/>
              <w:ind w:left="154" w:right="149"/>
              <w:rPr>
                <w:sz w:val="21"/>
              </w:rPr>
            </w:pPr>
            <w:r>
              <w:rPr>
                <w:sz w:val="21"/>
              </w:rPr>
              <w:t>承诺办结时限</w:t>
            </w:r>
          </w:p>
        </w:tc>
        <w:tc>
          <w:tcPr>
            <w:tcW w:w="7984" w:type="dxa"/>
            <w:gridSpan w:val="5"/>
          </w:tcPr>
          <w:p>
            <w:pPr>
              <w:pStyle w:val="7"/>
              <w:spacing w:before="55"/>
              <w:ind w:left="19" w:right="11"/>
              <w:rPr>
                <w:sz w:val="21"/>
              </w:rPr>
            </w:pPr>
            <w:r>
              <w:rPr>
                <w:sz w:val="21"/>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5" w:hRule="atLeast"/>
        </w:trPr>
        <w:tc>
          <w:tcPr>
            <w:tcW w:w="1613" w:type="dxa"/>
          </w:tcPr>
          <w:p>
            <w:pPr>
              <w:pStyle w:val="7"/>
              <w:spacing w:before="94"/>
              <w:ind w:left="154" w:right="147"/>
              <w:rPr>
                <w:sz w:val="21"/>
              </w:rPr>
            </w:pPr>
            <w:r>
              <w:rPr>
                <w:sz w:val="21"/>
              </w:rPr>
              <w:t>结果名称</w:t>
            </w:r>
          </w:p>
        </w:tc>
        <w:tc>
          <w:tcPr>
            <w:tcW w:w="7984" w:type="dxa"/>
            <w:gridSpan w:val="5"/>
          </w:tcPr>
          <w:p>
            <w:pPr>
              <w:pStyle w:val="7"/>
              <w:spacing w:before="94"/>
              <w:ind w:left="19" w:right="11"/>
              <w:rPr>
                <w:sz w:val="21"/>
              </w:rPr>
            </w:pPr>
            <w:r>
              <w:rPr>
                <w:sz w:val="21"/>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5" w:lineRule="exact"/>
              <w:ind w:left="154" w:right="147"/>
              <w:rPr>
                <w:sz w:val="21"/>
              </w:rPr>
            </w:pPr>
            <w:r>
              <w:rPr>
                <w:sz w:val="21"/>
              </w:rPr>
              <w:t>结果样式</w:t>
            </w:r>
          </w:p>
        </w:tc>
        <w:tc>
          <w:tcPr>
            <w:tcW w:w="7984" w:type="dxa"/>
            <w:gridSpan w:val="5"/>
          </w:tcPr>
          <w:p>
            <w:pPr>
              <w:pStyle w:val="7"/>
              <w:spacing w:before="36" w:line="255" w:lineRule="exact"/>
              <w:ind w:left="6"/>
              <w:rPr>
                <w:sz w:val="21"/>
              </w:rPr>
            </w:pPr>
            <w:r>
              <w:rPr>
                <w:w w:val="99"/>
                <w:sz w:val="21"/>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36" w:line="254" w:lineRule="exact"/>
              <w:ind w:left="154" w:right="147"/>
              <w:rPr>
                <w:sz w:val="21"/>
              </w:rPr>
            </w:pPr>
            <w:r>
              <w:rPr>
                <w:sz w:val="21"/>
              </w:rPr>
              <w:t>收费标准</w:t>
            </w:r>
          </w:p>
        </w:tc>
        <w:tc>
          <w:tcPr>
            <w:tcW w:w="7984" w:type="dxa"/>
            <w:gridSpan w:val="5"/>
          </w:tcPr>
          <w:p>
            <w:pPr>
              <w:pStyle w:val="7"/>
              <w:spacing w:before="36" w:line="254"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7" w:line="254" w:lineRule="exact"/>
              <w:ind w:left="154" w:right="147"/>
              <w:rPr>
                <w:sz w:val="21"/>
              </w:rPr>
            </w:pPr>
            <w:r>
              <w:rPr>
                <w:sz w:val="21"/>
              </w:rPr>
              <w:t>收费依据</w:t>
            </w:r>
          </w:p>
        </w:tc>
        <w:tc>
          <w:tcPr>
            <w:tcW w:w="7984" w:type="dxa"/>
            <w:gridSpan w:val="5"/>
          </w:tcPr>
          <w:p>
            <w:pPr>
              <w:pStyle w:val="7"/>
              <w:spacing w:before="37" w:line="254" w:lineRule="exact"/>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restart"/>
          </w:tcPr>
          <w:p>
            <w:pPr>
              <w:pStyle w:val="7"/>
              <w:jc w:val="left"/>
              <w:rPr>
                <w:rFonts w:ascii="Microsoft JhengHei"/>
                <w:sz w:val="20"/>
              </w:rPr>
            </w:pPr>
          </w:p>
          <w:p>
            <w:pPr>
              <w:pStyle w:val="7"/>
              <w:spacing w:before="2"/>
              <w:jc w:val="left"/>
              <w:rPr>
                <w:rFonts w:ascii="Microsoft JhengHei"/>
                <w:sz w:val="22"/>
              </w:rPr>
            </w:pPr>
          </w:p>
          <w:p>
            <w:pPr>
              <w:pStyle w:val="7"/>
              <w:ind w:left="386"/>
              <w:jc w:val="left"/>
              <w:rPr>
                <w:sz w:val="21"/>
              </w:rPr>
            </w:pPr>
            <w:r>
              <w:rPr>
                <w:sz w:val="21"/>
              </w:rPr>
              <w:t>办理流程</w:t>
            </w:r>
          </w:p>
        </w:tc>
        <w:tc>
          <w:tcPr>
            <w:tcW w:w="1596" w:type="dxa"/>
          </w:tcPr>
          <w:p>
            <w:pPr>
              <w:pStyle w:val="7"/>
              <w:spacing w:before="42"/>
              <w:ind w:left="355" w:right="350"/>
              <w:rPr>
                <w:sz w:val="21"/>
              </w:rPr>
            </w:pPr>
            <w:r>
              <w:rPr>
                <w:sz w:val="21"/>
              </w:rPr>
              <w:t>环节顺序</w:t>
            </w:r>
          </w:p>
        </w:tc>
        <w:tc>
          <w:tcPr>
            <w:tcW w:w="1343" w:type="dxa"/>
          </w:tcPr>
          <w:p>
            <w:pPr>
              <w:pStyle w:val="7"/>
              <w:spacing w:before="42"/>
              <w:ind w:left="228" w:right="225"/>
              <w:rPr>
                <w:sz w:val="21"/>
              </w:rPr>
            </w:pPr>
            <w:r>
              <w:rPr>
                <w:sz w:val="21"/>
              </w:rPr>
              <w:t>环节名称</w:t>
            </w:r>
          </w:p>
        </w:tc>
        <w:tc>
          <w:tcPr>
            <w:tcW w:w="2715" w:type="dxa"/>
          </w:tcPr>
          <w:p>
            <w:pPr>
              <w:pStyle w:val="7"/>
              <w:spacing w:before="42"/>
              <w:ind w:left="434" w:right="428"/>
              <w:rPr>
                <w:sz w:val="21"/>
              </w:rPr>
            </w:pPr>
            <w:r>
              <w:rPr>
                <w:sz w:val="21"/>
              </w:rPr>
              <w:t>办理人员</w:t>
            </w:r>
          </w:p>
        </w:tc>
        <w:tc>
          <w:tcPr>
            <w:tcW w:w="1245" w:type="dxa"/>
          </w:tcPr>
          <w:p>
            <w:pPr>
              <w:pStyle w:val="7"/>
              <w:spacing w:before="42"/>
              <w:ind w:left="201"/>
              <w:jc w:val="left"/>
              <w:rPr>
                <w:sz w:val="21"/>
              </w:rPr>
            </w:pPr>
            <w:r>
              <w:rPr>
                <w:sz w:val="21"/>
              </w:rPr>
              <w:t>办理时限</w:t>
            </w:r>
          </w:p>
        </w:tc>
        <w:tc>
          <w:tcPr>
            <w:tcW w:w="1085" w:type="dxa"/>
          </w:tcPr>
          <w:p>
            <w:pPr>
              <w:pStyle w:val="7"/>
              <w:spacing w:before="42"/>
              <w:ind w:left="332"/>
              <w:jc w:val="left"/>
              <w:rPr>
                <w:sz w:val="21"/>
              </w:rPr>
            </w:pPr>
            <w:r>
              <w:rPr>
                <w:sz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3"/>
              <w:ind w:left="355" w:right="348"/>
              <w:rPr>
                <w:sz w:val="21"/>
              </w:rPr>
            </w:pPr>
            <w:r>
              <w:rPr>
                <w:sz w:val="21"/>
              </w:rPr>
              <w:t>首环节</w:t>
            </w:r>
          </w:p>
        </w:tc>
        <w:tc>
          <w:tcPr>
            <w:tcW w:w="1343" w:type="dxa"/>
          </w:tcPr>
          <w:p>
            <w:pPr>
              <w:pStyle w:val="7"/>
              <w:spacing w:before="43"/>
              <w:ind w:left="228" w:right="222"/>
              <w:rPr>
                <w:sz w:val="21"/>
              </w:rPr>
            </w:pPr>
            <w:r>
              <w:rPr>
                <w:sz w:val="21"/>
              </w:rPr>
              <w:t>受理</w:t>
            </w:r>
          </w:p>
        </w:tc>
        <w:tc>
          <w:tcPr>
            <w:tcW w:w="2715" w:type="dxa"/>
          </w:tcPr>
          <w:p>
            <w:pPr>
              <w:pStyle w:val="7"/>
              <w:spacing w:before="64"/>
              <w:ind w:left="435" w:right="427"/>
              <w:rPr>
                <w:sz w:val="18"/>
              </w:rPr>
            </w:pPr>
            <w:r>
              <w:rPr>
                <w:sz w:val="18"/>
              </w:rPr>
              <w:t>社会事务和社会福利股</w:t>
            </w:r>
          </w:p>
        </w:tc>
        <w:tc>
          <w:tcPr>
            <w:tcW w:w="1245" w:type="dxa"/>
          </w:tcPr>
          <w:p>
            <w:pPr>
              <w:pStyle w:val="7"/>
              <w:jc w:val="left"/>
              <w:rPr>
                <w:rFonts w:ascii="Times New Roman"/>
                <w:sz w:val="20"/>
              </w:rPr>
            </w:pPr>
          </w:p>
        </w:tc>
        <w:tc>
          <w:tcPr>
            <w:tcW w:w="1085"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2"/>
              <w:ind w:left="355" w:right="350"/>
              <w:rPr>
                <w:sz w:val="21"/>
              </w:rPr>
            </w:pPr>
            <w:r>
              <w:rPr>
                <w:sz w:val="21"/>
              </w:rPr>
              <w:t>第二环节</w:t>
            </w:r>
          </w:p>
        </w:tc>
        <w:tc>
          <w:tcPr>
            <w:tcW w:w="1343" w:type="dxa"/>
          </w:tcPr>
          <w:p>
            <w:pPr>
              <w:pStyle w:val="7"/>
              <w:spacing w:before="42"/>
              <w:ind w:left="228" w:right="222"/>
              <w:rPr>
                <w:sz w:val="21"/>
              </w:rPr>
            </w:pPr>
            <w:r>
              <w:rPr>
                <w:sz w:val="21"/>
              </w:rPr>
              <w:t>审核</w:t>
            </w:r>
          </w:p>
        </w:tc>
        <w:tc>
          <w:tcPr>
            <w:tcW w:w="2715" w:type="dxa"/>
          </w:tcPr>
          <w:p>
            <w:pPr>
              <w:pStyle w:val="7"/>
              <w:spacing w:before="42"/>
              <w:ind w:left="435" w:right="426"/>
              <w:rPr>
                <w:sz w:val="21"/>
              </w:rPr>
            </w:pPr>
            <w:r>
              <w:rPr>
                <w:sz w:val="21"/>
              </w:rPr>
              <w:t>办公室</w:t>
            </w:r>
          </w:p>
        </w:tc>
        <w:tc>
          <w:tcPr>
            <w:tcW w:w="1245" w:type="dxa"/>
          </w:tcPr>
          <w:p>
            <w:pPr>
              <w:pStyle w:val="7"/>
              <w:jc w:val="left"/>
              <w:rPr>
                <w:rFonts w:ascii="Times New Roman"/>
                <w:sz w:val="20"/>
              </w:rPr>
            </w:pPr>
          </w:p>
        </w:tc>
        <w:tc>
          <w:tcPr>
            <w:tcW w:w="1085"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3"/>
              <w:ind w:left="355" w:right="350"/>
              <w:rPr>
                <w:sz w:val="21"/>
              </w:rPr>
            </w:pPr>
            <w:r>
              <w:rPr>
                <w:sz w:val="21"/>
              </w:rPr>
              <w:t>第三环节</w:t>
            </w:r>
          </w:p>
        </w:tc>
        <w:tc>
          <w:tcPr>
            <w:tcW w:w="1343" w:type="dxa"/>
          </w:tcPr>
          <w:p>
            <w:pPr>
              <w:pStyle w:val="7"/>
              <w:spacing w:before="43"/>
              <w:ind w:left="228" w:right="222"/>
              <w:rPr>
                <w:sz w:val="21"/>
              </w:rPr>
            </w:pPr>
            <w:r>
              <w:rPr>
                <w:sz w:val="21"/>
              </w:rPr>
              <w:t>……</w:t>
            </w:r>
          </w:p>
        </w:tc>
        <w:tc>
          <w:tcPr>
            <w:tcW w:w="2715" w:type="dxa"/>
          </w:tcPr>
          <w:p>
            <w:pPr>
              <w:pStyle w:val="7"/>
              <w:jc w:val="left"/>
              <w:rPr>
                <w:rFonts w:ascii="Times New Roman"/>
                <w:sz w:val="20"/>
              </w:rPr>
            </w:pPr>
          </w:p>
        </w:tc>
        <w:tc>
          <w:tcPr>
            <w:tcW w:w="1245" w:type="dxa"/>
          </w:tcPr>
          <w:p>
            <w:pPr>
              <w:pStyle w:val="7"/>
              <w:jc w:val="left"/>
              <w:rPr>
                <w:rFonts w:ascii="Times New Roman"/>
                <w:sz w:val="20"/>
              </w:rPr>
            </w:pPr>
          </w:p>
        </w:tc>
        <w:tc>
          <w:tcPr>
            <w:tcW w:w="1085"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42"/>
              <w:ind w:left="355" w:right="348"/>
              <w:rPr>
                <w:sz w:val="21"/>
              </w:rPr>
            </w:pPr>
            <w:r>
              <w:rPr>
                <w:sz w:val="21"/>
              </w:rPr>
              <w:t>尾环节</w:t>
            </w:r>
          </w:p>
        </w:tc>
        <w:tc>
          <w:tcPr>
            <w:tcW w:w="1343" w:type="dxa"/>
          </w:tcPr>
          <w:p>
            <w:pPr>
              <w:pStyle w:val="7"/>
              <w:spacing w:before="42"/>
              <w:ind w:left="228" w:right="222"/>
              <w:rPr>
                <w:sz w:val="21"/>
              </w:rPr>
            </w:pPr>
            <w:r>
              <w:rPr>
                <w:sz w:val="21"/>
              </w:rPr>
              <w:t>办结</w:t>
            </w:r>
          </w:p>
        </w:tc>
        <w:tc>
          <w:tcPr>
            <w:tcW w:w="2715" w:type="dxa"/>
          </w:tcPr>
          <w:p>
            <w:pPr>
              <w:pStyle w:val="7"/>
              <w:spacing w:before="63"/>
              <w:ind w:left="435" w:right="427"/>
              <w:rPr>
                <w:sz w:val="18"/>
              </w:rPr>
            </w:pPr>
            <w:r>
              <w:rPr>
                <w:sz w:val="18"/>
              </w:rPr>
              <w:t>社会事务和社会福利股</w:t>
            </w:r>
          </w:p>
        </w:tc>
        <w:tc>
          <w:tcPr>
            <w:tcW w:w="1245" w:type="dxa"/>
          </w:tcPr>
          <w:p>
            <w:pPr>
              <w:pStyle w:val="7"/>
              <w:jc w:val="left"/>
              <w:rPr>
                <w:rFonts w:ascii="Times New Roman"/>
                <w:sz w:val="20"/>
              </w:rPr>
            </w:pPr>
          </w:p>
        </w:tc>
        <w:tc>
          <w:tcPr>
            <w:tcW w:w="1085"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16" w:hRule="atLeast"/>
        </w:trPr>
        <w:tc>
          <w:tcPr>
            <w:tcW w:w="1613" w:type="dxa"/>
          </w:tcPr>
          <w:p>
            <w:pPr>
              <w:pStyle w:val="7"/>
              <w:spacing w:before="123"/>
              <w:ind w:left="154" w:right="147"/>
              <w:rPr>
                <w:sz w:val="21"/>
              </w:rPr>
            </w:pPr>
            <w:r>
              <w:rPr>
                <w:sz w:val="21"/>
              </w:rPr>
              <w:t>办理形式</w:t>
            </w:r>
          </w:p>
        </w:tc>
        <w:tc>
          <w:tcPr>
            <w:tcW w:w="7984" w:type="dxa"/>
            <w:gridSpan w:val="5"/>
          </w:tcPr>
          <w:p>
            <w:pPr>
              <w:pStyle w:val="7"/>
              <w:spacing w:before="123"/>
              <w:ind w:left="19" w:right="13"/>
              <w:rPr>
                <w:sz w:val="21"/>
              </w:rPr>
            </w:pPr>
            <w:r>
              <w:rPr>
                <w:sz w:val="21"/>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16" w:hRule="atLeast"/>
        </w:trPr>
        <w:tc>
          <w:tcPr>
            <w:tcW w:w="1613" w:type="dxa"/>
          </w:tcPr>
          <w:p>
            <w:pPr>
              <w:pStyle w:val="7"/>
              <w:spacing w:before="122"/>
              <w:ind w:left="154" w:right="147"/>
              <w:rPr>
                <w:sz w:val="21"/>
              </w:rPr>
            </w:pPr>
            <w:r>
              <w:rPr>
                <w:sz w:val="21"/>
              </w:rPr>
              <w:t>审查标准</w:t>
            </w:r>
          </w:p>
        </w:tc>
        <w:tc>
          <w:tcPr>
            <w:tcW w:w="7984" w:type="dxa"/>
            <w:gridSpan w:val="5"/>
          </w:tcPr>
          <w:p>
            <w:pPr>
              <w:pStyle w:val="7"/>
              <w:spacing w:before="122"/>
              <w:ind w:left="19" w:right="13"/>
              <w:rPr>
                <w:sz w:val="21"/>
              </w:rPr>
            </w:pPr>
            <w:r>
              <w:rPr>
                <w:sz w:val="21"/>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91" w:hRule="atLeast"/>
        </w:trPr>
        <w:tc>
          <w:tcPr>
            <w:tcW w:w="1613" w:type="dxa"/>
          </w:tcPr>
          <w:p>
            <w:pPr>
              <w:pStyle w:val="7"/>
              <w:spacing w:before="160"/>
              <w:ind w:left="154" w:right="147"/>
              <w:rPr>
                <w:sz w:val="21"/>
              </w:rPr>
            </w:pPr>
            <w:r>
              <w:rPr>
                <w:sz w:val="21"/>
              </w:rPr>
              <w:t>通办范围</w:t>
            </w:r>
          </w:p>
        </w:tc>
        <w:tc>
          <w:tcPr>
            <w:tcW w:w="7984" w:type="dxa"/>
            <w:gridSpan w:val="5"/>
          </w:tcPr>
          <w:p>
            <w:pPr>
              <w:pStyle w:val="7"/>
              <w:spacing w:before="160"/>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613" w:type="dxa"/>
          </w:tcPr>
          <w:p>
            <w:pPr>
              <w:pStyle w:val="7"/>
              <w:spacing w:before="71"/>
              <w:ind w:left="154" w:right="147"/>
              <w:rPr>
                <w:sz w:val="21"/>
              </w:rPr>
            </w:pPr>
            <w:r>
              <w:rPr>
                <w:sz w:val="21"/>
              </w:rPr>
              <w:t>预约办理</w:t>
            </w:r>
          </w:p>
        </w:tc>
        <w:tc>
          <w:tcPr>
            <w:tcW w:w="7984" w:type="dxa"/>
            <w:gridSpan w:val="5"/>
          </w:tcPr>
          <w:p>
            <w:pPr>
              <w:pStyle w:val="7"/>
              <w:spacing w:before="71"/>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1" w:hRule="atLeast"/>
        </w:trPr>
        <w:tc>
          <w:tcPr>
            <w:tcW w:w="1613" w:type="dxa"/>
          </w:tcPr>
          <w:p>
            <w:pPr>
              <w:pStyle w:val="7"/>
              <w:spacing w:before="70"/>
              <w:ind w:left="154" w:right="147"/>
              <w:rPr>
                <w:sz w:val="21"/>
              </w:rPr>
            </w:pPr>
            <w:r>
              <w:rPr>
                <w:sz w:val="21"/>
              </w:rPr>
              <w:t>网上支付</w:t>
            </w:r>
          </w:p>
        </w:tc>
        <w:tc>
          <w:tcPr>
            <w:tcW w:w="7984" w:type="dxa"/>
            <w:gridSpan w:val="5"/>
          </w:tcPr>
          <w:p>
            <w:pPr>
              <w:pStyle w:val="7"/>
              <w:spacing w:before="70"/>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15" w:hRule="atLeast"/>
        </w:trPr>
        <w:tc>
          <w:tcPr>
            <w:tcW w:w="1613" w:type="dxa"/>
          </w:tcPr>
          <w:p>
            <w:pPr>
              <w:pStyle w:val="7"/>
              <w:spacing w:before="124"/>
              <w:ind w:left="154" w:right="147"/>
              <w:rPr>
                <w:sz w:val="21"/>
              </w:rPr>
            </w:pPr>
            <w:r>
              <w:rPr>
                <w:sz w:val="21"/>
              </w:rPr>
              <w:t>物流快递</w:t>
            </w:r>
          </w:p>
        </w:tc>
        <w:tc>
          <w:tcPr>
            <w:tcW w:w="7984" w:type="dxa"/>
            <w:gridSpan w:val="5"/>
          </w:tcPr>
          <w:p>
            <w:pPr>
              <w:pStyle w:val="7"/>
              <w:spacing w:before="124"/>
              <w:ind w:left="6"/>
              <w:rPr>
                <w:sz w:val="21"/>
              </w:rPr>
            </w:pPr>
            <w:r>
              <w:rPr>
                <w:w w:val="99"/>
                <w:sz w:val="21"/>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1" w:hRule="atLeast"/>
        </w:trPr>
        <w:tc>
          <w:tcPr>
            <w:tcW w:w="1613" w:type="dxa"/>
          </w:tcPr>
          <w:p>
            <w:pPr>
              <w:pStyle w:val="7"/>
              <w:spacing w:before="145"/>
              <w:ind w:left="154" w:right="147"/>
              <w:rPr>
                <w:sz w:val="21"/>
              </w:rPr>
            </w:pPr>
            <w:r>
              <w:rPr>
                <w:sz w:val="21"/>
              </w:rPr>
              <w:t>办理地点</w:t>
            </w:r>
          </w:p>
        </w:tc>
        <w:tc>
          <w:tcPr>
            <w:tcW w:w="7984" w:type="dxa"/>
            <w:gridSpan w:val="5"/>
          </w:tcPr>
          <w:p>
            <w:pPr>
              <w:pStyle w:val="7"/>
              <w:spacing w:before="145"/>
              <w:ind w:left="1996"/>
              <w:jc w:val="left"/>
              <w:rPr>
                <w:sz w:val="21"/>
              </w:rPr>
            </w:pPr>
            <w:r>
              <w:rPr>
                <w:sz w:val="21"/>
              </w:rPr>
              <w:t>石家庄市鹿泉区民政局鹿泉区北斗西路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35" w:hRule="atLeast"/>
        </w:trPr>
        <w:tc>
          <w:tcPr>
            <w:tcW w:w="1613" w:type="dxa"/>
          </w:tcPr>
          <w:p>
            <w:pPr>
              <w:pStyle w:val="7"/>
              <w:spacing w:before="15"/>
              <w:jc w:val="left"/>
              <w:rPr>
                <w:rFonts w:ascii="Microsoft JhengHei"/>
                <w:sz w:val="20"/>
              </w:rPr>
            </w:pPr>
          </w:p>
          <w:p>
            <w:pPr>
              <w:pStyle w:val="7"/>
              <w:ind w:left="154" w:right="147"/>
              <w:rPr>
                <w:sz w:val="21"/>
              </w:rPr>
            </w:pPr>
            <w:r>
              <w:rPr>
                <w:sz w:val="21"/>
              </w:rPr>
              <w:t>办理时间</w:t>
            </w:r>
          </w:p>
        </w:tc>
        <w:tc>
          <w:tcPr>
            <w:tcW w:w="7984" w:type="dxa"/>
            <w:gridSpan w:val="5"/>
          </w:tcPr>
          <w:p>
            <w:pPr>
              <w:pStyle w:val="7"/>
              <w:spacing w:before="71"/>
              <w:ind w:left="14"/>
              <w:jc w:val="left"/>
              <w:rPr>
                <w:sz w:val="21"/>
              </w:rPr>
            </w:pPr>
            <w:r>
              <w:rPr>
                <w:spacing w:val="-13"/>
                <w:sz w:val="21"/>
              </w:rPr>
              <w:t>星期一至星期五</w:t>
            </w:r>
            <w:r>
              <w:rPr>
                <w:sz w:val="21"/>
              </w:rPr>
              <w:t>（法定节假日除外</w:t>
            </w:r>
            <w:r>
              <w:rPr>
                <w:spacing w:val="-89"/>
                <w:sz w:val="21"/>
              </w:rPr>
              <w:t>）</w:t>
            </w:r>
            <w:r>
              <w:rPr>
                <w:spacing w:val="-1"/>
                <w:sz w:val="21"/>
              </w:rPr>
              <w:t xml:space="preserve">上午 </w:t>
            </w:r>
            <w:r>
              <w:rPr>
                <w:sz w:val="21"/>
              </w:rPr>
              <w:t>8:30-12:00</w:t>
            </w:r>
            <w:r>
              <w:rPr>
                <w:spacing w:val="-15"/>
                <w:sz w:val="21"/>
              </w:rPr>
              <w:t xml:space="preserve"> 下午 </w:t>
            </w:r>
            <w:r>
              <w:rPr>
                <w:rFonts w:hint="eastAsia"/>
                <w:sz w:val="21"/>
                <w:lang w:eastAsia="zh-CN"/>
              </w:rPr>
              <w:t>1:30</w:t>
            </w:r>
            <w:r>
              <w:rPr>
                <w:sz w:val="21"/>
              </w:rPr>
              <w:t>-</w:t>
            </w:r>
            <w:r>
              <w:rPr>
                <w:rFonts w:hint="eastAsia"/>
                <w:sz w:val="21"/>
                <w:lang w:eastAsia="zh-CN"/>
              </w:rPr>
              <w:t>5:30</w:t>
            </w:r>
            <w:r>
              <w:rPr>
                <w:sz w:val="21"/>
              </w:rPr>
              <w:t>(9</w:t>
            </w:r>
            <w:r>
              <w:rPr>
                <w:spacing w:val="-3"/>
                <w:sz w:val="21"/>
              </w:rPr>
              <w:t xml:space="preserve"> 月 </w:t>
            </w:r>
            <w:r>
              <w:rPr>
                <w:sz w:val="21"/>
              </w:rPr>
              <w:t>1</w:t>
            </w:r>
            <w:r>
              <w:rPr>
                <w:spacing w:val="-2"/>
                <w:sz w:val="21"/>
              </w:rPr>
              <w:t xml:space="preserve"> 日至 </w:t>
            </w:r>
            <w:r>
              <w:rPr>
                <w:sz w:val="21"/>
              </w:rPr>
              <w:t>5</w:t>
            </w:r>
          </w:p>
          <w:p>
            <w:pPr>
              <w:pStyle w:val="7"/>
              <w:spacing w:before="43"/>
              <w:ind w:left="14"/>
              <w:jc w:val="left"/>
              <w:rPr>
                <w:sz w:val="21"/>
              </w:rPr>
            </w:pPr>
            <w:r>
              <w:rPr>
                <w:sz w:val="21"/>
              </w:rPr>
              <w:t>月 31 日)</w:t>
            </w:r>
          </w:p>
          <w:p>
            <w:pPr>
              <w:pStyle w:val="7"/>
              <w:spacing w:before="43"/>
              <w:ind w:left="2049"/>
              <w:jc w:val="left"/>
              <w:rPr>
                <w:sz w:val="21"/>
              </w:rPr>
            </w:pPr>
            <w:r>
              <w:rPr>
                <w:rFonts w:hint="eastAsia"/>
                <w:sz w:val="21"/>
                <w:lang w:eastAsia="zh-CN"/>
              </w:rPr>
              <w:t>2:30</w:t>
            </w:r>
            <w:r>
              <w:rPr>
                <w:sz w:val="21"/>
              </w:rPr>
              <w:t>-</w:t>
            </w:r>
            <w:r>
              <w:rPr>
                <w:rFonts w:hint="eastAsia"/>
                <w:sz w:val="21"/>
                <w:lang w:eastAsia="zh-CN"/>
              </w:rPr>
              <w:t>5:30</w:t>
            </w:r>
            <w:r>
              <w:rPr>
                <w:sz w:val="21"/>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80" w:hRule="atLeast"/>
        </w:trPr>
        <w:tc>
          <w:tcPr>
            <w:tcW w:w="1613" w:type="dxa"/>
          </w:tcPr>
          <w:p>
            <w:pPr>
              <w:pStyle w:val="7"/>
              <w:spacing w:before="155"/>
              <w:ind w:left="154" w:right="147"/>
              <w:rPr>
                <w:sz w:val="21"/>
              </w:rPr>
            </w:pPr>
            <w:r>
              <w:rPr>
                <w:sz w:val="21"/>
              </w:rPr>
              <w:t>咨询电话</w:t>
            </w:r>
          </w:p>
        </w:tc>
        <w:tc>
          <w:tcPr>
            <w:tcW w:w="7984" w:type="dxa"/>
            <w:gridSpan w:val="5"/>
          </w:tcPr>
          <w:p>
            <w:pPr>
              <w:pStyle w:val="7"/>
              <w:spacing w:before="155"/>
              <w:ind w:left="19" w:right="10"/>
              <w:rPr>
                <w:sz w:val="21"/>
              </w:rPr>
            </w:pPr>
            <w:r>
              <w:rPr>
                <w:sz w:val="21"/>
              </w:rPr>
              <w:t>0311-82012175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86" w:hRule="atLeast"/>
        </w:trPr>
        <w:tc>
          <w:tcPr>
            <w:tcW w:w="1613" w:type="dxa"/>
          </w:tcPr>
          <w:p>
            <w:pPr>
              <w:pStyle w:val="7"/>
              <w:spacing w:before="109"/>
              <w:ind w:left="154" w:right="147"/>
              <w:rPr>
                <w:sz w:val="21"/>
              </w:rPr>
            </w:pPr>
            <w:r>
              <w:rPr>
                <w:sz w:val="21"/>
              </w:rPr>
              <w:t>监督电话</w:t>
            </w:r>
          </w:p>
        </w:tc>
        <w:tc>
          <w:tcPr>
            <w:tcW w:w="7984" w:type="dxa"/>
            <w:gridSpan w:val="5"/>
          </w:tcPr>
          <w:p>
            <w:pPr>
              <w:pStyle w:val="7"/>
              <w:spacing w:before="109"/>
              <w:ind w:left="19" w:right="10"/>
              <w:rPr>
                <w:sz w:val="21"/>
              </w:rPr>
            </w:pPr>
            <w:r>
              <w:rPr>
                <w:sz w:val="21"/>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5" w:hRule="atLeast"/>
        </w:trPr>
        <w:tc>
          <w:tcPr>
            <w:tcW w:w="1613" w:type="dxa"/>
          </w:tcPr>
          <w:p>
            <w:pPr>
              <w:pStyle w:val="7"/>
              <w:spacing w:before="6"/>
              <w:jc w:val="left"/>
              <w:rPr>
                <w:rFonts w:ascii="Microsoft JhengHei"/>
                <w:sz w:val="14"/>
              </w:rPr>
            </w:pPr>
          </w:p>
          <w:p>
            <w:pPr>
              <w:pStyle w:val="7"/>
              <w:ind w:left="154" w:right="149"/>
              <w:rPr>
                <w:sz w:val="21"/>
              </w:rPr>
            </w:pPr>
            <w:r>
              <w:rPr>
                <w:sz w:val="21"/>
              </w:rPr>
              <w:t>责任事项依据</w:t>
            </w:r>
          </w:p>
        </w:tc>
        <w:tc>
          <w:tcPr>
            <w:tcW w:w="7984" w:type="dxa"/>
            <w:gridSpan w:val="5"/>
          </w:tcPr>
          <w:p>
            <w:pPr>
              <w:pStyle w:val="7"/>
              <w:spacing w:before="128" w:line="324" w:lineRule="auto"/>
              <w:ind w:left="14" w:right="4"/>
              <w:jc w:val="left"/>
              <w:rPr>
                <w:sz w:val="18"/>
              </w:rPr>
            </w:pPr>
            <w:r>
              <w:rPr>
                <w:sz w:val="18"/>
              </w:rPr>
              <w:t>《行政处罚法》第三条 、第二十二条、第三十一条、第三十二条、 第三十七条、第三十九条、第四十条；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6" w:hRule="atLeast"/>
        </w:trPr>
        <w:tc>
          <w:tcPr>
            <w:tcW w:w="1613" w:type="dxa"/>
          </w:tcPr>
          <w:p>
            <w:pPr>
              <w:pStyle w:val="7"/>
              <w:spacing w:before="112"/>
              <w:ind w:left="154" w:right="149"/>
              <w:rPr>
                <w:sz w:val="21"/>
              </w:rPr>
            </w:pPr>
            <w:r>
              <w:rPr>
                <w:sz w:val="21"/>
              </w:rPr>
              <w:t>追责情形依据</w:t>
            </w:r>
          </w:p>
        </w:tc>
        <w:tc>
          <w:tcPr>
            <w:tcW w:w="7984" w:type="dxa"/>
            <w:gridSpan w:val="5"/>
          </w:tcPr>
          <w:p>
            <w:pPr>
              <w:pStyle w:val="7"/>
              <w:spacing w:before="133"/>
              <w:ind w:left="571"/>
              <w:jc w:val="left"/>
              <w:rPr>
                <w:sz w:val="18"/>
              </w:rPr>
            </w:pPr>
            <w:r>
              <w:rPr>
                <w:sz w:val="18"/>
              </w:rPr>
              <w:t>《行政处罚法》第五十五条、第六十一条、第六十二条；《河北省行政执法监督条例》</w:t>
            </w:r>
          </w:p>
        </w:tc>
      </w:tr>
    </w:tbl>
    <w:p>
      <w:pPr>
        <w:spacing w:after="0"/>
        <w:jc w:val="left"/>
        <w:rPr>
          <w:sz w:val="18"/>
        </w:rPr>
        <w:sectPr>
          <w:pgSz w:w="11910" w:h="16840"/>
          <w:pgMar w:top="1940" w:right="480" w:bottom="280" w:left="540" w:header="1476"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1596"/>
        <w:gridCol w:w="1403"/>
        <w:gridCol w:w="2685"/>
        <w:gridCol w:w="1260"/>
        <w:gridCol w:w="10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1" w:hRule="atLeast"/>
        </w:trPr>
        <w:tc>
          <w:tcPr>
            <w:tcW w:w="1613" w:type="dxa"/>
          </w:tcPr>
          <w:p>
            <w:pPr>
              <w:pStyle w:val="7"/>
              <w:spacing w:before="15"/>
              <w:jc w:val="left"/>
              <w:rPr>
                <w:rFonts w:ascii="Microsoft JhengHei"/>
                <w:sz w:val="13"/>
              </w:rPr>
            </w:pPr>
          </w:p>
          <w:p>
            <w:pPr>
              <w:pStyle w:val="7"/>
              <w:ind w:left="154" w:right="147"/>
              <w:rPr>
                <w:sz w:val="21"/>
              </w:rPr>
            </w:pPr>
            <w:r>
              <w:rPr>
                <w:sz w:val="21"/>
              </w:rPr>
              <w:t>事项名称</w:t>
            </w:r>
          </w:p>
        </w:tc>
        <w:tc>
          <w:tcPr>
            <w:tcW w:w="7984" w:type="dxa"/>
            <w:gridSpan w:val="5"/>
          </w:tcPr>
          <w:p>
            <w:pPr>
              <w:pStyle w:val="7"/>
              <w:spacing w:before="99" w:line="278" w:lineRule="auto"/>
              <w:ind w:left="2311" w:right="-29" w:hanging="2297"/>
              <w:jc w:val="left"/>
              <w:rPr>
                <w:sz w:val="21"/>
              </w:rPr>
            </w:pPr>
            <w:r>
              <w:rPr>
                <w:sz w:val="21"/>
              </w:rPr>
              <w:t>对除特殊需要外，公开出版发行的地图、电话号码簿、邮政编码册等地名密集出版物， 不使用标准地名且逾期不改正的处罚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613" w:type="dxa"/>
          </w:tcPr>
          <w:p>
            <w:pPr>
              <w:pStyle w:val="7"/>
              <w:spacing w:before="71"/>
              <w:ind w:left="154" w:right="147"/>
              <w:rPr>
                <w:sz w:val="21"/>
              </w:rPr>
            </w:pPr>
            <w:r>
              <w:rPr>
                <w:sz w:val="21"/>
              </w:rPr>
              <w:t>事项类型</w:t>
            </w:r>
          </w:p>
        </w:tc>
        <w:tc>
          <w:tcPr>
            <w:tcW w:w="7984" w:type="dxa"/>
            <w:gridSpan w:val="5"/>
          </w:tcPr>
          <w:p>
            <w:pPr>
              <w:pStyle w:val="7"/>
              <w:spacing w:before="71"/>
              <w:ind w:left="19" w:right="13"/>
              <w:rPr>
                <w:sz w:val="21"/>
              </w:rPr>
            </w:pPr>
            <w:r>
              <w:rPr>
                <w:sz w:val="21"/>
              </w:rPr>
              <w:t>行政处罚类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7"/>
              <w:rPr>
                <w:sz w:val="21"/>
              </w:rPr>
            </w:pPr>
            <w:r>
              <w:rPr>
                <w:sz w:val="21"/>
              </w:rPr>
              <w:t>事项编码</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6" w:hRule="atLeast"/>
        </w:trPr>
        <w:tc>
          <w:tcPr>
            <w:tcW w:w="1613" w:type="dxa"/>
          </w:tcPr>
          <w:p>
            <w:pPr>
              <w:pStyle w:val="7"/>
              <w:spacing w:before="63"/>
              <w:ind w:left="154" w:right="147"/>
              <w:rPr>
                <w:sz w:val="21"/>
              </w:rPr>
            </w:pPr>
            <w:r>
              <w:rPr>
                <w:sz w:val="21"/>
              </w:rPr>
              <w:t>设定依据</w:t>
            </w:r>
          </w:p>
        </w:tc>
        <w:tc>
          <w:tcPr>
            <w:tcW w:w="7984" w:type="dxa"/>
            <w:gridSpan w:val="5"/>
          </w:tcPr>
          <w:p>
            <w:pPr>
              <w:pStyle w:val="7"/>
              <w:spacing w:before="63"/>
              <w:ind w:left="19" w:right="13"/>
              <w:rPr>
                <w:sz w:val="21"/>
              </w:rPr>
            </w:pPr>
            <w:r>
              <w:rPr>
                <w:sz w:val="21"/>
              </w:rPr>
              <w:t>《河北省地名管理规定》 第三十七条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5" w:hRule="atLeast"/>
        </w:trPr>
        <w:tc>
          <w:tcPr>
            <w:tcW w:w="1613" w:type="dxa"/>
          </w:tcPr>
          <w:p>
            <w:pPr>
              <w:pStyle w:val="7"/>
              <w:spacing w:before="94"/>
              <w:ind w:left="154" w:right="147"/>
              <w:rPr>
                <w:sz w:val="21"/>
              </w:rPr>
            </w:pPr>
            <w:r>
              <w:rPr>
                <w:sz w:val="21"/>
              </w:rPr>
              <w:t>实施机构</w:t>
            </w:r>
          </w:p>
        </w:tc>
        <w:tc>
          <w:tcPr>
            <w:tcW w:w="7984" w:type="dxa"/>
            <w:gridSpan w:val="5"/>
          </w:tcPr>
          <w:p>
            <w:pPr>
              <w:pStyle w:val="7"/>
              <w:spacing w:before="94"/>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71" w:hRule="atLeast"/>
        </w:trPr>
        <w:tc>
          <w:tcPr>
            <w:tcW w:w="1613" w:type="dxa"/>
          </w:tcPr>
          <w:p>
            <w:pPr>
              <w:pStyle w:val="7"/>
              <w:spacing w:before="101"/>
              <w:ind w:left="154" w:right="149"/>
              <w:rPr>
                <w:sz w:val="21"/>
              </w:rPr>
            </w:pPr>
            <w:r>
              <w:rPr>
                <w:sz w:val="21"/>
              </w:rPr>
              <w:t>法定办结时限</w:t>
            </w:r>
          </w:p>
        </w:tc>
        <w:tc>
          <w:tcPr>
            <w:tcW w:w="7984" w:type="dxa"/>
            <w:gridSpan w:val="5"/>
          </w:tcPr>
          <w:p>
            <w:pPr>
              <w:pStyle w:val="7"/>
              <w:spacing w:before="101"/>
              <w:ind w:left="19" w:right="11"/>
              <w:rPr>
                <w:sz w:val="21"/>
              </w:rPr>
            </w:pPr>
            <w:r>
              <w:rPr>
                <w:sz w:val="21"/>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85" w:hRule="atLeast"/>
        </w:trPr>
        <w:tc>
          <w:tcPr>
            <w:tcW w:w="1613" w:type="dxa"/>
          </w:tcPr>
          <w:p>
            <w:pPr>
              <w:pStyle w:val="7"/>
              <w:spacing w:before="107"/>
              <w:ind w:left="154" w:right="149"/>
              <w:rPr>
                <w:sz w:val="21"/>
              </w:rPr>
            </w:pPr>
            <w:r>
              <w:rPr>
                <w:sz w:val="21"/>
              </w:rPr>
              <w:t>承诺办结时限</w:t>
            </w:r>
          </w:p>
        </w:tc>
        <w:tc>
          <w:tcPr>
            <w:tcW w:w="7984" w:type="dxa"/>
            <w:gridSpan w:val="5"/>
          </w:tcPr>
          <w:p>
            <w:pPr>
              <w:pStyle w:val="7"/>
              <w:spacing w:before="107"/>
              <w:ind w:left="19" w:right="11"/>
              <w:rPr>
                <w:sz w:val="21"/>
              </w:rPr>
            </w:pPr>
            <w:r>
              <w:rPr>
                <w:sz w:val="21"/>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15" w:hRule="atLeast"/>
        </w:trPr>
        <w:tc>
          <w:tcPr>
            <w:tcW w:w="1613" w:type="dxa"/>
          </w:tcPr>
          <w:p>
            <w:pPr>
              <w:pStyle w:val="7"/>
              <w:spacing w:before="122"/>
              <w:ind w:left="154" w:right="147"/>
              <w:rPr>
                <w:sz w:val="21"/>
              </w:rPr>
            </w:pPr>
            <w:r>
              <w:rPr>
                <w:sz w:val="21"/>
              </w:rPr>
              <w:t>结果名称</w:t>
            </w:r>
          </w:p>
        </w:tc>
        <w:tc>
          <w:tcPr>
            <w:tcW w:w="7984" w:type="dxa"/>
            <w:gridSpan w:val="5"/>
          </w:tcPr>
          <w:p>
            <w:pPr>
              <w:pStyle w:val="7"/>
              <w:spacing w:before="122"/>
              <w:ind w:left="19" w:right="11"/>
              <w:rPr>
                <w:sz w:val="21"/>
              </w:rPr>
            </w:pPr>
            <w:r>
              <w:rPr>
                <w:sz w:val="21"/>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6" w:hRule="atLeast"/>
        </w:trPr>
        <w:tc>
          <w:tcPr>
            <w:tcW w:w="1613" w:type="dxa"/>
          </w:tcPr>
          <w:p>
            <w:pPr>
              <w:pStyle w:val="7"/>
              <w:spacing w:before="93"/>
              <w:ind w:left="154" w:right="147"/>
              <w:rPr>
                <w:sz w:val="21"/>
              </w:rPr>
            </w:pPr>
            <w:r>
              <w:rPr>
                <w:sz w:val="21"/>
              </w:rPr>
              <w:t>结果样式</w:t>
            </w:r>
          </w:p>
        </w:tc>
        <w:tc>
          <w:tcPr>
            <w:tcW w:w="7984" w:type="dxa"/>
            <w:gridSpan w:val="5"/>
          </w:tcPr>
          <w:p>
            <w:pPr>
              <w:pStyle w:val="7"/>
              <w:spacing w:before="93"/>
              <w:ind w:left="6"/>
              <w:rPr>
                <w:sz w:val="21"/>
              </w:rPr>
            </w:pPr>
            <w:r>
              <w:rPr>
                <w:w w:val="99"/>
                <w:sz w:val="21"/>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6" w:hRule="atLeast"/>
        </w:trPr>
        <w:tc>
          <w:tcPr>
            <w:tcW w:w="1613" w:type="dxa"/>
          </w:tcPr>
          <w:p>
            <w:pPr>
              <w:pStyle w:val="7"/>
              <w:spacing w:before="64"/>
              <w:ind w:left="154" w:right="147"/>
              <w:rPr>
                <w:sz w:val="21"/>
              </w:rPr>
            </w:pPr>
            <w:r>
              <w:rPr>
                <w:sz w:val="21"/>
              </w:rPr>
              <w:t>收费标准</w:t>
            </w:r>
          </w:p>
        </w:tc>
        <w:tc>
          <w:tcPr>
            <w:tcW w:w="7984" w:type="dxa"/>
            <w:gridSpan w:val="5"/>
          </w:tcPr>
          <w:p>
            <w:pPr>
              <w:pStyle w:val="7"/>
              <w:spacing w:before="64"/>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0" w:hRule="atLeast"/>
        </w:trPr>
        <w:tc>
          <w:tcPr>
            <w:tcW w:w="1613" w:type="dxa"/>
          </w:tcPr>
          <w:p>
            <w:pPr>
              <w:pStyle w:val="7"/>
              <w:spacing w:before="145"/>
              <w:ind w:left="154" w:right="147"/>
              <w:rPr>
                <w:sz w:val="21"/>
              </w:rPr>
            </w:pPr>
            <w:r>
              <w:rPr>
                <w:sz w:val="21"/>
              </w:rPr>
              <w:t>收费依据</w:t>
            </w:r>
          </w:p>
        </w:tc>
        <w:tc>
          <w:tcPr>
            <w:tcW w:w="7984" w:type="dxa"/>
            <w:gridSpan w:val="5"/>
          </w:tcPr>
          <w:p>
            <w:pPr>
              <w:pStyle w:val="7"/>
              <w:spacing w:before="145"/>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restart"/>
          </w:tcPr>
          <w:p>
            <w:pPr>
              <w:pStyle w:val="7"/>
              <w:jc w:val="left"/>
              <w:rPr>
                <w:rFonts w:ascii="Microsoft JhengHei"/>
                <w:sz w:val="20"/>
              </w:rPr>
            </w:pPr>
          </w:p>
          <w:p>
            <w:pPr>
              <w:pStyle w:val="7"/>
              <w:spacing w:before="1"/>
              <w:jc w:val="left"/>
              <w:rPr>
                <w:rFonts w:ascii="Microsoft JhengHei"/>
                <w:sz w:val="22"/>
              </w:rPr>
            </w:pPr>
          </w:p>
          <w:p>
            <w:pPr>
              <w:pStyle w:val="7"/>
              <w:spacing w:before="1"/>
              <w:ind w:left="386"/>
              <w:jc w:val="left"/>
              <w:rPr>
                <w:sz w:val="21"/>
              </w:rPr>
            </w:pPr>
            <w:r>
              <w:rPr>
                <w:sz w:val="21"/>
              </w:rPr>
              <w:t>办理流程</w:t>
            </w:r>
          </w:p>
        </w:tc>
        <w:tc>
          <w:tcPr>
            <w:tcW w:w="1596" w:type="dxa"/>
          </w:tcPr>
          <w:p>
            <w:pPr>
              <w:pStyle w:val="7"/>
              <w:spacing w:before="42"/>
              <w:ind w:left="355" w:right="350"/>
              <w:rPr>
                <w:sz w:val="21"/>
              </w:rPr>
            </w:pPr>
            <w:r>
              <w:rPr>
                <w:sz w:val="21"/>
              </w:rPr>
              <w:t>环节顺序</w:t>
            </w:r>
          </w:p>
        </w:tc>
        <w:tc>
          <w:tcPr>
            <w:tcW w:w="1403" w:type="dxa"/>
          </w:tcPr>
          <w:p>
            <w:pPr>
              <w:pStyle w:val="7"/>
              <w:spacing w:before="42"/>
              <w:ind w:left="259" w:right="253"/>
              <w:rPr>
                <w:sz w:val="21"/>
              </w:rPr>
            </w:pPr>
            <w:r>
              <w:rPr>
                <w:sz w:val="21"/>
              </w:rPr>
              <w:t>环节名称</w:t>
            </w:r>
          </w:p>
        </w:tc>
        <w:tc>
          <w:tcPr>
            <w:tcW w:w="2685" w:type="dxa"/>
          </w:tcPr>
          <w:p>
            <w:pPr>
              <w:pStyle w:val="7"/>
              <w:spacing w:before="42"/>
              <w:ind w:left="419" w:right="412"/>
              <w:rPr>
                <w:sz w:val="21"/>
              </w:rPr>
            </w:pPr>
            <w:r>
              <w:rPr>
                <w:sz w:val="21"/>
              </w:rPr>
              <w:t>办理人员</w:t>
            </w:r>
          </w:p>
        </w:tc>
        <w:tc>
          <w:tcPr>
            <w:tcW w:w="1260" w:type="dxa"/>
          </w:tcPr>
          <w:p>
            <w:pPr>
              <w:pStyle w:val="7"/>
              <w:spacing w:before="42"/>
              <w:ind w:left="210"/>
              <w:jc w:val="left"/>
              <w:rPr>
                <w:sz w:val="21"/>
              </w:rPr>
            </w:pPr>
            <w:r>
              <w:rPr>
                <w:sz w:val="21"/>
              </w:rPr>
              <w:t>办理时限</w:t>
            </w:r>
          </w:p>
        </w:tc>
        <w:tc>
          <w:tcPr>
            <w:tcW w:w="1040" w:type="dxa"/>
          </w:tcPr>
          <w:p>
            <w:pPr>
              <w:pStyle w:val="7"/>
              <w:spacing w:before="42"/>
              <w:ind w:left="308"/>
              <w:jc w:val="left"/>
              <w:rPr>
                <w:sz w:val="21"/>
              </w:rPr>
            </w:pPr>
            <w:r>
              <w:rPr>
                <w:sz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3"/>
              <w:ind w:left="355" w:right="348"/>
              <w:rPr>
                <w:sz w:val="21"/>
              </w:rPr>
            </w:pPr>
            <w:r>
              <w:rPr>
                <w:sz w:val="21"/>
              </w:rPr>
              <w:t>首环节</w:t>
            </w:r>
          </w:p>
        </w:tc>
        <w:tc>
          <w:tcPr>
            <w:tcW w:w="1403" w:type="dxa"/>
          </w:tcPr>
          <w:p>
            <w:pPr>
              <w:pStyle w:val="7"/>
              <w:spacing w:before="43"/>
              <w:ind w:left="256" w:right="253"/>
              <w:rPr>
                <w:sz w:val="21"/>
              </w:rPr>
            </w:pPr>
            <w:r>
              <w:rPr>
                <w:sz w:val="21"/>
              </w:rPr>
              <w:t>受理</w:t>
            </w:r>
          </w:p>
        </w:tc>
        <w:tc>
          <w:tcPr>
            <w:tcW w:w="2685" w:type="dxa"/>
          </w:tcPr>
          <w:p>
            <w:pPr>
              <w:pStyle w:val="7"/>
              <w:spacing w:before="63"/>
              <w:ind w:left="422" w:right="412"/>
              <w:rPr>
                <w:sz w:val="18"/>
              </w:rPr>
            </w:pPr>
            <w:r>
              <w:rPr>
                <w:sz w:val="18"/>
              </w:rPr>
              <w:t>社会事务和社会福利股</w:t>
            </w:r>
          </w:p>
        </w:tc>
        <w:tc>
          <w:tcPr>
            <w:tcW w:w="1260" w:type="dxa"/>
          </w:tcPr>
          <w:p>
            <w:pPr>
              <w:pStyle w:val="7"/>
              <w:jc w:val="left"/>
              <w:rPr>
                <w:rFonts w:ascii="Times New Roman"/>
                <w:sz w:val="20"/>
              </w:rPr>
            </w:pPr>
          </w:p>
        </w:tc>
        <w:tc>
          <w:tcPr>
            <w:tcW w:w="104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2"/>
              <w:ind w:left="355" w:right="350"/>
              <w:rPr>
                <w:sz w:val="21"/>
              </w:rPr>
            </w:pPr>
            <w:r>
              <w:rPr>
                <w:sz w:val="21"/>
              </w:rPr>
              <w:t>第二环节</w:t>
            </w:r>
          </w:p>
        </w:tc>
        <w:tc>
          <w:tcPr>
            <w:tcW w:w="1403" w:type="dxa"/>
          </w:tcPr>
          <w:p>
            <w:pPr>
              <w:pStyle w:val="7"/>
              <w:spacing w:before="42"/>
              <w:ind w:left="256" w:right="253"/>
              <w:rPr>
                <w:sz w:val="21"/>
              </w:rPr>
            </w:pPr>
            <w:r>
              <w:rPr>
                <w:sz w:val="21"/>
              </w:rPr>
              <w:t>审核</w:t>
            </w:r>
          </w:p>
        </w:tc>
        <w:tc>
          <w:tcPr>
            <w:tcW w:w="2685" w:type="dxa"/>
          </w:tcPr>
          <w:p>
            <w:pPr>
              <w:pStyle w:val="7"/>
              <w:spacing w:before="42"/>
              <w:ind w:left="417" w:right="412"/>
              <w:rPr>
                <w:sz w:val="21"/>
              </w:rPr>
            </w:pPr>
            <w:r>
              <w:rPr>
                <w:sz w:val="21"/>
              </w:rPr>
              <w:t>办公室</w:t>
            </w:r>
          </w:p>
        </w:tc>
        <w:tc>
          <w:tcPr>
            <w:tcW w:w="1260" w:type="dxa"/>
          </w:tcPr>
          <w:p>
            <w:pPr>
              <w:pStyle w:val="7"/>
              <w:jc w:val="left"/>
              <w:rPr>
                <w:rFonts w:ascii="Times New Roman"/>
                <w:sz w:val="20"/>
              </w:rPr>
            </w:pPr>
          </w:p>
        </w:tc>
        <w:tc>
          <w:tcPr>
            <w:tcW w:w="104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3"/>
              <w:ind w:left="355" w:right="350"/>
              <w:rPr>
                <w:sz w:val="21"/>
              </w:rPr>
            </w:pPr>
            <w:r>
              <w:rPr>
                <w:sz w:val="21"/>
              </w:rPr>
              <w:t>第三环节</w:t>
            </w:r>
          </w:p>
        </w:tc>
        <w:tc>
          <w:tcPr>
            <w:tcW w:w="1403" w:type="dxa"/>
          </w:tcPr>
          <w:p>
            <w:pPr>
              <w:pStyle w:val="7"/>
              <w:spacing w:before="43"/>
              <w:ind w:left="256" w:right="253"/>
              <w:rPr>
                <w:sz w:val="21"/>
              </w:rPr>
            </w:pPr>
            <w:r>
              <w:rPr>
                <w:sz w:val="21"/>
              </w:rPr>
              <w:t>……</w:t>
            </w:r>
          </w:p>
        </w:tc>
        <w:tc>
          <w:tcPr>
            <w:tcW w:w="2685" w:type="dxa"/>
          </w:tcPr>
          <w:p>
            <w:pPr>
              <w:pStyle w:val="7"/>
              <w:jc w:val="left"/>
              <w:rPr>
                <w:rFonts w:ascii="Times New Roman"/>
                <w:sz w:val="20"/>
              </w:rPr>
            </w:pPr>
          </w:p>
        </w:tc>
        <w:tc>
          <w:tcPr>
            <w:tcW w:w="1260" w:type="dxa"/>
          </w:tcPr>
          <w:p>
            <w:pPr>
              <w:pStyle w:val="7"/>
              <w:jc w:val="left"/>
              <w:rPr>
                <w:rFonts w:ascii="Times New Roman"/>
                <w:sz w:val="20"/>
              </w:rPr>
            </w:pPr>
          </w:p>
        </w:tc>
        <w:tc>
          <w:tcPr>
            <w:tcW w:w="104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42"/>
              <w:ind w:left="355" w:right="348"/>
              <w:rPr>
                <w:sz w:val="21"/>
              </w:rPr>
            </w:pPr>
            <w:r>
              <w:rPr>
                <w:sz w:val="21"/>
              </w:rPr>
              <w:t>尾环节</w:t>
            </w:r>
          </w:p>
        </w:tc>
        <w:tc>
          <w:tcPr>
            <w:tcW w:w="1403" w:type="dxa"/>
          </w:tcPr>
          <w:p>
            <w:pPr>
              <w:pStyle w:val="7"/>
              <w:spacing w:before="42"/>
              <w:ind w:left="256" w:right="253"/>
              <w:rPr>
                <w:sz w:val="21"/>
              </w:rPr>
            </w:pPr>
            <w:r>
              <w:rPr>
                <w:sz w:val="21"/>
              </w:rPr>
              <w:t>办结</w:t>
            </w:r>
          </w:p>
        </w:tc>
        <w:tc>
          <w:tcPr>
            <w:tcW w:w="2685" w:type="dxa"/>
          </w:tcPr>
          <w:p>
            <w:pPr>
              <w:pStyle w:val="7"/>
              <w:spacing w:before="62"/>
              <w:ind w:left="422" w:right="412"/>
              <w:rPr>
                <w:sz w:val="18"/>
              </w:rPr>
            </w:pPr>
            <w:r>
              <w:rPr>
                <w:sz w:val="18"/>
              </w:rPr>
              <w:t>社会事务和社会福利股</w:t>
            </w:r>
          </w:p>
        </w:tc>
        <w:tc>
          <w:tcPr>
            <w:tcW w:w="1260" w:type="dxa"/>
          </w:tcPr>
          <w:p>
            <w:pPr>
              <w:pStyle w:val="7"/>
              <w:jc w:val="left"/>
              <w:rPr>
                <w:rFonts w:ascii="Times New Roman"/>
                <w:sz w:val="20"/>
              </w:rPr>
            </w:pPr>
          </w:p>
        </w:tc>
        <w:tc>
          <w:tcPr>
            <w:tcW w:w="104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6" w:hRule="atLeast"/>
        </w:trPr>
        <w:tc>
          <w:tcPr>
            <w:tcW w:w="1613" w:type="dxa"/>
          </w:tcPr>
          <w:p>
            <w:pPr>
              <w:pStyle w:val="7"/>
              <w:spacing w:before="94"/>
              <w:ind w:left="154" w:right="147"/>
              <w:rPr>
                <w:sz w:val="21"/>
              </w:rPr>
            </w:pPr>
            <w:r>
              <w:rPr>
                <w:sz w:val="21"/>
              </w:rPr>
              <w:t>办理形式</w:t>
            </w:r>
          </w:p>
        </w:tc>
        <w:tc>
          <w:tcPr>
            <w:tcW w:w="7984" w:type="dxa"/>
            <w:gridSpan w:val="5"/>
          </w:tcPr>
          <w:p>
            <w:pPr>
              <w:pStyle w:val="7"/>
              <w:spacing w:before="94"/>
              <w:ind w:left="19" w:right="13"/>
              <w:rPr>
                <w:sz w:val="21"/>
              </w:rPr>
            </w:pPr>
            <w:r>
              <w:rPr>
                <w:sz w:val="21"/>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9"/>
              <w:ind w:left="154" w:right="147"/>
              <w:rPr>
                <w:sz w:val="21"/>
              </w:rPr>
            </w:pPr>
            <w:r>
              <w:rPr>
                <w:sz w:val="21"/>
              </w:rPr>
              <w:t>审查标准</w:t>
            </w:r>
          </w:p>
        </w:tc>
        <w:tc>
          <w:tcPr>
            <w:tcW w:w="7984" w:type="dxa"/>
            <w:gridSpan w:val="5"/>
          </w:tcPr>
          <w:p>
            <w:pPr>
              <w:pStyle w:val="7"/>
              <w:spacing w:before="79"/>
              <w:ind w:left="19" w:right="13"/>
              <w:rPr>
                <w:sz w:val="21"/>
              </w:rPr>
            </w:pPr>
            <w:r>
              <w:rPr>
                <w:sz w:val="21"/>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4"/>
              <w:ind w:left="154" w:right="147"/>
              <w:rPr>
                <w:sz w:val="21"/>
              </w:rPr>
            </w:pPr>
            <w:r>
              <w:rPr>
                <w:sz w:val="21"/>
              </w:rPr>
              <w:t>通办范围</w:t>
            </w:r>
          </w:p>
        </w:tc>
        <w:tc>
          <w:tcPr>
            <w:tcW w:w="7984" w:type="dxa"/>
            <w:gridSpan w:val="5"/>
          </w:tcPr>
          <w:p>
            <w:pPr>
              <w:pStyle w:val="7"/>
              <w:spacing w:before="44"/>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预约办理</w:t>
            </w:r>
          </w:p>
        </w:tc>
        <w:tc>
          <w:tcPr>
            <w:tcW w:w="7984" w:type="dxa"/>
            <w:gridSpan w:val="5"/>
          </w:tcPr>
          <w:p>
            <w:pPr>
              <w:pStyle w:val="7"/>
              <w:spacing w:before="42"/>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3"/>
              <w:ind w:left="154" w:right="147"/>
              <w:rPr>
                <w:sz w:val="21"/>
              </w:rPr>
            </w:pPr>
            <w:r>
              <w:rPr>
                <w:sz w:val="21"/>
              </w:rPr>
              <w:t>网上支付</w:t>
            </w:r>
          </w:p>
        </w:tc>
        <w:tc>
          <w:tcPr>
            <w:tcW w:w="7984" w:type="dxa"/>
            <w:gridSpan w:val="5"/>
          </w:tcPr>
          <w:p>
            <w:pPr>
              <w:pStyle w:val="7"/>
              <w:spacing w:before="43"/>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2"/>
              <w:ind w:left="154" w:right="147"/>
              <w:rPr>
                <w:sz w:val="21"/>
              </w:rPr>
            </w:pPr>
            <w:r>
              <w:rPr>
                <w:sz w:val="21"/>
              </w:rPr>
              <w:t>物流快递</w:t>
            </w:r>
          </w:p>
        </w:tc>
        <w:tc>
          <w:tcPr>
            <w:tcW w:w="7984" w:type="dxa"/>
            <w:gridSpan w:val="5"/>
          </w:tcPr>
          <w:p>
            <w:pPr>
              <w:pStyle w:val="7"/>
              <w:spacing w:before="42"/>
              <w:ind w:left="6"/>
              <w:rPr>
                <w:sz w:val="21"/>
              </w:rPr>
            </w:pPr>
            <w:r>
              <w:rPr>
                <w:w w:val="99"/>
                <w:sz w:val="21"/>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1" w:hRule="atLeast"/>
        </w:trPr>
        <w:tc>
          <w:tcPr>
            <w:tcW w:w="1613" w:type="dxa"/>
          </w:tcPr>
          <w:p>
            <w:pPr>
              <w:pStyle w:val="7"/>
              <w:spacing w:before="144"/>
              <w:ind w:left="154" w:right="147"/>
              <w:rPr>
                <w:sz w:val="21"/>
              </w:rPr>
            </w:pPr>
            <w:r>
              <w:rPr>
                <w:sz w:val="21"/>
              </w:rPr>
              <w:t>办理地点</w:t>
            </w:r>
          </w:p>
        </w:tc>
        <w:tc>
          <w:tcPr>
            <w:tcW w:w="7984" w:type="dxa"/>
            <w:gridSpan w:val="5"/>
          </w:tcPr>
          <w:p>
            <w:pPr>
              <w:pStyle w:val="7"/>
              <w:spacing w:before="144"/>
              <w:ind w:left="1996"/>
              <w:jc w:val="left"/>
              <w:rPr>
                <w:sz w:val="21"/>
              </w:rPr>
            </w:pPr>
            <w:r>
              <w:rPr>
                <w:sz w:val="21"/>
              </w:rPr>
              <w:t>石家庄市鹿泉区民政局鹿泉区北斗西路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185" w:hRule="atLeast"/>
        </w:trPr>
        <w:tc>
          <w:tcPr>
            <w:tcW w:w="1613" w:type="dxa"/>
          </w:tcPr>
          <w:p>
            <w:pPr>
              <w:pStyle w:val="7"/>
              <w:spacing w:before="17"/>
              <w:jc w:val="left"/>
              <w:rPr>
                <w:rFonts w:ascii="Microsoft JhengHei"/>
                <w:sz w:val="24"/>
              </w:rPr>
            </w:pPr>
          </w:p>
          <w:p>
            <w:pPr>
              <w:pStyle w:val="7"/>
              <w:spacing w:before="1"/>
              <w:ind w:left="154" w:right="147"/>
              <w:rPr>
                <w:sz w:val="21"/>
              </w:rPr>
            </w:pPr>
            <w:r>
              <w:rPr>
                <w:sz w:val="21"/>
              </w:rPr>
              <w:t>办理时间</w:t>
            </w:r>
          </w:p>
        </w:tc>
        <w:tc>
          <w:tcPr>
            <w:tcW w:w="7984" w:type="dxa"/>
            <w:gridSpan w:val="5"/>
          </w:tcPr>
          <w:p>
            <w:pPr>
              <w:pStyle w:val="7"/>
              <w:spacing w:before="147"/>
              <w:ind w:left="14"/>
              <w:jc w:val="left"/>
              <w:rPr>
                <w:sz w:val="21"/>
              </w:rPr>
            </w:pPr>
            <w:r>
              <w:rPr>
                <w:spacing w:val="-13"/>
                <w:sz w:val="21"/>
              </w:rPr>
              <w:t>星期一至星期五</w:t>
            </w:r>
            <w:r>
              <w:rPr>
                <w:sz w:val="21"/>
              </w:rPr>
              <w:t>（法定节假日除外</w:t>
            </w:r>
            <w:r>
              <w:rPr>
                <w:spacing w:val="-89"/>
                <w:sz w:val="21"/>
              </w:rPr>
              <w:t>）</w:t>
            </w:r>
            <w:r>
              <w:rPr>
                <w:spacing w:val="-1"/>
                <w:sz w:val="21"/>
              </w:rPr>
              <w:t xml:space="preserve">上午 </w:t>
            </w:r>
            <w:r>
              <w:rPr>
                <w:sz w:val="21"/>
              </w:rPr>
              <w:t>8:30-12:00</w:t>
            </w:r>
            <w:r>
              <w:rPr>
                <w:spacing w:val="-15"/>
                <w:sz w:val="21"/>
              </w:rPr>
              <w:t xml:space="preserve"> 下午 </w:t>
            </w:r>
            <w:r>
              <w:rPr>
                <w:rFonts w:hint="eastAsia"/>
                <w:sz w:val="21"/>
                <w:lang w:eastAsia="zh-CN"/>
              </w:rPr>
              <w:t>1:30</w:t>
            </w:r>
            <w:r>
              <w:rPr>
                <w:sz w:val="21"/>
              </w:rPr>
              <w:t>-</w:t>
            </w:r>
            <w:r>
              <w:rPr>
                <w:rFonts w:hint="eastAsia"/>
                <w:sz w:val="21"/>
                <w:lang w:eastAsia="zh-CN"/>
              </w:rPr>
              <w:t>5:30</w:t>
            </w:r>
            <w:r>
              <w:rPr>
                <w:sz w:val="21"/>
              </w:rPr>
              <w:t>(9</w:t>
            </w:r>
            <w:r>
              <w:rPr>
                <w:spacing w:val="-3"/>
                <w:sz w:val="21"/>
              </w:rPr>
              <w:t xml:space="preserve"> 月 </w:t>
            </w:r>
            <w:r>
              <w:rPr>
                <w:sz w:val="21"/>
              </w:rPr>
              <w:t>1</w:t>
            </w:r>
            <w:r>
              <w:rPr>
                <w:spacing w:val="-2"/>
                <w:sz w:val="21"/>
              </w:rPr>
              <w:t xml:space="preserve"> 日至 </w:t>
            </w:r>
            <w:r>
              <w:rPr>
                <w:sz w:val="21"/>
              </w:rPr>
              <w:t>5</w:t>
            </w:r>
          </w:p>
          <w:p>
            <w:pPr>
              <w:pStyle w:val="7"/>
              <w:spacing w:before="43"/>
              <w:ind w:left="14"/>
              <w:jc w:val="left"/>
              <w:rPr>
                <w:sz w:val="21"/>
              </w:rPr>
            </w:pPr>
            <w:r>
              <w:rPr>
                <w:sz w:val="21"/>
              </w:rPr>
              <w:t>月 31 日)</w:t>
            </w:r>
          </w:p>
          <w:p>
            <w:pPr>
              <w:pStyle w:val="7"/>
              <w:spacing w:before="43"/>
              <w:ind w:left="2049"/>
              <w:jc w:val="left"/>
              <w:rPr>
                <w:sz w:val="21"/>
              </w:rPr>
            </w:pPr>
            <w:r>
              <w:rPr>
                <w:rFonts w:hint="eastAsia"/>
                <w:sz w:val="21"/>
                <w:lang w:eastAsia="zh-CN"/>
              </w:rPr>
              <w:t>2:30</w:t>
            </w:r>
            <w:r>
              <w:rPr>
                <w:sz w:val="21"/>
              </w:rPr>
              <w:t>-</w:t>
            </w:r>
            <w:r>
              <w:rPr>
                <w:rFonts w:hint="eastAsia"/>
                <w:sz w:val="21"/>
                <w:lang w:eastAsia="zh-CN"/>
              </w:rPr>
              <w:t>5:30</w:t>
            </w:r>
            <w:r>
              <w:rPr>
                <w:sz w:val="21"/>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5" w:hRule="atLeast"/>
        </w:trPr>
        <w:tc>
          <w:tcPr>
            <w:tcW w:w="1613" w:type="dxa"/>
          </w:tcPr>
          <w:p>
            <w:pPr>
              <w:pStyle w:val="7"/>
              <w:spacing w:before="148"/>
              <w:ind w:left="154" w:right="147"/>
              <w:rPr>
                <w:sz w:val="21"/>
              </w:rPr>
            </w:pPr>
            <w:r>
              <w:rPr>
                <w:sz w:val="21"/>
              </w:rPr>
              <w:t>咨询电话</w:t>
            </w:r>
          </w:p>
        </w:tc>
        <w:tc>
          <w:tcPr>
            <w:tcW w:w="7984" w:type="dxa"/>
            <w:gridSpan w:val="5"/>
          </w:tcPr>
          <w:p>
            <w:pPr>
              <w:pStyle w:val="7"/>
              <w:spacing w:before="148"/>
              <w:ind w:left="19" w:right="10"/>
              <w:rPr>
                <w:sz w:val="21"/>
              </w:rPr>
            </w:pPr>
            <w:r>
              <w:rPr>
                <w:sz w:val="21"/>
              </w:rPr>
              <w:t>0311-82012175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86" w:hRule="atLeast"/>
        </w:trPr>
        <w:tc>
          <w:tcPr>
            <w:tcW w:w="1613" w:type="dxa"/>
          </w:tcPr>
          <w:p>
            <w:pPr>
              <w:pStyle w:val="7"/>
              <w:spacing w:before="108"/>
              <w:ind w:left="154" w:right="147"/>
              <w:rPr>
                <w:sz w:val="21"/>
              </w:rPr>
            </w:pPr>
            <w:r>
              <w:rPr>
                <w:sz w:val="21"/>
              </w:rPr>
              <w:t>监督电话</w:t>
            </w:r>
          </w:p>
        </w:tc>
        <w:tc>
          <w:tcPr>
            <w:tcW w:w="7984" w:type="dxa"/>
            <w:gridSpan w:val="5"/>
          </w:tcPr>
          <w:p>
            <w:pPr>
              <w:pStyle w:val="7"/>
              <w:spacing w:before="108"/>
              <w:ind w:left="19" w:right="10"/>
              <w:rPr>
                <w:sz w:val="21"/>
              </w:rPr>
            </w:pPr>
            <w:r>
              <w:rPr>
                <w:sz w:val="21"/>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100" w:hRule="atLeast"/>
        </w:trPr>
        <w:tc>
          <w:tcPr>
            <w:tcW w:w="1613" w:type="dxa"/>
          </w:tcPr>
          <w:p>
            <w:pPr>
              <w:pStyle w:val="7"/>
              <w:spacing w:before="11"/>
              <w:jc w:val="left"/>
              <w:rPr>
                <w:rFonts w:ascii="Microsoft JhengHei"/>
                <w:sz w:val="22"/>
              </w:rPr>
            </w:pPr>
          </w:p>
          <w:p>
            <w:pPr>
              <w:pStyle w:val="7"/>
              <w:ind w:left="154" w:right="149"/>
              <w:rPr>
                <w:sz w:val="21"/>
              </w:rPr>
            </w:pPr>
            <w:r>
              <w:rPr>
                <w:sz w:val="21"/>
              </w:rPr>
              <w:t>责任事项依据</w:t>
            </w:r>
          </w:p>
        </w:tc>
        <w:tc>
          <w:tcPr>
            <w:tcW w:w="7984" w:type="dxa"/>
            <w:gridSpan w:val="5"/>
          </w:tcPr>
          <w:p>
            <w:pPr>
              <w:pStyle w:val="7"/>
              <w:spacing w:before="11"/>
              <w:jc w:val="left"/>
              <w:rPr>
                <w:rFonts w:ascii="Microsoft JhengHei"/>
                <w:sz w:val="22"/>
              </w:rPr>
            </w:pPr>
          </w:p>
          <w:p>
            <w:pPr>
              <w:pStyle w:val="7"/>
              <w:spacing w:line="278" w:lineRule="auto"/>
              <w:ind w:left="3045" w:right="3" w:hanging="3029"/>
              <w:jc w:val="left"/>
              <w:rPr>
                <w:sz w:val="21"/>
              </w:rPr>
            </w:pPr>
            <w:r>
              <w:rPr>
                <w:spacing w:val="-5"/>
                <w:sz w:val="21"/>
              </w:rPr>
              <w:t>《行政处罚法》第三条 、第二十二条、第三十一条、第三十二条、 第三十七条、第三十九条、第四十条；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1" w:hRule="atLeast"/>
        </w:trPr>
        <w:tc>
          <w:tcPr>
            <w:tcW w:w="1613" w:type="dxa"/>
          </w:tcPr>
          <w:p>
            <w:pPr>
              <w:pStyle w:val="7"/>
              <w:spacing w:before="2"/>
              <w:jc w:val="left"/>
              <w:rPr>
                <w:rFonts w:ascii="Microsoft JhengHei"/>
                <w:sz w:val="14"/>
              </w:rPr>
            </w:pPr>
          </w:p>
          <w:p>
            <w:pPr>
              <w:pStyle w:val="7"/>
              <w:ind w:left="154" w:right="149"/>
              <w:rPr>
                <w:sz w:val="21"/>
              </w:rPr>
            </w:pPr>
            <w:r>
              <w:rPr>
                <w:sz w:val="21"/>
              </w:rPr>
              <w:t>追责情形依据</w:t>
            </w:r>
          </w:p>
        </w:tc>
        <w:tc>
          <w:tcPr>
            <w:tcW w:w="7984" w:type="dxa"/>
            <w:gridSpan w:val="5"/>
          </w:tcPr>
          <w:p>
            <w:pPr>
              <w:pStyle w:val="7"/>
              <w:spacing w:before="2"/>
              <w:jc w:val="left"/>
              <w:rPr>
                <w:rFonts w:ascii="Microsoft JhengHei"/>
                <w:sz w:val="14"/>
              </w:rPr>
            </w:pPr>
          </w:p>
          <w:p>
            <w:pPr>
              <w:pStyle w:val="7"/>
              <w:ind w:left="14" w:right="-29"/>
              <w:jc w:val="left"/>
              <w:rPr>
                <w:sz w:val="21"/>
              </w:rPr>
            </w:pPr>
            <w:r>
              <w:rPr>
                <w:sz w:val="21"/>
              </w:rPr>
              <w:t>《行政处罚法》第五十五条、第六十一条、第六十二条；《河北省行政执法监督条例》</w:t>
            </w:r>
          </w:p>
        </w:tc>
      </w:tr>
    </w:tbl>
    <w:p>
      <w:pPr>
        <w:spacing w:after="0"/>
        <w:jc w:val="left"/>
        <w:rPr>
          <w:sz w:val="21"/>
        </w:rPr>
        <w:sectPr>
          <w:headerReference r:id="rId19" w:type="default"/>
          <w:pgSz w:w="11910" w:h="16840"/>
          <w:pgMar w:top="1360" w:right="480" w:bottom="280" w:left="540" w:header="895"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1596"/>
        <w:gridCol w:w="1358"/>
        <w:gridCol w:w="2880"/>
        <w:gridCol w:w="1140"/>
        <w:gridCol w:w="10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206" w:hRule="atLeast"/>
        </w:trPr>
        <w:tc>
          <w:tcPr>
            <w:tcW w:w="1613" w:type="dxa"/>
          </w:tcPr>
          <w:p>
            <w:pPr>
              <w:pStyle w:val="7"/>
              <w:spacing w:before="8"/>
              <w:jc w:val="left"/>
              <w:rPr>
                <w:rFonts w:ascii="Microsoft JhengHei"/>
                <w:sz w:val="25"/>
              </w:rPr>
            </w:pPr>
          </w:p>
          <w:p>
            <w:pPr>
              <w:pStyle w:val="7"/>
              <w:ind w:left="154" w:right="147"/>
              <w:rPr>
                <w:sz w:val="21"/>
              </w:rPr>
            </w:pPr>
            <w:r>
              <w:rPr>
                <w:sz w:val="21"/>
              </w:rPr>
              <w:t>事项名称</w:t>
            </w:r>
          </w:p>
        </w:tc>
        <w:tc>
          <w:tcPr>
            <w:tcW w:w="7984" w:type="dxa"/>
            <w:gridSpan w:val="5"/>
          </w:tcPr>
          <w:p>
            <w:pPr>
              <w:pStyle w:val="7"/>
              <w:spacing w:before="156" w:line="278" w:lineRule="auto"/>
              <w:ind w:left="14" w:right="-29"/>
              <w:rPr>
                <w:sz w:val="21"/>
              </w:rPr>
            </w:pPr>
            <w:r>
              <w:rPr>
                <w:w w:val="95"/>
                <w:sz w:val="21"/>
              </w:rPr>
              <w:t xml:space="preserve">对擅自命名、更名地名的；不按本规定第二十五条第一至五项的规定使用标准地名的；   </w:t>
            </w:r>
            <w:r>
              <w:rPr>
                <w:spacing w:val="-5"/>
                <w:w w:val="95"/>
                <w:sz w:val="21"/>
              </w:rPr>
              <w:t xml:space="preserve">不按规定书写、拼写、译写地名的；不按规定将建筑物名称备案的；不按规定设置、维   </w:t>
            </w:r>
            <w:r>
              <w:rPr>
                <w:spacing w:val="-5"/>
                <w:sz w:val="21"/>
              </w:rPr>
              <w:t>护地名标志的处罚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0" w:hRule="atLeast"/>
        </w:trPr>
        <w:tc>
          <w:tcPr>
            <w:tcW w:w="1613" w:type="dxa"/>
          </w:tcPr>
          <w:p>
            <w:pPr>
              <w:pStyle w:val="7"/>
              <w:spacing w:before="135"/>
              <w:ind w:left="154" w:right="147"/>
              <w:rPr>
                <w:sz w:val="21"/>
              </w:rPr>
            </w:pPr>
            <w:r>
              <w:rPr>
                <w:sz w:val="21"/>
              </w:rPr>
              <w:t>事项类型</w:t>
            </w:r>
          </w:p>
        </w:tc>
        <w:tc>
          <w:tcPr>
            <w:tcW w:w="7984" w:type="dxa"/>
            <w:gridSpan w:val="5"/>
          </w:tcPr>
          <w:p>
            <w:pPr>
              <w:pStyle w:val="7"/>
              <w:spacing w:before="135"/>
              <w:ind w:left="19" w:right="13"/>
              <w:rPr>
                <w:sz w:val="21"/>
              </w:rPr>
            </w:pPr>
            <w:r>
              <w:rPr>
                <w:sz w:val="21"/>
              </w:rPr>
              <w:t>行政处罚类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36" w:line="255" w:lineRule="exact"/>
              <w:ind w:left="154" w:right="147"/>
              <w:rPr>
                <w:sz w:val="21"/>
              </w:rPr>
            </w:pPr>
            <w:r>
              <w:rPr>
                <w:sz w:val="21"/>
              </w:rPr>
              <w:t>事项编码</w:t>
            </w:r>
          </w:p>
        </w:tc>
        <w:tc>
          <w:tcPr>
            <w:tcW w:w="7984" w:type="dxa"/>
            <w:gridSpan w:val="5"/>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1" w:hRule="atLeast"/>
        </w:trPr>
        <w:tc>
          <w:tcPr>
            <w:tcW w:w="1613" w:type="dxa"/>
          </w:tcPr>
          <w:p>
            <w:pPr>
              <w:pStyle w:val="7"/>
              <w:spacing w:before="144"/>
              <w:ind w:left="154" w:right="147"/>
              <w:rPr>
                <w:sz w:val="21"/>
              </w:rPr>
            </w:pPr>
            <w:r>
              <w:rPr>
                <w:sz w:val="21"/>
              </w:rPr>
              <w:t>设定依据</w:t>
            </w:r>
          </w:p>
        </w:tc>
        <w:tc>
          <w:tcPr>
            <w:tcW w:w="7984" w:type="dxa"/>
            <w:gridSpan w:val="5"/>
          </w:tcPr>
          <w:p>
            <w:pPr>
              <w:pStyle w:val="7"/>
              <w:spacing w:before="144"/>
              <w:ind w:left="19" w:right="13"/>
              <w:rPr>
                <w:sz w:val="21"/>
              </w:rPr>
            </w:pPr>
            <w:r>
              <w:rPr>
                <w:sz w:val="21"/>
              </w:rPr>
              <w:t>《河北省地名管理规定》 第三十六条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15" w:hRule="atLeast"/>
        </w:trPr>
        <w:tc>
          <w:tcPr>
            <w:tcW w:w="1613" w:type="dxa"/>
          </w:tcPr>
          <w:p>
            <w:pPr>
              <w:pStyle w:val="7"/>
              <w:spacing w:before="123"/>
              <w:ind w:left="154" w:right="147"/>
              <w:rPr>
                <w:sz w:val="21"/>
              </w:rPr>
            </w:pPr>
            <w:r>
              <w:rPr>
                <w:sz w:val="21"/>
              </w:rPr>
              <w:t>实施机构</w:t>
            </w:r>
          </w:p>
        </w:tc>
        <w:tc>
          <w:tcPr>
            <w:tcW w:w="7984" w:type="dxa"/>
            <w:gridSpan w:val="5"/>
          </w:tcPr>
          <w:p>
            <w:pPr>
              <w:pStyle w:val="7"/>
              <w:spacing w:before="123"/>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1" w:hRule="atLeast"/>
        </w:trPr>
        <w:tc>
          <w:tcPr>
            <w:tcW w:w="1613" w:type="dxa"/>
          </w:tcPr>
          <w:p>
            <w:pPr>
              <w:pStyle w:val="7"/>
              <w:spacing w:before="70"/>
              <w:ind w:left="154" w:right="149"/>
              <w:rPr>
                <w:sz w:val="21"/>
              </w:rPr>
            </w:pPr>
            <w:r>
              <w:rPr>
                <w:sz w:val="21"/>
              </w:rPr>
              <w:t>法定办结时限</w:t>
            </w:r>
          </w:p>
        </w:tc>
        <w:tc>
          <w:tcPr>
            <w:tcW w:w="7984" w:type="dxa"/>
            <w:gridSpan w:val="5"/>
          </w:tcPr>
          <w:p>
            <w:pPr>
              <w:pStyle w:val="7"/>
              <w:spacing w:before="70"/>
              <w:ind w:left="19" w:right="11"/>
              <w:rPr>
                <w:sz w:val="21"/>
              </w:rPr>
            </w:pPr>
            <w:r>
              <w:rPr>
                <w:sz w:val="21"/>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0" w:hRule="atLeast"/>
        </w:trPr>
        <w:tc>
          <w:tcPr>
            <w:tcW w:w="1613" w:type="dxa"/>
          </w:tcPr>
          <w:p>
            <w:pPr>
              <w:pStyle w:val="7"/>
              <w:spacing w:before="54"/>
              <w:ind w:left="154" w:right="149"/>
              <w:rPr>
                <w:sz w:val="21"/>
              </w:rPr>
            </w:pPr>
            <w:r>
              <w:rPr>
                <w:sz w:val="21"/>
              </w:rPr>
              <w:t>承诺办结时限</w:t>
            </w:r>
          </w:p>
        </w:tc>
        <w:tc>
          <w:tcPr>
            <w:tcW w:w="7984" w:type="dxa"/>
            <w:gridSpan w:val="5"/>
          </w:tcPr>
          <w:p>
            <w:pPr>
              <w:pStyle w:val="7"/>
              <w:spacing w:before="54"/>
              <w:ind w:left="19" w:right="11"/>
              <w:rPr>
                <w:sz w:val="21"/>
              </w:rPr>
            </w:pPr>
            <w:r>
              <w:rPr>
                <w:sz w:val="21"/>
              </w:rPr>
              <w:t>90 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5" w:hRule="atLeast"/>
        </w:trPr>
        <w:tc>
          <w:tcPr>
            <w:tcW w:w="1613" w:type="dxa"/>
          </w:tcPr>
          <w:p>
            <w:pPr>
              <w:pStyle w:val="7"/>
              <w:spacing w:before="64"/>
              <w:ind w:left="154" w:right="147"/>
              <w:rPr>
                <w:sz w:val="21"/>
              </w:rPr>
            </w:pPr>
            <w:r>
              <w:rPr>
                <w:sz w:val="21"/>
              </w:rPr>
              <w:t>结果名称</w:t>
            </w:r>
          </w:p>
        </w:tc>
        <w:tc>
          <w:tcPr>
            <w:tcW w:w="7984" w:type="dxa"/>
            <w:gridSpan w:val="5"/>
          </w:tcPr>
          <w:p>
            <w:pPr>
              <w:pStyle w:val="7"/>
              <w:spacing w:before="64"/>
              <w:ind w:left="19" w:right="11"/>
              <w:rPr>
                <w:sz w:val="21"/>
              </w:rPr>
            </w:pPr>
            <w:r>
              <w:rPr>
                <w:sz w:val="21"/>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8"/>
              <w:ind w:left="154" w:right="147"/>
              <w:rPr>
                <w:sz w:val="21"/>
              </w:rPr>
            </w:pPr>
            <w:r>
              <w:rPr>
                <w:sz w:val="21"/>
              </w:rPr>
              <w:t>结果样式</w:t>
            </w:r>
          </w:p>
        </w:tc>
        <w:tc>
          <w:tcPr>
            <w:tcW w:w="7984" w:type="dxa"/>
            <w:gridSpan w:val="5"/>
          </w:tcPr>
          <w:p>
            <w:pPr>
              <w:pStyle w:val="7"/>
              <w:spacing w:before="78"/>
              <w:ind w:left="6"/>
              <w:rPr>
                <w:sz w:val="21"/>
              </w:rPr>
            </w:pPr>
            <w:r>
              <w:rPr>
                <w:w w:val="99"/>
                <w:sz w:val="21"/>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1613" w:type="dxa"/>
          </w:tcPr>
          <w:p>
            <w:pPr>
              <w:pStyle w:val="7"/>
              <w:spacing w:before="55"/>
              <w:ind w:left="154" w:right="147"/>
              <w:rPr>
                <w:sz w:val="21"/>
              </w:rPr>
            </w:pPr>
            <w:r>
              <w:rPr>
                <w:sz w:val="21"/>
              </w:rPr>
              <w:t>收费标准</w:t>
            </w:r>
          </w:p>
        </w:tc>
        <w:tc>
          <w:tcPr>
            <w:tcW w:w="7984" w:type="dxa"/>
            <w:gridSpan w:val="5"/>
          </w:tcPr>
          <w:p>
            <w:pPr>
              <w:pStyle w:val="7"/>
              <w:spacing w:before="55"/>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613" w:type="dxa"/>
          </w:tcPr>
          <w:p>
            <w:pPr>
              <w:pStyle w:val="7"/>
              <w:spacing w:before="69"/>
              <w:ind w:left="154" w:right="147"/>
              <w:rPr>
                <w:sz w:val="21"/>
              </w:rPr>
            </w:pPr>
            <w:r>
              <w:rPr>
                <w:sz w:val="21"/>
              </w:rPr>
              <w:t>收费依据</w:t>
            </w:r>
          </w:p>
        </w:tc>
        <w:tc>
          <w:tcPr>
            <w:tcW w:w="7984" w:type="dxa"/>
            <w:gridSpan w:val="5"/>
          </w:tcPr>
          <w:p>
            <w:pPr>
              <w:pStyle w:val="7"/>
              <w:spacing w:before="69"/>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restart"/>
          </w:tcPr>
          <w:p>
            <w:pPr>
              <w:pStyle w:val="7"/>
              <w:jc w:val="left"/>
              <w:rPr>
                <w:rFonts w:ascii="Microsoft JhengHei"/>
                <w:sz w:val="20"/>
              </w:rPr>
            </w:pPr>
          </w:p>
          <w:p>
            <w:pPr>
              <w:pStyle w:val="7"/>
              <w:spacing w:before="1"/>
              <w:jc w:val="left"/>
              <w:rPr>
                <w:rFonts w:ascii="Microsoft JhengHei"/>
                <w:sz w:val="22"/>
              </w:rPr>
            </w:pPr>
          </w:p>
          <w:p>
            <w:pPr>
              <w:pStyle w:val="7"/>
              <w:spacing w:before="1"/>
              <w:ind w:left="386"/>
              <w:jc w:val="left"/>
              <w:rPr>
                <w:sz w:val="21"/>
              </w:rPr>
            </w:pPr>
            <w:r>
              <w:rPr>
                <w:sz w:val="21"/>
              </w:rPr>
              <w:t>办理流程</w:t>
            </w:r>
          </w:p>
        </w:tc>
        <w:tc>
          <w:tcPr>
            <w:tcW w:w="1596" w:type="dxa"/>
          </w:tcPr>
          <w:p>
            <w:pPr>
              <w:pStyle w:val="7"/>
              <w:spacing w:before="42"/>
              <w:ind w:left="355" w:right="350"/>
              <w:rPr>
                <w:sz w:val="21"/>
              </w:rPr>
            </w:pPr>
            <w:r>
              <w:rPr>
                <w:sz w:val="21"/>
              </w:rPr>
              <w:t>环节顺序</w:t>
            </w:r>
          </w:p>
        </w:tc>
        <w:tc>
          <w:tcPr>
            <w:tcW w:w="1358" w:type="dxa"/>
          </w:tcPr>
          <w:p>
            <w:pPr>
              <w:pStyle w:val="7"/>
              <w:spacing w:before="42"/>
              <w:ind w:left="238" w:right="230"/>
              <w:rPr>
                <w:sz w:val="21"/>
              </w:rPr>
            </w:pPr>
            <w:r>
              <w:rPr>
                <w:sz w:val="21"/>
              </w:rPr>
              <w:t>环节名称</w:t>
            </w:r>
          </w:p>
        </w:tc>
        <w:tc>
          <w:tcPr>
            <w:tcW w:w="2880" w:type="dxa"/>
          </w:tcPr>
          <w:p>
            <w:pPr>
              <w:pStyle w:val="7"/>
              <w:spacing w:before="42"/>
              <w:ind w:left="518" w:right="510"/>
              <w:rPr>
                <w:sz w:val="21"/>
              </w:rPr>
            </w:pPr>
            <w:r>
              <w:rPr>
                <w:sz w:val="21"/>
              </w:rPr>
              <w:t>办理人员</w:t>
            </w:r>
          </w:p>
        </w:tc>
        <w:tc>
          <w:tcPr>
            <w:tcW w:w="1140" w:type="dxa"/>
          </w:tcPr>
          <w:p>
            <w:pPr>
              <w:pStyle w:val="7"/>
              <w:spacing w:before="42"/>
              <w:ind w:left="149"/>
              <w:jc w:val="left"/>
              <w:rPr>
                <w:sz w:val="21"/>
              </w:rPr>
            </w:pPr>
            <w:r>
              <w:rPr>
                <w:sz w:val="21"/>
              </w:rPr>
              <w:t>办理时限</w:t>
            </w:r>
          </w:p>
        </w:tc>
        <w:tc>
          <w:tcPr>
            <w:tcW w:w="1010" w:type="dxa"/>
          </w:tcPr>
          <w:p>
            <w:pPr>
              <w:pStyle w:val="7"/>
              <w:spacing w:before="42"/>
              <w:ind w:left="295"/>
              <w:jc w:val="left"/>
              <w:rPr>
                <w:sz w:val="21"/>
              </w:rPr>
            </w:pPr>
            <w:r>
              <w:rPr>
                <w:sz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3"/>
              <w:ind w:left="355" w:right="348"/>
              <w:rPr>
                <w:sz w:val="21"/>
              </w:rPr>
            </w:pPr>
            <w:r>
              <w:rPr>
                <w:sz w:val="21"/>
              </w:rPr>
              <w:t>首环节</w:t>
            </w:r>
          </w:p>
        </w:tc>
        <w:tc>
          <w:tcPr>
            <w:tcW w:w="1358" w:type="dxa"/>
          </w:tcPr>
          <w:p>
            <w:pPr>
              <w:pStyle w:val="7"/>
              <w:spacing w:before="43"/>
              <w:ind w:left="235" w:right="230"/>
              <w:rPr>
                <w:sz w:val="21"/>
              </w:rPr>
            </w:pPr>
            <w:r>
              <w:rPr>
                <w:sz w:val="21"/>
              </w:rPr>
              <w:t>受理</w:t>
            </w:r>
          </w:p>
        </w:tc>
        <w:tc>
          <w:tcPr>
            <w:tcW w:w="2880" w:type="dxa"/>
          </w:tcPr>
          <w:p>
            <w:pPr>
              <w:pStyle w:val="7"/>
              <w:spacing w:before="63"/>
              <w:ind w:left="520" w:right="510"/>
              <w:rPr>
                <w:sz w:val="18"/>
              </w:rPr>
            </w:pPr>
            <w:r>
              <w:rPr>
                <w:sz w:val="18"/>
              </w:rPr>
              <w:t>社会事务和社会福利股</w:t>
            </w:r>
          </w:p>
        </w:tc>
        <w:tc>
          <w:tcPr>
            <w:tcW w:w="1140" w:type="dxa"/>
          </w:tcPr>
          <w:p>
            <w:pPr>
              <w:pStyle w:val="7"/>
              <w:jc w:val="left"/>
              <w:rPr>
                <w:rFonts w:ascii="Times New Roman"/>
                <w:sz w:val="20"/>
              </w:rPr>
            </w:pPr>
          </w:p>
        </w:tc>
        <w:tc>
          <w:tcPr>
            <w:tcW w:w="101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2"/>
              <w:ind w:left="355" w:right="350"/>
              <w:rPr>
                <w:sz w:val="21"/>
              </w:rPr>
            </w:pPr>
            <w:r>
              <w:rPr>
                <w:sz w:val="21"/>
              </w:rPr>
              <w:t>第二环节</w:t>
            </w:r>
          </w:p>
        </w:tc>
        <w:tc>
          <w:tcPr>
            <w:tcW w:w="1358" w:type="dxa"/>
          </w:tcPr>
          <w:p>
            <w:pPr>
              <w:pStyle w:val="7"/>
              <w:spacing w:before="42"/>
              <w:ind w:left="235" w:right="230"/>
              <w:rPr>
                <w:sz w:val="21"/>
              </w:rPr>
            </w:pPr>
            <w:r>
              <w:rPr>
                <w:sz w:val="21"/>
              </w:rPr>
              <w:t>审核</w:t>
            </w:r>
          </w:p>
        </w:tc>
        <w:tc>
          <w:tcPr>
            <w:tcW w:w="2880" w:type="dxa"/>
          </w:tcPr>
          <w:p>
            <w:pPr>
              <w:pStyle w:val="7"/>
              <w:spacing w:before="42"/>
              <w:ind w:left="516" w:right="510"/>
              <w:rPr>
                <w:sz w:val="21"/>
              </w:rPr>
            </w:pPr>
            <w:r>
              <w:rPr>
                <w:sz w:val="21"/>
              </w:rPr>
              <w:t>办公室</w:t>
            </w:r>
          </w:p>
        </w:tc>
        <w:tc>
          <w:tcPr>
            <w:tcW w:w="1140" w:type="dxa"/>
          </w:tcPr>
          <w:p>
            <w:pPr>
              <w:pStyle w:val="7"/>
              <w:jc w:val="left"/>
              <w:rPr>
                <w:rFonts w:ascii="Times New Roman"/>
                <w:sz w:val="20"/>
              </w:rPr>
            </w:pPr>
          </w:p>
        </w:tc>
        <w:tc>
          <w:tcPr>
            <w:tcW w:w="101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43"/>
              <w:ind w:left="355" w:right="350"/>
              <w:rPr>
                <w:sz w:val="21"/>
              </w:rPr>
            </w:pPr>
            <w:r>
              <w:rPr>
                <w:sz w:val="21"/>
              </w:rPr>
              <w:t>第三环节</w:t>
            </w:r>
          </w:p>
        </w:tc>
        <w:tc>
          <w:tcPr>
            <w:tcW w:w="1358" w:type="dxa"/>
          </w:tcPr>
          <w:p>
            <w:pPr>
              <w:pStyle w:val="7"/>
              <w:spacing w:before="43"/>
              <w:ind w:left="235" w:right="230"/>
              <w:rPr>
                <w:sz w:val="21"/>
              </w:rPr>
            </w:pPr>
            <w:r>
              <w:rPr>
                <w:sz w:val="21"/>
              </w:rPr>
              <w:t>……</w:t>
            </w:r>
          </w:p>
        </w:tc>
        <w:tc>
          <w:tcPr>
            <w:tcW w:w="2880" w:type="dxa"/>
          </w:tcPr>
          <w:p>
            <w:pPr>
              <w:pStyle w:val="7"/>
              <w:jc w:val="left"/>
              <w:rPr>
                <w:rFonts w:ascii="Times New Roman"/>
                <w:sz w:val="20"/>
              </w:rPr>
            </w:pPr>
          </w:p>
        </w:tc>
        <w:tc>
          <w:tcPr>
            <w:tcW w:w="1140" w:type="dxa"/>
          </w:tcPr>
          <w:p>
            <w:pPr>
              <w:pStyle w:val="7"/>
              <w:jc w:val="left"/>
              <w:rPr>
                <w:rFonts w:ascii="Times New Roman"/>
                <w:sz w:val="20"/>
              </w:rPr>
            </w:pPr>
          </w:p>
        </w:tc>
        <w:tc>
          <w:tcPr>
            <w:tcW w:w="1010" w:type="dxa"/>
          </w:tcPr>
          <w:p>
            <w:pPr>
              <w:pStyle w:val="7"/>
              <w:jc w:val="left"/>
              <w:rPr>
                <w:rFonts w:ascii="Times New Roman"/>
                <w:sz w:val="20"/>
              </w:rPr>
            </w:pPr>
          </w:p>
        </w:tc>
      </w:tr>
      <w:tr>
        <w:tblPrEx>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42"/>
              <w:ind w:left="355" w:right="348"/>
              <w:rPr>
                <w:sz w:val="21"/>
              </w:rPr>
            </w:pPr>
            <w:r>
              <w:rPr>
                <w:sz w:val="21"/>
              </w:rPr>
              <w:t>尾环节</w:t>
            </w:r>
          </w:p>
        </w:tc>
        <w:tc>
          <w:tcPr>
            <w:tcW w:w="1358" w:type="dxa"/>
          </w:tcPr>
          <w:p>
            <w:pPr>
              <w:pStyle w:val="7"/>
              <w:spacing w:before="42"/>
              <w:ind w:left="235" w:right="230"/>
              <w:rPr>
                <w:sz w:val="21"/>
              </w:rPr>
            </w:pPr>
            <w:r>
              <w:rPr>
                <w:sz w:val="21"/>
              </w:rPr>
              <w:t>办结</w:t>
            </w:r>
          </w:p>
        </w:tc>
        <w:tc>
          <w:tcPr>
            <w:tcW w:w="2880" w:type="dxa"/>
          </w:tcPr>
          <w:p>
            <w:pPr>
              <w:pStyle w:val="7"/>
              <w:spacing w:before="62"/>
              <w:ind w:left="520" w:right="510"/>
              <w:rPr>
                <w:sz w:val="18"/>
              </w:rPr>
            </w:pPr>
            <w:r>
              <w:rPr>
                <w:sz w:val="18"/>
              </w:rPr>
              <w:t>社会事务和社会福利股</w:t>
            </w:r>
          </w:p>
        </w:tc>
        <w:tc>
          <w:tcPr>
            <w:tcW w:w="1140" w:type="dxa"/>
          </w:tcPr>
          <w:p>
            <w:pPr>
              <w:pStyle w:val="7"/>
              <w:jc w:val="left"/>
              <w:rPr>
                <w:rFonts w:ascii="Times New Roman"/>
                <w:sz w:val="20"/>
              </w:rPr>
            </w:pPr>
          </w:p>
        </w:tc>
        <w:tc>
          <w:tcPr>
            <w:tcW w:w="1010"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3"/>
              <w:ind w:left="154" w:right="147"/>
              <w:rPr>
                <w:sz w:val="21"/>
              </w:rPr>
            </w:pPr>
            <w:r>
              <w:rPr>
                <w:sz w:val="21"/>
              </w:rPr>
              <w:t>办理形式</w:t>
            </w:r>
          </w:p>
        </w:tc>
        <w:tc>
          <w:tcPr>
            <w:tcW w:w="7984" w:type="dxa"/>
            <w:gridSpan w:val="5"/>
          </w:tcPr>
          <w:p>
            <w:pPr>
              <w:pStyle w:val="7"/>
              <w:spacing w:before="43"/>
              <w:ind w:left="19" w:right="13"/>
              <w:rPr>
                <w:sz w:val="21"/>
              </w:rPr>
            </w:pPr>
            <w:r>
              <w:rPr>
                <w:sz w:val="21"/>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2"/>
              <w:ind w:left="154" w:right="147"/>
              <w:rPr>
                <w:sz w:val="21"/>
              </w:rPr>
            </w:pPr>
            <w:r>
              <w:rPr>
                <w:sz w:val="21"/>
              </w:rPr>
              <w:t>审查标准</w:t>
            </w:r>
          </w:p>
        </w:tc>
        <w:tc>
          <w:tcPr>
            <w:tcW w:w="7984" w:type="dxa"/>
            <w:gridSpan w:val="5"/>
          </w:tcPr>
          <w:p>
            <w:pPr>
              <w:pStyle w:val="7"/>
              <w:spacing w:before="42"/>
              <w:ind w:left="19" w:right="13"/>
              <w:rPr>
                <w:sz w:val="21"/>
              </w:rPr>
            </w:pPr>
            <w:r>
              <w:rPr>
                <w:sz w:val="21"/>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3"/>
              <w:ind w:left="154" w:right="147"/>
              <w:rPr>
                <w:sz w:val="21"/>
              </w:rPr>
            </w:pPr>
            <w:r>
              <w:rPr>
                <w:sz w:val="21"/>
              </w:rPr>
              <w:t>通办范围</w:t>
            </w:r>
          </w:p>
        </w:tc>
        <w:tc>
          <w:tcPr>
            <w:tcW w:w="7984" w:type="dxa"/>
            <w:gridSpan w:val="5"/>
          </w:tcPr>
          <w:p>
            <w:pPr>
              <w:pStyle w:val="7"/>
              <w:spacing w:before="43"/>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2"/>
              <w:ind w:left="154" w:right="147"/>
              <w:rPr>
                <w:sz w:val="21"/>
              </w:rPr>
            </w:pPr>
            <w:r>
              <w:rPr>
                <w:sz w:val="21"/>
              </w:rPr>
              <w:t>预约办理</w:t>
            </w:r>
          </w:p>
        </w:tc>
        <w:tc>
          <w:tcPr>
            <w:tcW w:w="7984" w:type="dxa"/>
            <w:gridSpan w:val="5"/>
          </w:tcPr>
          <w:p>
            <w:pPr>
              <w:pStyle w:val="7"/>
              <w:spacing w:before="42"/>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43"/>
              <w:ind w:left="154" w:right="147"/>
              <w:rPr>
                <w:sz w:val="21"/>
              </w:rPr>
            </w:pPr>
            <w:r>
              <w:rPr>
                <w:sz w:val="21"/>
              </w:rPr>
              <w:t>网上支付</w:t>
            </w:r>
          </w:p>
        </w:tc>
        <w:tc>
          <w:tcPr>
            <w:tcW w:w="7984" w:type="dxa"/>
            <w:gridSpan w:val="5"/>
          </w:tcPr>
          <w:p>
            <w:pPr>
              <w:pStyle w:val="7"/>
              <w:spacing w:before="43"/>
              <w:ind w:left="6"/>
              <w:rPr>
                <w:sz w:val="21"/>
              </w:rPr>
            </w:pPr>
            <w:r>
              <w:rPr>
                <w:w w:val="99"/>
                <w:sz w:val="21"/>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42"/>
              <w:ind w:left="154" w:right="147"/>
              <w:rPr>
                <w:sz w:val="21"/>
              </w:rPr>
            </w:pPr>
            <w:r>
              <w:rPr>
                <w:sz w:val="21"/>
              </w:rPr>
              <w:t>物流快递</w:t>
            </w:r>
          </w:p>
        </w:tc>
        <w:tc>
          <w:tcPr>
            <w:tcW w:w="7984" w:type="dxa"/>
            <w:gridSpan w:val="5"/>
          </w:tcPr>
          <w:p>
            <w:pPr>
              <w:pStyle w:val="7"/>
              <w:spacing w:before="42"/>
              <w:ind w:left="6"/>
              <w:rPr>
                <w:sz w:val="21"/>
              </w:rPr>
            </w:pPr>
            <w:r>
              <w:rPr>
                <w:w w:val="99"/>
                <w:sz w:val="21"/>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1" w:hRule="atLeast"/>
        </w:trPr>
        <w:tc>
          <w:tcPr>
            <w:tcW w:w="1613" w:type="dxa"/>
          </w:tcPr>
          <w:p>
            <w:pPr>
              <w:pStyle w:val="7"/>
              <w:spacing w:before="144"/>
              <w:ind w:left="154" w:right="147"/>
              <w:rPr>
                <w:sz w:val="21"/>
              </w:rPr>
            </w:pPr>
            <w:r>
              <w:rPr>
                <w:sz w:val="21"/>
              </w:rPr>
              <w:t>办理地点</w:t>
            </w:r>
          </w:p>
        </w:tc>
        <w:tc>
          <w:tcPr>
            <w:tcW w:w="7984" w:type="dxa"/>
            <w:gridSpan w:val="5"/>
          </w:tcPr>
          <w:p>
            <w:pPr>
              <w:pStyle w:val="7"/>
              <w:spacing w:before="144"/>
              <w:ind w:left="1996"/>
              <w:jc w:val="left"/>
              <w:rPr>
                <w:sz w:val="21"/>
              </w:rPr>
            </w:pPr>
            <w:r>
              <w:rPr>
                <w:sz w:val="21"/>
              </w:rPr>
              <w:t>石家庄市鹿泉区民政局鹿泉区北斗西路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30" w:hRule="atLeast"/>
        </w:trPr>
        <w:tc>
          <w:tcPr>
            <w:tcW w:w="1613" w:type="dxa"/>
          </w:tcPr>
          <w:p>
            <w:pPr>
              <w:pStyle w:val="7"/>
              <w:spacing w:before="16"/>
              <w:jc w:val="left"/>
              <w:rPr>
                <w:rFonts w:ascii="Microsoft JhengHei"/>
                <w:sz w:val="17"/>
              </w:rPr>
            </w:pPr>
          </w:p>
          <w:p>
            <w:pPr>
              <w:pStyle w:val="7"/>
              <w:ind w:left="154" w:right="147"/>
              <w:rPr>
                <w:sz w:val="21"/>
              </w:rPr>
            </w:pPr>
            <w:r>
              <w:rPr>
                <w:sz w:val="21"/>
              </w:rPr>
              <w:t>办理时间</w:t>
            </w:r>
          </w:p>
        </w:tc>
        <w:tc>
          <w:tcPr>
            <w:tcW w:w="7984" w:type="dxa"/>
            <w:gridSpan w:val="5"/>
          </w:tcPr>
          <w:p>
            <w:pPr>
              <w:pStyle w:val="7"/>
              <w:spacing w:before="36"/>
              <w:ind w:left="14"/>
              <w:jc w:val="left"/>
              <w:rPr>
                <w:sz w:val="21"/>
              </w:rPr>
            </w:pPr>
            <w:r>
              <w:rPr>
                <w:spacing w:val="-13"/>
                <w:sz w:val="21"/>
              </w:rPr>
              <w:t>星期一至星期五</w:t>
            </w:r>
            <w:r>
              <w:rPr>
                <w:sz w:val="21"/>
              </w:rPr>
              <w:t>（法定节假日除外</w:t>
            </w:r>
            <w:r>
              <w:rPr>
                <w:spacing w:val="-89"/>
                <w:sz w:val="21"/>
              </w:rPr>
              <w:t>）</w:t>
            </w:r>
            <w:r>
              <w:rPr>
                <w:spacing w:val="-1"/>
                <w:sz w:val="21"/>
              </w:rPr>
              <w:t xml:space="preserve">上午 </w:t>
            </w:r>
            <w:r>
              <w:rPr>
                <w:sz w:val="21"/>
              </w:rPr>
              <w:t>8:30-12:00</w:t>
            </w:r>
            <w:r>
              <w:rPr>
                <w:spacing w:val="-15"/>
                <w:sz w:val="21"/>
              </w:rPr>
              <w:t xml:space="preserve"> 下午 </w:t>
            </w:r>
            <w:r>
              <w:rPr>
                <w:rFonts w:hint="eastAsia"/>
                <w:sz w:val="21"/>
                <w:lang w:eastAsia="zh-CN"/>
              </w:rPr>
              <w:t>1:30</w:t>
            </w:r>
            <w:r>
              <w:rPr>
                <w:sz w:val="21"/>
              </w:rPr>
              <w:t>-</w:t>
            </w:r>
            <w:r>
              <w:rPr>
                <w:rFonts w:hint="eastAsia"/>
                <w:sz w:val="21"/>
                <w:lang w:eastAsia="zh-CN"/>
              </w:rPr>
              <w:t>5:30</w:t>
            </w:r>
            <w:r>
              <w:rPr>
                <w:sz w:val="21"/>
              </w:rPr>
              <w:t>(9</w:t>
            </w:r>
            <w:r>
              <w:rPr>
                <w:spacing w:val="-3"/>
                <w:sz w:val="21"/>
              </w:rPr>
              <w:t xml:space="preserve"> 月 </w:t>
            </w:r>
            <w:r>
              <w:rPr>
                <w:sz w:val="21"/>
              </w:rPr>
              <w:t>1</w:t>
            </w:r>
            <w:r>
              <w:rPr>
                <w:spacing w:val="-2"/>
                <w:sz w:val="21"/>
              </w:rPr>
              <w:t xml:space="preserve"> 日至 </w:t>
            </w:r>
            <w:r>
              <w:rPr>
                <w:sz w:val="21"/>
              </w:rPr>
              <w:t>5</w:t>
            </w:r>
          </w:p>
          <w:p>
            <w:pPr>
              <w:pStyle w:val="7"/>
              <w:spacing w:before="43"/>
              <w:ind w:left="14"/>
              <w:jc w:val="left"/>
              <w:rPr>
                <w:sz w:val="21"/>
              </w:rPr>
            </w:pPr>
            <w:r>
              <w:rPr>
                <w:sz w:val="21"/>
              </w:rPr>
              <w:t>月 31 日)</w:t>
            </w:r>
          </w:p>
          <w:p>
            <w:pPr>
              <w:pStyle w:val="7"/>
              <w:spacing w:before="43" w:line="251" w:lineRule="exact"/>
              <w:ind w:left="2049"/>
              <w:jc w:val="left"/>
              <w:rPr>
                <w:sz w:val="21"/>
              </w:rPr>
            </w:pPr>
            <w:r>
              <w:rPr>
                <w:rFonts w:hint="eastAsia"/>
                <w:sz w:val="21"/>
                <w:lang w:eastAsia="zh-CN"/>
              </w:rPr>
              <w:t>2:30</w:t>
            </w:r>
            <w:r>
              <w:rPr>
                <w:sz w:val="21"/>
              </w:rPr>
              <w:t>-</w:t>
            </w:r>
            <w:r>
              <w:rPr>
                <w:rFonts w:hint="eastAsia"/>
                <w:sz w:val="21"/>
                <w:lang w:eastAsia="zh-CN"/>
              </w:rPr>
              <w:t>5:30</w:t>
            </w:r>
            <w:r>
              <w:rPr>
                <w:sz w:val="21"/>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613" w:type="dxa"/>
          </w:tcPr>
          <w:p>
            <w:pPr>
              <w:pStyle w:val="7"/>
              <w:spacing w:before="65"/>
              <w:ind w:left="154" w:right="147"/>
              <w:rPr>
                <w:sz w:val="21"/>
              </w:rPr>
            </w:pPr>
            <w:r>
              <w:rPr>
                <w:sz w:val="21"/>
              </w:rPr>
              <w:t>咨询电话</w:t>
            </w:r>
          </w:p>
        </w:tc>
        <w:tc>
          <w:tcPr>
            <w:tcW w:w="7984" w:type="dxa"/>
            <w:gridSpan w:val="5"/>
          </w:tcPr>
          <w:p>
            <w:pPr>
              <w:pStyle w:val="7"/>
              <w:spacing w:before="65"/>
              <w:ind w:left="19" w:right="10"/>
              <w:rPr>
                <w:sz w:val="21"/>
              </w:rPr>
            </w:pPr>
            <w:r>
              <w:rPr>
                <w:sz w:val="21"/>
              </w:rPr>
              <w:t>0311-82012175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86" w:hRule="atLeast"/>
        </w:trPr>
        <w:tc>
          <w:tcPr>
            <w:tcW w:w="1613" w:type="dxa"/>
          </w:tcPr>
          <w:p>
            <w:pPr>
              <w:pStyle w:val="7"/>
              <w:spacing w:before="107"/>
              <w:ind w:left="154" w:right="147"/>
              <w:rPr>
                <w:sz w:val="21"/>
              </w:rPr>
            </w:pPr>
            <w:r>
              <w:rPr>
                <w:sz w:val="21"/>
              </w:rPr>
              <w:t>监督电话</w:t>
            </w:r>
          </w:p>
        </w:tc>
        <w:tc>
          <w:tcPr>
            <w:tcW w:w="7984" w:type="dxa"/>
            <w:gridSpan w:val="5"/>
          </w:tcPr>
          <w:p>
            <w:pPr>
              <w:pStyle w:val="7"/>
              <w:spacing w:before="107"/>
              <w:ind w:left="19" w:right="10"/>
              <w:rPr>
                <w:sz w:val="21"/>
              </w:rPr>
            </w:pPr>
            <w:r>
              <w:rPr>
                <w:sz w:val="21"/>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30" w:hRule="atLeast"/>
        </w:trPr>
        <w:tc>
          <w:tcPr>
            <w:tcW w:w="1613" w:type="dxa"/>
          </w:tcPr>
          <w:p>
            <w:pPr>
              <w:pStyle w:val="7"/>
              <w:spacing w:before="11"/>
              <w:jc w:val="left"/>
              <w:rPr>
                <w:rFonts w:ascii="Microsoft JhengHei"/>
                <w:sz w:val="20"/>
              </w:rPr>
            </w:pPr>
          </w:p>
          <w:p>
            <w:pPr>
              <w:pStyle w:val="7"/>
              <w:spacing w:before="1"/>
              <w:ind w:left="154" w:right="149"/>
              <w:rPr>
                <w:sz w:val="21"/>
              </w:rPr>
            </w:pPr>
            <w:r>
              <w:rPr>
                <w:sz w:val="21"/>
              </w:rPr>
              <w:t>责任事项依据</w:t>
            </w:r>
          </w:p>
        </w:tc>
        <w:tc>
          <w:tcPr>
            <w:tcW w:w="7984" w:type="dxa"/>
            <w:gridSpan w:val="5"/>
          </w:tcPr>
          <w:p>
            <w:pPr>
              <w:pStyle w:val="7"/>
              <w:spacing w:before="11"/>
              <w:jc w:val="left"/>
              <w:rPr>
                <w:rFonts w:ascii="Microsoft JhengHei"/>
                <w:sz w:val="20"/>
              </w:rPr>
            </w:pPr>
          </w:p>
          <w:p>
            <w:pPr>
              <w:pStyle w:val="7"/>
              <w:spacing w:before="1" w:line="278" w:lineRule="auto"/>
              <w:ind w:left="3045" w:right="3" w:hanging="3029"/>
              <w:jc w:val="left"/>
              <w:rPr>
                <w:sz w:val="21"/>
              </w:rPr>
            </w:pPr>
            <w:r>
              <w:rPr>
                <w:spacing w:val="-5"/>
                <w:sz w:val="21"/>
              </w:rPr>
              <w:t>《行政处罚法》第三条 、第二十二条、第三十一条、第三十二条、 第三十七条、第三十九条、第四十条；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1" w:hRule="atLeast"/>
        </w:trPr>
        <w:tc>
          <w:tcPr>
            <w:tcW w:w="1613" w:type="dxa"/>
          </w:tcPr>
          <w:p>
            <w:pPr>
              <w:pStyle w:val="7"/>
              <w:spacing w:before="2"/>
              <w:jc w:val="left"/>
              <w:rPr>
                <w:rFonts w:ascii="Microsoft JhengHei"/>
                <w:sz w:val="14"/>
              </w:rPr>
            </w:pPr>
          </w:p>
          <w:p>
            <w:pPr>
              <w:pStyle w:val="7"/>
              <w:ind w:left="154" w:right="149"/>
              <w:rPr>
                <w:sz w:val="21"/>
              </w:rPr>
            </w:pPr>
            <w:r>
              <w:rPr>
                <w:sz w:val="21"/>
              </w:rPr>
              <w:t>追责情形依据</w:t>
            </w:r>
          </w:p>
        </w:tc>
        <w:tc>
          <w:tcPr>
            <w:tcW w:w="7984" w:type="dxa"/>
            <w:gridSpan w:val="5"/>
          </w:tcPr>
          <w:p>
            <w:pPr>
              <w:pStyle w:val="7"/>
              <w:spacing w:before="2"/>
              <w:jc w:val="left"/>
              <w:rPr>
                <w:rFonts w:ascii="Microsoft JhengHei"/>
                <w:sz w:val="14"/>
              </w:rPr>
            </w:pPr>
          </w:p>
          <w:p>
            <w:pPr>
              <w:pStyle w:val="7"/>
              <w:ind w:left="14" w:right="-29"/>
              <w:jc w:val="left"/>
              <w:rPr>
                <w:sz w:val="21"/>
              </w:rPr>
            </w:pPr>
            <w:r>
              <w:rPr>
                <w:sz w:val="21"/>
              </w:rPr>
              <w:t>《行政处罚法》第五十五条、第六十一条、第六十二条；《河北省行政执法监督条例》</w:t>
            </w:r>
          </w:p>
        </w:tc>
      </w:tr>
    </w:tbl>
    <w:p>
      <w:pPr>
        <w:spacing w:after="0"/>
        <w:jc w:val="left"/>
        <w:rPr>
          <w:sz w:val="21"/>
        </w:rPr>
        <w:sectPr>
          <w:pgSz w:w="11910" w:h="16840"/>
          <w:pgMar w:top="1360" w:right="480" w:bottom="280" w:left="540" w:header="895"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96"/>
        <w:gridCol w:w="1813"/>
        <w:gridCol w:w="1208"/>
        <w:gridCol w:w="2640"/>
        <w:gridCol w:w="940"/>
        <w:gridCol w:w="16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1590" w:hRule="atLeast"/>
        </w:trPr>
        <w:tc>
          <w:tcPr>
            <w:tcW w:w="1396" w:type="dxa"/>
          </w:tcPr>
          <w:p>
            <w:pPr>
              <w:pStyle w:val="7"/>
              <w:jc w:val="left"/>
              <w:rPr>
                <w:rFonts w:ascii="Microsoft JhengHei"/>
                <w:sz w:val="18"/>
              </w:rPr>
            </w:pPr>
          </w:p>
          <w:p>
            <w:pPr>
              <w:pStyle w:val="7"/>
              <w:spacing w:before="17"/>
              <w:jc w:val="left"/>
              <w:rPr>
                <w:rFonts w:ascii="Microsoft JhengHei"/>
                <w:sz w:val="18"/>
              </w:rPr>
            </w:pPr>
          </w:p>
          <w:p>
            <w:pPr>
              <w:pStyle w:val="7"/>
              <w:ind w:left="138" w:right="127"/>
              <w:rPr>
                <w:sz w:val="18"/>
              </w:rPr>
            </w:pPr>
            <w:r>
              <w:rPr>
                <w:sz w:val="18"/>
              </w:rPr>
              <w:t>事项名称</w:t>
            </w:r>
          </w:p>
        </w:tc>
        <w:tc>
          <w:tcPr>
            <w:tcW w:w="8201" w:type="dxa"/>
            <w:gridSpan w:val="5"/>
          </w:tcPr>
          <w:p>
            <w:pPr>
              <w:pStyle w:val="7"/>
              <w:spacing w:before="55" w:line="324" w:lineRule="auto"/>
              <w:ind w:left="15" w:right="-87"/>
              <w:jc w:val="left"/>
              <w:rPr>
                <w:sz w:val="18"/>
              </w:rPr>
            </w:pPr>
            <w:r>
              <w:rPr>
                <w:spacing w:val="-6"/>
                <w:sz w:val="18"/>
              </w:rPr>
              <w:t>对民办非企业单位有违反下列情形之一的：(一)涂改、出租、出借民办非企业单位登记 证书，或者出租、</w:t>
            </w:r>
            <w:r>
              <w:rPr>
                <w:sz w:val="18"/>
              </w:rPr>
              <w:t>出借民办非企业单位印章的;(二)超出其章程规定的宗旨和业务范围进行活动的;(三)拒不接受或者不按照规定接受监督检查的;(四)不按照规定办理变更登记的;(五)设立分支机构的;(六)从事营利性的经营 活动的;(七)侵占、私分、挪用民办非企业单位的资产或者所接受的捐赠、资助的;(八)违反国家有关规</w:t>
            </w:r>
          </w:p>
          <w:p>
            <w:pPr>
              <w:pStyle w:val="7"/>
              <w:spacing w:before="3"/>
              <w:ind w:left="15"/>
              <w:jc w:val="left"/>
              <w:rPr>
                <w:sz w:val="18"/>
              </w:rPr>
            </w:pPr>
            <w:r>
              <w:rPr>
                <w:sz w:val="18"/>
              </w:rPr>
              <w:t>定收取费用、筹集资金或者接受使用捐赠、资助的处罚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事项类型</w:t>
            </w:r>
          </w:p>
        </w:tc>
        <w:tc>
          <w:tcPr>
            <w:tcW w:w="8201" w:type="dxa"/>
            <w:gridSpan w:val="5"/>
          </w:tcPr>
          <w:p>
            <w:pPr>
              <w:pStyle w:val="7"/>
              <w:spacing w:before="70"/>
              <w:ind w:left="1107" w:right="1101"/>
              <w:rPr>
                <w:sz w:val="18"/>
              </w:rPr>
            </w:pPr>
            <w:r>
              <w:rPr>
                <w:sz w:val="18"/>
              </w:rPr>
              <w:t>行政处罚类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事项编码</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设定依据</w:t>
            </w:r>
          </w:p>
        </w:tc>
        <w:tc>
          <w:tcPr>
            <w:tcW w:w="8201" w:type="dxa"/>
            <w:gridSpan w:val="5"/>
          </w:tcPr>
          <w:p>
            <w:pPr>
              <w:pStyle w:val="7"/>
              <w:spacing w:before="71"/>
              <w:ind w:left="1110" w:right="1101"/>
              <w:rPr>
                <w:sz w:val="18"/>
              </w:rPr>
            </w:pPr>
            <w:r>
              <w:rPr>
                <w:sz w:val="18"/>
              </w:rPr>
              <w:t>《民办非企业单位登记管理暂行条例》第二十五条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实施机构</w:t>
            </w:r>
          </w:p>
        </w:tc>
        <w:tc>
          <w:tcPr>
            <w:tcW w:w="8201" w:type="dxa"/>
            <w:gridSpan w:val="5"/>
          </w:tcPr>
          <w:p>
            <w:pPr>
              <w:pStyle w:val="7"/>
              <w:spacing w:before="70"/>
              <w:ind w:left="1110" w:right="1101"/>
              <w:rPr>
                <w:sz w:val="18"/>
              </w:rPr>
            </w:pPr>
            <w:r>
              <w:rPr>
                <w:sz w:val="18"/>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承办机构</w:t>
            </w:r>
          </w:p>
        </w:tc>
        <w:tc>
          <w:tcPr>
            <w:tcW w:w="8201" w:type="dxa"/>
            <w:gridSpan w:val="5"/>
          </w:tcPr>
          <w:p>
            <w:pPr>
              <w:pStyle w:val="7"/>
              <w:spacing w:before="69"/>
              <w:ind w:left="1110" w:right="1101"/>
              <w:rPr>
                <w:sz w:val="18"/>
              </w:rPr>
            </w:pPr>
            <w:r>
              <w:rPr>
                <w:sz w:val="18"/>
              </w:rPr>
              <w:t>社会组织服务中心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法定办结时限</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承诺办结时限</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9" w:hRule="atLeast"/>
        </w:trPr>
        <w:tc>
          <w:tcPr>
            <w:tcW w:w="1396" w:type="dxa"/>
          </w:tcPr>
          <w:p>
            <w:pPr>
              <w:pStyle w:val="7"/>
              <w:spacing w:before="69"/>
              <w:ind w:left="138" w:right="127"/>
              <w:rPr>
                <w:sz w:val="18"/>
              </w:rPr>
            </w:pPr>
            <w:r>
              <w:rPr>
                <w:sz w:val="18"/>
              </w:rPr>
              <w:t>结果名称</w:t>
            </w:r>
          </w:p>
        </w:tc>
        <w:tc>
          <w:tcPr>
            <w:tcW w:w="8201" w:type="dxa"/>
            <w:gridSpan w:val="5"/>
          </w:tcPr>
          <w:p>
            <w:pPr>
              <w:pStyle w:val="7"/>
              <w:spacing w:before="69"/>
              <w:ind w:left="1110" w:right="1101"/>
              <w:rPr>
                <w:sz w:val="18"/>
              </w:rPr>
            </w:pPr>
            <w:r>
              <w:rPr>
                <w:sz w:val="18"/>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结果样式</w:t>
            </w:r>
          </w:p>
        </w:tc>
        <w:tc>
          <w:tcPr>
            <w:tcW w:w="8201" w:type="dxa"/>
            <w:gridSpan w:val="5"/>
          </w:tcPr>
          <w:p>
            <w:pPr>
              <w:pStyle w:val="7"/>
              <w:spacing w:before="71"/>
              <w:ind w:left="6"/>
              <w:rPr>
                <w:sz w:val="18"/>
              </w:rPr>
            </w:pPr>
            <w:r>
              <w:rPr>
                <w:sz w:val="18"/>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收费标准</w:t>
            </w:r>
          </w:p>
        </w:tc>
        <w:tc>
          <w:tcPr>
            <w:tcW w:w="8201" w:type="dxa"/>
            <w:gridSpan w:val="5"/>
          </w:tcPr>
          <w:p>
            <w:pPr>
              <w:pStyle w:val="7"/>
              <w:spacing w:before="70"/>
              <w:ind w:left="1110" w:right="1101"/>
              <w:rPr>
                <w:sz w:val="18"/>
              </w:rPr>
            </w:pPr>
            <w:r>
              <w:rPr>
                <w:sz w:val="18"/>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收费依据</w:t>
            </w:r>
          </w:p>
        </w:tc>
        <w:tc>
          <w:tcPr>
            <w:tcW w:w="8201" w:type="dxa"/>
            <w:gridSpan w:val="5"/>
          </w:tcPr>
          <w:p>
            <w:pPr>
              <w:pStyle w:val="7"/>
              <w:spacing w:before="69"/>
              <w:ind w:left="6"/>
              <w:rPr>
                <w:sz w:val="18"/>
              </w:rPr>
            </w:pPr>
            <w:r>
              <w:rPr>
                <w:sz w:val="1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案件来源</w:t>
            </w:r>
          </w:p>
        </w:tc>
        <w:tc>
          <w:tcPr>
            <w:tcW w:w="8201" w:type="dxa"/>
            <w:gridSpan w:val="5"/>
          </w:tcPr>
          <w:p>
            <w:pPr>
              <w:pStyle w:val="7"/>
              <w:spacing w:before="71"/>
              <w:ind w:left="1107" w:right="1101"/>
              <w:rPr>
                <w:sz w:val="18"/>
              </w:rPr>
            </w:pPr>
            <w:r>
              <w:rPr>
                <w:sz w:val="18"/>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restart"/>
          </w:tcPr>
          <w:p>
            <w:pPr>
              <w:pStyle w:val="7"/>
              <w:jc w:val="left"/>
              <w:rPr>
                <w:rFonts w:ascii="Microsoft JhengHei"/>
                <w:sz w:val="18"/>
              </w:rPr>
            </w:pPr>
          </w:p>
          <w:p>
            <w:pPr>
              <w:pStyle w:val="7"/>
              <w:jc w:val="left"/>
              <w:rPr>
                <w:rFonts w:ascii="Microsoft JhengHei"/>
                <w:sz w:val="18"/>
              </w:rPr>
            </w:pPr>
          </w:p>
          <w:p>
            <w:pPr>
              <w:pStyle w:val="7"/>
              <w:spacing w:before="9"/>
              <w:jc w:val="left"/>
              <w:rPr>
                <w:rFonts w:ascii="Microsoft JhengHei"/>
                <w:sz w:val="19"/>
              </w:rPr>
            </w:pPr>
          </w:p>
          <w:p>
            <w:pPr>
              <w:pStyle w:val="7"/>
              <w:ind w:left="338"/>
              <w:jc w:val="left"/>
              <w:rPr>
                <w:sz w:val="18"/>
              </w:rPr>
            </w:pPr>
            <w:r>
              <w:rPr>
                <w:sz w:val="18"/>
              </w:rPr>
              <w:t>工作流程</w:t>
            </w:r>
          </w:p>
        </w:tc>
        <w:tc>
          <w:tcPr>
            <w:tcW w:w="1813" w:type="dxa"/>
          </w:tcPr>
          <w:p>
            <w:pPr>
              <w:pStyle w:val="7"/>
              <w:spacing w:before="70"/>
              <w:ind w:left="525" w:right="517"/>
              <w:rPr>
                <w:sz w:val="18"/>
              </w:rPr>
            </w:pPr>
            <w:r>
              <w:rPr>
                <w:sz w:val="18"/>
              </w:rPr>
              <w:t>环节顺序</w:t>
            </w:r>
          </w:p>
        </w:tc>
        <w:tc>
          <w:tcPr>
            <w:tcW w:w="1208" w:type="dxa"/>
          </w:tcPr>
          <w:p>
            <w:pPr>
              <w:pStyle w:val="7"/>
              <w:spacing w:before="70"/>
              <w:ind w:left="163" w:right="152"/>
              <w:rPr>
                <w:sz w:val="18"/>
              </w:rPr>
            </w:pPr>
            <w:r>
              <w:rPr>
                <w:sz w:val="18"/>
              </w:rPr>
              <w:t>环节名称</w:t>
            </w:r>
          </w:p>
        </w:tc>
        <w:tc>
          <w:tcPr>
            <w:tcW w:w="2640" w:type="dxa"/>
          </w:tcPr>
          <w:p>
            <w:pPr>
              <w:pStyle w:val="7"/>
              <w:spacing w:before="70"/>
              <w:ind w:left="398" w:right="390"/>
              <w:rPr>
                <w:sz w:val="18"/>
              </w:rPr>
            </w:pPr>
            <w:r>
              <w:rPr>
                <w:sz w:val="18"/>
              </w:rPr>
              <w:t>办理人员</w:t>
            </w:r>
          </w:p>
        </w:tc>
        <w:tc>
          <w:tcPr>
            <w:tcW w:w="940" w:type="dxa"/>
          </w:tcPr>
          <w:p>
            <w:pPr>
              <w:pStyle w:val="7"/>
              <w:spacing w:before="70"/>
              <w:ind w:left="109"/>
              <w:jc w:val="left"/>
              <w:rPr>
                <w:sz w:val="18"/>
              </w:rPr>
            </w:pPr>
            <w:r>
              <w:rPr>
                <w:sz w:val="18"/>
              </w:rPr>
              <w:t>办理时限</w:t>
            </w:r>
          </w:p>
        </w:tc>
        <w:tc>
          <w:tcPr>
            <w:tcW w:w="1600" w:type="dxa"/>
          </w:tcPr>
          <w:p>
            <w:pPr>
              <w:pStyle w:val="7"/>
              <w:spacing w:before="70"/>
              <w:ind w:left="599" w:right="591"/>
              <w:rPr>
                <w:sz w:val="18"/>
              </w:rPr>
            </w:pPr>
            <w:r>
              <w:rPr>
                <w:sz w:val="1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69"/>
              <w:ind w:left="523" w:right="517"/>
              <w:rPr>
                <w:sz w:val="18"/>
              </w:rPr>
            </w:pPr>
            <w:r>
              <w:rPr>
                <w:sz w:val="18"/>
              </w:rPr>
              <w:t>首环节</w:t>
            </w:r>
          </w:p>
        </w:tc>
        <w:tc>
          <w:tcPr>
            <w:tcW w:w="1208" w:type="dxa"/>
          </w:tcPr>
          <w:p>
            <w:pPr>
              <w:pStyle w:val="7"/>
              <w:spacing w:before="69"/>
              <w:ind w:left="163" w:right="152"/>
              <w:rPr>
                <w:sz w:val="18"/>
              </w:rPr>
            </w:pPr>
            <w:r>
              <w:rPr>
                <w:sz w:val="18"/>
              </w:rPr>
              <w:t>受理</w:t>
            </w:r>
          </w:p>
        </w:tc>
        <w:tc>
          <w:tcPr>
            <w:tcW w:w="2640" w:type="dxa"/>
          </w:tcPr>
          <w:p>
            <w:pPr>
              <w:pStyle w:val="7"/>
              <w:spacing w:before="69"/>
              <w:ind w:left="398" w:right="390"/>
              <w:rPr>
                <w:sz w:val="18"/>
              </w:rPr>
            </w:pPr>
            <w:r>
              <w:rPr>
                <w:sz w:val="18"/>
              </w:rPr>
              <w:t>社会组织服务中心</w:t>
            </w:r>
          </w:p>
        </w:tc>
        <w:tc>
          <w:tcPr>
            <w:tcW w:w="940"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1"/>
              <w:ind w:left="525" w:right="517"/>
              <w:rPr>
                <w:sz w:val="18"/>
              </w:rPr>
            </w:pPr>
            <w:r>
              <w:rPr>
                <w:sz w:val="18"/>
              </w:rPr>
              <w:t>第二环节</w:t>
            </w:r>
          </w:p>
        </w:tc>
        <w:tc>
          <w:tcPr>
            <w:tcW w:w="1208" w:type="dxa"/>
          </w:tcPr>
          <w:p>
            <w:pPr>
              <w:pStyle w:val="7"/>
              <w:spacing w:before="71"/>
              <w:ind w:left="163" w:right="152"/>
              <w:rPr>
                <w:sz w:val="18"/>
              </w:rPr>
            </w:pPr>
            <w:r>
              <w:rPr>
                <w:sz w:val="18"/>
              </w:rPr>
              <w:t>审核</w:t>
            </w:r>
          </w:p>
        </w:tc>
        <w:tc>
          <w:tcPr>
            <w:tcW w:w="2640" w:type="dxa"/>
          </w:tcPr>
          <w:p>
            <w:pPr>
              <w:pStyle w:val="7"/>
              <w:spacing w:before="71"/>
              <w:ind w:left="399" w:right="389"/>
              <w:rPr>
                <w:sz w:val="18"/>
              </w:rPr>
            </w:pPr>
            <w:r>
              <w:rPr>
                <w:sz w:val="18"/>
              </w:rPr>
              <w:t>办公室</w:t>
            </w:r>
          </w:p>
        </w:tc>
        <w:tc>
          <w:tcPr>
            <w:tcW w:w="940"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0"/>
              <w:ind w:left="525" w:right="517"/>
              <w:rPr>
                <w:sz w:val="18"/>
              </w:rPr>
            </w:pPr>
            <w:r>
              <w:rPr>
                <w:sz w:val="18"/>
              </w:rPr>
              <w:t>第三环节</w:t>
            </w:r>
          </w:p>
        </w:tc>
        <w:tc>
          <w:tcPr>
            <w:tcW w:w="1208" w:type="dxa"/>
          </w:tcPr>
          <w:p>
            <w:pPr>
              <w:pStyle w:val="7"/>
              <w:spacing w:before="70"/>
              <w:ind w:left="163" w:right="153"/>
              <w:rPr>
                <w:sz w:val="18"/>
              </w:rPr>
            </w:pPr>
            <w:r>
              <w:rPr>
                <w:sz w:val="18"/>
              </w:rPr>
              <w:t>......</w:t>
            </w:r>
          </w:p>
        </w:tc>
        <w:tc>
          <w:tcPr>
            <w:tcW w:w="2640" w:type="dxa"/>
          </w:tcPr>
          <w:p>
            <w:pPr>
              <w:pStyle w:val="7"/>
              <w:jc w:val="left"/>
              <w:rPr>
                <w:rFonts w:ascii="Times New Roman"/>
                <w:sz w:val="18"/>
              </w:rPr>
            </w:pPr>
          </w:p>
        </w:tc>
        <w:tc>
          <w:tcPr>
            <w:tcW w:w="940"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69"/>
              <w:ind w:left="525" w:right="517"/>
              <w:rPr>
                <w:sz w:val="18"/>
              </w:rPr>
            </w:pPr>
            <w:r>
              <w:rPr>
                <w:sz w:val="18"/>
              </w:rPr>
              <w:t>第..环节</w:t>
            </w:r>
          </w:p>
        </w:tc>
        <w:tc>
          <w:tcPr>
            <w:tcW w:w="1208" w:type="dxa"/>
          </w:tcPr>
          <w:p>
            <w:pPr>
              <w:pStyle w:val="7"/>
              <w:spacing w:before="69"/>
              <w:ind w:left="163" w:right="153"/>
              <w:rPr>
                <w:sz w:val="18"/>
              </w:rPr>
            </w:pPr>
            <w:r>
              <w:rPr>
                <w:sz w:val="18"/>
              </w:rPr>
              <w:t>......</w:t>
            </w:r>
          </w:p>
        </w:tc>
        <w:tc>
          <w:tcPr>
            <w:tcW w:w="2640" w:type="dxa"/>
          </w:tcPr>
          <w:p>
            <w:pPr>
              <w:pStyle w:val="7"/>
              <w:jc w:val="left"/>
              <w:rPr>
                <w:rFonts w:ascii="Times New Roman"/>
                <w:sz w:val="18"/>
              </w:rPr>
            </w:pPr>
          </w:p>
        </w:tc>
        <w:tc>
          <w:tcPr>
            <w:tcW w:w="940"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9" w:hRule="atLeast"/>
        </w:trPr>
        <w:tc>
          <w:tcPr>
            <w:tcW w:w="1396" w:type="dxa"/>
            <w:vMerge w:val="continue"/>
            <w:tcBorders>
              <w:top w:val="nil"/>
            </w:tcBorders>
          </w:tcPr>
          <w:p>
            <w:pPr>
              <w:rPr>
                <w:sz w:val="2"/>
                <w:szCs w:val="2"/>
              </w:rPr>
            </w:pPr>
          </w:p>
        </w:tc>
        <w:tc>
          <w:tcPr>
            <w:tcW w:w="1813" w:type="dxa"/>
          </w:tcPr>
          <w:p>
            <w:pPr>
              <w:pStyle w:val="7"/>
              <w:spacing w:before="71"/>
              <w:ind w:left="523" w:right="517"/>
              <w:rPr>
                <w:sz w:val="18"/>
              </w:rPr>
            </w:pPr>
            <w:r>
              <w:rPr>
                <w:sz w:val="18"/>
              </w:rPr>
              <w:t>尾环节</w:t>
            </w:r>
          </w:p>
        </w:tc>
        <w:tc>
          <w:tcPr>
            <w:tcW w:w="1208" w:type="dxa"/>
          </w:tcPr>
          <w:p>
            <w:pPr>
              <w:pStyle w:val="7"/>
              <w:spacing w:before="71"/>
              <w:ind w:left="163" w:right="152"/>
              <w:rPr>
                <w:sz w:val="18"/>
              </w:rPr>
            </w:pPr>
            <w:r>
              <w:rPr>
                <w:sz w:val="18"/>
              </w:rPr>
              <w:t>办结</w:t>
            </w:r>
          </w:p>
        </w:tc>
        <w:tc>
          <w:tcPr>
            <w:tcW w:w="2640" w:type="dxa"/>
          </w:tcPr>
          <w:p>
            <w:pPr>
              <w:pStyle w:val="7"/>
              <w:spacing w:before="71"/>
              <w:ind w:left="398" w:right="390"/>
              <w:rPr>
                <w:sz w:val="18"/>
              </w:rPr>
            </w:pPr>
            <w:r>
              <w:rPr>
                <w:sz w:val="18"/>
              </w:rPr>
              <w:t>社会组织服务中心</w:t>
            </w:r>
          </w:p>
        </w:tc>
        <w:tc>
          <w:tcPr>
            <w:tcW w:w="940"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办理形式</w:t>
            </w:r>
          </w:p>
        </w:tc>
        <w:tc>
          <w:tcPr>
            <w:tcW w:w="8201" w:type="dxa"/>
            <w:gridSpan w:val="5"/>
          </w:tcPr>
          <w:p>
            <w:pPr>
              <w:pStyle w:val="7"/>
              <w:spacing w:before="70"/>
              <w:ind w:left="1110" w:right="1101"/>
              <w:rPr>
                <w:sz w:val="18"/>
              </w:rPr>
            </w:pPr>
            <w:r>
              <w:rPr>
                <w:sz w:val="18"/>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审查标准</w:t>
            </w:r>
          </w:p>
        </w:tc>
        <w:tc>
          <w:tcPr>
            <w:tcW w:w="8201" w:type="dxa"/>
            <w:gridSpan w:val="5"/>
          </w:tcPr>
          <w:p>
            <w:pPr>
              <w:pStyle w:val="7"/>
              <w:spacing w:before="69"/>
              <w:ind w:left="1110" w:right="1101"/>
              <w:rPr>
                <w:sz w:val="18"/>
              </w:rPr>
            </w:pPr>
            <w:r>
              <w:rPr>
                <w:sz w:val="18"/>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物流快递</w:t>
            </w:r>
          </w:p>
        </w:tc>
        <w:tc>
          <w:tcPr>
            <w:tcW w:w="8201" w:type="dxa"/>
            <w:gridSpan w:val="5"/>
          </w:tcPr>
          <w:p>
            <w:pPr>
              <w:pStyle w:val="7"/>
              <w:spacing w:before="71"/>
              <w:ind w:left="6"/>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办理地点</w:t>
            </w:r>
          </w:p>
        </w:tc>
        <w:tc>
          <w:tcPr>
            <w:tcW w:w="8201" w:type="dxa"/>
            <w:gridSpan w:val="5"/>
          </w:tcPr>
          <w:p>
            <w:pPr>
              <w:pStyle w:val="7"/>
              <w:spacing w:before="70"/>
              <w:ind w:left="1110" w:right="1101"/>
              <w:rPr>
                <w:sz w:val="18"/>
              </w:rPr>
            </w:pPr>
            <w:r>
              <w:rPr>
                <w:sz w:val="18"/>
              </w:rPr>
              <w:t>石家庄市鹿泉区北斗路 1 号 5 楼 6506 房间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4" w:hRule="atLeast"/>
        </w:trPr>
        <w:tc>
          <w:tcPr>
            <w:tcW w:w="1396" w:type="dxa"/>
          </w:tcPr>
          <w:p>
            <w:pPr>
              <w:pStyle w:val="7"/>
              <w:spacing w:before="8"/>
              <w:jc w:val="left"/>
              <w:rPr>
                <w:rFonts w:ascii="Microsoft JhengHei"/>
                <w:sz w:val="11"/>
              </w:rPr>
            </w:pPr>
          </w:p>
          <w:p>
            <w:pPr>
              <w:pStyle w:val="7"/>
              <w:spacing w:before="1"/>
              <w:ind w:left="138" w:right="127"/>
              <w:rPr>
                <w:sz w:val="18"/>
              </w:rPr>
            </w:pPr>
            <w:r>
              <w:rPr>
                <w:sz w:val="18"/>
              </w:rPr>
              <w:t>办理时间</w:t>
            </w:r>
          </w:p>
        </w:tc>
        <w:tc>
          <w:tcPr>
            <w:tcW w:w="8201" w:type="dxa"/>
            <w:gridSpan w:val="5"/>
          </w:tcPr>
          <w:p>
            <w:pPr>
              <w:pStyle w:val="7"/>
              <w:spacing w:before="55"/>
              <w:ind w:left="1109" w:right="1101"/>
              <w:rPr>
                <w:rFonts w:hint="eastAsia" w:eastAsia="宋体"/>
                <w:sz w:val="18"/>
                <w:lang w:eastAsia="zh-CN"/>
              </w:rPr>
            </w:pPr>
            <w:r>
              <w:rPr>
                <w:sz w:val="18"/>
              </w:rPr>
              <w:t xml:space="preserve">星期一至星期五（法定节假日除外）上午 8:30-12:00 下午 </w:t>
            </w:r>
            <w:r>
              <w:rPr>
                <w:rFonts w:hint="eastAsia"/>
                <w:sz w:val="18"/>
                <w:lang w:eastAsia="zh-CN"/>
              </w:rPr>
              <w:t>1:30</w:t>
            </w:r>
            <w:r>
              <w:rPr>
                <w:sz w:val="18"/>
              </w:rPr>
              <w:t>-</w:t>
            </w:r>
            <w:r>
              <w:rPr>
                <w:rFonts w:hint="eastAsia"/>
                <w:sz w:val="18"/>
                <w:lang w:eastAsia="zh-CN"/>
              </w:rPr>
              <w:t>5:30</w:t>
            </w:r>
          </w:p>
          <w:p>
            <w:pPr>
              <w:pStyle w:val="7"/>
              <w:spacing w:before="81"/>
              <w:ind w:left="1110" w:right="1101"/>
              <w:rPr>
                <w:sz w:val="18"/>
              </w:rPr>
            </w:pPr>
            <w:r>
              <w:rPr>
                <w:sz w:val="18"/>
              </w:rPr>
              <w:t xml:space="preserve">(9 月 1 日至 5 月 31 日) </w:t>
            </w:r>
            <w:r>
              <w:rPr>
                <w:rFonts w:hint="eastAsia"/>
                <w:sz w:val="18"/>
                <w:lang w:eastAsia="zh-CN"/>
              </w:rPr>
              <w:t>2:30</w:t>
            </w:r>
            <w:r>
              <w:rPr>
                <w:sz w:val="18"/>
              </w:rPr>
              <w:t>-</w:t>
            </w:r>
            <w:r>
              <w:rPr>
                <w:rFonts w:hint="eastAsia"/>
                <w:sz w:val="18"/>
                <w:lang w:eastAsia="zh-CN"/>
              </w:rPr>
              <w:t>5:30</w:t>
            </w:r>
            <w:r>
              <w:rPr>
                <w:sz w:val="18"/>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咨询电话</w:t>
            </w:r>
          </w:p>
        </w:tc>
        <w:tc>
          <w:tcPr>
            <w:tcW w:w="8201" w:type="dxa"/>
            <w:gridSpan w:val="5"/>
          </w:tcPr>
          <w:p>
            <w:pPr>
              <w:pStyle w:val="7"/>
              <w:spacing w:before="70"/>
              <w:ind w:left="1109" w:right="110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监督电话</w:t>
            </w:r>
          </w:p>
        </w:tc>
        <w:tc>
          <w:tcPr>
            <w:tcW w:w="8201" w:type="dxa"/>
            <w:gridSpan w:val="5"/>
          </w:tcPr>
          <w:p>
            <w:pPr>
              <w:pStyle w:val="7"/>
              <w:spacing w:before="69"/>
              <w:ind w:left="1109" w:right="110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5" w:hRule="atLeast"/>
        </w:trPr>
        <w:tc>
          <w:tcPr>
            <w:tcW w:w="1396" w:type="dxa"/>
          </w:tcPr>
          <w:p>
            <w:pPr>
              <w:pStyle w:val="7"/>
              <w:spacing w:before="5"/>
              <w:jc w:val="left"/>
              <w:rPr>
                <w:rFonts w:ascii="Microsoft JhengHei"/>
                <w:sz w:val="23"/>
              </w:rPr>
            </w:pPr>
          </w:p>
          <w:p>
            <w:pPr>
              <w:pStyle w:val="7"/>
              <w:spacing w:before="1"/>
              <w:ind w:left="138" w:right="127"/>
              <w:rPr>
                <w:sz w:val="18"/>
              </w:rPr>
            </w:pPr>
            <w:r>
              <w:rPr>
                <w:sz w:val="18"/>
              </w:rPr>
              <w:t>责任事项依据</w:t>
            </w:r>
          </w:p>
        </w:tc>
        <w:tc>
          <w:tcPr>
            <w:tcW w:w="8201" w:type="dxa"/>
            <w:gridSpan w:val="5"/>
          </w:tcPr>
          <w:p>
            <w:pPr>
              <w:pStyle w:val="7"/>
              <w:spacing w:before="116" w:line="324" w:lineRule="auto"/>
              <w:ind w:left="15" w:right="1" w:hanging="5"/>
              <w:rPr>
                <w:sz w:val="18"/>
              </w:rPr>
            </w:pPr>
            <w:r>
              <w:rPr>
                <w:spacing w:val="-1"/>
                <w:sz w:val="18"/>
              </w:rPr>
              <w:t>《行政处罚法》第三条 、第二十二条、第三十一条、第三十二条、 第三十七条、第三十九条、第四十</w:t>
            </w:r>
            <w:r>
              <w:rPr>
                <w:spacing w:val="-23"/>
                <w:sz w:val="18"/>
              </w:rPr>
              <w:t>条；《河北省重大行政执法决定法制审核办法》、《石家庄市重大行政执法决定法制审核办法》、《石家庄市</w:t>
            </w:r>
            <w:r>
              <w:rPr>
                <w:spacing w:val="-5"/>
                <w:sz w:val="18"/>
              </w:rPr>
              <w:t>鹿泉区重大行政执法决定法制审核办法》。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21" w:hRule="atLeast"/>
        </w:trPr>
        <w:tc>
          <w:tcPr>
            <w:tcW w:w="1396" w:type="dxa"/>
          </w:tcPr>
          <w:p>
            <w:pPr>
              <w:pStyle w:val="7"/>
              <w:jc w:val="left"/>
              <w:rPr>
                <w:rFonts w:ascii="Microsoft JhengHei"/>
                <w:sz w:val="16"/>
              </w:rPr>
            </w:pPr>
          </w:p>
          <w:p>
            <w:pPr>
              <w:pStyle w:val="7"/>
              <w:spacing w:before="1"/>
              <w:ind w:left="138" w:right="127"/>
              <w:rPr>
                <w:sz w:val="18"/>
              </w:rPr>
            </w:pPr>
            <w:r>
              <w:rPr>
                <w:sz w:val="18"/>
              </w:rPr>
              <w:t>追责情形依据</w:t>
            </w:r>
          </w:p>
        </w:tc>
        <w:tc>
          <w:tcPr>
            <w:tcW w:w="8201" w:type="dxa"/>
            <w:gridSpan w:val="5"/>
          </w:tcPr>
          <w:p>
            <w:pPr>
              <w:pStyle w:val="7"/>
              <w:jc w:val="left"/>
              <w:rPr>
                <w:rFonts w:ascii="Microsoft JhengHei"/>
                <w:sz w:val="16"/>
              </w:rPr>
            </w:pPr>
          </w:p>
          <w:p>
            <w:pPr>
              <w:pStyle w:val="7"/>
              <w:spacing w:before="1"/>
              <w:ind w:left="680"/>
              <w:jc w:val="left"/>
              <w:rPr>
                <w:sz w:val="18"/>
              </w:rPr>
            </w:pPr>
            <w:r>
              <w:rPr>
                <w:sz w:val="18"/>
              </w:rPr>
              <w:t>《行政处罚法》第五十五条、第六十一条、第六十二条；《河北省行政执法监督条例》。</w:t>
            </w:r>
          </w:p>
        </w:tc>
      </w:tr>
    </w:tbl>
    <w:p>
      <w:pPr>
        <w:spacing w:after="0"/>
        <w:jc w:val="left"/>
        <w:rPr>
          <w:sz w:val="18"/>
        </w:rPr>
        <w:sectPr>
          <w:headerReference r:id="rId20" w:type="default"/>
          <w:pgSz w:w="11910" w:h="16840"/>
          <w:pgMar w:top="1940" w:right="480" w:bottom="280" w:left="540" w:header="1476"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96"/>
        <w:gridCol w:w="1813"/>
        <w:gridCol w:w="1596"/>
        <w:gridCol w:w="1871"/>
        <w:gridCol w:w="1321"/>
        <w:gridCol w:w="16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3" w:hRule="atLeast"/>
        </w:trPr>
        <w:tc>
          <w:tcPr>
            <w:tcW w:w="1396" w:type="dxa"/>
          </w:tcPr>
          <w:p>
            <w:pPr>
              <w:pStyle w:val="7"/>
              <w:spacing w:before="10"/>
              <w:jc w:val="left"/>
              <w:rPr>
                <w:rFonts w:ascii="Microsoft JhengHei"/>
                <w:sz w:val="11"/>
              </w:rPr>
            </w:pPr>
          </w:p>
          <w:p>
            <w:pPr>
              <w:pStyle w:val="7"/>
              <w:ind w:left="138" w:right="127"/>
              <w:rPr>
                <w:sz w:val="18"/>
              </w:rPr>
            </w:pPr>
            <w:r>
              <w:rPr>
                <w:sz w:val="18"/>
              </w:rPr>
              <w:t>事项名称</w:t>
            </w:r>
          </w:p>
        </w:tc>
        <w:tc>
          <w:tcPr>
            <w:tcW w:w="8201" w:type="dxa"/>
            <w:gridSpan w:val="5"/>
          </w:tcPr>
          <w:p>
            <w:pPr>
              <w:pStyle w:val="7"/>
              <w:spacing w:before="56"/>
              <w:ind w:left="15"/>
              <w:jc w:val="left"/>
              <w:rPr>
                <w:sz w:val="18"/>
              </w:rPr>
            </w:pPr>
            <w:r>
              <w:rPr>
                <w:spacing w:val="-5"/>
                <w:sz w:val="18"/>
              </w:rPr>
              <w:t>对民办非企业单位违反《民办非企业单位登记管理暂行条例》以外的其他法律、法规， 有关国家机关认</w:t>
            </w:r>
          </w:p>
          <w:p>
            <w:pPr>
              <w:pStyle w:val="7"/>
              <w:spacing w:before="82"/>
              <w:ind w:left="15"/>
              <w:jc w:val="left"/>
              <w:rPr>
                <w:sz w:val="18"/>
              </w:rPr>
            </w:pPr>
            <w:r>
              <w:rPr>
                <w:sz w:val="18"/>
              </w:rPr>
              <w:t>为应当撤销登记的处罚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事项类型</w:t>
            </w:r>
          </w:p>
        </w:tc>
        <w:tc>
          <w:tcPr>
            <w:tcW w:w="8201" w:type="dxa"/>
            <w:gridSpan w:val="5"/>
          </w:tcPr>
          <w:p>
            <w:pPr>
              <w:pStyle w:val="7"/>
              <w:spacing w:before="69"/>
              <w:ind w:left="1107" w:right="1101"/>
              <w:rPr>
                <w:sz w:val="18"/>
              </w:rPr>
            </w:pPr>
            <w:r>
              <w:rPr>
                <w:sz w:val="18"/>
              </w:rPr>
              <w:t>行政处罚类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事项编码</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设定依据</w:t>
            </w:r>
          </w:p>
        </w:tc>
        <w:tc>
          <w:tcPr>
            <w:tcW w:w="8201" w:type="dxa"/>
            <w:gridSpan w:val="5"/>
          </w:tcPr>
          <w:p>
            <w:pPr>
              <w:pStyle w:val="7"/>
              <w:spacing w:before="70"/>
              <w:ind w:left="1110" w:right="1101"/>
              <w:rPr>
                <w:sz w:val="18"/>
              </w:rPr>
            </w:pPr>
            <w:r>
              <w:rPr>
                <w:sz w:val="18"/>
              </w:rPr>
              <w:t>《民办非企业单位登记管理暂行条例》第二十六条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实施机构</w:t>
            </w:r>
          </w:p>
        </w:tc>
        <w:tc>
          <w:tcPr>
            <w:tcW w:w="8201" w:type="dxa"/>
            <w:gridSpan w:val="5"/>
          </w:tcPr>
          <w:p>
            <w:pPr>
              <w:pStyle w:val="7"/>
              <w:spacing w:before="69"/>
              <w:ind w:left="1110" w:right="1101"/>
              <w:rPr>
                <w:sz w:val="18"/>
              </w:rPr>
            </w:pPr>
            <w:r>
              <w:rPr>
                <w:sz w:val="18"/>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承办机构</w:t>
            </w:r>
          </w:p>
        </w:tc>
        <w:tc>
          <w:tcPr>
            <w:tcW w:w="8201" w:type="dxa"/>
            <w:gridSpan w:val="5"/>
          </w:tcPr>
          <w:p>
            <w:pPr>
              <w:pStyle w:val="7"/>
              <w:spacing w:before="71"/>
              <w:ind w:left="1110" w:right="1101"/>
              <w:rPr>
                <w:sz w:val="18"/>
              </w:rPr>
            </w:pPr>
            <w:r>
              <w:rPr>
                <w:sz w:val="18"/>
              </w:rPr>
              <w:t>社会组织服务中心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法定办结时限</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承诺办结时限</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结果名称</w:t>
            </w:r>
          </w:p>
        </w:tc>
        <w:tc>
          <w:tcPr>
            <w:tcW w:w="8201" w:type="dxa"/>
            <w:gridSpan w:val="5"/>
          </w:tcPr>
          <w:p>
            <w:pPr>
              <w:pStyle w:val="7"/>
              <w:spacing w:before="71"/>
              <w:ind w:left="1110" w:right="1101"/>
              <w:rPr>
                <w:sz w:val="18"/>
              </w:rPr>
            </w:pPr>
            <w:r>
              <w:rPr>
                <w:sz w:val="18"/>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结果样式</w:t>
            </w:r>
          </w:p>
        </w:tc>
        <w:tc>
          <w:tcPr>
            <w:tcW w:w="8201" w:type="dxa"/>
            <w:gridSpan w:val="5"/>
          </w:tcPr>
          <w:p>
            <w:pPr>
              <w:pStyle w:val="7"/>
              <w:spacing w:before="70"/>
              <w:ind w:left="6"/>
              <w:rPr>
                <w:sz w:val="18"/>
              </w:rPr>
            </w:pPr>
            <w:r>
              <w:rPr>
                <w:sz w:val="18"/>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收费标准</w:t>
            </w:r>
          </w:p>
        </w:tc>
        <w:tc>
          <w:tcPr>
            <w:tcW w:w="8201" w:type="dxa"/>
            <w:gridSpan w:val="5"/>
          </w:tcPr>
          <w:p>
            <w:pPr>
              <w:pStyle w:val="7"/>
              <w:spacing w:before="69"/>
              <w:ind w:left="1110" w:right="1101"/>
              <w:rPr>
                <w:sz w:val="18"/>
              </w:rPr>
            </w:pPr>
            <w:r>
              <w:rPr>
                <w:sz w:val="18"/>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收费依据</w:t>
            </w:r>
          </w:p>
        </w:tc>
        <w:tc>
          <w:tcPr>
            <w:tcW w:w="8201" w:type="dxa"/>
            <w:gridSpan w:val="5"/>
          </w:tcPr>
          <w:p>
            <w:pPr>
              <w:pStyle w:val="7"/>
              <w:spacing w:before="71"/>
              <w:ind w:left="6"/>
              <w:rPr>
                <w:sz w:val="18"/>
              </w:rPr>
            </w:pPr>
            <w:r>
              <w:rPr>
                <w:sz w:val="1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案件来源</w:t>
            </w:r>
          </w:p>
        </w:tc>
        <w:tc>
          <w:tcPr>
            <w:tcW w:w="8201" w:type="dxa"/>
            <w:gridSpan w:val="5"/>
          </w:tcPr>
          <w:p>
            <w:pPr>
              <w:pStyle w:val="7"/>
              <w:spacing w:before="70"/>
              <w:ind w:left="1107" w:right="1101"/>
              <w:rPr>
                <w:sz w:val="18"/>
              </w:rPr>
            </w:pPr>
            <w:r>
              <w:rPr>
                <w:sz w:val="18"/>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restart"/>
          </w:tcPr>
          <w:p>
            <w:pPr>
              <w:pStyle w:val="7"/>
              <w:jc w:val="left"/>
              <w:rPr>
                <w:rFonts w:ascii="Microsoft JhengHei"/>
                <w:sz w:val="18"/>
              </w:rPr>
            </w:pPr>
          </w:p>
          <w:p>
            <w:pPr>
              <w:pStyle w:val="7"/>
              <w:jc w:val="left"/>
              <w:rPr>
                <w:rFonts w:ascii="Microsoft JhengHei"/>
                <w:sz w:val="18"/>
              </w:rPr>
            </w:pPr>
          </w:p>
          <w:p>
            <w:pPr>
              <w:pStyle w:val="7"/>
              <w:spacing w:before="8"/>
              <w:jc w:val="left"/>
              <w:rPr>
                <w:rFonts w:ascii="Microsoft JhengHei"/>
                <w:sz w:val="19"/>
              </w:rPr>
            </w:pPr>
          </w:p>
          <w:p>
            <w:pPr>
              <w:pStyle w:val="7"/>
              <w:ind w:left="338"/>
              <w:jc w:val="left"/>
              <w:rPr>
                <w:sz w:val="18"/>
              </w:rPr>
            </w:pPr>
            <w:r>
              <w:rPr>
                <w:sz w:val="18"/>
              </w:rPr>
              <w:t>工作流程</w:t>
            </w:r>
          </w:p>
        </w:tc>
        <w:tc>
          <w:tcPr>
            <w:tcW w:w="1813" w:type="dxa"/>
          </w:tcPr>
          <w:p>
            <w:pPr>
              <w:pStyle w:val="7"/>
              <w:spacing w:before="69"/>
              <w:ind w:left="525" w:right="517"/>
              <w:rPr>
                <w:sz w:val="18"/>
              </w:rPr>
            </w:pPr>
            <w:r>
              <w:rPr>
                <w:sz w:val="18"/>
              </w:rPr>
              <w:t>环节顺序</w:t>
            </w:r>
          </w:p>
        </w:tc>
        <w:tc>
          <w:tcPr>
            <w:tcW w:w="1596" w:type="dxa"/>
          </w:tcPr>
          <w:p>
            <w:pPr>
              <w:pStyle w:val="7"/>
              <w:spacing w:before="69"/>
              <w:ind w:left="355" w:right="348"/>
              <w:rPr>
                <w:sz w:val="18"/>
              </w:rPr>
            </w:pPr>
            <w:r>
              <w:rPr>
                <w:sz w:val="18"/>
              </w:rPr>
              <w:t>环节名称</w:t>
            </w:r>
          </w:p>
        </w:tc>
        <w:tc>
          <w:tcPr>
            <w:tcW w:w="1871" w:type="dxa"/>
          </w:tcPr>
          <w:p>
            <w:pPr>
              <w:pStyle w:val="7"/>
              <w:spacing w:before="69"/>
              <w:ind w:left="193" w:right="187"/>
              <w:rPr>
                <w:sz w:val="18"/>
              </w:rPr>
            </w:pPr>
            <w:r>
              <w:rPr>
                <w:sz w:val="18"/>
              </w:rPr>
              <w:t>办理人员</w:t>
            </w:r>
          </w:p>
        </w:tc>
        <w:tc>
          <w:tcPr>
            <w:tcW w:w="1321" w:type="dxa"/>
          </w:tcPr>
          <w:p>
            <w:pPr>
              <w:pStyle w:val="7"/>
              <w:spacing w:before="69"/>
              <w:ind w:left="298"/>
              <w:jc w:val="left"/>
              <w:rPr>
                <w:sz w:val="18"/>
              </w:rPr>
            </w:pPr>
            <w:r>
              <w:rPr>
                <w:sz w:val="18"/>
              </w:rPr>
              <w:t>办理时限</w:t>
            </w:r>
          </w:p>
        </w:tc>
        <w:tc>
          <w:tcPr>
            <w:tcW w:w="1600" w:type="dxa"/>
          </w:tcPr>
          <w:p>
            <w:pPr>
              <w:pStyle w:val="7"/>
              <w:spacing w:before="69"/>
              <w:ind w:left="599" w:right="591"/>
              <w:rPr>
                <w:sz w:val="18"/>
              </w:rPr>
            </w:pPr>
            <w:r>
              <w:rPr>
                <w:sz w:val="1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1"/>
              <w:ind w:left="523" w:right="517"/>
              <w:rPr>
                <w:sz w:val="18"/>
              </w:rPr>
            </w:pPr>
            <w:r>
              <w:rPr>
                <w:sz w:val="18"/>
              </w:rPr>
              <w:t>首环节</w:t>
            </w:r>
          </w:p>
        </w:tc>
        <w:tc>
          <w:tcPr>
            <w:tcW w:w="1596" w:type="dxa"/>
          </w:tcPr>
          <w:p>
            <w:pPr>
              <w:pStyle w:val="7"/>
              <w:spacing w:before="71"/>
              <w:ind w:left="355" w:right="348"/>
              <w:rPr>
                <w:sz w:val="18"/>
              </w:rPr>
            </w:pPr>
            <w:r>
              <w:rPr>
                <w:sz w:val="18"/>
              </w:rPr>
              <w:t>受理</w:t>
            </w:r>
          </w:p>
        </w:tc>
        <w:tc>
          <w:tcPr>
            <w:tcW w:w="1871" w:type="dxa"/>
          </w:tcPr>
          <w:p>
            <w:pPr>
              <w:pStyle w:val="7"/>
              <w:spacing w:before="71"/>
              <w:ind w:left="193" w:right="187"/>
              <w:rPr>
                <w:sz w:val="18"/>
              </w:rPr>
            </w:pPr>
            <w:r>
              <w:rPr>
                <w:sz w:val="18"/>
              </w:rPr>
              <w:t>社会组织服务中心</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0"/>
              <w:ind w:left="525" w:right="517"/>
              <w:rPr>
                <w:sz w:val="18"/>
              </w:rPr>
            </w:pPr>
            <w:r>
              <w:rPr>
                <w:sz w:val="18"/>
              </w:rPr>
              <w:t>第二环节</w:t>
            </w:r>
          </w:p>
        </w:tc>
        <w:tc>
          <w:tcPr>
            <w:tcW w:w="1596" w:type="dxa"/>
          </w:tcPr>
          <w:p>
            <w:pPr>
              <w:pStyle w:val="7"/>
              <w:spacing w:before="70"/>
              <w:ind w:left="355" w:right="348"/>
              <w:rPr>
                <w:sz w:val="18"/>
              </w:rPr>
            </w:pPr>
            <w:r>
              <w:rPr>
                <w:sz w:val="18"/>
              </w:rPr>
              <w:t>审核</w:t>
            </w:r>
          </w:p>
        </w:tc>
        <w:tc>
          <w:tcPr>
            <w:tcW w:w="1871" w:type="dxa"/>
          </w:tcPr>
          <w:p>
            <w:pPr>
              <w:pStyle w:val="7"/>
              <w:spacing w:before="70"/>
              <w:ind w:left="193" w:right="185"/>
              <w:rPr>
                <w:sz w:val="18"/>
              </w:rPr>
            </w:pPr>
            <w:r>
              <w:rPr>
                <w:sz w:val="18"/>
              </w:rPr>
              <w:t>办公室</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69"/>
              <w:ind w:left="525" w:right="517"/>
              <w:rPr>
                <w:sz w:val="18"/>
              </w:rPr>
            </w:pPr>
            <w:r>
              <w:rPr>
                <w:sz w:val="18"/>
              </w:rPr>
              <w:t>第三环节</w:t>
            </w:r>
          </w:p>
        </w:tc>
        <w:tc>
          <w:tcPr>
            <w:tcW w:w="1596" w:type="dxa"/>
          </w:tcPr>
          <w:p>
            <w:pPr>
              <w:pStyle w:val="7"/>
              <w:spacing w:before="69"/>
              <w:ind w:left="355" w:right="344"/>
              <w:rPr>
                <w:sz w:val="18"/>
              </w:rPr>
            </w:pPr>
            <w:r>
              <w:rPr>
                <w:sz w:val="18"/>
              </w:rPr>
              <w:t>......</w:t>
            </w:r>
          </w:p>
        </w:tc>
        <w:tc>
          <w:tcPr>
            <w:tcW w:w="1871" w:type="dxa"/>
          </w:tcPr>
          <w:p>
            <w:pPr>
              <w:pStyle w:val="7"/>
              <w:jc w:val="left"/>
              <w:rPr>
                <w:rFonts w:ascii="Times New Roman"/>
                <w:sz w:val="18"/>
              </w:rPr>
            </w:pP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1"/>
              <w:ind w:left="525" w:right="517"/>
              <w:rPr>
                <w:sz w:val="18"/>
              </w:rPr>
            </w:pPr>
            <w:r>
              <w:rPr>
                <w:sz w:val="18"/>
              </w:rPr>
              <w:t>第..环节</w:t>
            </w:r>
          </w:p>
        </w:tc>
        <w:tc>
          <w:tcPr>
            <w:tcW w:w="1596" w:type="dxa"/>
          </w:tcPr>
          <w:p>
            <w:pPr>
              <w:pStyle w:val="7"/>
              <w:spacing w:before="71"/>
              <w:ind w:left="355" w:right="344"/>
              <w:rPr>
                <w:sz w:val="18"/>
              </w:rPr>
            </w:pPr>
            <w:r>
              <w:rPr>
                <w:sz w:val="18"/>
              </w:rPr>
              <w:t>......</w:t>
            </w:r>
          </w:p>
        </w:tc>
        <w:tc>
          <w:tcPr>
            <w:tcW w:w="1871" w:type="dxa"/>
          </w:tcPr>
          <w:p>
            <w:pPr>
              <w:pStyle w:val="7"/>
              <w:jc w:val="left"/>
              <w:rPr>
                <w:rFonts w:ascii="Times New Roman"/>
                <w:sz w:val="18"/>
              </w:rPr>
            </w:pP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0"/>
              <w:ind w:left="523" w:right="517"/>
              <w:rPr>
                <w:sz w:val="18"/>
              </w:rPr>
            </w:pPr>
            <w:r>
              <w:rPr>
                <w:sz w:val="18"/>
              </w:rPr>
              <w:t>尾环节</w:t>
            </w:r>
          </w:p>
        </w:tc>
        <w:tc>
          <w:tcPr>
            <w:tcW w:w="1596" w:type="dxa"/>
          </w:tcPr>
          <w:p>
            <w:pPr>
              <w:pStyle w:val="7"/>
              <w:spacing w:before="70"/>
              <w:ind w:left="355" w:right="348"/>
              <w:rPr>
                <w:sz w:val="18"/>
              </w:rPr>
            </w:pPr>
            <w:r>
              <w:rPr>
                <w:sz w:val="18"/>
              </w:rPr>
              <w:t>办结</w:t>
            </w:r>
          </w:p>
        </w:tc>
        <w:tc>
          <w:tcPr>
            <w:tcW w:w="1871" w:type="dxa"/>
          </w:tcPr>
          <w:p>
            <w:pPr>
              <w:pStyle w:val="7"/>
              <w:spacing w:before="70"/>
              <w:ind w:left="193" w:right="187"/>
              <w:rPr>
                <w:sz w:val="18"/>
              </w:rPr>
            </w:pPr>
            <w:r>
              <w:rPr>
                <w:sz w:val="18"/>
              </w:rPr>
              <w:t>社会组织服务中心</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办理形式</w:t>
            </w:r>
          </w:p>
        </w:tc>
        <w:tc>
          <w:tcPr>
            <w:tcW w:w="8201" w:type="dxa"/>
            <w:gridSpan w:val="5"/>
          </w:tcPr>
          <w:p>
            <w:pPr>
              <w:pStyle w:val="7"/>
              <w:spacing w:before="69"/>
              <w:ind w:left="1110" w:right="1101"/>
              <w:rPr>
                <w:sz w:val="18"/>
              </w:rPr>
            </w:pPr>
            <w:r>
              <w:rPr>
                <w:sz w:val="18"/>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审查标准</w:t>
            </w:r>
          </w:p>
        </w:tc>
        <w:tc>
          <w:tcPr>
            <w:tcW w:w="8201" w:type="dxa"/>
            <w:gridSpan w:val="5"/>
          </w:tcPr>
          <w:p>
            <w:pPr>
              <w:pStyle w:val="7"/>
              <w:spacing w:before="71"/>
              <w:ind w:left="1110" w:right="1101"/>
              <w:rPr>
                <w:sz w:val="18"/>
              </w:rPr>
            </w:pPr>
            <w:r>
              <w:rPr>
                <w:sz w:val="18"/>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物流快递</w:t>
            </w:r>
          </w:p>
        </w:tc>
        <w:tc>
          <w:tcPr>
            <w:tcW w:w="8201" w:type="dxa"/>
            <w:gridSpan w:val="5"/>
          </w:tcPr>
          <w:p>
            <w:pPr>
              <w:pStyle w:val="7"/>
              <w:spacing w:before="70"/>
              <w:ind w:left="6"/>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办理地点</w:t>
            </w:r>
          </w:p>
        </w:tc>
        <w:tc>
          <w:tcPr>
            <w:tcW w:w="8201" w:type="dxa"/>
            <w:gridSpan w:val="5"/>
          </w:tcPr>
          <w:p>
            <w:pPr>
              <w:pStyle w:val="7"/>
              <w:spacing w:before="69"/>
              <w:ind w:left="1110" w:right="1101"/>
              <w:rPr>
                <w:sz w:val="18"/>
              </w:rPr>
            </w:pPr>
            <w:r>
              <w:rPr>
                <w:sz w:val="18"/>
              </w:rPr>
              <w:t>石家庄市鹿泉区北斗路 1 号 5 楼 6506 房间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3" w:hRule="atLeast"/>
        </w:trPr>
        <w:tc>
          <w:tcPr>
            <w:tcW w:w="1396" w:type="dxa"/>
          </w:tcPr>
          <w:p>
            <w:pPr>
              <w:pStyle w:val="7"/>
              <w:spacing w:before="10"/>
              <w:jc w:val="left"/>
              <w:rPr>
                <w:rFonts w:ascii="Microsoft JhengHei"/>
                <w:sz w:val="11"/>
              </w:rPr>
            </w:pPr>
          </w:p>
          <w:p>
            <w:pPr>
              <w:pStyle w:val="7"/>
              <w:ind w:left="138" w:right="127"/>
              <w:rPr>
                <w:sz w:val="18"/>
              </w:rPr>
            </w:pPr>
            <w:r>
              <w:rPr>
                <w:sz w:val="18"/>
              </w:rPr>
              <w:t>办理时间</w:t>
            </w:r>
          </w:p>
        </w:tc>
        <w:tc>
          <w:tcPr>
            <w:tcW w:w="8201" w:type="dxa"/>
            <w:gridSpan w:val="5"/>
          </w:tcPr>
          <w:p>
            <w:pPr>
              <w:pStyle w:val="7"/>
              <w:spacing w:before="57"/>
              <w:ind w:left="1109" w:right="1101"/>
              <w:rPr>
                <w:rFonts w:hint="eastAsia" w:eastAsia="宋体"/>
                <w:sz w:val="18"/>
                <w:lang w:eastAsia="zh-CN"/>
              </w:rPr>
            </w:pPr>
            <w:r>
              <w:rPr>
                <w:sz w:val="18"/>
              </w:rPr>
              <w:t xml:space="preserve">星期一至星期五（法定节假日除外）上午 8:30-12:00 下午 </w:t>
            </w:r>
            <w:r>
              <w:rPr>
                <w:rFonts w:hint="eastAsia"/>
                <w:sz w:val="18"/>
                <w:lang w:eastAsia="zh-CN"/>
              </w:rPr>
              <w:t>1:30</w:t>
            </w:r>
            <w:r>
              <w:rPr>
                <w:sz w:val="18"/>
              </w:rPr>
              <w:t>-</w:t>
            </w:r>
            <w:r>
              <w:rPr>
                <w:rFonts w:hint="eastAsia"/>
                <w:sz w:val="18"/>
                <w:lang w:eastAsia="zh-CN"/>
              </w:rPr>
              <w:t>5:30</w:t>
            </w:r>
          </w:p>
          <w:p>
            <w:pPr>
              <w:pStyle w:val="7"/>
              <w:spacing w:before="81"/>
              <w:ind w:left="1110" w:right="1101"/>
              <w:rPr>
                <w:sz w:val="18"/>
              </w:rPr>
            </w:pPr>
            <w:r>
              <w:rPr>
                <w:sz w:val="18"/>
              </w:rPr>
              <w:t xml:space="preserve">(9 月 1 日至 5 月 31 日) </w:t>
            </w:r>
            <w:r>
              <w:rPr>
                <w:rFonts w:hint="eastAsia"/>
                <w:sz w:val="18"/>
                <w:lang w:eastAsia="zh-CN"/>
              </w:rPr>
              <w:t>2:30</w:t>
            </w:r>
            <w:r>
              <w:rPr>
                <w:sz w:val="18"/>
              </w:rPr>
              <w:t>-</w:t>
            </w:r>
            <w:r>
              <w:rPr>
                <w:rFonts w:hint="eastAsia"/>
                <w:sz w:val="18"/>
                <w:lang w:eastAsia="zh-CN"/>
              </w:rPr>
              <w:t>5:30</w:t>
            </w:r>
            <w:r>
              <w:rPr>
                <w:sz w:val="18"/>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咨询电话</w:t>
            </w:r>
          </w:p>
        </w:tc>
        <w:tc>
          <w:tcPr>
            <w:tcW w:w="8201" w:type="dxa"/>
            <w:gridSpan w:val="5"/>
          </w:tcPr>
          <w:p>
            <w:pPr>
              <w:pStyle w:val="7"/>
              <w:spacing w:before="69"/>
              <w:ind w:left="1109" w:right="110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监督电话</w:t>
            </w:r>
          </w:p>
        </w:tc>
        <w:tc>
          <w:tcPr>
            <w:tcW w:w="8201" w:type="dxa"/>
            <w:gridSpan w:val="5"/>
          </w:tcPr>
          <w:p>
            <w:pPr>
              <w:pStyle w:val="7"/>
              <w:spacing w:before="71"/>
              <w:ind w:left="1109" w:right="110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6" w:hRule="atLeast"/>
        </w:trPr>
        <w:tc>
          <w:tcPr>
            <w:tcW w:w="1396" w:type="dxa"/>
          </w:tcPr>
          <w:p>
            <w:pPr>
              <w:pStyle w:val="7"/>
              <w:spacing w:before="5"/>
              <w:jc w:val="left"/>
              <w:rPr>
                <w:rFonts w:ascii="Microsoft JhengHei"/>
                <w:sz w:val="23"/>
              </w:rPr>
            </w:pPr>
          </w:p>
          <w:p>
            <w:pPr>
              <w:pStyle w:val="7"/>
              <w:ind w:left="138" w:right="127"/>
              <w:rPr>
                <w:sz w:val="18"/>
              </w:rPr>
            </w:pPr>
            <w:r>
              <w:rPr>
                <w:sz w:val="18"/>
              </w:rPr>
              <w:t>责任事项依据</w:t>
            </w:r>
          </w:p>
        </w:tc>
        <w:tc>
          <w:tcPr>
            <w:tcW w:w="8201" w:type="dxa"/>
            <w:gridSpan w:val="5"/>
          </w:tcPr>
          <w:p>
            <w:pPr>
              <w:pStyle w:val="7"/>
              <w:spacing w:before="56" w:line="324" w:lineRule="auto"/>
              <w:ind w:left="15" w:right="4"/>
              <w:jc w:val="both"/>
              <w:rPr>
                <w:sz w:val="18"/>
              </w:rPr>
            </w:pPr>
            <w:r>
              <w:rPr>
                <w:spacing w:val="-5"/>
                <w:sz w:val="18"/>
              </w:rPr>
              <w:t>《行政处罚法》第三条 、第二十二条、第三十一条、第三十二条、 第三十七条、第三 十九条、第四十</w:t>
            </w:r>
            <w:r>
              <w:rPr>
                <w:spacing w:val="-23"/>
                <w:sz w:val="18"/>
              </w:rPr>
              <w:t>条；《河北省重大行政执法决定法制审核办法》、《石家庄市重大行政执法决定法制审核办法》、《石家庄市</w:t>
            </w:r>
            <w:r>
              <w:rPr>
                <w:spacing w:val="-6"/>
                <w:sz w:val="18"/>
              </w:rPr>
              <w:t>鹿泉区重大行政执法决定法制审核办法》。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20" w:hRule="atLeast"/>
        </w:trPr>
        <w:tc>
          <w:tcPr>
            <w:tcW w:w="1396" w:type="dxa"/>
          </w:tcPr>
          <w:p>
            <w:pPr>
              <w:pStyle w:val="7"/>
              <w:jc w:val="left"/>
              <w:rPr>
                <w:rFonts w:ascii="Microsoft JhengHei"/>
                <w:sz w:val="16"/>
              </w:rPr>
            </w:pPr>
          </w:p>
          <w:p>
            <w:pPr>
              <w:pStyle w:val="7"/>
              <w:ind w:left="138" w:right="127"/>
              <w:rPr>
                <w:sz w:val="18"/>
              </w:rPr>
            </w:pPr>
            <w:r>
              <w:rPr>
                <w:sz w:val="18"/>
              </w:rPr>
              <w:t>追责情形依据</w:t>
            </w:r>
          </w:p>
        </w:tc>
        <w:tc>
          <w:tcPr>
            <w:tcW w:w="8201" w:type="dxa"/>
            <w:gridSpan w:val="5"/>
          </w:tcPr>
          <w:p>
            <w:pPr>
              <w:pStyle w:val="7"/>
              <w:jc w:val="left"/>
              <w:rPr>
                <w:rFonts w:ascii="Microsoft JhengHei"/>
                <w:sz w:val="16"/>
              </w:rPr>
            </w:pPr>
          </w:p>
          <w:p>
            <w:pPr>
              <w:pStyle w:val="7"/>
              <w:ind w:left="680"/>
              <w:jc w:val="left"/>
              <w:rPr>
                <w:sz w:val="18"/>
              </w:rPr>
            </w:pPr>
            <w:r>
              <w:rPr>
                <w:sz w:val="18"/>
              </w:rPr>
              <w:t>《行政处罚法》第五十五条、第六十一条、第六十二条；《河北省行政执法监督条例》。</w:t>
            </w:r>
          </w:p>
        </w:tc>
      </w:tr>
    </w:tbl>
    <w:p>
      <w:pPr>
        <w:spacing w:after="0"/>
        <w:jc w:val="left"/>
        <w:rPr>
          <w:sz w:val="18"/>
        </w:rPr>
        <w:sectPr>
          <w:pgSz w:w="11910" w:h="16840"/>
          <w:pgMar w:top="2000" w:right="480" w:bottom="280" w:left="540" w:header="1476"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96"/>
        <w:gridCol w:w="1813"/>
        <w:gridCol w:w="1596"/>
        <w:gridCol w:w="1871"/>
        <w:gridCol w:w="1321"/>
        <w:gridCol w:w="16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3" w:hRule="atLeast"/>
        </w:trPr>
        <w:tc>
          <w:tcPr>
            <w:tcW w:w="1396" w:type="dxa"/>
          </w:tcPr>
          <w:p>
            <w:pPr>
              <w:pStyle w:val="7"/>
              <w:spacing w:before="10"/>
              <w:jc w:val="left"/>
              <w:rPr>
                <w:rFonts w:ascii="Microsoft JhengHei"/>
                <w:sz w:val="11"/>
              </w:rPr>
            </w:pPr>
          </w:p>
          <w:p>
            <w:pPr>
              <w:pStyle w:val="7"/>
              <w:ind w:left="138" w:right="127"/>
              <w:rPr>
                <w:sz w:val="18"/>
              </w:rPr>
            </w:pPr>
            <w:r>
              <w:rPr>
                <w:sz w:val="18"/>
              </w:rPr>
              <w:t>事项名称</w:t>
            </w:r>
          </w:p>
        </w:tc>
        <w:tc>
          <w:tcPr>
            <w:tcW w:w="8201" w:type="dxa"/>
            <w:gridSpan w:val="5"/>
          </w:tcPr>
          <w:p>
            <w:pPr>
              <w:pStyle w:val="7"/>
              <w:spacing w:before="56"/>
              <w:ind w:left="15"/>
              <w:jc w:val="left"/>
              <w:rPr>
                <w:sz w:val="18"/>
              </w:rPr>
            </w:pPr>
            <w:r>
              <w:rPr>
                <w:spacing w:val="-4"/>
                <w:sz w:val="18"/>
              </w:rPr>
              <w:t>对未经登记，擅自以民办非企业单位名义进行活动的，或者被撤销登记的民办非企业单 位继续以民办非</w:t>
            </w:r>
          </w:p>
          <w:p>
            <w:pPr>
              <w:pStyle w:val="7"/>
              <w:spacing w:before="82"/>
              <w:ind w:left="15"/>
              <w:jc w:val="left"/>
              <w:rPr>
                <w:sz w:val="18"/>
              </w:rPr>
            </w:pPr>
            <w:r>
              <w:rPr>
                <w:sz w:val="18"/>
              </w:rPr>
              <w:t>企业单位名义进行活动的处罚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事项类型</w:t>
            </w:r>
          </w:p>
        </w:tc>
        <w:tc>
          <w:tcPr>
            <w:tcW w:w="8201" w:type="dxa"/>
            <w:gridSpan w:val="5"/>
          </w:tcPr>
          <w:p>
            <w:pPr>
              <w:pStyle w:val="7"/>
              <w:spacing w:before="69"/>
              <w:ind w:left="1107" w:right="1101"/>
              <w:rPr>
                <w:sz w:val="18"/>
              </w:rPr>
            </w:pPr>
            <w:r>
              <w:rPr>
                <w:sz w:val="18"/>
              </w:rPr>
              <w:t>行政处罚类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事项编码</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设定依据</w:t>
            </w:r>
          </w:p>
        </w:tc>
        <w:tc>
          <w:tcPr>
            <w:tcW w:w="8201" w:type="dxa"/>
            <w:gridSpan w:val="5"/>
          </w:tcPr>
          <w:p>
            <w:pPr>
              <w:pStyle w:val="7"/>
              <w:spacing w:before="70"/>
              <w:ind w:left="1110" w:right="1101"/>
              <w:rPr>
                <w:sz w:val="18"/>
              </w:rPr>
            </w:pPr>
            <w:r>
              <w:rPr>
                <w:sz w:val="18"/>
              </w:rPr>
              <w:t>《民办非企业单位登记管理暂行条例》第二十七条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实施机构</w:t>
            </w:r>
          </w:p>
        </w:tc>
        <w:tc>
          <w:tcPr>
            <w:tcW w:w="8201" w:type="dxa"/>
            <w:gridSpan w:val="5"/>
          </w:tcPr>
          <w:p>
            <w:pPr>
              <w:pStyle w:val="7"/>
              <w:spacing w:before="69"/>
              <w:ind w:left="1110" w:right="1101"/>
              <w:rPr>
                <w:sz w:val="18"/>
              </w:rPr>
            </w:pPr>
            <w:r>
              <w:rPr>
                <w:sz w:val="18"/>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承办机构</w:t>
            </w:r>
          </w:p>
        </w:tc>
        <w:tc>
          <w:tcPr>
            <w:tcW w:w="8201" w:type="dxa"/>
            <w:gridSpan w:val="5"/>
          </w:tcPr>
          <w:p>
            <w:pPr>
              <w:pStyle w:val="7"/>
              <w:spacing w:before="71"/>
              <w:ind w:left="1110" w:right="1101"/>
              <w:rPr>
                <w:sz w:val="18"/>
              </w:rPr>
            </w:pPr>
            <w:r>
              <w:rPr>
                <w:sz w:val="18"/>
              </w:rPr>
              <w:t>社会组织服务中心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法定办结时限</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承诺办结时限</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结果名称</w:t>
            </w:r>
          </w:p>
        </w:tc>
        <w:tc>
          <w:tcPr>
            <w:tcW w:w="8201" w:type="dxa"/>
            <w:gridSpan w:val="5"/>
          </w:tcPr>
          <w:p>
            <w:pPr>
              <w:pStyle w:val="7"/>
              <w:spacing w:before="71"/>
              <w:ind w:left="1110" w:right="1101"/>
              <w:rPr>
                <w:sz w:val="18"/>
              </w:rPr>
            </w:pPr>
            <w:r>
              <w:rPr>
                <w:sz w:val="18"/>
              </w:rPr>
              <w:t>《行政处罚决定书》、《不予行政处罚决定书》</w:t>
            </w:r>
          </w:p>
        </w:tc>
      </w:tr>
      <w:tr>
        <w:tblPrEx>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结果样式</w:t>
            </w:r>
          </w:p>
        </w:tc>
        <w:tc>
          <w:tcPr>
            <w:tcW w:w="8201" w:type="dxa"/>
            <w:gridSpan w:val="5"/>
          </w:tcPr>
          <w:p>
            <w:pPr>
              <w:pStyle w:val="7"/>
              <w:spacing w:before="70"/>
              <w:ind w:left="6"/>
              <w:rPr>
                <w:sz w:val="18"/>
              </w:rPr>
            </w:pPr>
            <w:r>
              <w:rPr>
                <w:sz w:val="18"/>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收费标准</w:t>
            </w:r>
          </w:p>
        </w:tc>
        <w:tc>
          <w:tcPr>
            <w:tcW w:w="8201" w:type="dxa"/>
            <w:gridSpan w:val="5"/>
          </w:tcPr>
          <w:p>
            <w:pPr>
              <w:pStyle w:val="7"/>
              <w:spacing w:before="69"/>
              <w:ind w:left="1110" w:right="1101"/>
              <w:rPr>
                <w:sz w:val="18"/>
              </w:rPr>
            </w:pPr>
            <w:r>
              <w:rPr>
                <w:sz w:val="18"/>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收费依据</w:t>
            </w:r>
          </w:p>
        </w:tc>
        <w:tc>
          <w:tcPr>
            <w:tcW w:w="8201" w:type="dxa"/>
            <w:gridSpan w:val="5"/>
          </w:tcPr>
          <w:p>
            <w:pPr>
              <w:pStyle w:val="7"/>
              <w:spacing w:before="71"/>
              <w:ind w:left="6"/>
              <w:rPr>
                <w:sz w:val="18"/>
              </w:rPr>
            </w:pPr>
            <w:r>
              <w:rPr>
                <w:sz w:val="1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案件来源</w:t>
            </w:r>
          </w:p>
        </w:tc>
        <w:tc>
          <w:tcPr>
            <w:tcW w:w="8201" w:type="dxa"/>
            <w:gridSpan w:val="5"/>
          </w:tcPr>
          <w:p>
            <w:pPr>
              <w:pStyle w:val="7"/>
              <w:spacing w:before="70"/>
              <w:ind w:left="1107" w:right="1101"/>
              <w:rPr>
                <w:sz w:val="18"/>
              </w:rPr>
            </w:pPr>
            <w:r>
              <w:rPr>
                <w:sz w:val="18"/>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restart"/>
          </w:tcPr>
          <w:p>
            <w:pPr>
              <w:pStyle w:val="7"/>
              <w:jc w:val="left"/>
              <w:rPr>
                <w:rFonts w:ascii="Microsoft JhengHei"/>
                <w:sz w:val="18"/>
              </w:rPr>
            </w:pPr>
          </w:p>
          <w:p>
            <w:pPr>
              <w:pStyle w:val="7"/>
              <w:jc w:val="left"/>
              <w:rPr>
                <w:rFonts w:ascii="Microsoft JhengHei"/>
                <w:sz w:val="18"/>
              </w:rPr>
            </w:pPr>
          </w:p>
          <w:p>
            <w:pPr>
              <w:pStyle w:val="7"/>
              <w:spacing w:before="8"/>
              <w:jc w:val="left"/>
              <w:rPr>
                <w:rFonts w:ascii="Microsoft JhengHei"/>
                <w:sz w:val="19"/>
              </w:rPr>
            </w:pPr>
          </w:p>
          <w:p>
            <w:pPr>
              <w:pStyle w:val="7"/>
              <w:ind w:left="338"/>
              <w:jc w:val="left"/>
              <w:rPr>
                <w:sz w:val="18"/>
              </w:rPr>
            </w:pPr>
            <w:r>
              <w:rPr>
                <w:sz w:val="18"/>
              </w:rPr>
              <w:t>工作流程</w:t>
            </w:r>
          </w:p>
        </w:tc>
        <w:tc>
          <w:tcPr>
            <w:tcW w:w="1813" w:type="dxa"/>
          </w:tcPr>
          <w:p>
            <w:pPr>
              <w:pStyle w:val="7"/>
              <w:spacing w:before="69"/>
              <w:ind w:left="525" w:right="517"/>
              <w:rPr>
                <w:sz w:val="18"/>
              </w:rPr>
            </w:pPr>
            <w:r>
              <w:rPr>
                <w:sz w:val="18"/>
              </w:rPr>
              <w:t>环节顺序</w:t>
            </w:r>
          </w:p>
        </w:tc>
        <w:tc>
          <w:tcPr>
            <w:tcW w:w="1596" w:type="dxa"/>
          </w:tcPr>
          <w:p>
            <w:pPr>
              <w:pStyle w:val="7"/>
              <w:spacing w:before="69"/>
              <w:ind w:left="355" w:right="348"/>
              <w:rPr>
                <w:sz w:val="18"/>
              </w:rPr>
            </w:pPr>
            <w:r>
              <w:rPr>
                <w:sz w:val="18"/>
              </w:rPr>
              <w:t>环节名称</w:t>
            </w:r>
          </w:p>
        </w:tc>
        <w:tc>
          <w:tcPr>
            <w:tcW w:w="1871" w:type="dxa"/>
          </w:tcPr>
          <w:p>
            <w:pPr>
              <w:pStyle w:val="7"/>
              <w:spacing w:before="69"/>
              <w:ind w:left="193" w:right="187"/>
              <w:rPr>
                <w:sz w:val="18"/>
              </w:rPr>
            </w:pPr>
            <w:r>
              <w:rPr>
                <w:sz w:val="18"/>
              </w:rPr>
              <w:t>办理人员</w:t>
            </w:r>
          </w:p>
        </w:tc>
        <w:tc>
          <w:tcPr>
            <w:tcW w:w="1321" w:type="dxa"/>
          </w:tcPr>
          <w:p>
            <w:pPr>
              <w:pStyle w:val="7"/>
              <w:spacing w:before="69"/>
              <w:ind w:left="298"/>
              <w:jc w:val="left"/>
              <w:rPr>
                <w:sz w:val="18"/>
              </w:rPr>
            </w:pPr>
            <w:r>
              <w:rPr>
                <w:sz w:val="18"/>
              </w:rPr>
              <w:t>办理时限</w:t>
            </w:r>
          </w:p>
        </w:tc>
        <w:tc>
          <w:tcPr>
            <w:tcW w:w="1600" w:type="dxa"/>
          </w:tcPr>
          <w:p>
            <w:pPr>
              <w:pStyle w:val="7"/>
              <w:spacing w:before="69"/>
              <w:ind w:left="599" w:right="591"/>
              <w:rPr>
                <w:sz w:val="18"/>
              </w:rPr>
            </w:pPr>
            <w:r>
              <w:rPr>
                <w:sz w:val="1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1"/>
              <w:ind w:left="523" w:right="517"/>
              <w:rPr>
                <w:sz w:val="18"/>
              </w:rPr>
            </w:pPr>
            <w:r>
              <w:rPr>
                <w:sz w:val="18"/>
              </w:rPr>
              <w:t>首环节</w:t>
            </w:r>
          </w:p>
        </w:tc>
        <w:tc>
          <w:tcPr>
            <w:tcW w:w="1596" w:type="dxa"/>
          </w:tcPr>
          <w:p>
            <w:pPr>
              <w:pStyle w:val="7"/>
              <w:spacing w:before="71"/>
              <w:ind w:left="355" w:right="348"/>
              <w:rPr>
                <w:sz w:val="18"/>
              </w:rPr>
            </w:pPr>
            <w:r>
              <w:rPr>
                <w:sz w:val="18"/>
              </w:rPr>
              <w:t>受理</w:t>
            </w:r>
          </w:p>
        </w:tc>
        <w:tc>
          <w:tcPr>
            <w:tcW w:w="1871" w:type="dxa"/>
          </w:tcPr>
          <w:p>
            <w:pPr>
              <w:pStyle w:val="7"/>
              <w:spacing w:before="71"/>
              <w:ind w:left="193" w:right="187"/>
              <w:rPr>
                <w:sz w:val="18"/>
              </w:rPr>
            </w:pPr>
            <w:r>
              <w:rPr>
                <w:sz w:val="18"/>
              </w:rPr>
              <w:t>社会组织服务中心</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0"/>
              <w:ind w:left="525" w:right="517"/>
              <w:rPr>
                <w:sz w:val="18"/>
              </w:rPr>
            </w:pPr>
            <w:r>
              <w:rPr>
                <w:sz w:val="18"/>
              </w:rPr>
              <w:t>第二环节</w:t>
            </w:r>
          </w:p>
        </w:tc>
        <w:tc>
          <w:tcPr>
            <w:tcW w:w="1596" w:type="dxa"/>
          </w:tcPr>
          <w:p>
            <w:pPr>
              <w:pStyle w:val="7"/>
              <w:spacing w:before="70"/>
              <w:ind w:left="355" w:right="348"/>
              <w:rPr>
                <w:sz w:val="18"/>
              </w:rPr>
            </w:pPr>
            <w:r>
              <w:rPr>
                <w:sz w:val="18"/>
              </w:rPr>
              <w:t>审核</w:t>
            </w:r>
          </w:p>
        </w:tc>
        <w:tc>
          <w:tcPr>
            <w:tcW w:w="1871" w:type="dxa"/>
          </w:tcPr>
          <w:p>
            <w:pPr>
              <w:pStyle w:val="7"/>
              <w:spacing w:before="70"/>
              <w:ind w:left="193" w:right="185"/>
              <w:rPr>
                <w:sz w:val="18"/>
              </w:rPr>
            </w:pPr>
            <w:r>
              <w:rPr>
                <w:sz w:val="18"/>
              </w:rPr>
              <w:t>办公室</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69"/>
              <w:ind w:left="525" w:right="517"/>
              <w:rPr>
                <w:sz w:val="18"/>
              </w:rPr>
            </w:pPr>
            <w:r>
              <w:rPr>
                <w:sz w:val="18"/>
              </w:rPr>
              <w:t>第三环节</w:t>
            </w:r>
          </w:p>
        </w:tc>
        <w:tc>
          <w:tcPr>
            <w:tcW w:w="1596" w:type="dxa"/>
          </w:tcPr>
          <w:p>
            <w:pPr>
              <w:pStyle w:val="7"/>
              <w:spacing w:before="69"/>
              <w:ind w:left="355" w:right="344"/>
              <w:rPr>
                <w:sz w:val="18"/>
              </w:rPr>
            </w:pPr>
            <w:r>
              <w:rPr>
                <w:sz w:val="18"/>
              </w:rPr>
              <w:t>......</w:t>
            </w:r>
          </w:p>
        </w:tc>
        <w:tc>
          <w:tcPr>
            <w:tcW w:w="1871" w:type="dxa"/>
          </w:tcPr>
          <w:p>
            <w:pPr>
              <w:pStyle w:val="7"/>
              <w:jc w:val="left"/>
              <w:rPr>
                <w:rFonts w:ascii="Times New Roman"/>
                <w:sz w:val="18"/>
              </w:rPr>
            </w:pP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1"/>
              <w:ind w:left="525" w:right="517"/>
              <w:rPr>
                <w:sz w:val="18"/>
              </w:rPr>
            </w:pPr>
            <w:r>
              <w:rPr>
                <w:sz w:val="18"/>
              </w:rPr>
              <w:t>第..环节</w:t>
            </w:r>
          </w:p>
        </w:tc>
        <w:tc>
          <w:tcPr>
            <w:tcW w:w="1596" w:type="dxa"/>
          </w:tcPr>
          <w:p>
            <w:pPr>
              <w:pStyle w:val="7"/>
              <w:spacing w:before="71"/>
              <w:ind w:left="355" w:right="344"/>
              <w:rPr>
                <w:sz w:val="18"/>
              </w:rPr>
            </w:pPr>
            <w:r>
              <w:rPr>
                <w:sz w:val="18"/>
              </w:rPr>
              <w:t>......</w:t>
            </w:r>
          </w:p>
        </w:tc>
        <w:tc>
          <w:tcPr>
            <w:tcW w:w="1871" w:type="dxa"/>
          </w:tcPr>
          <w:p>
            <w:pPr>
              <w:pStyle w:val="7"/>
              <w:jc w:val="left"/>
              <w:rPr>
                <w:rFonts w:ascii="Times New Roman"/>
                <w:sz w:val="18"/>
              </w:rPr>
            </w:pP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0"/>
              <w:ind w:left="523" w:right="517"/>
              <w:rPr>
                <w:sz w:val="18"/>
              </w:rPr>
            </w:pPr>
            <w:r>
              <w:rPr>
                <w:sz w:val="18"/>
              </w:rPr>
              <w:t>尾环节</w:t>
            </w:r>
          </w:p>
        </w:tc>
        <w:tc>
          <w:tcPr>
            <w:tcW w:w="1596" w:type="dxa"/>
          </w:tcPr>
          <w:p>
            <w:pPr>
              <w:pStyle w:val="7"/>
              <w:spacing w:before="70"/>
              <w:ind w:left="355" w:right="348"/>
              <w:rPr>
                <w:sz w:val="18"/>
              </w:rPr>
            </w:pPr>
            <w:r>
              <w:rPr>
                <w:sz w:val="18"/>
              </w:rPr>
              <w:t>办结</w:t>
            </w:r>
          </w:p>
        </w:tc>
        <w:tc>
          <w:tcPr>
            <w:tcW w:w="1871" w:type="dxa"/>
          </w:tcPr>
          <w:p>
            <w:pPr>
              <w:pStyle w:val="7"/>
              <w:spacing w:before="70"/>
              <w:ind w:left="193" w:right="187"/>
              <w:rPr>
                <w:sz w:val="18"/>
              </w:rPr>
            </w:pPr>
            <w:r>
              <w:rPr>
                <w:sz w:val="18"/>
              </w:rPr>
              <w:t>社会组织服务中心</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办理形式</w:t>
            </w:r>
          </w:p>
        </w:tc>
        <w:tc>
          <w:tcPr>
            <w:tcW w:w="8201" w:type="dxa"/>
            <w:gridSpan w:val="5"/>
          </w:tcPr>
          <w:p>
            <w:pPr>
              <w:pStyle w:val="7"/>
              <w:spacing w:before="69"/>
              <w:ind w:left="1110" w:right="1101"/>
              <w:rPr>
                <w:sz w:val="18"/>
              </w:rPr>
            </w:pPr>
            <w:r>
              <w:rPr>
                <w:sz w:val="18"/>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审查标准</w:t>
            </w:r>
          </w:p>
        </w:tc>
        <w:tc>
          <w:tcPr>
            <w:tcW w:w="8201" w:type="dxa"/>
            <w:gridSpan w:val="5"/>
          </w:tcPr>
          <w:p>
            <w:pPr>
              <w:pStyle w:val="7"/>
              <w:spacing w:before="71"/>
              <w:ind w:left="1110" w:right="1101"/>
              <w:rPr>
                <w:sz w:val="18"/>
              </w:rPr>
            </w:pPr>
            <w:r>
              <w:rPr>
                <w:sz w:val="18"/>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物流快递</w:t>
            </w:r>
          </w:p>
        </w:tc>
        <w:tc>
          <w:tcPr>
            <w:tcW w:w="8201" w:type="dxa"/>
            <w:gridSpan w:val="5"/>
          </w:tcPr>
          <w:p>
            <w:pPr>
              <w:pStyle w:val="7"/>
              <w:spacing w:before="70"/>
              <w:ind w:left="6"/>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办理地点</w:t>
            </w:r>
          </w:p>
        </w:tc>
        <w:tc>
          <w:tcPr>
            <w:tcW w:w="8201" w:type="dxa"/>
            <w:gridSpan w:val="5"/>
          </w:tcPr>
          <w:p>
            <w:pPr>
              <w:pStyle w:val="7"/>
              <w:spacing w:before="69"/>
              <w:ind w:left="1110" w:right="1101"/>
              <w:rPr>
                <w:sz w:val="18"/>
              </w:rPr>
            </w:pPr>
            <w:r>
              <w:rPr>
                <w:sz w:val="18"/>
              </w:rPr>
              <w:t>石家庄市鹿泉区北斗路 1 号 5 楼 6506 房间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3" w:hRule="atLeast"/>
        </w:trPr>
        <w:tc>
          <w:tcPr>
            <w:tcW w:w="1396" w:type="dxa"/>
          </w:tcPr>
          <w:p>
            <w:pPr>
              <w:pStyle w:val="7"/>
              <w:spacing w:before="10"/>
              <w:jc w:val="left"/>
              <w:rPr>
                <w:rFonts w:ascii="Microsoft JhengHei"/>
                <w:sz w:val="11"/>
              </w:rPr>
            </w:pPr>
          </w:p>
          <w:p>
            <w:pPr>
              <w:pStyle w:val="7"/>
              <w:ind w:left="138" w:right="127"/>
              <w:rPr>
                <w:sz w:val="18"/>
              </w:rPr>
            </w:pPr>
            <w:r>
              <w:rPr>
                <w:sz w:val="18"/>
              </w:rPr>
              <w:t>办理时间</w:t>
            </w:r>
          </w:p>
        </w:tc>
        <w:tc>
          <w:tcPr>
            <w:tcW w:w="8201" w:type="dxa"/>
            <w:gridSpan w:val="5"/>
          </w:tcPr>
          <w:p>
            <w:pPr>
              <w:pStyle w:val="7"/>
              <w:spacing w:before="57"/>
              <w:ind w:left="1109" w:right="1101"/>
              <w:rPr>
                <w:rFonts w:hint="eastAsia" w:eastAsia="宋体"/>
                <w:sz w:val="18"/>
                <w:lang w:eastAsia="zh-CN"/>
              </w:rPr>
            </w:pPr>
            <w:r>
              <w:rPr>
                <w:sz w:val="18"/>
              </w:rPr>
              <w:t xml:space="preserve">星期一至星期五（法定节假日除外）上午 8:30-12:00 下午 </w:t>
            </w:r>
            <w:r>
              <w:rPr>
                <w:rFonts w:hint="eastAsia"/>
                <w:sz w:val="18"/>
                <w:lang w:eastAsia="zh-CN"/>
              </w:rPr>
              <w:t>1:30</w:t>
            </w:r>
            <w:r>
              <w:rPr>
                <w:sz w:val="18"/>
              </w:rPr>
              <w:t>-</w:t>
            </w:r>
            <w:r>
              <w:rPr>
                <w:rFonts w:hint="eastAsia"/>
                <w:sz w:val="18"/>
                <w:lang w:eastAsia="zh-CN"/>
              </w:rPr>
              <w:t>5:30</w:t>
            </w:r>
          </w:p>
          <w:p>
            <w:pPr>
              <w:pStyle w:val="7"/>
              <w:spacing w:before="81"/>
              <w:ind w:left="1110" w:right="1101"/>
              <w:rPr>
                <w:sz w:val="18"/>
              </w:rPr>
            </w:pPr>
            <w:r>
              <w:rPr>
                <w:sz w:val="18"/>
              </w:rPr>
              <w:t xml:space="preserve">(9 月 1 日至 5 月 31 日) </w:t>
            </w:r>
            <w:r>
              <w:rPr>
                <w:rFonts w:hint="eastAsia"/>
                <w:sz w:val="18"/>
                <w:lang w:eastAsia="zh-CN"/>
              </w:rPr>
              <w:t>2:30</w:t>
            </w:r>
            <w:r>
              <w:rPr>
                <w:sz w:val="18"/>
              </w:rPr>
              <w:t>-</w:t>
            </w:r>
            <w:r>
              <w:rPr>
                <w:rFonts w:hint="eastAsia"/>
                <w:sz w:val="18"/>
                <w:lang w:eastAsia="zh-CN"/>
              </w:rPr>
              <w:t>5:30</w:t>
            </w:r>
            <w:r>
              <w:rPr>
                <w:sz w:val="18"/>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咨询电话</w:t>
            </w:r>
          </w:p>
        </w:tc>
        <w:tc>
          <w:tcPr>
            <w:tcW w:w="8201" w:type="dxa"/>
            <w:gridSpan w:val="5"/>
          </w:tcPr>
          <w:p>
            <w:pPr>
              <w:pStyle w:val="7"/>
              <w:spacing w:before="69"/>
              <w:ind w:left="1109" w:right="110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监督电话</w:t>
            </w:r>
          </w:p>
        </w:tc>
        <w:tc>
          <w:tcPr>
            <w:tcW w:w="8201" w:type="dxa"/>
            <w:gridSpan w:val="5"/>
          </w:tcPr>
          <w:p>
            <w:pPr>
              <w:pStyle w:val="7"/>
              <w:spacing w:before="71"/>
              <w:ind w:left="1109" w:right="110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6" w:hRule="atLeast"/>
        </w:trPr>
        <w:tc>
          <w:tcPr>
            <w:tcW w:w="1396" w:type="dxa"/>
          </w:tcPr>
          <w:p>
            <w:pPr>
              <w:pStyle w:val="7"/>
              <w:spacing w:before="5"/>
              <w:jc w:val="left"/>
              <w:rPr>
                <w:rFonts w:ascii="Microsoft JhengHei"/>
                <w:sz w:val="23"/>
              </w:rPr>
            </w:pPr>
          </w:p>
          <w:p>
            <w:pPr>
              <w:pStyle w:val="7"/>
              <w:ind w:left="138" w:right="127"/>
              <w:rPr>
                <w:sz w:val="18"/>
              </w:rPr>
            </w:pPr>
            <w:r>
              <w:rPr>
                <w:sz w:val="18"/>
              </w:rPr>
              <w:t>责任事项依据</w:t>
            </w:r>
          </w:p>
        </w:tc>
        <w:tc>
          <w:tcPr>
            <w:tcW w:w="8201" w:type="dxa"/>
            <w:gridSpan w:val="5"/>
          </w:tcPr>
          <w:p>
            <w:pPr>
              <w:pStyle w:val="7"/>
              <w:spacing w:before="16" w:line="273" w:lineRule="auto"/>
              <w:ind w:left="15" w:right="44"/>
              <w:jc w:val="left"/>
              <w:rPr>
                <w:sz w:val="18"/>
              </w:rPr>
            </w:pPr>
            <w:r>
              <w:rPr>
                <w:spacing w:val="-5"/>
                <w:sz w:val="18"/>
              </w:rPr>
              <w:t>《社会组织登记管理机关行政处罚程序规定》</w:t>
            </w:r>
            <w:r>
              <w:rPr>
                <w:spacing w:val="-120"/>
                <w:position w:val="-1"/>
                <w:sz w:val="24"/>
              </w:rPr>
              <w:t>、</w:t>
            </w:r>
            <w:r>
              <w:rPr>
                <w:spacing w:val="-11"/>
                <w:sz w:val="18"/>
              </w:rPr>
              <w:t>《河北省重大行政执法决定法制审核办法》、《石家庄市重</w:t>
            </w:r>
            <w:r>
              <w:rPr>
                <w:spacing w:val="-18"/>
                <w:sz w:val="18"/>
              </w:rPr>
              <w:t>大行政执法决定法制审核办法》、《石家庄市鹿泉区重大行政执法决定法制审核办法》、《取缔非法民间组</w:t>
            </w:r>
          </w:p>
          <w:p>
            <w:pPr>
              <w:pStyle w:val="7"/>
              <w:spacing w:before="50"/>
              <w:ind w:left="15"/>
              <w:jc w:val="left"/>
              <w:rPr>
                <w:sz w:val="18"/>
              </w:rPr>
            </w:pPr>
            <w:r>
              <w:rPr>
                <w:sz w:val="18"/>
              </w:rPr>
              <w:t>织暂行办法》。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20" w:hRule="atLeast"/>
        </w:trPr>
        <w:tc>
          <w:tcPr>
            <w:tcW w:w="1396" w:type="dxa"/>
          </w:tcPr>
          <w:p>
            <w:pPr>
              <w:pStyle w:val="7"/>
              <w:jc w:val="left"/>
              <w:rPr>
                <w:rFonts w:ascii="Microsoft JhengHei"/>
                <w:sz w:val="16"/>
              </w:rPr>
            </w:pPr>
          </w:p>
          <w:p>
            <w:pPr>
              <w:pStyle w:val="7"/>
              <w:ind w:left="138" w:right="127"/>
              <w:rPr>
                <w:sz w:val="18"/>
              </w:rPr>
            </w:pPr>
            <w:r>
              <w:rPr>
                <w:sz w:val="18"/>
              </w:rPr>
              <w:t>追责情形依据</w:t>
            </w:r>
          </w:p>
        </w:tc>
        <w:tc>
          <w:tcPr>
            <w:tcW w:w="8201" w:type="dxa"/>
            <w:gridSpan w:val="5"/>
          </w:tcPr>
          <w:p>
            <w:pPr>
              <w:pStyle w:val="7"/>
              <w:jc w:val="left"/>
              <w:rPr>
                <w:rFonts w:ascii="Microsoft JhengHei"/>
                <w:sz w:val="16"/>
              </w:rPr>
            </w:pPr>
          </w:p>
          <w:p>
            <w:pPr>
              <w:pStyle w:val="7"/>
              <w:ind w:left="1110" w:right="1101"/>
              <w:rPr>
                <w:sz w:val="18"/>
              </w:rPr>
            </w:pPr>
            <w:r>
              <w:rPr>
                <w:sz w:val="18"/>
              </w:rPr>
              <w:t>《行政处罚法》第五十五条、第六十一条；《河北省行政执法监督条例》。</w:t>
            </w:r>
          </w:p>
        </w:tc>
      </w:tr>
    </w:tbl>
    <w:p>
      <w:pPr>
        <w:spacing w:after="0"/>
        <w:rPr>
          <w:sz w:val="18"/>
        </w:rPr>
        <w:sectPr>
          <w:pgSz w:w="11910" w:h="16840"/>
          <w:pgMar w:top="2000" w:right="480" w:bottom="280" w:left="540" w:header="1476"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96"/>
        <w:gridCol w:w="1813"/>
        <w:gridCol w:w="1596"/>
        <w:gridCol w:w="1871"/>
        <w:gridCol w:w="1321"/>
        <w:gridCol w:w="1600"/>
      </w:tblGrid>
      <w:tr>
        <w:tblPrEx>
          <w:tblLayout w:type="fixed"/>
          <w:tblCellMar>
            <w:top w:w="0" w:type="dxa"/>
            <w:left w:w="0" w:type="dxa"/>
            <w:bottom w:w="0" w:type="dxa"/>
            <w:right w:w="0" w:type="dxa"/>
          </w:tblCellMar>
        </w:tblPrEx>
        <w:trPr>
          <w:trHeight w:val="1902" w:hRule="atLeast"/>
        </w:trPr>
        <w:tc>
          <w:tcPr>
            <w:tcW w:w="1396" w:type="dxa"/>
          </w:tcPr>
          <w:p>
            <w:pPr>
              <w:pStyle w:val="7"/>
              <w:jc w:val="left"/>
              <w:rPr>
                <w:rFonts w:ascii="Microsoft JhengHei"/>
                <w:sz w:val="18"/>
              </w:rPr>
            </w:pPr>
          </w:p>
          <w:p>
            <w:pPr>
              <w:pStyle w:val="7"/>
              <w:jc w:val="left"/>
              <w:rPr>
                <w:rFonts w:ascii="Microsoft JhengHei"/>
                <w:sz w:val="18"/>
              </w:rPr>
            </w:pPr>
          </w:p>
          <w:p>
            <w:pPr>
              <w:pStyle w:val="7"/>
              <w:spacing w:before="9"/>
              <w:jc w:val="left"/>
              <w:rPr>
                <w:rFonts w:ascii="Microsoft JhengHei"/>
                <w:sz w:val="9"/>
              </w:rPr>
            </w:pPr>
          </w:p>
          <w:p>
            <w:pPr>
              <w:pStyle w:val="7"/>
              <w:ind w:left="138" w:right="127"/>
              <w:rPr>
                <w:sz w:val="18"/>
              </w:rPr>
            </w:pPr>
            <w:r>
              <w:rPr>
                <w:sz w:val="18"/>
              </w:rPr>
              <w:t>事项名称</w:t>
            </w:r>
          </w:p>
        </w:tc>
        <w:tc>
          <w:tcPr>
            <w:tcW w:w="8201" w:type="dxa"/>
            <w:gridSpan w:val="5"/>
          </w:tcPr>
          <w:p>
            <w:pPr>
              <w:pStyle w:val="7"/>
              <w:spacing w:before="56" w:line="324" w:lineRule="auto"/>
              <w:ind w:left="15" w:right="4"/>
              <w:jc w:val="both"/>
              <w:rPr>
                <w:sz w:val="18"/>
              </w:rPr>
            </w:pPr>
            <w:r>
              <w:rPr>
                <w:spacing w:val="-7"/>
                <w:sz w:val="18"/>
              </w:rPr>
              <w:t>对社会团体违反下列情形之一的：</w:t>
            </w:r>
            <w:r>
              <w:rPr>
                <w:sz w:val="18"/>
              </w:rPr>
              <w:t>（一</w:t>
            </w:r>
            <w:r>
              <w:rPr>
                <w:spacing w:val="-3"/>
                <w:sz w:val="18"/>
              </w:rPr>
              <w:t>）</w:t>
            </w:r>
            <w:r>
              <w:rPr>
                <w:spacing w:val="-9"/>
                <w:sz w:val="18"/>
              </w:rPr>
              <w:t>涂改、出租、出借《社会团体法人登记证书》， 或者出租、出借</w:t>
            </w:r>
            <w:r>
              <w:rPr>
                <w:spacing w:val="-1"/>
                <w:sz w:val="18"/>
              </w:rPr>
              <w:t>社会团体印章的;</w:t>
            </w:r>
            <w:r>
              <w:rPr>
                <w:spacing w:val="-3"/>
                <w:sz w:val="18"/>
              </w:rPr>
              <w:t>（</w:t>
            </w:r>
            <w:r>
              <w:rPr>
                <w:sz w:val="18"/>
              </w:rPr>
              <w:t>二</w:t>
            </w:r>
            <w:r>
              <w:rPr>
                <w:spacing w:val="-5"/>
                <w:sz w:val="18"/>
              </w:rPr>
              <w:t>）超出章程规定的宗旨和业务范围进行活动的；</w:t>
            </w:r>
            <w:r>
              <w:rPr>
                <w:spacing w:val="-3"/>
                <w:sz w:val="18"/>
              </w:rPr>
              <w:t>（</w:t>
            </w:r>
            <w:r>
              <w:rPr>
                <w:sz w:val="18"/>
              </w:rPr>
              <w:t>三）</w:t>
            </w:r>
            <w:r>
              <w:rPr>
                <w:spacing w:val="-3"/>
                <w:sz w:val="18"/>
              </w:rPr>
              <w:t xml:space="preserve"> 拒不接受或者不按照规定接</w:t>
            </w:r>
            <w:r>
              <w:rPr>
                <w:spacing w:val="-14"/>
                <w:sz w:val="18"/>
              </w:rPr>
              <w:t>受监督检查的；</w:t>
            </w:r>
            <w:r>
              <w:rPr>
                <w:sz w:val="18"/>
              </w:rPr>
              <w:t>（四</w:t>
            </w:r>
            <w:r>
              <w:rPr>
                <w:spacing w:val="-5"/>
                <w:sz w:val="18"/>
              </w:rPr>
              <w:t>）</w:t>
            </w:r>
            <w:r>
              <w:rPr>
                <w:spacing w:val="-8"/>
                <w:sz w:val="18"/>
              </w:rPr>
              <w:t>不按照规定办理变更登记的；</w:t>
            </w:r>
            <w:r>
              <w:rPr>
                <w:sz w:val="18"/>
              </w:rPr>
              <w:t>（五</w:t>
            </w:r>
            <w:r>
              <w:rPr>
                <w:spacing w:val="-5"/>
                <w:sz w:val="18"/>
              </w:rPr>
              <w:t>）</w:t>
            </w:r>
            <w:r>
              <w:rPr>
                <w:spacing w:val="-3"/>
                <w:sz w:val="18"/>
              </w:rPr>
              <w:t>擅 自设立分支机构、代表机构，或者对分支机</w:t>
            </w:r>
            <w:r>
              <w:rPr>
                <w:spacing w:val="-7"/>
                <w:sz w:val="18"/>
              </w:rPr>
              <w:t>构、代表机构疏于管理，造成严重后果的；</w:t>
            </w:r>
            <w:r>
              <w:rPr>
                <w:sz w:val="18"/>
              </w:rPr>
              <w:t>（六）</w:t>
            </w:r>
            <w:r>
              <w:rPr>
                <w:spacing w:val="-9"/>
                <w:sz w:val="18"/>
              </w:rPr>
              <w:t xml:space="preserve"> 从事营利性的经营活动的；</w:t>
            </w:r>
            <w:r>
              <w:rPr>
                <w:sz w:val="18"/>
              </w:rPr>
              <w:t>（七</w:t>
            </w:r>
            <w:r>
              <w:rPr>
                <w:spacing w:val="-3"/>
                <w:sz w:val="18"/>
              </w:rPr>
              <w:t>）</w:t>
            </w:r>
            <w:r>
              <w:rPr>
                <w:spacing w:val="-4"/>
                <w:sz w:val="18"/>
              </w:rPr>
              <w:t>侵占、私分、挪用社</w:t>
            </w:r>
            <w:r>
              <w:rPr>
                <w:spacing w:val="-6"/>
                <w:sz w:val="18"/>
              </w:rPr>
              <w:t>会团体资产或者所接受的捐赠、资 助的；</w:t>
            </w:r>
            <w:r>
              <w:rPr>
                <w:sz w:val="18"/>
              </w:rPr>
              <w:t>（八）违反国家有关规定收取费用、筹集资金或者接受、使用</w:t>
            </w:r>
          </w:p>
          <w:p>
            <w:pPr>
              <w:pStyle w:val="7"/>
              <w:spacing w:before="4"/>
              <w:ind w:left="15"/>
              <w:jc w:val="left"/>
              <w:rPr>
                <w:sz w:val="18"/>
              </w:rPr>
            </w:pPr>
            <w:r>
              <w:rPr>
                <w:sz w:val="18"/>
              </w:rPr>
              <w:t>捐赠、资助的处罚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事项类型</w:t>
            </w:r>
          </w:p>
        </w:tc>
        <w:tc>
          <w:tcPr>
            <w:tcW w:w="8201" w:type="dxa"/>
            <w:gridSpan w:val="5"/>
          </w:tcPr>
          <w:p>
            <w:pPr>
              <w:pStyle w:val="7"/>
              <w:spacing w:before="69"/>
              <w:ind w:left="1107" w:right="1101"/>
              <w:rPr>
                <w:sz w:val="18"/>
              </w:rPr>
            </w:pPr>
            <w:r>
              <w:rPr>
                <w:sz w:val="18"/>
              </w:rPr>
              <w:t>行政处罚类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事项编码</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设定依据</w:t>
            </w:r>
          </w:p>
        </w:tc>
        <w:tc>
          <w:tcPr>
            <w:tcW w:w="8201" w:type="dxa"/>
            <w:gridSpan w:val="5"/>
          </w:tcPr>
          <w:p>
            <w:pPr>
              <w:pStyle w:val="7"/>
              <w:spacing w:before="70"/>
              <w:ind w:left="1110" w:right="1101"/>
              <w:rPr>
                <w:sz w:val="18"/>
              </w:rPr>
            </w:pPr>
            <w:r>
              <w:rPr>
                <w:sz w:val="18"/>
              </w:rPr>
              <w:t>《社会团体登记管理条例》第三十条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实施机构</w:t>
            </w:r>
          </w:p>
        </w:tc>
        <w:tc>
          <w:tcPr>
            <w:tcW w:w="8201" w:type="dxa"/>
            <w:gridSpan w:val="5"/>
          </w:tcPr>
          <w:p>
            <w:pPr>
              <w:pStyle w:val="7"/>
              <w:spacing w:before="69"/>
              <w:ind w:left="1110" w:right="1101"/>
              <w:rPr>
                <w:sz w:val="18"/>
              </w:rPr>
            </w:pPr>
            <w:r>
              <w:rPr>
                <w:sz w:val="18"/>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承办机构</w:t>
            </w:r>
          </w:p>
        </w:tc>
        <w:tc>
          <w:tcPr>
            <w:tcW w:w="8201" w:type="dxa"/>
            <w:gridSpan w:val="5"/>
          </w:tcPr>
          <w:p>
            <w:pPr>
              <w:pStyle w:val="7"/>
              <w:spacing w:before="71"/>
              <w:ind w:left="1110" w:right="1101"/>
              <w:rPr>
                <w:sz w:val="18"/>
              </w:rPr>
            </w:pPr>
            <w:r>
              <w:rPr>
                <w:sz w:val="18"/>
              </w:rPr>
              <w:t>社会组织服务中心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法定办结时限</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承诺办结时限</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9" w:hRule="atLeast"/>
        </w:trPr>
        <w:tc>
          <w:tcPr>
            <w:tcW w:w="1396" w:type="dxa"/>
          </w:tcPr>
          <w:p>
            <w:pPr>
              <w:pStyle w:val="7"/>
              <w:spacing w:before="71"/>
              <w:ind w:left="138" w:right="127"/>
              <w:rPr>
                <w:sz w:val="18"/>
              </w:rPr>
            </w:pPr>
            <w:r>
              <w:rPr>
                <w:sz w:val="18"/>
              </w:rPr>
              <w:t>结果名称</w:t>
            </w:r>
          </w:p>
        </w:tc>
        <w:tc>
          <w:tcPr>
            <w:tcW w:w="8201" w:type="dxa"/>
            <w:gridSpan w:val="5"/>
          </w:tcPr>
          <w:p>
            <w:pPr>
              <w:pStyle w:val="7"/>
              <w:spacing w:before="71"/>
              <w:ind w:left="1110" w:right="1101"/>
              <w:rPr>
                <w:sz w:val="18"/>
              </w:rPr>
            </w:pPr>
            <w:r>
              <w:rPr>
                <w:sz w:val="18"/>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结果样式</w:t>
            </w:r>
          </w:p>
        </w:tc>
        <w:tc>
          <w:tcPr>
            <w:tcW w:w="8201" w:type="dxa"/>
            <w:gridSpan w:val="5"/>
          </w:tcPr>
          <w:p>
            <w:pPr>
              <w:pStyle w:val="7"/>
              <w:spacing w:before="70"/>
              <w:ind w:left="6"/>
              <w:rPr>
                <w:sz w:val="18"/>
              </w:rPr>
            </w:pPr>
            <w:r>
              <w:rPr>
                <w:sz w:val="18"/>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收费标准</w:t>
            </w:r>
          </w:p>
        </w:tc>
        <w:tc>
          <w:tcPr>
            <w:tcW w:w="8201" w:type="dxa"/>
            <w:gridSpan w:val="5"/>
          </w:tcPr>
          <w:p>
            <w:pPr>
              <w:pStyle w:val="7"/>
              <w:spacing w:before="69"/>
              <w:ind w:left="1110" w:right="1101"/>
              <w:rPr>
                <w:sz w:val="18"/>
              </w:rPr>
            </w:pPr>
            <w:r>
              <w:rPr>
                <w:sz w:val="18"/>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收费依据</w:t>
            </w:r>
          </w:p>
        </w:tc>
        <w:tc>
          <w:tcPr>
            <w:tcW w:w="8201" w:type="dxa"/>
            <w:gridSpan w:val="5"/>
          </w:tcPr>
          <w:p>
            <w:pPr>
              <w:pStyle w:val="7"/>
              <w:spacing w:before="71"/>
              <w:ind w:left="6"/>
              <w:rPr>
                <w:sz w:val="18"/>
              </w:rPr>
            </w:pPr>
            <w:r>
              <w:rPr>
                <w:sz w:val="1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案件来源</w:t>
            </w:r>
          </w:p>
        </w:tc>
        <w:tc>
          <w:tcPr>
            <w:tcW w:w="8201" w:type="dxa"/>
            <w:gridSpan w:val="5"/>
          </w:tcPr>
          <w:p>
            <w:pPr>
              <w:pStyle w:val="7"/>
              <w:spacing w:before="70"/>
              <w:ind w:left="1107" w:right="1101"/>
              <w:rPr>
                <w:sz w:val="18"/>
              </w:rPr>
            </w:pPr>
            <w:r>
              <w:rPr>
                <w:sz w:val="18"/>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restart"/>
          </w:tcPr>
          <w:p>
            <w:pPr>
              <w:pStyle w:val="7"/>
              <w:jc w:val="left"/>
              <w:rPr>
                <w:rFonts w:ascii="Microsoft JhengHei"/>
                <w:sz w:val="18"/>
              </w:rPr>
            </w:pPr>
          </w:p>
          <w:p>
            <w:pPr>
              <w:pStyle w:val="7"/>
              <w:jc w:val="left"/>
              <w:rPr>
                <w:rFonts w:ascii="Microsoft JhengHei"/>
                <w:sz w:val="18"/>
              </w:rPr>
            </w:pPr>
          </w:p>
          <w:p>
            <w:pPr>
              <w:pStyle w:val="7"/>
              <w:spacing w:before="8"/>
              <w:jc w:val="left"/>
              <w:rPr>
                <w:rFonts w:ascii="Microsoft JhengHei"/>
                <w:sz w:val="19"/>
              </w:rPr>
            </w:pPr>
          </w:p>
          <w:p>
            <w:pPr>
              <w:pStyle w:val="7"/>
              <w:ind w:left="338"/>
              <w:jc w:val="left"/>
              <w:rPr>
                <w:sz w:val="18"/>
              </w:rPr>
            </w:pPr>
            <w:r>
              <w:rPr>
                <w:sz w:val="18"/>
              </w:rPr>
              <w:t>工作流程</w:t>
            </w:r>
          </w:p>
        </w:tc>
        <w:tc>
          <w:tcPr>
            <w:tcW w:w="1813" w:type="dxa"/>
          </w:tcPr>
          <w:p>
            <w:pPr>
              <w:pStyle w:val="7"/>
              <w:spacing w:before="69"/>
              <w:ind w:left="525" w:right="517"/>
              <w:rPr>
                <w:sz w:val="18"/>
              </w:rPr>
            </w:pPr>
            <w:r>
              <w:rPr>
                <w:sz w:val="18"/>
              </w:rPr>
              <w:t>环节顺序</w:t>
            </w:r>
          </w:p>
        </w:tc>
        <w:tc>
          <w:tcPr>
            <w:tcW w:w="1596" w:type="dxa"/>
          </w:tcPr>
          <w:p>
            <w:pPr>
              <w:pStyle w:val="7"/>
              <w:spacing w:before="69"/>
              <w:ind w:left="355" w:right="348"/>
              <w:rPr>
                <w:sz w:val="18"/>
              </w:rPr>
            </w:pPr>
            <w:r>
              <w:rPr>
                <w:sz w:val="18"/>
              </w:rPr>
              <w:t>环节名称</w:t>
            </w:r>
          </w:p>
        </w:tc>
        <w:tc>
          <w:tcPr>
            <w:tcW w:w="1871" w:type="dxa"/>
          </w:tcPr>
          <w:p>
            <w:pPr>
              <w:pStyle w:val="7"/>
              <w:spacing w:before="69"/>
              <w:ind w:left="193" w:right="187"/>
              <w:rPr>
                <w:sz w:val="18"/>
              </w:rPr>
            </w:pPr>
            <w:r>
              <w:rPr>
                <w:sz w:val="18"/>
              </w:rPr>
              <w:t>办理人员</w:t>
            </w:r>
          </w:p>
        </w:tc>
        <w:tc>
          <w:tcPr>
            <w:tcW w:w="1321" w:type="dxa"/>
          </w:tcPr>
          <w:p>
            <w:pPr>
              <w:pStyle w:val="7"/>
              <w:spacing w:before="69"/>
              <w:ind w:left="298"/>
              <w:jc w:val="left"/>
              <w:rPr>
                <w:sz w:val="18"/>
              </w:rPr>
            </w:pPr>
            <w:r>
              <w:rPr>
                <w:sz w:val="18"/>
              </w:rPr>
              <w:t>办理时限</w:t>
            </w:r>
          </w:p>
        </w:tc>
        <w:tc>
          <w:tcPr>
            <w:tcW w:w="1600" w:type="dxa"/>
          </w:tcPr>
          <w:p>
            <w:pPr>
              <w:pStyle w:val="7"/>
              <w:spacing w:before="69"/>
              <w:ind w:left="599" w:right="591"/>
              <w:rPr>
                <w:sz w:val="18"/>
              </w:rPr>
            </w:pPr>
            <w:r>
              <w:rPr>
                <w:sz w:val="1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1"/>
              <w:ind w:left="523" w:right="517"/>
              <w:rPr>
                <w:sz w:val="18"/>
              </w:rPr>
            </w:pPr>
            <w:r>
              <w:rPr>
                <w:sz w:val="18"/>
              </w:rPr>
              <w:t>首环节</w:t>
            </w:r>
          </w:p>
        </w:tc>
        <w:tc>
          <w:tcPr>
            <w:tcW w:w="1596" w:type="dxa"/>
          </w:tcPr>
          <w:p>
            <w:pPr>
              <w:pStyle w:val="7"/>
              <w:spacing w:before="71"/>
              <w:ind w:left="355" w:right="348"/>
              <w:rPr>
                <w:sz w:val="18"/>
              </w:rPr>
            </w:pPr>
            <w:r>
              <w:rPr>
                <w:sz w:val="18"/>
              </w:rPr>
              <w:t>受理</w:t>
            </w:r>
          </w:p>
        </w:tc>
        <w:tc>
          <w:tcPr>
            <w:tcW w:w="1871" w:type="dxa"/>
          </w:tcPr>
          <w:p>
            <w:pPr>
              <w:pStyle w:val="7"/>
              <w:spacing w:before="71"/>
              <w:ind w:left="193" w:right="187"/>
              <w:rPr>
                <w:sz w:val="18"/>
              </w:rPr>
            </w:pPr>
            <w:r>
              <w:rPr>
                <w:sz w:val="18"/>
              </w:rPr>
              <w:t>社会组织服务中心</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0"/>
              <w:ind w:left="525" w:right="517"/>
              <w:rPr>
                <w:sz w:val="18"/>
              </w:rPr>
            </w:pPr>
            <w:r>
              <w:rPr>
                <w:sz w:val="18"/>
              </w:rPr>
              <w:t>第二环节</w:t>
            </w:r>
          </w:p>
        </w:tc>
        <w:tc>
          <w:tcPr>
            <w:tcW w:w="1596" w:type="dxa"/>
          </w:tcPr>
          <w:p>
            <w:pPr>
              <w:pStyle w:val="7"/>
              <w:spacing w:before="70"/>
              <w:ind w:left="355" w:right="348"/>
              <w:rPr>
                <w:sz w:val="18"/>
              </w:rPr>
            </w:pPr>
            <w:r>
              <w:rPr>
                <w:sz w:val="18"/>
              </w:rPr>
              <w:t>审核</w:t>
            </w:r>
          </w:p>
        </w:tc>
        <w:tc>
          <w:tcPr>
            <w:tcW w:w="1871" w:type="dxa"/>
          </w:tcPr>
          <w:p>
            <w:pPr>
              <w:pStyle w:val="7"/>
              <w:spacing w:before="70"/>
              <w:ind w:left="193" w:right="185"/>
              <w:rPr>
                <w:sz w:val="18"/>
              </w:rPr>
            </w:pPr>
            <w:r>
              <w:rPr>
                <w:sz w:val="18"/>
              </w:rPr>
              <w:t>办公室</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69"/>
              <w:ind w:left="525" w:right="517"/>
              <w:rPr>
                <w:sz w:val="18"/>
              </w:rPr>
            </w:pPr>
            <w:r>
              <w:rPr>
                <w:sz w:val="18"/>
              </w:rPr>
              <w:t>第三环节</w:t>
            </w:r>
          </w:p>
        </w:tc>
        <w:tc>
          <w:tcPr>
            <w:tcW w:w="1596" w:type="dxa"/>
          </w:tcPr>
          <w:p>
            <w:pPr>
              <w:pStyle w:val="7"/>
              <w:spacing w:before="69"/>
              <w:ind w:left="355" w:right="344"/>
              <w:rPr>
                <w:sz w:val="18"/>
              </w:rPr>
            </w:pPr>
            <w:r>
              <w:rPr>
                <w:sz w:val="18"/>
              </w:rPr>
              <w:t>......</w:t>
            </w:r>
          </w:p>
        </w:tc>
        <w:tc>
          <w:tcPr>
            <w:tcW w:w="1871" w:type="dxa"/>
          </w:tcPr>
          <w:p>
            <w:pPr>
              <w:pStyle w:val="7"/>
              <w:jc w:val="left"/>
              <w:rPr>
                <w:rFonts w:ascii="Times New Roman"/>
                <w:sz w:val="18"/>
              </w:rPr>
            </w:pP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1"/>
              <w:ind w:left="525" w:right="517"/>
              <w:rPr>
                <w:sz w:val="18"/>
              </w:rPr>
            </w:pPr>
            <w:r>
              <w:rPr>
                <w:sz w:val="18"/>
              </w:rPr>
              <w:t>第..环节</w:t>
            </w:r>
          </w:p>
        </w:tc>
        <w:tc>
          <w:tcPr>
            <w:tcW w:w="1596" w:type="dxa"/>
          </w:tcPr>
          <w:p>
            <w:pPr>
              <w:pStyle w:val="7"/>
              <w:spacing w:before="71"/>
              <w:ind w:left="355" w:right="344"/>
              <w:rPr>
                <w:sz w:val="18"/>
              </w:rPr>
            </w:pPr>
            <w:r>
              <w:rPr>
                <w:sz w:val="18"/>
              </w:rPr>
              <w:t>......</w:t>
            </w:r>
          </w:p>
        </w:tc>
        <w:tc>
          <w:tcPr>
            <w:tcW w:w="1871" w:type="dxa"/>
          </w:tcPr>
          <w:p>
            <w:pPr>
              <w:pStyle w:val="7"/>
              <w:jc w:val="left"/>
              <w:rPr>
                <w:rFonts w:ascii="Times New Roman"/>
                <w:sz w:val="18"/>
              </w:rPr>
            </w:pP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0"/>
              <w:ind w:left="523" w:right="517"/>
              <w:rPr>
                <w:sz w:val="18"/>
              </w:rPr>
            </w:pPr>
            <w:r>
              <w:rPr>
                <w:sz w:val="18"/>
              </w:rPr>
              <w:t>尾环节</w:t>
            </w:r>
          </w:p>
        </w:tc>
        <w:tc>
          <w:tcPr>
            <w:tcW w:w="1596" w:type="dxa"/>
          </w:tcPr>
          <w:p>
            <w:pPr>
              <w:pStyle w:val="7"/>
              <w:spacing w:before="70"/>
              <w:ind w:left="355" w:right="348"/>
              <w:rPr>
                <w:sz w:val="18"/>
              </w:rPr>
            </w:pPr>
            <w:r>
              <w:rPr>
                <w:sz w:val="18"/>
              </w:rPr>
              <w:t>办结</w:t>
            </w:r>
          </w:p>
        </w:tc>
        <w:tc>
          <w:tcPr>
            <w:tcW w:w="1871" w:type="dxa"/>
          </w:tcPr>
          <w:p>
            <w:pPr>
              <w:pStyle w:val="7"/>
              <w:spacing w:before="70"/>
              <w:ind w:left="193" w:right="187"/>
              <w:rPr>
                <w:sz w:val="18"/>
              </w:rPr>
            </w:pPr>
            <w:r>
              <w:rPr>
                <w:sz w:val="18"/>
              </w:rPr>
              <w:t>社会组织服务中心</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办理形式</w:t>
            </w:r>
          </w:p>
        </w:tc>
        <w:tc>
          <w:tcPr>
            <w:tcW w:w="8201" w:type="dxa"/>
            <w:gridSpan w:val="5"/>
          </w:tcPr>
          <w:p>
            <w:pPr>
              <w:pStyle w:val="7"/>
              <w:spacing w:before="69"/>
              <w:ind w:left="1110" w:right="1101"/>
              <w:rPr>
                <w:sz w:val="18"/>
              </w:rPr>
            </w:pPr>
            <w:r>
              <w:rPr>
                <w:sz w:val="18"/>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审查标准</w:t>
            </w:r>
          </w:p>
        </w:tc>
        <w:tc>
          <w:tcPr>
            <w:tcW w:w="8201" w:type="dxa"/>
            <w:gridSpan w:val="5"/>
          </w:tcPr>
          <w:p>
            <w:pPr>
              <w:pStyle w:val="7"/>
              <w:spacing w:before="71"/>
              <w:ind w:left="1110" w:right="1101"/>
              <w:rPr>
                <w:sz w:val="18"/>
              </w:rPr>
            </w:pPr>
            <w:r>
              <w:rPr>
                <w:sz w:val="18"/>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物流快递</w:t>
            </w:r>
          </w:p>
        </w:tc>
        <w:tc>
          <w:tcPr>
            <w:tcW w:w="8201" w:type="dxa"/>
            <w:gridSpan w:val="5"/>
          </w:tcPr>
          <w:p>
            <w:pPr>
              <w:pStyle w:val="7"/>
              <w:spacing w:before="70"/>
              <w:ind w:left="6"/>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办理地点</w:t>
            </w:r>
          </w:p>
        </w:tc>
        <w:tc>
          <w:tcPr>
            <w:tcW w:w="8201" w:type="dxa"/>
            <w:gridSpan w:val="5"/>
          </w:tcPr>
          <w:p>
            <w:pPr>
              <w:pStyle w:val="7"/>
              <w:spacing w:before="69"/>
              <w:ind w:left="1110" w:right="1101"/>
              <w:rPr>
                <w:sz w:val="18"/>
              </w:rPr>
            </w:pPr>
            <w:r>
              <w:rPr>
                <w:sz w:val="18"/>
              </w:rPr>
              <w:t>石家庄市鹿泉区北斗路 1 号 5 楼 6506 房间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3" w:hRule="atLeast"/>
        </w:trPr>
        <w:tc>
          <w:tcPr>
            <w:tcW w:w="1396" w:type="dxa"/>
          </w:tcPr>
          <w:p>
            <w:pPr>
              <w:pStyle w:val="7"/>
              <w:spacing w:before="10"/>
              <w:jc w:val="left"/>
              <w:rPr>
                <w:rFonts w:ascii="Microsoft JhengHei"/>
                <w:sz w:val="11"/>
              </w:rPr>
            </w:pPr>
          </w:p>
          <w:p>
            <w:pPr>
              <w:pStyle w:val="7"/>
              <w:ind w:left="138" w:right="127"/>
              <w:rPr>
                <w:sz w:val="18"/>
              </w:rPr>
            </w:pPr>
            <w:r>
              <w:rPr>
                <w:sz w:val="18"/>
              </w:rPr>
              <w:t>办理时间</w:t>
            </w:r>
          </w:p>
        </w:tc>
        <w:tc>
          <w:tcPr>
            <w:tcW w:w="8201" w:type="dxa"/>
            <w:gridSpan w:val="5"/>
          </w:tcPr>
          <w:p>
            <w:pPr>
              <w:pStyle w:val="7"/>
              <w:spacing w:before="56"/>
              <w:ind w:left="1109" w:right="1101"/>
              <w:rPr>
                <w:rFonts w:hint="eastAsia" w:eastAsia="宋体"/>
                <w:sz w:val="18"/>
                <w:lang w:eastAsia="zh-CN"/>
              </w:rPr>
            </w:pPr>
            <w:r>
              <w:rPr>
                <w:sz w:val="18"/>
              </w:rPr>
              <w:t xml:space="preserve">星期一至星期五（法定节假日除外）上午 8:30-12:00 下午 </w:t>
            </w:r>
            <w:r>
              <w:rPr>
                <w:rFonts w:hint="eastAsia"/>
                <w:sz w:val="18"/>
                <w:lang w:eastAsia="zh-CN"/>
              </w:rPr>
              <w:t>1:30</w:t>
            </w:r>
            <w:r>
              <w:rPr>
                <w:sz w:val="18"/>
              </w:rPr>
              <w:t>-</w:t>
            </w:r>
            <w:r>
              <w:rPr>
                <w:rFonts w:hint="eastAsia"/>
                <w:sz w:val="18"/>
                <w:lang w:eastAsia="zh-CN"/>
              </w:rPr>
              <w:t>5:30</w:t>
            </w:r>
          </w:p>
          <w:p>
            <w:pPr>
              <w:pStyle w:val="7"/>
              <w:spacing w:before="82"/>
              <w:ind w:left="1110" w:right="1101"/>
              <w:rPr>
                <w:sz w:val="18"/>
              </w:rPr>
            </w:pPr>
            <w:r>
              <w:rPr>
                <w:sz w:val="18"/>
              </w:rPr>
              <w:t xml:space="preserve">(9 月 1 日至 5 月 31 日) </w:t>
            </w:r>
            <w:r>
              <w:rPr>
                <w:rFonts w:hint="eastAsia"/>
                <w:sz w:val="18"/>
                <w:lang w:eastAsia="zh-CN"/>
              </w:rPr>
              <w:t>2:30</w:t>
            </w:r>
            <w:r>
              <w:rPr>
                <w:sz w:val="18"/>
              </w:rPr>
              <w:t>-</w:t>
            </w:r>
            <w:r>
              <w:rPr>
                <w:rFonts w:hint="eastAsia"/>
                <w:sz w:val="18"/>
                <w:lang w:eastAsia="zh-CN"/>
              </w:rPr>
              <w:t>5:30</w:t>
            </w:r>
            <w:r>
              <w:rPr>
                <w:sz w:val="18"/>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咨询电话</w:t>
            </w:r>
          </w:p>
        </w:tc>
        <w:tc>
          <w:tcPr>
            <w:tcW w:w="8201" w:type="dxa"/>
            <w:gridSpan w:val="5"/>
          </w:tcPr>
          <w:p>
            <w:pPr>
              <w:pStyle w:val="7"/>
              <w:spacing w:before="69"/>
              <w:ind w:left="1109" w:right="110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监督电话</w:t>
            </w:r>
          </w:p>
        </w:tc>
        <w:tc>
          <w:tcPr>
            <w:tcW w:w="8201" w:type="dxa"/>
            <w:gridSpan w:val="5"/>
          </w:tcPr>
          <w:p>
            <w:pPr>
              <w:pStyle w:val="7"/>
              <w:spacing w:before="71"/>
              <w:ind w:left="1109" w:right="110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6" w:hRule="atLeast"/>
        </w:trPr>
        <w:tc>
          <w:tcPr>
            <w:tcW w:w="1396" w:type="dxa"/>
          </w:tcPr>
          <w:p>
            <w:pPr>
              <w:pStyle w:val="7"/>
              <w:spacing w:before="5"/>
              <w:jc w:val="left"/>
              <w:rPr>
                <w:rFonts w:ascii="Microsoft JhengHei"/>
                <w:sz w:val="23"/>
              </w:rPr>
            </w:pPr>
          </w:p>
          <w:p>
            <w:pPr>
              <w:pStyle w:val="7"/>
              <w:ind w:left="138" w:right="127"/>
              <w:rPr>
                <w:sz w:val="18"/>
              </w:rPr>
            </w:pPr>
            <w:r>
              <w:rPr>
                <w:sz w:val="18"/>
              </w:rPr>
              <w:t>责任事项依据</w:t>
            </w:r>
          </w:p>
        </w:tc>
        <w:tc>
          <w:tcPr>
            <w:tcW w:w="8201" w:type="dxa"/>
            <w:gridSpan w:val="5"/>
          </w:tcPr>
          <w:p>
            <w:pPr>
              <w:pStyle w:val="7"/>
              <w:spacing w:before="116" w:line="324" w:lineRule="auto"/>
              <w:ind w:left="15" w:right="1" w:hanging="5"/>
              <w:rPr>
                <w:sz w:val="18"/>
              </w:rPr>
            </w:pPr>
            <w:r>
              <w:rPr>
                <w:spacing w:val="-1"/>
                <w:sz w:val="18"/>
              </w:rPr>
              <w:t>《行政处罚法》第三条 、第二十二条、第三十一条、第三十二条、 第三十七条、第三十九条、第四十</w:t>
            </w:r>
            <w:r>
              <w:rPr>
                <w:spacing w:val="-23"/>
                <w:sz w:val="18"/>
              </w:rPr>
              <w:t>条；《河北省重大行政执法决定法制审核办法》、《石家庄市重大行政执法决定法制审核办法》、《石家庄市</w:t>
            </w:r>
            <w:r>
              <w:rPr>
                <w:spacing w:val="-5"/>
                <w:sz w:val="18"/>
              </w:rPr>
              <w:t>鹿泉区重大行政执法决定法制审核办法》。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20" w:hRule="atLeast"/>
        </w:trPr>
        <w:tc>
          <w:tcPr>
            <w:tcW w:w="1396" w:type="dxa"/>
          </w:tcPr>
          <w:p>
            <w:pPr>
              <w:pStyle w:val="7"/>
              <w:jc w:val="left"/>
              <w:rPr>
                <w:rFonts w:ascii="Microsoft JhengHei"/>
                <w:sz w:val="16"/>
              </w:rPr>
            </w:pPr>
          </w:p>
          <w:p>
            <w:pPr>
              <w:pStyle w:val="7"/>
              <w:ind w:left="138" w:right="127"/>
              <w:rPr>
                <w:sz w:val="18"/>
              </w:rPr>
            </w:pPr>
            <w:r>
              <w:rPr>
                <w:sz w:val="18"/>
              </w:rPr>
              <w:t>追责情形依据</w:t>
            </w:r>
          </w:p>
        </w:tc>
        <w:tc>
          <w:tcPr>
            <w:tcW w:w="8201" w:type="dxa"/>
            <w:gridSpan w:val="5"/>
          </w:tcPr>
          <w:p>
            <w:pPr>
              <w:pStyle w:val="7"/>
              <w:jc w:val="left"/>
              <w:rPr>
                <w:rFonts w:ascii="Microsoft JhengHei"/>
                <w:sz w:val="16"/>
              </w:rPr>
            </w:pPr>
          </w:p>
          <w:p>
            <w:pPr>
              <w:pStyle w:val="7"/>
              <w:ind w:left="680"/>
              <w:jc w:val="left"/>
              <w:rPr>
                <w:sz w:val="18"/>
              </w:rPr>
            </w:pPr>
            <w:r>
              <w:rPr>
                <w:sz w:val="18"/>
              </w:rPr>
              <w:t>《行政处罚法》第五十五条、第六十一条、第六十二条；《河北省行政执法监督条例》。</w:t>
            </w:r>
          </w:p>
        </w:tc>
      </w:tr>
    </w:tbl>
    <w:p>
      <w:pPr>
        <w:spacing w:after="0"/>
        <w:jc w:val="left"/>
        <w:rPr>
          <w:sz w:val="18"/>
        </w:rPr>
        <w:sectPr>
          <w:pgSz w:w="11910" w:h="16840"/>
          <w:pgMar w:top="2000" w:right="480" w:bottom="280" w:left="540" w:header="1476"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96"/>
        <w:gridCol w:w="1813"/>
        <w:gridCol w:w="1596"/>
        <w:gridCol w:w="1871"/>
        <w:gridCol w:w="1321"/>
        <w:gridCol w:w="16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3" w:hRule="atLeast"/>
        </w:trPr>
        <w:tc>
          <w:tcPr>
            <w:tcW w:w="1396" w:type="dxa"/>
          </w:tcPr>
          <w:p>
            <w:pPr>
              <w:pStyle w:val="7"/>
              <w:spacing w:before="10"/>
              <w:jc w:val="left"/>
              <w:rPr>
                <w:rFonts w:ascii="Microsoft JhengHei"/>
                <w:sz w:val="11"/>
              </w:rPr>
            </w:pPr>
          </w:p>
          <w:p>
            <w:pPr>
              <w:pStyle w:val="7"/>
              <w:ind w:left="138" w:right="127"/>
              <w:rPr>
                <w:sz w:val="18"/>
              </w:rPr>
            </w:pPr>
            <w:r>
              <w:rPr>
                <w:sz w:val="18"/>
              </w:rPr>
              <w:t>事项名称</w:t>
            </w:r>
          </w:p>
        </w:tc>
        <w:tc>
          <w:tcPr>
            <w:tcW w:w="8201" w:type="dxa"/>
            <w:gridSpan w:val="5"/>
          </w:tcPr>
          <w:p>
            <w:pPr>
              <w:pStyle w:val="7"/>
              <w:spacing w:before="56"/>
              <w:ind w:left="15"/>
              <w:jc w:val="left"/>
              <w:rPr>
                <w:sz w:val="18"/>
              </w:rPr>
            </w:pPr>
            <w:r>
              <w:rPr>
                <w:spacing w:val="-4"/>
                <w:sz w:val="18"/>
              </w:rPr>
              <w:t>对社会团体违反《社会团体登记管理条例》以外的其他法律、法规，有关国家机关认为 应当撤销登记的</w:t>
            </w:r>
          </w:p>
          <w:p>
            <w:pPr>
              <w:pStyle w:val="7"/>
              <w:spacing w:before="82"/>
              <w:ind w:left="15"/>
              <w:jc w:val="left"/>
              <w:rPr>
                <w:sz w:val="18"/>
              </w:rPr>
            </w:pPr>
            <w:r>
              <w:rPr>
                <w:sz w:val="18"/>
              </w:rPr>
              <w:t>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事项类型</w:t>
            </w:r>
          </w:p>
        </w:tc>
        <w:tc>
          <w:tcPr>
            <w:tcW w:w="8201" w:type="dxa"/>
            <w:gridSpan w:val="5"/>
          </w:tcPr>
          <w:p>
            <w:pPr>
              <w:pStyle w:val="7"/>
              <w:spacing w:before="69"/>
              <w:ind w:left="1107" w:right="1101"/>
              <w:rPr>
                <w:sz w:val="18"/>
              </w:rPr>
            </w:pPr>
            <w:r>
              <w:rPr>
                <w:sz w:val="18"/>
              </w:rPr>
              <w:t>行政处罚类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事项编码</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设定依据</w:t>
            </w:r>
          </w:p>
        </w:tc>
        <w:tc>
          <w:tcPr>
            <w:tcW w:w="8201" w:type="dxa"/>
            <w:gridSpan w:val="5"/>
          </w:tcPr>
          <w:p>
            <w:pPr>
              <w:pStyle w:val="7"/>
              <w:spacing w:before="70"/>
              <w:ind w:left="1107" w:right="1101"/>
              <w:rPr>
                <w:sz w:val="18"/>
              </w:rPr>
            </w:pPr>
            <w:r>
              <w:rPr>
                <w:sz w:val="18"/>
              </w:rPr>
              <w:t>《社会团体登记管理条例》第三十一条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实施机构</w:t>
            </w:r>
          </w:p>
        </w:tc>
        <w:tc>
          <w:tcPr>
            <w:tcW w:w="8201" w:type="dxa"/>
            <w:gridSpan w:val="5"/>
          </w:tcPr>
          <w:p>
            <w:pPr>
              <w:pStyle w:val="7"/>
              <w:spacing w:before="69"/>
              <w:ind w:left="1110" w:right="1101"/>
              <w:rPr>
                <w:sz w:val="18"/>
              </w:rPr>
            </w:pPr>
            <w:r>
              <w:rPr>
                <w:sz w:val="18"/>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承办机构</w:t>
            </w:r>
          </w:p>
        </w:tc>
        <w:tc>
          <w:tcPr>
            <w:tcW w:w="8201" w:type="dxa"/>
            <w:gridSpan w:val="5"/>
          </w:tcPr>
          <w:p>
            <w:pPr>
              <w:pStyle w:val="7"/>
              <w:spacing w:before="71"/>
              <w:ind w:left="1110" w:right="1101"/>
              <w:rPr>
                <w:sz w:val="18"/>
              </w:rPr>
            </w:pPr>
            <w:r>
              <w:rPr>
                <w:sz w:val="18"/>
              </w:rPr>
              <w:t>社会组织服务中心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法定办结时限</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承诺办结时限</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结果名称</w:t>
            </w:r>
          </w:p>
        </w:tc>
        <w:tc>
          <w:tcPr>
            <w:tcW w:w="8201" w:type="dxa"/>
            <w:gridSpan w:val="5"/>
          </w:tcPr>
          <w:p>
            <w:pPr>
              <w:pStyle w:val="7"/>
              <w:spacing w:before="71"/>
              <w:ind w:left="1110" w:right="1101"/>
              <w:rPr>
                <w:sz w:val="18"/>
              </w:rPr>
            </w:pPr>
            <w:r>
              <w:rPr>
                <w:sz w:val="18"/>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结果样式</w:t>
            </w:r>
          </w:p>
        </w:tc>
        <w:tc>
          <w:tcPr>
            <w:tcW w:w="8201" w:type="dxa"/>
            <w:gridSpan w:val="5"/>
          </w:tcPr>
          <w:p>
            <w:pPr>
              <w:pStyle w:val="7"/>
              <w:spacing w:before="70"/>
              <w:ind w:left="6"/>
              <w:rPr>
                <w:sz w:val="18"/>
              </w:rPr>
            </w:pPr>
            <w:r>
              <w:rPr>
                <w:sz w:val="18"/>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收费标准</w:t>
            </w:r>
          </w:p>
        </w:tc>
        <w:tc>
          <w:tcPr>
            <w:tcW w:w="8201" w:type="dxa"/>
            <w:gridSpan w:val="5"/>
          </w:tcPr>
          <w:p>
            <w:pPr>
              <w:pStyle w:val="7"/>
              <w:spacing w:before="69"/>
              <w:ind w:left="1110" w:right="1101"/>
              <w:rPr>
                <w:sz w:val="18"/>
              </w:rPr>
            </w:pPr>
            <w:r>
              <w:rPr>
                <w:sz w:val="18"/>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收费依据</w:t>
            </w:r>
          </w:p>
        </w:tc>
        <w:tc>
          <w:tcPr>
            <w:tcW w:w="8201" w:type="dxa"/>
            <w:gridSpan w:val="5"/>
          </w:tcPr>
          <w:p>
            <w:pPr>
              <w:pStyle w:val="7"/>
              <w:spacing w:before="71"/>
              <w:ind w:left="6"/>
              <w:rPr>
                <w:sz w:val="18"/>
              </w:rPr>
            </w:pPr>
            <w:r>
              <w:rPr>
                <w:sz w:val="1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案件来源</w:t>
            </w:r>
          </w:p>
        </w:tc>
        <w:tc>
          <w:tcPr>
            <w:tcW w:w="8201" w:type="dxa"/>
            <w:gridSpan w:val="5"/>
          </w:tcPr>
          <w:p>
            <w:pPr>
              <w:pStyle w:val="7"/>
              <w:spacing w:before="70"/>
              <w:ind w:left="1107" w:right="1101"/>
              <w:rPr>
                <w:sz w:val="18"/>
              </w:rPr>
            </w:pPr>
            <w:r>
              <w:rPr>
                <w:sz w:val="18"/>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restart"/>
          </w:tcPr>
          <w:p>
            <w:pPr>
              <w:pStyle w:val="7"/>
              <w:jc w:val="left"/>
              <w:rPr>
                <w:rFonts w:ascii="Microsoft JhengHei"/>
                <w:sz w:val="18"/>
              </w:rPr>
            </w:pPr>
          </w:p>
          <w:p>
            <w:pPr>
              <w:pStyle w:val="7"/>
              <w:jc w:val="left"/>
              <w:rPr>
                <w:rFonts w:ascii="Microsoft JhengHei"/>
                <w:sz w:val="18"/>
              </w:rPr>
            </w:pPr>
          </w:p>
          <w:p>
            <w:pPr>
              <w:pStyle w:val="7"/>
              <w:spacing w:before="8"/>
              <w:jc w:val="left"/>
              <w:rPr>
                <w:rFonts w:ascii="Microsoft JhengHei"/>
                <w:sz w:val="19"/>
              </w:rPr>
            </w:pPr>
          </w:p>
          <w:p>
            <w:pPr>
              <w:pStyle w:val="7"/>
              <w:ind w:left="338"/>
              <w:jc w:val="left"/>
              <w:rPr>
                <w:sz w:val="18"/>
              </w:rPr>
            </w:pPr>
            <w:r>
              <w:rPr>
                <w:sz w:val="18"/>
              </w:rPr>
              <w:t>工作流程</w:t>
            </w:r>
          </w:p>
        </w:tc>
        <w:tc>
          <w:tcPr>
            <w:tcW w:w="1813" w:type="dxa"/>
          </w:tcPr>
          <w:p>
            <w:pPr>
              <w:pStyle w:val="7"/>
              <w:spacing w:before="69"/>
              <w:ind w:left="525" w:right="517"/>
              <w:rPr>
                <w:sz w:val="18"/>
              </w:rPr>
            </w:pPr>
            <w:r>
              <w:rPr>
                <w:sz w:val="18"/>
              </w:rPr>
              <w:t>环节顺序</w:t>
            </w:r>
          </w:p>
        </w:tc>
        <w:tc>
          <w:tcPr>
            <w:tcW w:w="1596" w:type="dxa"/>
          </w:tcPr>
          <w:p>
            <w:pPr>
              <w:pStyle w:val="7"/>
              <w:spacing w:before="69"/>
              <w:ind w:left="355" w:right="348"/>
              <w:rPr>
                <w:sz w:val="18"/>
              </w:rPr>
            </w:pPr>
            <w:r>
              <w:rPr>
                <w:sz w:val="18"/>
              </w:rPr>
              <w:t>环节名称</w:t>
            </w:r>
          </w:p>
        </w:tc>
        <w:tc>
          <w:tcPr>
            <w:tcW w:w="1871" w:type="dxa"/>
          </w:tcPr>
          <w:p>
            <w:pPr>
              <w:pStyle w:val="7"/>
              <w:spacing w:before="69"/>
              <w:ind w:left="193" w:right="187"/>
              <w:rPr>
                <w:sz w:val="18"/>
              </w:rPr>
            </w:pPr>
            <w:r>
              <w:rPr>
                <w:sz w:val="18"/>
              </w:rPr>
              <w:t>办理人员</w:t>
            </w:r>
          </w:p>
        </w:tc>
        <w:tc>
          <w:tcPr>
            <w:tcW w:w="1321" w:type="dxa"/>
          </w:tcPr>
          <w:p>
            <w:pPr>
              <w:pStyle w:val="7"/>
              <w:spacing w:before="69"/>
              <w:ind w:left="298"/>
              <w:jc w:val="left"/>
              <w:rPr>
                <w:sz w:val="18"/>
              </w:rPr>
            </w:pPr>
            <w:r>
              <w:rPr>
                <w:sz w:val="18"/>
              </w:rPr>
              <w:t>办理时限</w:t>
            </w:r>
          </w:p>
        </w:tc>
        <w:tc>
          <w:tcPr>
            <w:tcW w:w="1600" w:type="dxa"/>
          </w:tcPr>
          <w:p>
            <w:pPr>
              <w:pStyle w:val="7"/>
              <w:spacing w:before="69"/>
              <w:ind w:left="599" w:right="591"/>
              <w:rPr>
                <w:sz w:val="18"/>
              </w:rPr>
            </w:pPr>
            <w:r>
              <w:rPr>
                <w:sz w:val="1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1"/>
              <w:ind w:left="523" w:right="517"/>
              <w:rPr>
                <w:sz w:val="18"/>
              </w:rPr>
            </w:pPr>
            <w:r>
              <w:rPr>
                <w:sz w:val="18"/>
              </w:rPr>
              <w:t>首环节</w:t>
            </w:r>
          </w:p>
        </w:tc>
        <w:tc>
          <w:tcPr>
            <w:tcW w:w="1596" w:type="dxa"/>
          </w:tcPr>
          <w:p>
            <w:pPr>
              <w:pStyle w:val="7"/>
              <w:spacing w:before="71"/>
              <w:ind w:left="355" w:right="348"/>
              <w:rPr>
                <w:sz w:val="18"/>
              </w:rPr>
            </w:pPr>
            <w:r>
              <w:rPr>
                <w:sz w:val="18"/>
              </w:rPr>
              <w:t>受理</w:t>
            </w:r>
          </w:p>
        </w:tc>
        <w:tc>
          <w:tcPr>
            <w:tcW w:w="1871" w:type="dxa"/>
          </w:tcPr>
          <w:p>
            <w:pPr>
              <w:pStyle w:val="7"/>
              <w:spacing w:before="71"/>
              <w:ind w:left="193" w:right="187"/>
              <w:rPr>
                <w:sz w:val="18"/>
              </w:rPr>
            </w:pPr>
            <w:r>
              <w:rPr>
                <w:sz w:val="18"/>
              </w:rPr>
              <w:t>社会组织服务中心</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0"/>
              <w:ind w:left="525" w:right="517"/>
              <w:rPr>
                <w:sz w:val="18"/>
              </w:rPr>
            </w:pPr>
            <w:r>
              <w:rPr>
                <w:sz w:val="18"/>
              </w:rPr>
              <w:t>第二环节</w:t>
            </w:r>
          </w:p>
        </w:tc>
        <w:tc>
          <w:tcPr>
            <w:tcW w:w="1596" w:type="dxa"/>
          </w:tcPr>
          <w:p>
            <w:pPr>
              <w:pStyle w:val="7"/>
              <w:spacing w:before="70"/>
              <w:ind w:left="355" w:right="348"/>
              <w:rPr>
                <w:sz w:val="18"/>
              </w:rPr>
            </w:pPr>
            <w:r>
              <w:rPr>
                <w:sz w:val="18"/>
              </w:rPr>
              <w:t>审核</w:t>
            </w:r>
          </w:p>
        </w:tc>
        <w:tc>
          <w:tcPr>
            <w:tcW w:w="1871" w:type="dxa"/>
          </w:tcPr>
          <w:p>
            <w:pPr>
              <w:pStyle w:val="7"/>
              <w:spacing w:before="70"/>
              <w:ind w:left="193" w:right="185"/>
              <w:rPr>
                <w:sz w:val="18"/>
              </w:rPr>
            </w:pPr>
            <w:r>
              <w:rPr>
                <w:sz w:val="18"/>
              </w:rPr>
              <w:t>办公室</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69"/>
              <w:ind w:left="525" w:right="517"/>
              <w:rPr>
                <w:sz w:val="18"/>
              </w:rPr>
            </w:pPr>
            <w:r>
              <w:rPr>
                <w:sz w:val="18"/>
              </w:rPr>
              <w:t>第三环节</w:t>
            </w:r>
          </w:p>
        </w:tc>
        <w:tc>
          <w:tcPr>
            <w:tcW w:w="1596" w:type="dxa"/>
          </w:tcPr>
          <w:p>
            <w:pPr>
              <w:pStyle w:val="7"/>
              <w:spacing w:before="69"/>
              <w:ind w:left="355" w:right="344"/>
              <w:rPr>
                <w:sz w:val="18"/>
              </w:rPr>
            </w:pPr>
            <w:r>
              <w:rPr>
                <w:sz w:val="18"/>
              </w:rPr>
              <w:t>......</w:t>
            </w:r>
          </w:p>
        </w:tc>
        <w:tc>
          <w:tcPr>
            <w:tcW w:w="1871" w:type="dxa"/>
          </w:tcPr>
          <w:p>
            <w:pPr>
              <w:pStyle w:val="7"/>
              <w:jc w:val="left"/>
              <w:rPr>
                <w:rFonts w:ascii="Times New Roman"/>
                <w:sz w:val="18"/>
              </w:rPr>
            </w:pP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1"/>
              <w:ind w:left="525" w:right="517"/>
              <w:rPr>
                <w:sz w:val="18"/>
              </w:rPr>
            </w:pPr>
            <w:r>
              <w:rPr>
                <w:sz w:val="18"/>
              </w:rPr>
              <w:t>第..环节</w:t>
            </w:r>
          </w:p>
        </w:tc>
        <w:tc>
          <w:tcPr>
            <w:tcW w:w="1596" w:type="dxa"/>
          </w:tcPr>
          <w:p>
            <w:pPr>
              <w:pStyle w:val="7"/>
              <w:spacing w:before="71"/>
              <w:ind w:left="355" w:right="344"/>
              <w:rPr>
                <w:sz w:val="18"/>
              </w:rPr>
            </w:pPr>
            <w:r>
              <w:rPr>
                <w:sz w:val="18"/>
              </w:rPr>
              <w:t>......</w:t>
            </w:r>
          </w:p>
        </w:tc>
        <w:tc>
          <w:tcPr>
            <w:tcW w:w="1871" w:type="dxa"/>
          </w:tcPr>
          <w:p>
            <w:pPr>
              <w:pStyle w:val="7"/>
              <w:jc w:val="left"/>
              <w:rPr>
                <w:rFonts w:ascii="Times New Roman"/>
                <w:sz w:val="18"/>
              </w:rPr>
            </w:pP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0"/>
              <w:ind w:left="523" w:right="517"/>
              <w:rPr>
                <w:sz w:val="18"/>
              </w:rPr>
            </w:pPr>
            <w:r>
              <w:rPr>
                <w:sz w:val="18"/>
              </w:rPr>
              <w:t>尾环节</w:t>
            </w:r>
          </w:p>
        </w:tc>
        <w:tc>
          <w:tcPr>
            <w:tcW w:w="1596" w:type="dxa"/>
          </w:tcPr>
          <w:p>
            <w:pPr>
              <w:pStyle w:val="7"/>
              <w:spacing w:before="70"/>
              <w:ind w:left="355" w:right="348"/>
              <w:rPr>
                <w:sz w:val="18"/>
              </w:rPr>
            </w:pPr>
            <w:r>
              <w:rPr>
                <w:sz w:val="18"/>
              </w:rPr>
              <w:t>办结</w:t>
            </w:r>
          </w:p>
        </w:tc>
        <w:tc>
          <w:tcPr>
            <w:tcW w:w="1871" w:type="dxa"/>
          </w:tcPr>
          <w:p>
            <w:pPr>
              <w:pStyle w:val="7"/>
              <w:spacing w:before="70"/>
              <w:ind w:left="193" w:right="187"/>
              <w:rPr>
                <w:sz w:val="18"/>
              </w:rPr>
            </w:pPr>
            <w:r>
              <w:rPr>
                <w:sz w:val="18"/>
              </w:rPr>
              <w:t>社会组织服务中心</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办理形式</w:t>
            </w:r>
          </w:p>
        </w:tc>
        <w:tc>
          <w:tcPr>
            <w:tcW w:w="8201" w:type="dxa"/>
            <w:gridSpan w:val="5"/>
          </w:tcPr>
          <w:p>
            <w:pPr>
              <w:pStyle w:val="7"/>
              <w:spacing w:before="69"/>
              <w:ind w:left="1110" w:right="1101"/>
              <w:rPr>
                <w:sz w:val="18"/>
              </w:rPr>
            </w:pPr>
            <w:r>
              <w:rPr>
                <w:sz w:val="18"/>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审查标准</w:t>
            </w:r>
          </w:p>
        </w:tc>
        <w:tc>
          <w:tcPr>
            <w:tcW w:w="8201" w:type="dxa"/>
            <w:gridSpan w:val="5"/>
          </w:tcPr>
          <w:p>
            <w:pPr>
              <w:pStyle w:val="7"/>
              <w:spacing w:before="71"/>
              <w:ind w:left="1110" w:right="1101"/>
              <w:rPr>
                <w:sz w:val="18"/>
              </w:rPr>
            </w:pPr>
            <w:r>
              <w:rPr>
                <w:sz w:val="18"/>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物流快递</w:t>
            </w:r>
          </w:p>
        </w:tc>
        <w:tc>
          <w:tcPr>
            <w:tcW w:w="8201" w:type="dxa"/>
            <w:gridSpan w:val="5"/>
          </w:tcPr>
          <w:p>
            <w:pPr>
              <w:pStyle w:val="7"/>
              <w:spacing w:before="70"/>
              <w:ind w:left="6"/>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办理地点</w:t>
            </w:r>
          </w:p>
        </w:tc>
        <w:tc>
          <w:tcPr>
            <w:tcW w:w="8201" w:type="dxa"/>
            <w:gridSpan w:val="5"/>
          </w:tcPr>
          <w:p>
            <w:pPr>
              <w:pStyle w:val="7"/>
              <w:spacing w:before="69"/>
              <w:ind w:left="1110" w:right="1101"/>
              <w:rPr>
                <w:sz w:val="18"/>
              </w:rPr>
            </w:pPr>
            <w:r>
              <w:rPr>
                <w:sz w:val="18"/>
              </w:rPr>
              <w:t>石家庄市鹿泉区北斗路 1 号 5 楼 6506 房间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3" w:hRule="atLeast"/>
        </w:trPr>
        <w:tc>
          <w:tcPr>
            <w:tcW w:w="1396" w:type="dxa"/>
          </w:tcPr>
          <w:p>
            <w:pPr>
              <w:pStyle w:val="7"/>
              <w:spacing w:before="10"/>
              <w:jc w:val="left"/>
              <w:rPr>
                <w:rFonts w:ascii="Microsoft JhengHei"/>
                <w:sz w:val="11"/>
              </w:rPr>
            </w:pPr>
          </w:p>
          <w:p>
            <w:pPr>
              <w:pStyle w:val="7"/>
              <w:ind w:left="138" w:right="127"/>
              <w:rPr>
                <w:sz w:val="18"/>
              </w:rPr>
            </w:pPr>
            <w:r>
              <w:rPr>
                <w:sz w:val="18"/>
              </w:rPr>
              <w:t>办理时间</w:t>
            </w:r>
          </w:p>
        </w:tc>
        <w:tc>
          <w:tcPr>
            <w:tcW w:w="8201" w:type="dxa"/>
            <w:gridSpan w:val="5"/>
          </w:tcPr>
          <w:p>
            <w:pPr>
              <w:pStyle w:val="7"/>
              <w:spacing w:before="57"/>
              <w:ind w:left="1109" w:right="1101"/>
              <w:rPr>
                <w:rFonts w:hint="eastAsia" w:eastAsia="宋体"/>
                <w:sz w:val="18"/>
                <w:lang w:eastAsia="zh-CN"/>
              </w:rPr>
            </w:pPr>
            <w:r>
              <w:rPr>
                <w:sz w:val="18"/>
              </w:rPr>
              <w:t xml:space="preserve">星期一至星期五（法定节假日除外）上午 8:30-12:00 下午 </w:t>
            </w:r>
            <w:r>
              <w:rPr>
                <w:rFonts w:hint="eastAsia"/>
                <w:sz w:val="18"/>
                <w:lang w:eastAsia="zh-CN"/>
              </w:rPr>
              <w:t>1:30</w:t>
            </w:r>
            <w:r>
              <w:rPr>
                <w:sz w:val="18"/>
              </w:rPr>
              <w:t>-</w:t>
            </w:r>
            <w:r>
              <w:rPr>
                <w:rFonts w:hint="eastAsia"/>
                <w:sz w:val="18"/>
                <w:lang w:eastAsia="zh-CN"/>
              </w:rPr>
              <w:t>5:30</w:t>
            </w:r>
          </w:p>
          <w:p>
            <w:pPr>
              <w:pStyle w:val="7"/>
              <w:spacing w:before="81"/>
              <w:ind w:left="1110" w:right="1101"/>
              <w:rPr>
                <w:sz w:val="18"/>
              </w:rPr>
            </w:pPr>
            <w:r>
              <w:rPr>
                <w:sz w:val="18"/>
              </w:rPr>
              <w:t xml:space="preserve">(9 月 1 日至 5 月 31 日) </w:t>
            </w:r>
            <w:r>
              <w:rPr>
                <w:rFonts w:hint="eastAsia"/>
                <w:sz w:val="18"/>
                <w:lang w:eastAsia="zh-CN"/>
              </w:rPr>
              <w:t>2:30</w:t>
            </w:r>
            <w:r>
              <w:rPr>
                <w:sz w:val="18"/>
              </w:rPr>
              <w:t>-</w:t>
            </w:r>
            <w:r>
              <w:rPr>
                <w:rFonts w:hint="eastAsia"/>
                <w:sz w:val="18"/>
                <w:lang w:eastAsia="zh-CN"/>
              </w:rPr>
              <w:t>5:30</w:t>
            </w:r>
            <w:r>
              <w:rPr>
                <w:sz w:val="18"/>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咨询电话</w:t>
            </w:r>
          </w:p>
        </w:tc>
        <w:tc>
          <w:tcPr>
            <w:tcW w:w="8201" w:type="dxa"/>
            <w:gridSpan w:val="5"/>
          </w:tcPr>
          <w:p>
            <w:pPr>
              <w:pStyle w:val="7"/>
              <w:spacing w:before="69"/>
              <w:ind w:left="1109" w:right="110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监督电话</w:t>
            </w:r>
          </w:p>
        </w:tc>
        <w:tc>
          <w:tcPr>
            <w:tcW w:w="8201" w:type="dxa"/>
            <w:gridSpan w:val="5"/>
          </w:tcPr>
          <w:p>
            <w:pPr>
              <w:pStyle w:val="7"/>
              <w:spacing w:before="71"/>
              <w:ind w:left="1109" w:right="110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6" w:hRule="atLeast"/>
        </w:trPr>
        <w:tc>
          <w:tcPr>
            <w:tcW w:w="1396" w:type="dxa"/>
          </w:tcPr>
          <w:p>
            <w:pPr>
              <w:pStyle w:val="7"/>
              <w:spacing w:before="5"/>
              <w:jc w:val="left"/>
              <w:rPr>
                <w:rFonts w:ascii="Microsoft JhengHei"/>
                <w:sz w:val="23"/>
              </w:rPr>
            </w:pPr>
          </w:p>
          <w:p>
            <w:pPr>
              <w:pStyle w:val="7"/>
              <w:ind w:left="138" w:right="127"/>
              <w:rPr>
                <w:sz w:val="18"/>
              </w:rPr>
            </w:pPr>
            <w:r>
              <w:rPr>
                <w:sz w:val="18"/>
              </w:rPr>
              <w:t>责任事项依据</w:t>
            </w:r>
          </w:p>
        </w:tc>
        <w:tc>
          <w:tcPr>
            <w:tcW w:w="8201" w:type="dxa"/>
            <w:gridSpan w:val="5"/>
          </w:tcPr>
          <w:p>
            <w:pPr>
              <w:pStyle w:val="7"/>
              <w:spacing w:before="56" w:line="324" w:lineRule="auto"/>
              <w:ind w:left="15" w:right="4"/>
              <w:jc w:val="left"/>
              <w:rPr>
                <w:sz w:val="18"/>
              </w:rPr>
            </w:pPr>
            <w:r>
              <w:rPr>
                <w:spacing w:val="-5"/>
                <w:sz w:val="18"/>
              </w:rPr>
              <w:t>《行政处罚法》第三条 、第二十二条、第三十一条、第三十二条、 第三十七条、第三 十九条、第四十</w:t>
            </w:r>
            <w:r>
              <w:rPr>
                <w:spacing w:val="-23"/>
                <w:sz w:val="18"/>
              </w:rPr>
              <w:t>条；《河北省重大行政执法决定法制审核办法》、《石家庄市重大行政执法 决定法制审核办法》、《石家庄</w:t>
            </w:r>
            <w:r>
              <w:rPr>
                <w:spacing w:val="-26"/>
                <w:sz w:val="18"/>
              </w:rPr>
              <w:t>市鹿泉区重大行政执法决定法制审核办法》。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20" w:hRule="atLeast"/>
        </w:trPr>
        <w:tc>
          <w:tcPr>
            <w:tcW w:w="1396" w:type="dxa"/>
          </w:tcPr>
          <w:p>
            <w:pPr>
              <w:pStyle w:val="7"/>
              <w:jc w:val="left"/>
              <w:rPr>
                <w:rFonts w:ascii="Microsoft JhengHei"/>
                <w:sz w:val="16"/>
              </w:rPr>
            </w:pPr>
          </w:p>
          <w:p>
            <w:pPr>
              <w:pStyle w:val="7"/>
              <w:ind w:left="138" w:right="127"/>
              <w:rPr>
                <w:sz w:val="18"/>
              </w:rPr>
            </w:pPr>
            <w:r>
              <w:rPr>
                <w:sz w:val="18"/>
              </w:rPr>
              <w:t>追责情形依据</w:t>
            </w:r>
          </w:p>
        </w:tc>
        <w:tc>
          <w:tcPr>
            <w:tcW w:w="8201" w:type="dxa"/>
            <w:gridSpan w:val="5"/>
          </w:tcPr>
          <w:p>
            <w:pPr>
              <w:pStyle w:val="7"/>
              <w:jc w:val="left"/>
              <w:rPr>
                <w:rFonts w:ascii="Microsoft JhengHei"/>
                <w:sz w:val="16"/>
              </w:rPr>
            </w:pPr>
          </w:p>
          <w:p>
            <w:pPr>
              <w:pStyle w:val="7"/>
              <w:ind w:left="680"/>
              <w:jc w:val="left"/>
              <w:rPr>
                <w:sz w:val="18"/>
              </w:rPr>
            </w:pPr>
            <w:r>
              <w:rPr>
                <w:sz w:val="18"/>
              </w:rPr>
              <w:t>《行政处罚法》第五十五条、第六十一条、第六十二条；《河北省行政执法监督条例》。</w:t>
            </w:r>
          </w:p>
        </w:tc>
      </w:tr>
    </w:tbl>
    <w:p>
      <w:pPr>
        <w:spacing w:after="0"/>
        <w:jc w:val="left"/>
        <w:rPr>
          <w:sz w:val="18"/>
        </w:rPr>
        <w:sectPr>
          <w:pgSz w:w="11910" w:h="16840"/>
          <w:pgMar w:top="2000" w:right="480" w:bottom="280" w:left="540" w:header="1476"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96"/>
        <w:gridCol w:w="1813"/>
        <w:gridCol w:w="1596"/>
        <w:gridCol w:w="1871"/>
        <w:gridCol w:w="1321"/>
        <w:gridCol w:w="16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4" w:hRule="atLeast"/>
        </w:trPr>
        <w:tc>
          <w:tcPr>
            <w:tcW w:w="1396" w:type="dxa"/>
          </w:tcPr>
          <w:p>
            <w:pPr>
              <w:pStyle w:val="7"/>
              <w:spacing w:before="8"/>
              <w:jc w:val="left"/>
              <w:rPr>
                <w:rFonts w:ascii="Microsoft JhengHei"/>
                <w:sz w:val="11"/>
              </w:rPr>
            </w:pPr>
          </w:p>
          <w:p>
            <w:pPr>
              <w:pStyle w:val="7"/>
              <w:spacing w:before="1"/>
              <w:ind w:left="138" w:right="127"/>
              <w:rPr>
                <w:sz w:val="18"/>
              </w:rPr>
            </w:pPr>
            <w:r>
              <w:rPr>
                <w:sz w:val="18"/>
              </w:rPr>
              <w:t>事项名称</w:t>
            </w:r>
          </w:p>
        </w:tc>
        <w:tc>
          <w:tcPr>
            <w:tcW w:w="8201" w:type="dxa"/>
            <w:gridSpan w:val="5"/>
          </w:tcPr>
          <w:p>
            <w:pPr>
              <w:pStyle w:val="7"/>
              <w:spacing w:before="55"/>
              <w:ind w:left="15"/>
              <w:jc w:val="left"/>
              <w:rPr>
                <w:sz w:val="18"/>
              </w:rPr>
            </w:pPr>
            <w:r>
              <w:rPr>
                <w:sz w:val="18"/>
              </w:rPr>
              <w:t>对筹备期间开展筹备以外的活动，或者未 经登记，擅自以社会团体名义进行活动，以及被撤销登记 的</w:t>
            </w:r>
          </w:p>
          <w:p>
            <w:pPr>
              <w:pStyle w:val="7"/>
              <w:spacing w:before="81"/>
              <w:ind w:left="15"/>
              <w:jc w:val="left"/>
              <w:rPr>
                <w:sz w:val="18"/>
              </w:rPr>
            </w:pPr>
            <w:r>
              <w:rPr>
                <w:sz w:val="18"/>
              </w:rPr>
              <w:t>社会团体继续以社会团体名义进行活动的处罚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事项类型</w:t>
            </w:r>
          </w:p>
        </w:tc>
        <w:tc>
          <w:tcPr>
            <w:tcW w:w="8201" w:type="dxa"/>
            <w:gridSpan w:val="5"/>
          </w:tcPr>
          <w:p>
            <w:pPr>
              <w:pStyle w:val="7"/>
              <w:spacing w:before="70"/>
              <w:ind w:left="1107" w:right="1101"/>
              <w:rPr>
                <w:sz w:val="18"/>
              </w:rPr>
            </w:pPr>
            <w:r>
              <w:rPr>
                <w:sz w:val="18"/>
              </w:rPr>
              <w:t>行政处罚类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事项编码</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设定依据</w:t>
            </w:r>
          </w:p>
        </w:tc>
        <w:tc>
          <w:tcPr>
            <w:tcW w:w="8201" w:type="dxa"/>
            <w:gridSpan w:val="5"/>
          </w:tcPr>
          <w:p>
            <w:pPr>
              <w:pStyle w:val="7"/>
              <w:spacing w:before="71"/>
              <w:ind w:left="1107" w:right="1101"/>
              <w:rPr>
                <w:sz w:val="18"/>
              </w:rPr>
            </w:pPr>
            <w:r>
              <w:rPr>
                <w:sz w:val="18"/>
              </w:rPr>
              <w:t>《社会团体登记管理条例》第三十二条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实施机构</w:t>
            </w:r>
          </w:p>
        </w:tc>
        <w:tc>
          <w:tcPr>
            <w:tcW w:w="8201" w:type="dxa"/>
            <w:gridSpan w:val="5"/>
          </w:tcPr>
          <w:p>
            <w:pPr>
              <w:pStyle w:val="7"/>
              <w:spacing w:before="70"/>
              <w:ind w:left="1110" w:right="1101"/>
              <w:rPr>
                <w:sz w:val="18"/>
              </w:rPr>
            </w:pPr>
            <w:r>
              <w:rPr>
                <w:sz w:val="18"/>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承办机构</w:t>
            </w:r>
          </w:p>
        </w:tc>
        <w:tc>
          <w:tcPr>
            <w:tcW w:w="8201" w:type="dxa"/>
            <w:gridSpan w:val="5"/>
          </w:tcPr>
          <w:p>
            <w:pPr>
              <w:pStyle w:val="7"/>
              <w:spacing w:before="69"/>
              <w:ind w:left="1110" w:right="1101"/>
              <w:rPr>
                <w:sz w:val="18"/>
              </w:rPr>
            </w:pPr>
            <w:r>
              <w:rPr>
                <w:sz w:val="18"/>
              </w:rPr>
              <w:t>社会组织服务中心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法定办结时限</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承诺办结时限</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结果名称</w:t>
            </w:r>
          </w:p>
        </w:tc>
        <w:tc>
          <w:tcPr>
            <w:tcW w:w="8201" w:type="dxa"/>
            <w:gridSpan w:val="5"/>
          </w:tcPr>
          <w:p>
            <w:pPr>
              <w:pStyle w:val="7"/>
              <w:spacing w:before="69"/>
              <w:ind w:left="1110" w:right="1101"/>
              <w:rPr>
                <w:sz w:val="18"/>
              </w:rPr>
            </w:pPr>
            <w:r>
              <w:rPr>
                <w:sz w:val="18"/>
              </w:rPr>
              <w:t>《行政处罚决定书》、《不予行政处罚决定书》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结果样式</w:t>
            </w:r>
          </w:p>
        </w:tc>
        <w:tc>
          <w:tcPr>
            <w:tcW w:w="8201" w:type="dxa"/>
            <w:gridSpan w:val="5"/>
          </w:tcPr>
          <w:p>
            <w:pPr>
              <w:pStyle w:val="7"/>
              <w:spacing w:before="71"/>
              <w:ind w:left="6"/>
              <w:rPr>
                <w:sz w:val="18"/>
              </w:rPr>
            </w:pPr>
            <w:r>
              <w:rPr>
                <w:sz w:val="18"/>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收费标准</w:t>
            </w:r>
          </w:p>
        </w:tc>
        <w:tc>
          <w:tcPr>
            <w:tcW w:w="8201" w:type="dxa"/>
            <w:gridSpan w:val="5"/>
          </w:tcPr>
          <w:p>
            <w:pPr>
              <w:pStyle w:val="7"/>
              <w:spacing w:before="70"/>
              <w:ind w:left="1110" w:right="1101"/>
              <w:rPr>
                <w:sz w:val="18"/>
              </w:rPr>
            </w:pPr>
            <w:r>
              <w:rPr>
                <w:sz w:val="18"/>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收费依据</w:t>
            </w:r>
          </w:p>
        </w:tc>
        <w:tc>
          <w:tcPr>
            <w:tcW w:w="8201" w:type="dxa"/>
            <w:gridSpan w:val="5"/>
          </w:tcPr>
          <w:p>
            <w:pPr>
              <w:pStyle w:val="7"/>
              <w:spacing w:before="69"/>
              <w:ind w:left="6"/>
              <w:rPr>
                <w:sz w:val="18"/>
              </w:rPr>
            </w:pPr>
            <w:r>
              <w:rPr>
                <w:sz w:val="1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案件来源</w:t>
            </w:r>
          </w:p>
        </w:tc>
        <w:tc>
          <w:tcPr>
            <w:tcW w:w="8201" w:type="dxa"/>
            <w:gridSpan w:val="5"/>
          </w:tcPr>
          <w:p>
            <w:pPr>
              <w:pStyle w:val="7"/>
              <w:spacing w:before="71"/>
              <w:ind w:left="1107" w:right="1101"/>
              <w:rPr>
                <w:sz w:val="18"/>
              </w:rPr>
            </w:pPr>
            <w:r>
              <w:rPr>
                <w:sz w:val="18"/>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restart"/>
          </w:tcPr>
          <w:p>
            <w:pPr>
              <w:pStyle w:val="7"/>
              <w:jc w:val="left"/>
              <w:rPr>
                <w:rFonts w:ascii="Microsoft JhengHei"/>
                <w:sz w:val="18"/>
              </w:rPr>
            </w:pPr>
          </w:p>
          <w:p>
            <w:pPr>
              <w:pStyle w:val="7"/>
              <w:jc w:val="left"/>
              <w:rPr>
                <w:rFonts w:ascii="Microsoft JhengHei"/>
                <w:sz w:val="18"/>
              </w:rPr>
            </w:pPr>
          </w:p>
          <w:p>
            <w:pPr>
              <w:pStyle w:val="7"/>
              <w:spacing w:before="9"/>
              <w:jc w:val="left"/>
              <w:rPr>
                <w:rFonts w:ascii="Microsoft JhengHei"/>
                <w:sz w:val="19"/>
              </w:rPr>
            </w:pPr>
          </w:p>
          <w:p>
            <w:pPr>
              <w:pStyle w:val="7"/>
              <w:ind w:left="338"/>
              <w:jc w:val="left"/>
              <w:rPr>
                <w:sz w:val="18"/>
              </w:rPr>
            </w:pPr>
            <w:r>
              <w:rPr>
                <w:sz w:val="18"/>
              </w:rPr>
              <w:t>工作流程</w:t>
            </w:r>
          </w:p>
        </w:tc>
        <w:tc>
          <w:tcPr>
            <w:tcW w:w="1813" w:type="dxa"/>
          </w:tcPr>
          <w:p>
            <w:pPr>
              <w:pStyle w:val="7"/>
              <w:spacing w:before="70"/>
              <w:ind w:left="525" w:right="517"/>
              <w:rPr>
                <w:sz w:val="18"/>
              </w:rPr>
            </w:pPr>
            <w:r>
              <w:rPr>
                <w:sz w:val="18"/>
              </w:rPr>
              <w:t>环节顺序</w:t>
            </w:r>
          </w:p>
        </w:tc>
        <w:tc>
          <w:tcPr>
            <w:tcW w:w="1596" w:type="dxa"/>
          </w:tcPr>
          <w:p>
            <w:pPr>
              <w:pStyle w:val="7"/>
              <w:spacing w:before="70"/>
              <w:ind w:left="355" w:right="348"/>
              <w:rPr>
                <w:sz w:val="18"/>
              </w:rPr>
            </w:pPr>
            <w:r>
              <w:rPr>
                <w:sz w:val="18"/>
              </w:rPr>
              <w:t>环节名称</w:t>
            </w:r>
          </w:p>
        </w:tc>
        <w:tc>
          <w:tcPr>
            <w:tcW w:w="1871" w:type="dxa"/>
          </w:tcPr>
          <w:p>
            <w:pPr>
              <w:pStyle w:val="7"/>
              <w:spacing w:before="70"/>
              <w:ind w:left="193" w:right="187"/>
              <w:rPr>
                <w:sz w:val="18"/>
              </w:rPr>
            </w:pPr>
            <w:r>
              <w:rPr>
                <w:sz w:val="18"/>
              </w:rPr>
              <w:t>办理人员</w:t>
            </w:r>
          </w:p>
        </w:tc>
        <w:tc>
          <w:tcPr>
            <w:tcW w:w="1321" w:type="dxa"/>
          </w:tcPr>
          <w:p>
            <w:pPr>
              <w:pStyle w:val="7"/>
              <w:spacing w:before="70"/>
              <w:ind w:left="298"/>
              <w:jc w:val="left"/>
              <w:rPr>
                <w:sz w:val="18"/>
              </w:rPr>
            </w:pPr>
            <w:r>
              <w:rPr>
                <w:sz w:val="18"/>
              </w:rPr>
              <w:t>办理时限</w:t>
            </w:r>
          </w:p>
        </w:tc>
        <w:tc>
          <w:tcPr>
            <w:tcW w:w="1600" w:type="dxa"/>
          </w:tcPr>
          <w:p>
            <w:pPr>
              <w:pStyle w:val="7"/>
              <w:spacing w:before="70"/>
              <w:ind w:left="599" w:right="591"/>
              <w:rPr>
                <w:sz w:val="18"/>
              </w:rPr>
            </w:pPr>
            <w:r>
              <w:rPr>
                <w:sz w:val="1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69"/>
              <w:ind w:left="523" w:right="517"/>
              <w:rPr>
                <w:sz w:val="18"/>
              </w:rPr>
            </w:pPr>
            <w:r>
              <w:rPr>
                <w:sz w:val="18"/>
              </w:rPr>
              <w:t>首环节</w:t>
            </w:r>
          </w:p>
        </w:tc>
        <w:tc>
          <w:tcPr>
            <w:tcW w:w="1596" w:type="dxa"/>
          </w:tcPr>
          <w:p>
            <w:pPr>
              <w:pStyle w:val="7"/>
              <w:spacing w:before="69"/>
              <w:ind w:left="355" w:right="348"/>
              <w:rPr>
                <w:sz w:val="18"/>
              </w:rPr>
            </w:pPr>
            <w:r>
              <w:rPr>
                <w:sz w:val="18"/>
              </w:rPr>
              <w:t>受理</w:t>
            </w:r>
          </w:p>
        </w:tc>
        <w:tc>
          <w:tcPr>
            <w:tcW w:w="1871" w:type="dxa"/>
          </w:tcPr>
          <w:p>
            <w:pPr>
              <w:pStyle w:val="7"/>
              <w:spacing w:before="69"/>
              <w:ind w:left="193" w:right="187"/>
              <w:rPr>
                <w:sz w:val="18"/>
              </w:rPr>
            </w:pPr>
            <w:r>
              <w:rPr>
                <w:sz w:val="18"/>
              </w:rPr>
              <w:t>社会组织服务中心</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1"/>
              <w:ind w:left="525" w:right="517"/>
              <w:rPr>
                <w:sz w:val="18"/>
              </w:rPr>
            </w:pPr>
            <w:r>
              <w:rPr>
                <w:sz w:val="18"/>
              </w:rPr>
              <w:t>第二环节</w:t>
            </w:r>
          </w:p>
        </w:tc>
        <w:tc>
          <w:tcPr>
            <w:tcW w:w="1596" w:type="dxa"/>
          </w:tcPr>
          <w:p>
            <w:pPr>
              <w:pStyle w:val="7"/>
              <w:spacing w:before="71"/>
              <w:ind w:left="355" w:right="348"/>
              <w:rPr>
                <w:sz w:val="18"/>
              </w:rPr>
            </w:pPr>
            <w:r>
              <w:rPr>
                <w:sz w:val="18"/>
              </w:rPr>
              <w:t>审核</w:t>
            </w:r>
          </w:p>
        </w:tc>
        <w:tc>
          <w:tcPr>
            <w:tcW w:w="1871" w:type="dxa"/>
          </w:tcPr>
          <w:p>
            <w:pPr>
              <w:pStyle w:val="7"/>
              <w:spacing w:before="71"/>
              <w:ind w:left="193" w:right="185"/>
              <w:rPr>
                <w:sz w:val="18"/>
              </w:rPr>
            </w:pPr>
            <w:r>
              <w:rPr>
                <w:sz w:val="18"/>
              </w:rPr>
              <w:t>办公室</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0"/>
              <w:ind w:left="525" w:right="517"/>
              <w:rPr>
                <w:sz w:val="18"/>
              </w:rPr>
            </w:pPr>
            <w:r>
              <w:rPr>
                <w:sz w:val="18"/>
              </w:rPr>
              <w:t>第三环节</w:t>
            </w:r>
          </w:p>
        </w:tc>
        <w:tc>
          <w:tcPr>
            <w:tcW w:w="1596" w:type="dxa"/>
          </w:tcPr>
          <w:p>
            <w:pPr>
              <w:pStyle w:val="7"/>
              <w:spacing w:before="70"/>
              <w:ind w:left="355" w:right="344"/>
              <w:rPr>
                <w:sz w:val="18"/>
              </w:rPr>
            </w:pPr>
            <w:r>
              <w:rPr>
                <w:sz w:val="18"/>
              </w:rPr>
              <w:t>......</w:t>
            </w:r>
          </w:p>
        </w:tc>
        <w:tc>
          <w:tcPr>
            <w:tcW w:w="1871" w:type="dxa"/>
          </w:tcPr>
          <w:p>
            <w:pPr>
              <w:pStyle w:val="7"/>
              <w:jc w:val="left"/>
              <w:rPr>
                <w:rFonts w:ascii="Times New Roman"/>
                <w:sz w:val="18"/>
              </w:rPr>
            </w:pP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69"/>
              <w:ind w:left="525" w:right="517"/>
              <w:rPr>
                <w:sz w:val="18"/>
              </w:rPr>
            </w:pPr>
            <w:r>
              <w:rPr>
                <w:sz w:val="18"/>
              </w:rPr>
              <w:t>第..环节</w:t>
            </w:r>
          </w:p>
        </w:tc>
        <w:tc>
          <w:tcPr>
            <w:tcW w:w="1596" w:type="dxa"/>
          </w:tcPr>
          <w:p>
            <w:pPr>
              <w:pStyle w:val="7"/>
              <w:spacing w:before="69"/>
              <w:ind w:left="355" w:right="344"/>
              <w:rPr>
                <w:sz w:val="18"/>
              </w:rPr>
            </w:pPr>
            <w:r>
              <w:rPr>
                <w:sz w:val="18"/>
              </w:rPr>
              <w:t>......</w:t>
            </w:r>
          </w:p>
        </w:tc>
        <w:tc>
          <w:tcPr>
            <w:tcW w:w="1871" w:type="dxa"/>
          </w:tcPr>
          <w:p>
            <w:pPr>
              <w:pStyle w:val="7"/>
              <w:jc w:val="left"/>
              <w:rPr>
                <w:rFonts w:ascii="Times New Roman"/>
                <w:sz w:val="18"/>
              </w:rPr>
            </w:pP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1"/>
              <w:ind w:left="523" w:right="517"/>
              <w:rPr>
                <w:sz w:val="18"/>
              </w:rPr>
            </w:pPr>
            <w:r>
              <w:rPr>
                <w:sz w:val="18"/>
              </w:rPr>
              <w:t>尾环节</w:t>
            </w:r>
          </w:p>
        </w:tc>
        <w:tc>
          <w:tcPr>
            <w:tcW w:w="1596" w:type="dxa"/>
          </w:tcPr>
          <w:p>
            <w:pPr>
              <w:pStyle w:val="7"/>
              <w:spacing w:before="71"/>
              <w:ind w:left="355" w:right="348"/>
              <w:rPr>
                <w:sz w:val="18"/>
              </w:rPr>
            </w:pPr>
            <w:r>
              <w:rPr>
                <w:sz w:val="18"/>
              </w:rPr>
              <w:t>办结</w:t>
            </w:r>
          </w:p>
        </w:tc>
        <w:tc>
          <w:tcPr>
            <w:tcW w:w="1871" w:type="dxa"/>
          </w:tcPr>
          <w:p>
            <w:pPr>
              <w:pStyle w:val="7"/>
              <w:spacing w:before="71"/>
              <w:ind w:left="193" w:right="187"/>
              <w:rPr>
                <w:sz w:val="18"/>
              </w:rPr>
            </w:pPr>
            <w:r>
              <w:rPr>
                <w:sz w:val="18"/>
              </w:rPr>
              <w:t>社会组织服务中心</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办理形式</w:t>
            </w:r>
          </w:p>
        </w:tc>
        <w:tc>
          <w:tcPr>
            <w:tcW w:w="8201" w:type="dxa"/>
            <w:gridSpan w:val="5"/>
          </w:tcPr>
          <w:p>
            <w:pPr>
              <w:pStyle w:val="7"/>
              <w:spacing w:before="70"/>
              <w:ind w:left="1110" w:right="1101"/>
              <w:rPr>
                <w:sz w:val="18"/>
              </w:rPr>
            </w:pPr>
            <w:r>
              <w:rPr>
                <w:sz w:val="18"/>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审查标准</w:t>
            </w:r>
          </w:p>
        </w:tc>
        <w:tc>
          <w:tcPr>
            <w:tcW w:w="8201" w:type="dxa"/>
            <w:gridSpan w:val="5"/>
          </w:tcPr>
          <w:p>
            <w:pPr>
              <w:pStyle w:val="7"/>
              <w:spacing w:before="69"/>
              <w:ind w:left="1110" w:right="1101"/>
              <w:rPr>
                <w:sz w:val="18"/>
              </w:rPr>
            </w:pPr>
            <w:r>
              <w:rPr>
                <w:sz w:val="18"/>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物流快递</w:t>
            </w:r>
          </w:p>
        </w:tc>
        <w:tc>
          <w:tcPr>
            <w:tcW w:w="8201" w:type="dxa"/>
            <w:gridSpan w:val="5"/>
          </w:tcPr>
          <w:p>
            <w:pPr>
              <w:pStyle w:val="7"/>
              <w:spacing w:before="71"/>
              <w:ind w:left="6"/>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办理地点</w:t>
            </w:r>
          </w:p>
        </w:tc>
        <w:tc>
          <w:tcPr>
            <w:tcW w:w="8201" w:type="dxa"/>
            <w:gridSpan w:val="5"/>
          </w:tcPr>
          <w:p>
            <w:pPr>
              <w:pStyle w:val="7"/>
              <w:spacing w:before="70"/>
              <w:ind w:left="1110" w:right="1101"/>
              <w:rPr>
                <w:sz w:val="18"/>
              </w:rPr>
            </w:pPr>
            <w:r>
              <w:rPr>
                <w:sz w:val="18"/>
              </w:rPr>
              <w:t>石家庄市鹿泉区北斗路 1 号 5 楼 6506 房间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4" w:hRule="atLeast"/>
        </w:trPr>
        <w:tc>
          <w:tcPr>
            <w:tcW w:w="1396" w:type="dxa"/>
          </w:tcPr>
          <w:p>
            <w:pPr>
              <w:pStyle w:val="7"/>
              <w:spacing w:before="8"/>
              <w:jc w:val="left"/>
              <w:rPr>
                <w:rFonts w:ascii="Microsoft JhengHei"/>
                <w:sz w:val="11"/>
              </w:rPr>
            </w:pPr>
          </w:p>
          <w:p>
            <w:pPr>
              <w:pStyle w:val="7"/>
              <w:spacing w:before="1"/>
              <w:ind w:left="138" w:right="127"/>
              <w:rPr>
                <w:sz w:val="18"/>
              </w:rPr>
            </w:pPr>
            <w:r>
              <w:rPr>
                <w:sz w:val="18"/>
              </w:rPr>
              <w:t>办理时间</w:t>
            </w:r>
          </w:p>
        </w:tc>
        <w:tc>
          <w:tcPr>
            <w:tcW w:w="8201" w:type="dxa"/>
            <w:gridSpan w:val="5"/>
          </w:tcPr>
          <w:p>
            <w:pPr>
              <w:pStyle w:val="7"/>
              <w:spacing w:before="55"/>
              <w:ind w:left="1109" w:right="1101"/>
              <w:rPr>
                <w:rFonts w:hint="eastAsia" w:eastAsia="宋体"/>
                <w:sz w:val="18"/>
                <w:lang w:eastAsia="zh-CN"/>
              </w:rPr>
            </w:pPr>
            <w:r>
              <w:rPr>
                <w:sz w:val="18"/>
              </w:rPr>
              <w:t xml:space="preserve">星期一至星期五（法定节假日除外）上午 8:30-12:00 下午 </w:t>
            </w:r>
            <w:r>
              <w:rPr>
                <w:rFonts w:hint="eastAsia"/>
                <w:sz w:val="18"/>
                <w:lang w:eastAsia="zh-CN"/>
              </w:rPr>
              <w:t>1:30</w:t>
            </w:r>
            <w:r>
              <w:rPr>
                <w:sz w:val="18"/>
              </w:rPr>
              <w:t>-</w:t>
            </w:r>
            <w:r>
              <w:rPr>
                <w:rFonts w:hint="eastAsia"/>
                <w:sz w:val="18"/>
                <w:lang w:eastAsia="zh-CN"/>
              </w:rPr>
              <w:t>5:30</w:t>
            </w:r>
          </w:p>
          <w:p>
            <w:pPr>
              <w:pStyle w:val="7"/>
              <w:spacing w:before="81"/>
              <w:ind w:left="1110" w:right="1101"/>
              <w:rPr>
                <w:sz w:val="18"/>
              </w:rPr>
            </w:pPr>
            <w:r>
              <w:rPr>
                <w:sz w:val="18"/>
              </w:rPr>
              <w:t xml:space="preserve">(9 月 1 日至 5 月 31 日) </w:t>
            </w:r>
            <w:r>
              <w:rPr>
                <w:rFonts w:hint="eastAsia"/>
                <w:sz w:val="18"/>
                <w:lang w:eastAsia="zh-CN"/>
              </w:rPr>
              <w:t>2:30</w:t>
            </w:r>
            <w:r>
              <w:rPr>
                <w:sz w:val="18"/>
              </w:rPr>
              <w:t>-</w:t>
            </w:r>
            <w:r>
              <w:rPr>
                <w:rFonts w:hint="eastAsia"/>
                <w:sz w:val="18"/>
                <w:lang w:eastAsia="zh-CN"/>
              </w:rPr>
              <w:t>5:30</w:t>
            </w:r>
            <w:r>
              <w:rPr>
                <w:sz w:val="18"/>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咨询电话</w:t>
            </w:r>
          </w:p>
        </w:tc>
        <w:tc>
          <w:tcPr>
            <w:tcW w:w="8201" w:type="dxa"/>
            <w:gridSpan w:val="5"/>
          </w:tcPr>
          <w:p>
            <w:pPr>
              <w:pStyle w:val="7"/>
              <w:spacing w:before="70"/>
              <w:ind w:left="1109" w:right="110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监督电话</w:t>
            </w:r>
          </w:p>
        </w:tc>
        <w:tc>
          <w:tcPr>
            <w:tcW w:w="8201" w:type="dxa"/>
            <w:gridSpan w:val="5"/>
          </w:tcPr>
          <w:p>
            <w:pPr>
              <w:pStyle w:val="7"/>
              <w:spacing w:before="69"/>
              <w:ind w:left="1109" w:right="110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5" w:hRule="atLeast"/>
        </w:trPr>
        <w:tc>
          <w:tcPr>
            <w:tcW w:w="1396" w:type="dxa"/>
          </w:tcPr>
          <w:p>
            <w:pPr>
              <w:pStyle w:val="7"/>
              <w:spacing w:before="5"/>
              <w:jc w:val="left"/>
              <w:rPr>
                <w:rFonts w:ascii="Microsoft JhengHei"/>
                <w:sz w:val="23"/>
              </w:rPr>
            </w:pPr>
          </w:p>
          <w:p>
            <w:pPr>
              <w:pStyle w:val="7"/>
              <w:spacing w:before="1"/>
              <w:ind w:left="138" w:right="127"/>
              <w:rPr>
                <w:sz w:val="18"/>
              </w:rPr>
            </w:pPr>
            <w:r>
              <w:rPr>
                <w:sz w:val="18"/>
              </w:rPr>
              <w:t>责任事项依据</w:t>
            </w:r>
          </w:p>
        </w:tc>
        <w:tc>
          <w:tcPr>
            <w:tcW w:w="8201" w:type="dxa"/>
            <w:gridSpan w:val="5"/>
          </w:tcPr>
          <w:p>
            <w:pPr>
              <w:pStyle w:val="7"/>
              <w:spacing w:before="17" w:line="273" w:lineRule="auto"/>
              <w:ind w:left="15" w:right="44"/>
              <w:jc w:val="left"/>
              <w:rPr>
                <w:sz w:val="18"/>
              </w:rPr>
            </w:pPr>
            <w:r>
              <w:rPr>
                <w:spacing w:val="-5"/>
                <w:sz w:val="18"/>
              </w:rPr>
              <w:t>《社会组织登记管理机关行政处罚程序规定》</w:t>
            </w:r>
            <w:r>
              <w:rPr>
                <w:spacing w:val="-120"/>
                <w:position w:val="-1"/>
                <w:sz w:val="24"/>
              </w:rPr>
              <w:t>、</w:t>
            </w:r>
            <w:r>
              <w:rPr>
                <w:spacing w:val="-11"/>
                <w:sz w:val="18"/>
              </w:rPr>
              <w:t>《河北省重大行政执法决定法制审核办法》、《石家庄市重</w:t>
            </w:r>
            <w:r>
              <w:rPr>
                <w:spacing w:val="-18"/>
                <w:sz w:val="18"/>
              </w:rPr>
              <w:t>大行政执法决定法制审核办法》、《石家庄市鹿泉区重大行政执法决定法制审核办法》、《取缔非法民间组</w:t>
            </w:r>
          </w:p>
          <w:p>
            <w:pPr>
              <w:pStyle w:val="7"/>
              <w:spacing w:before="50"/>
              <w:ind w:left="15"/>
              <w:jc w:val="left"/>
              <w:rPr>
                <w:sz w:val="18"/>
              </w:rPr>
            </w:pPr>
            <w:r>
              <w:rPr>
                <w:sz w:val="18"/>
              </w:rPr>
              <w:t>织暂行办法》。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20" w:hRule="atLeast"/>
        </w:trPr>
        <w:tc>
          <w:tcPr>
            <w:tcW w:w="1396" w:type="dxa"/>
          </w:tcPr>
          <w:p>
            <w:pPr>
              <w:pStyle w:val="7"/>
              <w:jc w:val="left"/>
              <w:rPr>
                <w:rFonts w:ascii="Microsoft JhengHei"/>
                <w:sz w:val="16"/>
              </w:rPr>
            </w:pPr>
          </w:p>
          <w:p>
            <w:pPr>
              <w:pStyle w:val="7"/>
              <w:spacing w:before="1"/>
              <w:ind w:left="138" w:right="127"/>
              <w:rPr>
                <w:sz w:val="18"/>
              </w:rPr>
            </w:pPr>
            <w:r>
              <w:rPr>
                <w:sz w:val="18"/>
              </w:rPr>
              <w:t>追责情形依据</w:t>
            </w:r>
          </w:p>
        </w:tc>
        <w:tc>
          <w:tcPr>
            <w:tcW w:w="8201" w:type="dxa"/>
            <w:gridSpan w:val="5"/>
          </w:tcPr>
          <w:p>
            <w:pPr>
              <w:pStyle w:val="7"/>
              <w:jc w:val="left"/>
              <w:rPr>
                <w:rFonts w:ascii="Microsoft JhengHei"/>
                <w:sz w:val="16"/>
              </w:rPr>
            </w:pPr>
          </w:p>
          <w:p>
            <w:pPr>
              <w:pStyle w:val="7"/>
              <w:spacing w:before="1"/>
              <w:ind w:left="1110" w:right="1101"/>
              <w:rPr>
                <w:sz w:val="18"/>
              </w:rPr>
            </w:pPr>
            <w:r>
              <w:rPr>
                <w:sz w:val="18"/>
              </w:rPr>
              <w:t>《行政处罚法》第五十五条、第六十一条；《河北省行政执法监督条例》。</w:t>
            </w:r>
          </w:p>
        </w:tc>
      </w:tr>
    </w:tbl>
    <w:p>
      <w:pPr>
        <w:spacing w:after="0"/>
        <w:rPr>
          <w:sz w:val="18"/>
        </w:rPr>
        <w:sectPr>
          <w:pgSz w:w="11910" w:h="16840"/>
          <w:pgMar w:top="1940" w:right="480" w:bottom="280" w:left="540" w:header="1476" w:footer="0" w:gutter="0"/>
        </w:sectPr>
      </w:pPr>
    </w:p>
    <w:p>
      <w:pPr>
        <w:pStyle w:val="2"/>
        <w:spacing w:before="13"/>
        <w:rPr>
          <w:sz w:val="12"/>
        </w:rPr>
      </w:pPr>
    </w:p>
    <w:tbl>
      <w:tblPr>
        <w:tblStyle w:val="3"/>
        <w:tblW w:w="10411" w:type="dxa"/>
        <w:tblInd w:w="37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131"/>
        <w:gridCol w:w="2094"/>
        <w:gridCol w:w="1500"/>
        <w:gridCol w:w="1445"/>
        <w:gridCol w:w="1651"/>
        <w:gridCol w:w="159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3"/>
              <w:ind w:left="411" w:right="405"/>
              <w:rPr>
                <w:rFonts w:hint="eastAsia" w:ascii="黑体" w:eastAsia="黑体"/>
                <w:sz w:val="21"/>
              </w:rPr>
            </w:pPr>
            <w:r>
              <w:rPr>
                <w:rFonts w:hint="eastAsia" w:ascii="黑体" w:eastAsia="黑体"/>
                <w:sz w:val="21"/>
              </w:rPr>
              <w:t>事项名称</w:t>
            </w:r>
          </w:p>
        </w:tc>
        <w:tc>
          <w:tcPr>
            <w:tcW w:w="8280" w:type="dxa"/>
            <w:gridSpan w:val="5"/>
          </w:tcPr>
          <w:p>
            <w:pPr>
              <w:pStyle w:val="7"/>
              <w:spacing w:before="113"/>
              <w:ind w:left="952" w:right="983"/>
              <w:rPr>
                <w:rFonts w:hint="eastAsia" w:ascii="仿宋" w:eastAsia="仿宋"/>
                <w:sz w:val="21"/>
              </w:rPr>
            </w:pPr>
            <w:r>
              <w:rPr>
                <w:rFonts w:hint="eastAsia" w:ascii="仿宋" w:eastAsia="仿宋"/>
                <w:sz w:val="21"/>
              </w:rPr>
              <w:t>对擅自改变政府投资或者资助建设、配置的养老服务设施用途的处罚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7" w:hRule="atLeast"/>
        </w:trPr>
        <w:tc>
          <w:tcPr>
            <w:tcW w:w="2131" w:type="dxa"/>
          </w:tcPr>
          <w:p>
            <w:pPr>
              <w:pStyle w:val="7"/>
              <w:spacing w:before="116"/>
              <w:ind w:left="411" w:right="405"/>
              <w:rPr>
                <w:rFonts w:hint="eastAsia" w:ascii="黑体" w:eastAsia="黑体"/>
                <w:sz w:val="21"/>
              </w:rPr>
            </w:pPr>
            <w:r>
              <w:rPr>
                <w:rFonts w:hint="eastAsia" w:ascii="黑体" w:eastAsia="黑体"/>
                <w:sz w:val="21"/>
              </w:rPr>
              <w:t>事项类型</w:t>
            </w:r>
          </w:p>
        </w:tc>
        <w:tc>
          <w:tcPr>
            <w:tcW w:w="8280" w:type="dxa"/>
            <w:gridSpan w:val="5"/>
          </w:tcPr>
          <w:p>
            <w:pPr>
              <w:pStyle w:val="7"/>
              <w:spacing w:before="116"/>
              <w:ind w:left="952" w:right="952"/>
              <w:rPr>
                <w:rFonts w:hint="eastAsia" w:ascii="仿宋" w:eastAsia="仿宋"/>
                <w:sz w:val="21"/>
              </w:rPr>
            </w:pPr>
            <w:r>
              <w:rPr>
                <w:rFonts w:hint="eastAsia" w:ascii="仿宋" w:eastAsia="仿宋"/>
                <w:sz w:val="21"/>
              </w:rPr>
              <w:t>行政处罚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4"/>
              <w:ind w:left="411" w:right="405"/>
              <w:rPr>
                <w:rFonts w:hint="eastAsia" w:ascii="黑体" w:eastAsia="黑体"/>
                <w:sz w:val="21"/>
              </w:rPr>
            </w:pPr>
            <w:r>
              <w:rPr>
                <w:rFonts w:hint="eastAsia" w:ascii="黑体" w:eastAsia="黑体"/>
                <w:sz w:val="21"/>
              </w:rPr>
              <w:t>事项编码</w:t>
            </w:r>
          </w:p>
        </w:tc>
        <w:tc>
          <w:tcPr>
            <w:tcW w:w="8280" w:type="dxa"/>
            <w:gridSpan w:val="5"/>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4"/>
              <w:ind w:left="411" w:right="407"/>
              <w:rPr>
                <w:rFonts w:hint="eastAsia" w:ascii="黑体" w:eastAsia="黑体"/>
                <w:sz w:val="21"/>
              </w:rPr>
            </w:pPr>
            <w:r>
              <w:rPr>
                <w:rFonts w:hint="eastAsia" w:ascii="黑体" w:eastAsia="黑体"/>
                <w:sz w:val="21"/>
              </w:rPr>
              <w:t>设定依据</w:t>
            </w:r>
          </w:p>
        </w:tc>
        <w:tc>
          <w:tcPr>
            <w:tcW w:w="8280" w:type="dxa"/>
            <w:gridSpan w:val="5"/>
          </w:tcPr>
          <w:p>
            <w:pPr>
              <w:pStyle w:val="7"/>
              <w:spacing w:before="114"/>
              <w:ind w:left="952" w:right="950"/>
              <w:rPr>
                <w:rFonts w:hint="eastAsia" w:ascii="仿宋" w:eastAsia="仿宋"/>
                <w:sz w:val="21"/>
              </w:rPr>
            </w:pPr>
            <w:r>
              <w:rPr>
                <w:rFonts w:hint="eastAsia" w:ascii="仿宋" w:eastAsia="仿宋"/>
                <w:sz w:val="21"/>
              </w:rPr>
              <w:t>《河北省居家养老服务条例》第二十七条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4"/>
              <w:ind w:left="411" w:right="405"/>
              <w:rPr>
                <w:rFonts w:hint="eastAsia" w:ascii="黑体" w:eastAsia="黑体"/>
                <w:sz w:val="21"/>
              </w:rPr>
            </w:pPr>
            <w:r>
              <w:rPr>
                <w:rFonts w:hint="eastAsia" w:ascii="黑体" w:eastAsia="黑体"/>
                <w:sz w:val="21"/>
              </w:rPr>
              <w:t>实施机构</w:t>
            </w:r>
          </w:p>
        </w:tc>
        <w:tc>
          <w:tcPr>
            <w:tcW w:w="8280" w:type="dxa"/>
            <w:gridSpan w:val="5"/>
          </w:tcPr>
          <w:p>
            <w:pPr>
              <w:pStyle w:val="7"/>
              <w:spacing w:before="114"/>
              <w:ind w:left="952" w:right="348"/>
              <w:rPr>
                <w:rFonts w:hint="eastAsia" w:ascii="仿宋" w:eastAsia="仿宋"/>
                <w:sz w:val="21"/>
              </w:rPr>
            </w:pPr>
            <w:r>
              <w:rPr>
                <w:rFonts w:hint="eastAsia" w:ascii="仿宋" w:eastAsia="仿宋"/>
                <w:sz w:val="21"/>
              </w:rPr>
              <w:t>石家庄市鹿泉区民政局</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4"/>
              <w:ind w:left="411" w:right="407"/>
              <w:rPr>
                <w:rFonts w:hint="eastAsia" w:ascii="黑体" w:eastAsia="黑体"/>
                <w:sz w:val="21"/>
              </w:rPr>
            </w:pPr>
            <w:r>
              <w:rPr>
                <w:rFonts w:hint="eastAsia" w:ascii="黑体" w:eastAsia="黑体"/>
                <w:sz w:val="21"/>
              </w:rPr>
              <w:t>法定办结时限</w:t>
            </w:r>
          </w:p>
        </w:tc>
        <w:tc>
          <w:tcPr>
            <w:tcW w:w="8280" w:type="dxa"/>
            <w:gridSpan w:val="5"/>
          </w:tcPr>
          <w:p>
            <w:pPr>
              <w:pStyle w:val="7"/>
              <w:spacing w:before="114"/>
              <w:ind w:left="952" w:right="983"/>
              <w:rPr>
                <w:rFonts w:hint="eastAsia" w:ascii="仿宋" w:eastAsia="仿宋"/>
                <w:sz w:val="21"/>
              </w:rPr>
            </w:pPr>
            <w:r>
              <w:rPr>
                <w:rFonts w:hint="eastAsia" w:ascii="仿宋" w:eastAsia="仿宋"/>
                <w:sz w:val="21"/>
              </w:rPr>
              <w:t>90 个工作日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4" w:hRule="atLeast"/>
        </w:trPr>
        <w:tc>
          <w:tcPr>
            <w:tcW w:w="2131" w:type="dxa"/>
          </w:tcPr>
          <w:p>
            <w:pPr>
              <w:pStyle w:val="7"/>
              <w:spacing w:before="112"/>
              <w:ind w:left="411" w:right="411"/>
              <w:rPr>
                <w:rFonts w:hint="eastAsia" w:ascii="黑体" w:eastAsia="黑体"/>
                <w:sz w:val="21"/>
              </w:rPr>
            </w:pPr>
            <w:r>
              <w:rPr>
                <w:rFonts w:hint="eastAsia" w:ascii="黑体" w:eastAsia="黑体"/>
                <w:sz w:val="21"/>
              </w:rPr>
              <w:t>承诺办结时限</w:t>
            </w:r>
          </w:p>
        </w:tc>
        <w:tc>
          <w:tcPr>
            <w:tcW w:w="8280" w:type="dxa"/>
            <w:gridSpan w:val="5"/>
          </w:tcPr>
          <w:p>
            <w:pPr>
              <w:pStyle w:val="7"/>
              <w:spacing w:before="112"/>
              <w:ind w:left="952" w:right="983"/>
              <w:rPr>
                <w:rFonts w:hint="eastAsia" w:ascii="仿宋" w:eastAsia="仿宋"/>
                <w:sz w:val="21"/>
              </w:rPr>
            </w:pPr>
            <w:r>
              <w:rPr>
                <w:rFonts w:hint="eastAsia" w:ascii="仿宋" w:eastAsia="仿宋"/>
                <w:sz w:val="21"/>
              </w:rPr>
              <w:t>90 个工作日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2" w:hRule="atLeast"/>
        </w:trPr>
        <w:tc>
          <w:tcPr>
            <w:tcW w:w="2131" w:type="dxa"/>
          </w:tcPr>
          <w:p>
            <w:pPr>
              <w:pStyle w:val="7"/>
              <w:spacing w:before="111"/>
              <w:ind w:left="411" w:right="407"/>
              <w:rPr>
                <w:rFonts w:hint="eastAsia" w:ascii="黑体" w:eastAsia="黑体"/>
                <w:sz w:val="21"/>
              </w:rPr>
            </w:pPr>
            <w:r>
              <w:rPr>
                <w:rFonts w:hint="eastAsia" w:ascii="黑体" w:eastAsia="黑体"/>
                <w:sz w:val="21"/>
              </w:rPr>
              <w:t>结果名称</w:t>
            </w:r>
          </w:p>
        </w:tc>
        <w:tc>
          <w:tcPr>
            <w:tcW w:w="8280" w:type="dxa"/>
            <w:gridSpan w:val="5"/>
          </w:tcPr>
          <w:p>
            <w:pPr>
              <w:pStyle w:val="7"/>
              <w:spacing w:before="111"/>
              <w:ind w:left="587" w:right="983"/>
              <w:rPr>
                <w:rFonts w:hint="eastAsia" w:ascii="仿宋" w:eastAsia="仿宋"/>
                <w:sz w:val="21"/>
              </w:rPr>
            </w:pPr>
            <w:r>
              <w:rPr>
                <w:rFonts w:hint="eastAsia" w:ascii="仿宋" w:eastAsia="仿宋"/>
                <w:sz w:val="21"/>
              </w:rPr>
              <w:t>《行政处罚决定书》、《不予行政处罚决定书》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4"/>
              <w:ind w:left="411" w:right="407"/>
              <w:rPr>
                <w:rFonts w:hint="eastAsia" w:ascii="黑体" w:eastAsia="黑体"/>
                <w:sz w:val="21"/>
              </w:rPr>
            </w:pPr>
            <w:r>
              <w:rPr>
                <w:rFonts w:hint="eastAsia" w:ascii="黑体" w:eastAsia="黑体"/>
                <w:sz w:val="21"/>
              </w:rPr>
              <w:t>结果样式</w:t>
            </w:r>
          </w:p>
        </w:tc>
        <w:tc>
          <w:tcPr>
            <w:tcW w:w="8280" w:type="dxa"/>
            <w:gridSpan w:val="5"/>
          </w:tcPr>
          <w:p>
            <w:pPr>
              <w:pStyle w:val="7"/>
              <w:spacing w:before="114"/>
              <w:ind w:left="26"/>
              <w:rPr>
                <w:rFonts w:hint="eastAsia" w:ascii="仿宋" w:eastAsia="仿宋"/>
                <w:sz w:val="21"/>
              </w:rPr>
            </w:pPr>
            <w:r>
              <w:rPr>
                <w:rFonts w:hint="eastAsia" w:ascii="仿宋" w:eastAsia="仿宋"/>
                <w:w w:val="99"/>
                <w:sz w:val="21"/>
              </w:rPr>
              <w:t>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3" w:hRule="atLeast"/>
        </w:trPr>
        <w:tc>
          <w:tcPr>
            <w:tcW w:w="2131" w:type="dxa"/>
          </w:tcPr>
          <w:p>
            <w:pPr>
              <w:pStyle w:val="7"/>
              <w:spacing w:before="112"/>
              <w:ind w:left="411" w:right="407"/>
              <w:rPr>
                <w:rFonts w:hint="eastAsia" w:ascii="黑体" w:eastAsia="黑体"/>
                <w:sz w:val="21"/>
              </w:rPr>
            </w:pPr>
            <w:r>
              <w:rPr>
                <w:rFonts w:hint="eastAsia" w:ascii="黑体" w:eastAsia="黑体"/>
                <w:sz w:val="21"/>
              </w:rPr>
              <w:t>收费标准</w:t>
            </w:r>
          </w:p>
        </w:tc>
        <w:tc>
          <w:tcPr>
            <w:tcW w:w="8280" w:type="dxa"/>
            <w:gridSpan w:val="5"/>
          </w:tcPr>
          <w:p>
            <w:pPr>
              <w:pStyle w:val="7"/>
              <w:spacing w:before="112"/>
              <w:ind w:left="952" w:right="955"/>
              <w:rPr>
                <w:rFonts w:hint="eastAsia" w:ascii="仿宋" w:eastAsia="仿宋"/>
                <w:sz w:val="21"/>
              </w:rPr>
            </w:pPr>
            <w:r>
              <w:rPr>
                <w:rFonts w:hint="eastAsia" w:ascii="仿宋" w:eastAsia="仿宋"/>
                <w:sz w:val="21"/>
              </w:rPr>
              <w:t>本事项不收费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3"/>
              <w:ind w:left="411" w:right="407"/>
              <w:rPr>
                <w:rFonts w:hint="eastAsia" w:ascii="黑体" w:eastAsia="黑体"/>
                <w:sz w:val="21"/>
              </w:rPr>
            </w:pPr>
            <w:r>
              <w:rPr>
                <w:rFonts w:hint="eastAsia" w:ascii="黑体" w:eastAsia="黑体"/>
                <w:sz w:val="21"/>
              </w:rPr>
              <w:t>收费依据</w:t>
            </w:r>
          </w:p>
        </w:tc>
        <w:tc>
          <w:tcPr>
            <w:tcW w:w="8280" w:type="dxa"/>
            <w:gridSpan w:val="5"/>
          </w:tcPr>
          <w:p>
            <w:pPr>
              <w:pStyle w:val="7"/>
              <w:spacing w:before="113"/>
              <w:ind w:left="31"/>
              <w:rPr>
                <w:rFonts w:hint="eastAsia" w:ascii="仿宋" w:eastAsia="仿宋"/>
                <w:sz w:val="21"/>
              </w:rPr>
            </w:pPr>
            <w:r>
              <w:rPr>
                <w:rFonts w:hint="eastAsia" w:ascii="仿宋" w:eastAsia="仿宋"/>
                <w:w w:val="99"/>
                <w:sz w:val="21"/>
              </w:rPr>
              <w:t>无</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4" w:hRule="atLeast"/>
        </w:trPr>
        <w:tc>
          <w:tcPr>
            <w:tcW w:w="2131" w:type="dxa"/>
          </w:tcPr>
          <w:p>
            <w:pPr>
              <w:pStyle w:val="7"/>
              <w:spacing w:before="114"/>
              <w:ind w:left="411" w:right="402"/>
              <w:rPr>
                <w:rFonts w:hint="eastAsia" w:ascii="黑体" w:eastAsia="黑体"/>
                <w:sz w:val="21"/>
              </w:rPr>
            </w:pPr>
            <w:r>
              <w:rPr>
                <w:rFonts w:hint="eastAsia" w:ascii="黑体" w:eastAsia="黑体"/>
                <w:sz w:val="21"/>
              </w:rPr>
              <w:t>案件来源</w:t>
            </w:r>
          </w:p>
        </w:tc>
        <w:tc>
          <w:tcPr>
            <w:tcW w:w="8280" w:type="dxa"/>
            <w:gridSpan w:val="5"/>
          </w:tcPr>
          <w:p>
            <w:pPr>
              <w:pStyle w:val="7"/>
              <w:spacing w:before="114"/>
              <w:ind w:left="952" w:right="962"/>
              <w:rPr>
                <w:rFonts w:hint="eastAsia" w:ascii="仿宋" w:eastAsia="仿宋"/>
                <w:sz w:val="21"/>
              </w:rPr>
            </w:pPr>
            <w:r>
              <w:rPr>
                <w:rFonts w:hint="eastAsia" w:ascii="仿宋" w:eastAsia="仿宋"/>
                <w:sz w:val="21"/>
              </w:rPr>
              <w:t>上级交办、其他部门移送、巡查发现、举报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6" w:hRule="atLeast"/>
        </w:trPr>
        <w:tc>
          <w:tcPr>
            <w:tcW w:w="2131" w:type="dxa"/>
            <w:vMerge w:val="restart"/>
          </w:tcPr>
          <w:p>
            <w:pPr>
              <w:pStyle w:val="7"/>
              <w:jc w:val="left"/>
              <w:rPr>
                <w:rFonts w:ascii="Microsoft JhengHei"/>
                <w:sz w:val="20"/>
              </w:rPr>
            </w:pPr>
          </w:p>
          <w:p>
            <w:pPr>
              <w:pStyle w:val="7"/>
              <w:jc w:val="left"/>
              <w:rPr>
                <w:rFonts w:ascii="Microsoft JhengHei"/>
                <w:sz w:val="20"/>
              </w:rPr>
            </w:pPr>
          </w:p>
          <w:p>
            <w:pPr>
              <w:pStyle w:val="7"/>
              <w:jc w:val="left"/>
              <w:rPr>
                <w:rFonts w:ascii="Microsoft JhengHei"/>
                <w:sz w:val="20"/>
              </w:rPr>
            </w:pPr>
          </w:p>
          <w:p>
            <w:pPr>
              <w:pStyle w:val="7"/>
              <w:spacing w:before="8"/>
              <w:jc w:val="left"/>
              <w:rPr>
                <w:rFonts w:ascii="Microsoft JhengHei"/>
                <w:sz w:val="15"/>
              </w:rPr>
            </w:pPr>
          </w:p>
          <w:p>
            <w:pPr>
              <w:pStyle w:val="7"/>
              <w:ind w:left="654"/>
              <w:jc w:val="left"/>
              <w:rPr>
                <w:rFonts w:hint="eastAsia" w:ascii="黑体" w:eastAsia="黑体"/>
                <w:sz w:val="21"/>
              </w:rPr>
            </w:pPr>
            <w:r>
              <w:rPr>
                <w:rFonts w:hint="eastAsia" w:ascii="黑体" w:eastAsia="黑体"/>
                <w:sz w:val="21"/>
              </w:rPr>
              <w:t>工作流程</w:t>
            </w:r>
          </w:p>
        </w:tc>
        <w:tc>
          <w:tcPr>
            <w:tcW w:w="2094" w:type="dxa"/>
          </w:tcPr>
          <w:p>
            <w:pPr>
              <w:pStyle w:val="7"/>
              <w:spacing w:before="77"/>
              <w:ind w:left="596" w:right="597"/>
              <w:rPr>
                <w:rFonts w:hint="eastAsia" w:ascii="仿宋" w:eastAsia="仿宋"/>
                <w:sz w:val="21"/>
              </w:rPr>
            </w:pPr>
            <w:r>
              <w:rPr>
                <w:rFonts w:hint="eastAsia" w:ascii="仿宋" w:eastAsia="仿宋"/>
                <w:sz w:val="21"/>
              </w:rPr>
              <w:t>环节顺序</w:t>
            </w:r>
          </w:p>
        </w:tc>
        <w:tc>
          <w:tcPr>
            <w:tcW w:w="1500" w:type="dxa"/>
          </w:tcPr>
          <w:p>
            <w:pPr>
              <w:pStyle w:val="7"/>
              <w:spacing w:before="115"/>
              <w:ind w:left="307" w:right="307"/>
              <w:rPr>
                <w:rFonts w:hint="eastAsia" w:ascii="仿宋" w:eastAsia="仿宋"/>
                <w:sz w:val="21"/>
              </w:rPr>
            </w:pPr>
            <w:r>
              <w:rPr>
                <w:rFonts w:hint="eastAsia" w:ascii="仿宋" w:eastAsia="仿宋"/>
                <w:sz w:val="21"/>
              </w:rPr>
              <w:t>环节名称</w:t>
            </w:r>
          </w:p>
        </w:tc>
        <w:tc>
          <w:tcPr>
            <w:tcW w:w="1445" w:type="dxa"/>
          </w:tcPr>
          <w:p>
            <w:pPr>
              <w:pStyle w:val="7"/>
              <w:spacing w:before="115"/>
              <w:ind w:left="281" w:right="277"/>
              <w:rPr>
                <w:rFonts w:hint="eastAsia" w:ascii="仿宋" w:eastAsia="仿宋"/>
                <w:sz w:val="21"/>
              </w:rPr>
            </w:pPr>
            <w:r>
              <w:rPr>
                <w:rFonts w:hint="eastAsia" w:ascii="仿宋" w:eastAsia="仿宋"/>
                <w:sz w:val="21"/>
              </w:rPr>
              <w:t>办理人员</w:t>
            </w:r>
          </w:p>
        </w:tc>
        <w:tc>
          <w:tcPr>
            <w:tcW w:w="1651" w:type="dxa"/>
          </w:tcPr>
          <w:p>
            <w:pPr>
              <w:pStyle w:val="7"/>
              <w:spacing w:before="115"/>
              <w:ind w:left="420"/>
              <w:jc w:val="left"/>
              <w:rPr>
                <w:rFonts w:hint="eastAsia" w:ascii="仿宋" w:eastAsia="仿宋"/>
                <w:sz w:val="21"/>
              </w:rPr>
            </w:pPr>
            <w:r>
              <w:rPr>
                <w:rFonts w:hint="eastAsia" w:ascii="仿宋" w:eastAsia="仿宋"/>
                <w:sz w:val="21"/>
              </w:rPr>
              <w:t>办理时限</w:t>
            </w:r>
          </w:p>
        </w:tc>
        <w:tc>
          <w:tcPr>
            <w:tcW w:w="1590" w:type="dxa"/>
          </w:tcPr>
          <w:p>
            <w:pPr>
              <w:pStyle w:val="7"/>
              <w:spacing w:before="115"/>
              <w:ind w:left="565" w:right="557"/>
              <w:rPr>
                <w:rFonts w:hint="eastAsia" w:ascii="仿宋" w:eastAsia="仿宋"/>
                <w:sz w:val="21"/>
              </w:rPr>
            </w:pPr>
            <w:r>
              <w:rPr>
                <w:rFonts w:hint="eastAsia" w:ascii="仿宋" w:eastAsia="仿宋"/>
                <w:sz w:val="21"/>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16" w:hRule="atLeast"/>
        </w:trPr>
        <w:tc>
          <w:tcPr>
            <w:tcW w:w="2131" w:type="dxa"/>
            <w:vMerge w:val="continue"/>
            <w:tcBorders>
              <w:top w:val="nil"/>
            </w:tcBorders>
          </w:tcPr>
          <w:p>
            <w:pPr>
              <w:rPr>
                <w:sz w:val="2"/>
                <w:szCs w:val="2"/>
              </w:rPr>
            </w:pPr>
          </w:p>
        </w:tc>
        <w:tc>
          <w:tcPr>
            <w:tcW w:w="2094" w:type="dxa"/>
          </w:tcPr>
          <w:p>
            <w:pPr>
              <w:pStyle w:val="7"/>
              <w:spacing w:before="114"/>
              <w:ind w:left="604" w:right="596"/>
              <w:rPr>
                <w:rFonts w:hint="eastAsia" w:ascii="仿宋" w:eastAsia="仿宋"/>
                <w:sz w:val="21"/>
              </w:rPr>
            </w:pPr>
            <w:r>
              <w:rPr>
                <w:rFonts w:hint="eastAsia" w:ascii="仿宋" w:eastAsia="仿宋"/>
                <w:sz w:val="21"/>
              </w:rPr>
              <w:t>首环节</w:t>
            </w:r>
          </w:p>
        </w:tc>
        <w:tc>
          <w:tcPr>
            <w:tcW w:w="1500" w:type="dxa"/>
          </w:tcPr>
          <w:p>
            <w:pPr>
              <w:pStyle w:val="7"/>
              <w:spacing w:before="114"/>
              <w:ind w:left="307" w:right="289"/>
              <w:rPr>
                <w:rFonts w:hint="eastAsia" w:ascii="仿宋" w:eastAsia="仿宋"/>
                <w:sz w:val="21"/>
              </w:rPr>
            </w:pPr>
            <w:r>
              <w:rPr>
                <w:rFonts w:hint="eastAsia" w:ascii="仿宋" w:eastAsia="仿宋"/>
                <w:sz w:val="21"/>
              </w:rPr>
              <w:t>受理</w:t>
            </w:r>
          </w:p>
        </w:tc>
        <w:tc>
          <w:tcPr>
            <w:tcW w:w="1445" w:type="dxa"/>
          </w:tcPr>
          <w:p>
            <w:pPr>
              <w:pStyle w:val="7"/>
              <w:spacing w:before="73" w:line="310" w:lineRule="atLeast"/>
              <w:ind w:right="-15"/>
              <w:jc w:val="left"/>
              <w:rPr>
                <w:rFonts w:hint="eastAsia" w:ascii="仿宋" w:eastAsia="仿宋"/>
                <w:sz w:val="21"/>
              </w:rPr>
            </w:pPr>
            <w:r>
              <w:rPr>
                <w:rFonts w:hint="eastAsia" w:ascii="仿宋" w:eastAsia="仿宋"/>
                <w:spacing w:val="-4"/>
                <w:sz w:val="21"/>
              </w:rPr>
              <w:t>社会事务和社会</w:t>
            </w:r>
            <w:r>
              <w:rPr>
                <w:rFonts w:hint="eastAsia" w:ascii="仿宋" w:eastAsia="仿宋"/>
                <w:spacing w:val="-6"/>
                <w:sz w:val="21"/>
              </w:rPr>
              <w:t>福利股</w:t>
            </w:r>
          </w:p>
        </w:tc>
        <w:tc>
          <w:tcPr>
            <w:tcW w:w="1651" w:type="dxa"/>
          </w:tcPr>
          <w:p>
            <w:pPr>
              <w:pStyle w:val="7"/>
              <w:jc w:val="left"/>
              <w:rPr>
                <w:rFonts w:ascii="Times New Roman"/>
                <w:sz w:val="20"/>
              </w:rPr>
            </w:pPr>
          </w:p>
        </w:tc>
        <w:tc>
          <w:tcPr>
            <w:tcW w:w="1590"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4" w:hRule="atLeast"/>
        </w:trPr>
        <w:tc>
          <w:tcPr>
            <w:tcW w:w="2131" w:type="dxa"/>
            <w:vMerge w:val="continue"/>
            <w:tcBorders>
              <w:top w:val="nil"/>
            </w:tcBorders>
          </w:tcPr>
          <w:p>
            <w:pPr>
              <w:rPr>
                <w:sz w:val="2"/>
                <w:szCs w:val="2"/>
              </w:rPr>
            </w:pPr>
          </w:p>
        </w:tc>
        <w:tc>
          <w:tcPr>
            <w:tcW w:w="2094" w:type="dxa"/>
          </w:tcPr>
          <w:p>
            <w:pPr>
              <w:pStyle w:val="7"/>
              <w:spacing w:before="112"/>
              <w:ind w:left="602" w:right="597"/>
              <w:rPr>
                <w:rFonts w:hint="eastAsia" w:ascii="仿宋" w:eastAsia="仿宋"/>
                <w:sz w:val="21"/>
              </w:rPr>
            </w:pPr>
            <w:r>
              <w:rPr>
                <w:rFonts w:hint="eastAsia" w:ascii="仿宋" w:eastAsia="仿宋"/>
                <w:sz w:val="21"/>
              </w:rPr>
              <w:t>第二环节</w:t>
            </w:r>
          </w:p>
        </w:tc>
        <w:tc>
          <w:tcPr>
            <w:tcW w:w="1500" w:type="dxa"/>
          </w:tcPr>
          <w:p>
            <w:pPr>
              <w:pStyle w:val="7"/>
              <w:spacing w:before="112"/>
              <w:ind w:left="307" w:right="284"/>
              <w:rPr>
                <w:rFonts w:hint="eastAsia" w:ascii="仿宋" w:eastAsia="仿宋"/>
                <w:sz w:val="21"/>
              </w:rPr>
            </w:pPr>
            <w:r>
              <w:rPr>
                <w:rFonts w:hint="eastAsia" w:ascii="仿宋" w:eastAsia="仿宋"/>
                <w:sz w:val="21"/>
              </w:rPr>
              <w:t>审核</w:t>
            </w:r>
          </w:p>
        </w:tc>
        <w:tc>
          <w:tcPr>
            <w:tcW w:w="1445" w:type="dxa"/>
          </w:tcPr>
          <w:p>
            <w:pPr>
              <w:pStyle w:val="7"/>
              <w:spacing w:before="112"/>
              <w:ind w:left="281" w:right="265"/>
              <w:rPr>
                <w:rFonts w:hint="eastAsia" w:ascii="仿宋" w:eastAsia="仿宋"/>
                <w:sz w:val="21"/>
              </w:rPr>
            </w:pPr>
            <w:r>
              <w:rPr>
                <w:rFonts w:hint="eastAsia" w:ascii="仿宋" w:eastAsia="仿宋"/>
                <w:sz w:val="21"/>
              </w:rPr>
              <w:t>办公室</w:t>
            </w:r>
          </w:p>
        </w:tc>
        <w:tc>
          <w:tcPr>
            <w:tcW w:w="1651" w:type="dxa"/>
          </w:tcPr>
          <w:p>
            <w:pPr>
              <w:pStyle w:val="7"/>
              <w:jc w:val="left"/>
              <w:rPr>
                <w:rFonts w:ascii="Times New Roman"/>
                <w:sz w:val="20"/>
              </w:rPr>
            </w:pPr>
          </w:p>
        </w:tc>
        <w:tc>
          <w:tcPr>
            <w:tcW w:w="1590"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vMerge w:val="continue"/>
            <w:tcBorders>
              <w:top w:val="nil"/>
            </w:tcBorders>
          </w:tcPr>
          <w:p>
            <w:pPr>
              <w:rPr>
                <w:sz w:val="2"/>
                <w:szCs w:val="2"/>
              </w:rPr>
            </w:pPr>
          </w:p>
        </w:tc>
        <w:tc>
          <w:tcPr>
            <w:tcW w:w="2094" w:type="dxa"/>
          </w:tcPr>
          <w:p>
            <w:pPr>
              <w:pStyle w:val="7"/>
              <w:spacing w:before="114"/>
              <w:ind w:left="602" w:right="597"/>
              <w:rPr>
                <w:rFonts w:hint="eastAsia" w:ascii="仿宋" w:eastAsia="仿宋"/>
                <w:sz w:val="21"/>
              </w:rPr>
            </w:pPr>
            <w:r>
              <w:rPr>
                <w:rFonts w:hint="eastAsia" w:ascii="仿宋" w:eastAsia="仿宋"/>
                <w:sz w:val="21"/>
              </w:rPr>
              <w:t>第三环节</w:t>
            </w:r>
          </w:p>
        </w:tc>
        <w:tc>
          <w:tcPr>
            <w:tcW w:w="1500" w:type="dxa"/>
          </w:tcPr>
          <w:p>
            <w:pPr>
              <w:pStyle w:val="7"/>
              <w:spacing w:before="114"/>
              <w:ind w:left="307" w:right="287"/>
              <w:rPr>
                <w:rFonts w:ascii="仿宋"/>
                <w:sz w:val="21"/>
              </w:rPr>
            </w:pPr>
            <w:r>
              <w:rPr>
                <w:rFonts w:ascii="仿宋"/>
                <w:sz w:val="21"/>
              </w:rPr>
              <w:t>......</w:t>
            </w:r>
          </w:p>
        </w:tc>
        <w:tc>
          <w:tcPr>
            <w:tcW w:w="1445" w:type="dxa"/>
          </w:tcPr>
          <w:p>
            <w:pPr>
              <w:pStyle w:val="7"/>
              <w:jc w:val="left"/>
              <w:rPr>
                <w:rFonts w:ascii="Times New Roman"/>
                <w:sz w:val="20"/>
              </w:rPr>
            </w:pPr>
          </w:p>
        </w:tc>
        <w:tc>
          <w:tcPr>
            <w:tcW w:w="1651" w:type="dxa"/>
          </w:tcPr>
          <w:p>
            <w:pPr>
              <w:pStyle w:val="7"/>
              <w:jc w:val="left"/>
              <w:rPr>
                <w:rFonts w:ascii="Times New Roman"/>
                <w:sz w:val="20"/>
              </w:rPr>
            </w:pPr>
          </w:p>
        </w:tc>
        <w:tc>
          <w:tcPr>
            <w:tcW w:w="1590"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3" w:hRule="atLeast"/>
        </w:trPr>
        <w:tc>
          <w:tcPr>
            <w:tcW w:w="2131" w:type="dxa"/>
            <w:vMerge w:val="continue"/>
            <w:tcBorders>
              <w:top w:val="nil"/>
            </w:tcBorders>
          </w:tcPr>
          <w:p>
            <w:pPr>
              <w:rPr>
                <w:sz w:val="2"/>
                <w:szCs w:val="2"/>
              </w:rPr>
            </w:pPr>
          </w:p>
        </w:tc>
        <w:tc>
          <w:tcPr>
            <w:tcW w:w="2094" w:type="dxa"/>
          </w:tcPr>
          <w:p>
            <w:pPr>
              <w:pStyle w:val="7"/>
              <w:spacing w:before="112"/>
              <w:ind w:left="604" w:right="592"/>
              <w:rPr>
                <w:rFonts w:hint="eastAsia" w:ascii="仿宋" w:eastAsia="仿宋"/>
                <w:sz w:val="21"/>
              </w:rPr>
            </w:pPr>
            <w:r>
              <w:rPr>
                <w:rFonts w:hint="eastAsia" w:ascii="仿宋" w:eastAsia="仿宋"/>
                <w:sz w:val="21"/>
              </w:rPr>
              <w:t>第..环节</w:t>
            </w:r>
          </w:p>
        </w:tc>
        <w:tc>
          <w:tcPr>
            <w:tcW w:w="1500" w:type="dxa"/>
          </w:tcPr>
          <w:p>
            <w:pPr>
              <w:pStyle w:val="7"/>
              <w:spacing w:before="114"/>
              <w:ind w:left="307" w:right="287"/>
              <w:rPr>
                <w:rFonts w:ascii="仿宋"/>
                <w:sz w:val="21"/>
              </w:rPr>
            </w:pPr>
            <w:r>
              <w:rPr>
                <w:rFonts w:ascii="仿宋"/>
                <w:sz w:val="21"/>
              </w:rPr>
              <w:t>......</w:t>
            </w:r>
          </w:p>
        </w:tc>
        <w:tc>
          <w:tcPr>
            <w:tcW w:w="1445" w:type="dxa"/>
          </w:tcPr>
          <w:p>
            <w:pPr>
              <w:pStyle w:val="7"/>
              <w:jc w:val="left"/>
              <w:rPr>
                <w:rFonts w:ascii="Times New Roman"/>
                <w:sz w:val="20"/>
              </w:rPr>
            </w:pPr>
          </w:p>
        </w:tc>
        <w:tc>
          <w:tcPr>
            <w:tcW w:w="1651" w:type="dxa"/>
          </w:tcPr>
          <w:p>
            <w:pPr>
              <w:pStyle w:val="7"/>
              <w:jc w:val="left"/>
              <w:rPr>
                <w:rFonts w:ascii="Times New Roman"/>
                <w:sz w:val="20"/>
              </w:rPr>
            </w:pPr>
          </w:p>
        </w:tc>
        <w:tc>
          <w:tcPr>
            <w:tcW w:w="1590"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16" w:hRule="atLeast"/>
        </w:trPr>
        <w:tc>
          <w:tcPr>
            <w:tcW w:w="2131" w:type="dxa"/>
            <w:vMerge w:val="continue"/>
            <w:tcBorders>
              <w:top w:val="nil"/>
            </w:tcBorders>
          </w:tcPr>
          <w:p>
            <w:pPr>
              <w:rPr>
                <w:sz w:val="2"/>
                <w:szCs w:val="2"/>
              </w:rPr>
            </w:pPr>
          </w:p>
        </w:tc>
        <w:tc>
          <w:tcPr>
            <w:tcW w:w="2094" w:type="dxa"/>
          </w:tcPr>
          <w:p>
            <w:pPr>
              <w:pStyle w:val="7"/>
              <w:spacing w:before="113"/>
              <w:ind w:left="604" w:right="596"/>
              <w:rPr>
                <w:rFonts w:hint="eastAsia" w:ascii="仿宋" w:eastAsia="仿宋"/>
                <w:sz w:val="21"/>
              </w:rPr>
            </w:pPr>
            <w:r>
              <w:rPr>
                <w:rFonts w:hint="eastAsia" w:ascii="仿宋" w:eastAsia="仿宋"/>
                <w:sz w:val="21"/>
              </w:rPr>
              <w:t>尾环节</w:t>
            </w:r>
          </w:p>
        </w:tc>
        <w:tc>
          <w:tcPr>
            <w:tcW w:w="1500" w:type="dxa"/>
          </w:tcPr>
          <w:p>
            <w:pPr>
              <w:pStyle w:val="7"/>
              <w:spacing w:before="113"/>
              <w:ind w:left="307" w:right="289"/>
              <w:rPr>
                <w:rFonts w:hint="eastAsia" w:ascii="仿宋" w:eastAsia="仿宋"/>
                <w:sz w:val="21"/>
              </w:rPr>
            </w:pPr>
            <w:r>
              <w:rPr>
                <w:rFonts w:hint="eastAsia" w:ascii="仿宋" w:eastAsia="仿宋"/>
                <w:sz w:val="21"/>
              </w:rPr>
              <w:t>办结</w:t>
            </w:r>
          </w:p>
        </w:tc>
        <w:tc>
          <w:tcPr>
            <w:tcW w:w="1445" w:type="dxa"/>
          </w:tcPr>
          <w:p>
            <w:pPr>
              <w:pStyle w:val="7"/>
              <w:spacing w:before="72" w:line="310" w:lineRule="atLeast"/>
              <w:ind w:right="16"/>
              <w:jc w:val="left"/>
              <w:rPr>
                <w:rFonts w:hint="eastAsia" w:ascii="仿宋" w:eastAsia="仿宋"/>
                <w:sz w:val="21"/>
              </w:rPr>
            </w:pPr>
            <w:r>
              <w:rPr>
                <w:rFonts w:hint="eastAsia" w:ascii="仿宋" w:eastAsia="仿宋"/>
                <w:spacing w:val="-9"/>
                <w:sz w:val="21"/>
              </w:rPr>
              <w:t>社会事务和社会</w:t>
            </w:r>
            <w:r>
              <w:rPr>
                <w:rFonts w:hint="eastAsia" w:ascii="仿宋" w:eastAsia="仿宋"/>
                <w:spacing w:val="-6"/>
                <w:sz w:val="21"/>
              </w:rPr>
              <w:t>福利股</w:t>
            </w:r>
          </w:p>
        </w:tc>
        <w:tc>
          <w:tcPr>
            <w:tcW w:w="1651" w:type="dxa"/>
          </w:tcPr>
          <w:p>
            <w:pPr>
              <w:pStyle w:val="7"/>
              <w:jc w:val="left"/>
              <w:rPr>
                <w:rFonts w:ascii="Times New Roman"/>
                <w:sz w:val="20"/>
              </w:rPr>
            </w:pPr>
          </w:p>
        </w:tc>
        <w:tc>
          <w:tcPr>
            <w:tcW w:w="1590"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4" w:hRule="atLeast"/>
        </w:trPr>
        <w:tc>
          <w:tcPr>
            <w:tcW w:w="2131" w:type="dxa"/>
          </w:tcPr>
          <w:p>
            <w:pPr>
              <w:pStyle w:val="7"/>
              <w:spacing w:before="114"/>
              <w:ind w:left="411" w:right="402"/>
              <w:rPr>
                <w:rFonts w:hint="eastAsia" w:ascii="黑体" w:eastAsia="黑体"/>
                <w:sz w:val="21"/>
              </w:rPr>
            </w:pPr>
            <w:r>
              <w:rPr>
                <w:rFonts w:hint="eastAsia" w:ascii="黑体" w:eastAsia="黑体"/>
                <w:sz w:val="21"/>
              </w:rPr>
              <w:t>办理形式</w:t>
            </w:r>
          </w:p>
        </w:tc>
        <w:tc>
          <w:tcPr>
            <w:tcW w:w="8280" w:type="dxa"/>
            <w:gridSpan w:val="5"/>
          </w:tcPr>
          <w:p>
            <w:pPr>
              <w:pStyle w:val="7"/>
              <w:spacing w:before="114"/>
              <w:ind w:left="952" w:right="948"/>
              <w:rPr>
                <w:rFonts w:hint="eastAsia" w:ascii="仿宋" w:eastAsia="仿宋"/>
                <w:sz w:val="21"/>
              </w:rPr>
            </w:pPr>
            <w:r>
              <w:rPr>
                <w:rFonts w:hint="eastAsia" w:ascii="仿宋" w:eastAsia="仿宋"/>
                <w:sz w:val="21"/>
              </w:rPr>
              <w:t>线下办理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2" w:hRule="atLeast"/>
        </w:trPr>
        <w:tc>
          <w:tcPr>
            <w:tcW w:w="2131" w:type="dxa"/>
          </w:tcPr>
          <w:p>
            <w:pPr>
              <w:pStyle w:val="7"/>
              <w:spacing w:before="113"/>
              <w:ind w:left="411" w:right="405"/>
              <w:rPr>
                <w:rFonts w:hint="eastAsia" w:ascii="黑体" w:eastAsia="黑体"/>
                <w:sz w:val="21"/>
              </w:rPr>
            </w:pPr>
            <w:r>
              <w:rPr>
                <w:rFonts w:hint="eastAsia" w:ascii="黑体" w:eastAsia="黑体"/>
                <w:sz w:val="21"/>
              </w:rPr>
              <w:t>审查标准</w:t>
            </w:r>
          </w:p>
        </w:tc>
        <w:tc>
          <w:tcPr>
            <w:tcW w:w="8280" w:type="dxa"/>
            <w:gridSpan w:val="5"/>
          </w:tcPr>
          <w:p>
            <w:pPr>
              <w:pStyle w:val="7"/>
              <w:spacing w:before="113"/>
              <w:ind w:left="952" w:right="946"/>
              <w:rPr>
                <w:rFonts w:hint="eastAsia" w:ascii="仿宋" w:eastAsia="仿宋"/>
                <w:sz w:val="21"/>
              </w:rPr>
            </w:pPr>
            <w:r>
              <w:rPr>
                <w:rFonts w:hint="eastAsia" w:ascii="仿宋" w:eastAsia="仿宋"/>
                <w:sz w:val="21"/>
              </w:rPr>
              <w:t>资料齐全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3"/>
              <w:ind w:left="411" w:right="407"/>
              <w:rPr>
                <w:rFonts w:hint="eastAsia" w:ascii="黑体" w:eastAsia="黑体"/>
                <w:sz w:val="21"/>
              </w:rPr>
            </w:pPr>
            <w:r>
              <w:rPr>
                <w:rFonts w:hint="eastAsia" w:ascii="黑体" w:eastAsia="黑体"/>
                <w:sz w:val="21"/>
              </w:rPr>
              <w:t>物流快递</w:t>
            </w:r>
          </w:p>
        </w:tc>
        <w:tc>
          <w:tcPr>
            <w:tcW w:w="8280" w:type="dxa"/>
            <w:gridSpan w:val="5"/>
          </w:tcPr>
          <w:p>
            <w:pPr>
              <w:pStyle w:val="7"/>
              <w:spacing w:before="113"/>
              <w:ind w:left="11"/>
              <w:rPr>
                <w:rFonts w:hint="eastAsia" w:ascii="仿宋" w:eastAsia="仿宋"/>
                <w:sz w:val="21"/>
              </w:rPr>
            </w:pPr>
            <w:r>
              <w:rPr>
                <w:rFonts w:hint="eastAsia" w:ascii="仿宋" w:eastAsia="仿宋"/>
                <w:w w:val="99"/>
                <w:sz w:val="21"/>
              </w:rPr>
              <w:t>是</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4" w:hRule="atLeast"/>
        </w:trPr>
        <w:tc>
          <w:tcPr>
            <w:tcW w:w="2131" w:type="dxa"/>
          </w:tcPr>
          <w:p>
            <w:pPr>
              <w:pStyle w:val="7"/>
              <w:spacing w:before="113"/>
              <w:ind w:left="411" w:right="402"/>
              <w:rPr>
                <w:rFonts w:hint="eastAsia" w:ascii="黑体" w:eastAsia="黑体"/>
                <w:sz w:val="21"/>
              </w:rPr>
            </w:pPr>
            <w:r>
              <w:rPr>
                <w:rFonts w:hint="eastAsia" w:ascii="黑体" w:eastAsia="黑体"/>
                <w:sz w:val="21"/>
              </w:rPr>
              <w:t>办理地点</w:t>
            </w:r>
          </w:p>
        </w:tc>
        <w:tc>
          <w:tcPr>
            <w:tcW w:w="8280" w:type="dxa"/>
            <w:gridSpan w:val="5"/>
          </w:tcPr>
          <w:p>
            <w:pPr>
              <w:pStyle w:val="7"/>
              <w:spacing w:before="113"/>
              <w:ind w:left="952" w:right="701"/>
              <w:rPr>
                <w:rFonts w:hint="eastAsia" w:ascii="仿宋" w:eastAsia="仿宋"/>
                <w:sz w:val="21"/>
              </w:rPr>
            </w:pPr>
            <w:r>
              <w:rPr>
                <w:rFonts w:hint="eastAsia" w:ascii="仿宋" w:eastAsia="仿宋"/>
                <w:sz w:val="21"/>
              </w:rPr>
              <w:t>石家庄市鹿泉区北斗西路 1 号</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03" w:hRule="atLeast"/>
        </w:trPr>
        <w:tc>
          <w:tcPr>
            <w:tcW w:w="2131" w:type="dxa"/>
          </w:tcPr>
          <w:p>
            <w:pPr>
              <w:pStyle w:val="7"/>
              <w:spacing w:before="16"/>
              <w:jc w:val="left"/>
              <w:rPr>
                <w:rFonts w:ascii="Microsoft JhengHei"/>
                <w:sz w:val="27"/>
              </w:rPr>
            </w:pPr>
          </w:p>
          <w:p>
            <w:pPr>
              <w:pStyle w:val="7"/>
              <w:ind w:left="411" w:right="402"/>
              <w:rPr>
                <w:rFonts w:hint="eastAsia" w:ascii="黑体" w:eastAsia="黑体"/>
                <w:sz w:val="21"/>
              </w:rPr>
            </w:pPr>
            <w:r>
              <w:rPr>
                <w:rFonts w:hint="eastAsia" w:ascii="黑体" w:eastAsia="黑体"/>
                <w:sz w:val="21"/>
              </w:rPr>
              <w:t>办理时间</w:t>
            </w:r>
          </w:p>
        </w:tc>
        <w:tc>
          <w:tcPr>
            <w:tcW w:w="8280" w:type="dxa"/>
            <w:gridSpan w:val="5"/>
          </w:tcPr>
          <w:p>
            <w:pPr>
              <w:pStyle w:val="7"/>
              <w:spacing w:before="131" w:line="348" w:lineRule="auto"/>
              <w:ind w:left="2267" w:right="1782" w:hanging="552"/>
              <w:jc w:val="left"/>
              <w:rPr>
                <w:rFonts w:hint="eastAsia" w:ascii="仿宋" w:eastAsia="仿宋"/>
                <w:sz w:val="21"/>
              </w:rPr>
            </w:pPr>
            <w:r>
              <w:rPr>
                <w:rFonts w:hint="eastAsia" w:ascii="仿宋" w:eastAsia="仿宋"/>
                <w:spacing w:val="-4"/>
                <w:sz w:val="21"/>
              </w:rPr>
              <w:t>星期一至星期五</w:t>
            </w:r>
            <w:r>
              <w:rPr>
                <w:rFonts w:hint="eastAsia" w:ascii="仿宋" w:eastAsia="仿宋"/>
                <w:spacing w:val="-3"/>
                <w:sz w:val="21"/>
              </w:rPr>
              <w:t>（</w:t>
            </w:r>
            <w:r>
              <w:rPr>
                <w:rFonts w:hint="eastAsia" w:ascii="仿宋" w:eastAsia="仿宋"/>
                <w:spacing w:val="-5"/>
                <w:sz w:val="21"/>
              </w:rPr>
              <w:t>法定节假日除外</w:t>
            </w:r>
            <w:r>
              <w:rPr>
                <w:rFonts w:hint="eastAsia" w:ascii="仿宋" w:eastAsia="仿宋"/>
                <w:spacing w:val="-3"/>
                <w:sz w:val="21"/>
              </w:rPr>
              <w:t>）</w:t>
            </w:r>
            <w:r>
              <w:rPr>
                <w:rFonts w:hint="eastAsia" w:ascii="仿宋" w:eastAsia="仿宋"/>
                <w:spacing w:val="-26"/>
                <w:sz w:val="21"/>
              </w:rPr>
              <w:t xml:space="preserve">上午 </w:t>
            </w:r>
            <w:r>
              <w:rPr>
                <w:rFonts w:hint="eastAsia" w:ascii="仿宋" w:eastAsia="仿宋"/>
                <w:spacing w:val="-4"/>
                <w:sz w:val="21"/>
              </w:rPr>
              <w:t xml:space="preserve">8:30-12:00 </w:t>
            </w:r>
            <w:r>
              <w:rPr>
                <w:rFonts w:hint="eastAsia" w:ascii="仿宋" w:eastAsia="仿宋"/>
                <w:spacing w:val="3"/>
                <w:sz w:val="21"/>
              </w:rPr>
              <w:t>下午</w:t>
            </w:r>
            <w:r>
              <w:rPr>
                <w:rFonts w:hint="eastAsia" w:ascii="仿宋" w:eastAsia="仿宋"/>
                <w:spacing w:val="-9"/>
                <w:sz w:val="21"/>
                <w:lang w:eastAsia="zh-CN"/>
              </w:rPr>
              <w:t>1:30</w:t>
            </w:r>
            <w:r>
              <w:rPr>
                <w:rFonts w:hint="eastAsia" w:ascii="仿宋" w:eastAsia="仿宋"/>
                <w:spacing w:val="-9"/>
                <w:sz w:val="21"/>
              </w:rPr>
              <w:t>-</w:t>
            </w:r>
            <w:r>
              <w:rPr>
                <w:rFonts w:hint="eastAsia" w:ascii="仿宋" w:eastAsia="仿宋"/>
                <w:spacing w:val="-9"/>
                <w:sz w:val="21"/>
                <w:lang w:eastAsia="zh-CN"/>
              </w:rPr>
              <w:t>5:30</w:t>
            </w:r>
            <w:r>
              <w:rPr>
                <w:rFonts w:hint="eastAsia" w:ascii="仿宋" w:eastAsia="仿宋"/>
                <w:spacing w:val="-9"/>
                <w:sz w:val="21"/>
              </w:rPr>
              <w:t>(9</w:t>
            </w:r>
            <w:r>
              <w:rPr>
                <w:rFonts w:hint="eastAsia" w:ascii="仿宋" w:eastAsia="仿宋"/>
                <w:spacing w:val="-26"/>
                <w:sz w:val="21"/>
              </w:rPr>
              <w:t xml:space="preserve"> 月</w:t>
            </w:r>
            <w:r>
              <w:rPr>
                <w:rFonts w:hint="eastAsia" w:ascii="仿宋" w:eastAsia="仿宋"/>
                <w:sz w:val="21"/>
              </w:rPr>
              <w:t>1</w:t>
            </w:r>
            <w:r>
              <w:rPr>
                <w:rFonts w:hint="eastAsia" w:ascii="仿宋" w:eastAsia="仿宋"/>
                <w:spacing w:val="-7"/>
                <w:sz w:val="21"/>
              </w:rPr>
              <w:t xml:space="preserve"> 日至</w:t>
            </w:r>
            <w:r>
              <w:rPr>
                <w:rFonts w:hint="eastAsia" w:ascii="仿宋" w:eastAsia="仿宋"/>
                <w:sz w:val="21"/>
              </w:rPr>
              <w:t>5</w:t>
            </w:r>
            <w:r>
              <w:rPr>
                <w:rFonts w:hint="eastAsia" w:ascii="仿宋" w:eastAsia="仿宋"/>
                <w:spacing w:val="-23"/>
                <w:sz w:val="21"/>
              </w:rPr>
              <w:t xml:space="preserve"> 月</w:t>
            </w:r>
            <w:r>
              <w:rPr>
                <w:rFonts w:hint="eastAsia" w:ascii="仿宋" w:eastAsia="仿宋"/>
                <w:spacing w:val="-4"/>
                <w:sz w:val="21"/>
              </w:rPr>
              <w:t>31</w:t>
            </w:r>
            <w:r>
              <w:rPr>
                <w:rFonts w:hint="eastAsia" w:ascii="仿宋" w:eastAsia="仿宋"/>
                <w:spacing w:val="-13"/>
                <w:sz w:val="21"/>
              </w:rPr>
              <w:t xml:space="preserve"> 日)</w:t>
            </w:r>
          </w:p>
          <w:p>
            <w:pPr>
              <w:pStyle w:val="7"/>
              <w:spacing w:before="2"/>
              <w:ind w:left="2402"/>
              <w:jc w:val="left"/>
              <w:rPr>
                <w:rFonts w:hint="eastAsia" w:ascii="仿宋" w:eastAsia="仿宋"/>
                <w:sz w:val="21"/>
              </w:rPr>
            </w:pPr>
            <w:r>
              <w:rPr>
                <w:rFonts w:hint="eastAsia" w:ascii="仿宋" w:eastAsia="仿宋"/>
                <w:sz w:val="21"/>
                <w:lang w:eastAsia="zh-CN"/>
              </w:rPr>
              <w:t>2:30</w:t>
            </w:r>
            <w:r>
              <w:rPr>
                <w:rFonts w:hint="eastAsia" w:ascii="仿宋" w:eastAsia="仿宋"/>
                <w:sz w:val="21"/>
              </w:rPr>
              <w:t>-</w:t>
            </w:r>
            <w:r>
              <w:rPr>
                <w:rFonts w:hint="eastAsia" w:ascii="仿宋" w:eastAsia="仿宋"/>
                <w:sz w:val="21"/>
                <w:lang w:eastAsia="zh-CN"/>
              </w:rPr>
              <w:t>5:30</w:t>
            </w:r>
            <w:r>
              <w:rPr>
                <w:rFonts w:hint="eastAsia" w:ascii="仿宋" w:eastAsia="仿宋"/>
                <w:sz w:val="21"/>
              </w:rPr>
              <w:t>（6 月1 日至8 月31 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31" w:hRule="atLeast"/>
        </w:trPr>
        <w:tc>
          <w:tcPr>
            <w:tcW w:w="2131" w:type="dxa"/>
          </w:tcPr>
          <w:p>
            <w:pPr>
              <w:pStyle w:val="7"/>
              <w:spacing w:before="113"/>
              <w:ind w:left="408" w:right="411"/>
              <w:rPr>
                <w:rFonts w:hint="eastAsia" w:ascii="黑体" w:eastAsia="黑体"/>
                <w:sz w:val="21"/>
              </w:rPr>
            </w:pPr>
            <w:r>
              <w:rPr>
                <w:rFonts w:hint="eastAsia" w:ascii="黑体" w:eastAsia="黑体"/>
                <w:sz w:val="21"/>
              </w:rPr>
              <w:t>咨询服务电话</w:t>
            </w:r>
          </w:p>
        </w:tc>
        <w:tc>
          <w:tcPr>
            <w:tcW w:w="8280" w:type="dxa"/>
            <w:gridSpan w:val="5"/>
          </w:tcPr>
          <w:p>
            <w:pPr>
              <w:pStyle w:val="7"/>
              <w:spacing w:before="139"/>
              <w:ind w:left="952" w:right="925"/>
              <w:rPr>
                <w:rFonts w:ascii="仿宋"/>
                <w:sz w:val="21"/>
              </w:rPr>
            </w:pPr>
            <w:r>
              <w:rPr>
                <w:rFonts w:ascii="仿宋"/>
                <w:sz w:val="21"/>
              </w:rPr>
              <w:t>0311-82012925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31" w:hRule="atLeast"/>
        </w:trPr>
        <w:tc>
          <w:tcPr>
            <w:tcW w:w="2131" w:type="dxa"/>
          </w:tcPr>
          <w:p>
            <w:pPr>
              <w:pStyle w:val="7"/>
              <w:spacing w:before="113"/>
              <w:ind w:left="411" w:right="411"/>
              <w:rPr>
                <w:rFonts w:hint="eastAsia" w:ascii="黑体" w:eastAsia="黑体"/>
                <w:sz w:val="21"/>
              </w:rPr>
            </w:pPr>
            <w:r>
              <w:rPr>
                <w:rFonts w:hint="eastAsia" w:ascii="黑体" w:eastAsia="黑体"/>
                <w:sz w:val="21"/>
              </w:rPr>
              <w:t>监督投诉电话</w:t>
            </w:r>
          </w:p>
        </w:tc>
        <w:tc>
          <w:tcPr>
            <w:tcW w:w="8280" w:type="dxa"/>
            <w:gridSpan w:val="5"/>
          </w:tcPr>
          <w:p>
            <w:pPr>
              <w:pStyle w:val="7"/>
              <w:spacing w:before="140"/>
              <w:ind w:left="952" w:right="925"/>
              <w:rPr>
                <w:rFonts w:ascii="仿宋"/>
                <w:sz w:val="21"/>
              </w:rPr>
            </w:pPr>
            <w:r>
              <w:rPr>
                <w:rFonts w:ascii="仿宋"/>
                <w:sz w:val="21"/>
              </w:rPr>
              <w:t>0311-82012925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72" w:hRule="atLeast"/>
        </w:trPr>
        <w:tc>
          <w:tcPr>
            <w:tcW w:w="2131" w:type="dxa"/>
          </w:tcPr>
          <w:p>
            <w:pPr>
              <w:pStyle w:val="7"/>
              <w:spacing w:before="4"/>
              <w:jc w:val="left"/>
              <w:rPr>
                <w:rFonts w:ascii="Microsoft JhengHei"/>
                <w:sz w:val="16"/>
              </w:rPr>
            </w:pPr>
          </w:p>
          <w:p>
            <w:pPr>
              <w:pStyle w:val="7"/>
              <w:ind w:left="411" w:right="411"/>
              <w:rPr>
                <w:rFonts w:hint="eastAsia" w:ascii="黑体" w:eastAsia="黑体"/>
                <w:sz w:val="21"/>
              </w:rPr>
            </w:pPr>
            <w:r>
              <w:rPr>
                <w:rFonts w:hint="eastAsia" w:ascii="黑体" w:eastAsia="黑体"/>
                <w:sz w:val="21"/>
              </w:rPr>
              <w:t>责任事项依据</w:t>
            </w:r>
          </w:p>
        </w:tc>
        <w:tc>
          <w:tcPr>
            <w:tcW w:w="8280" w:type="dxa"/>
            <w:gridSpan w:val="5"/>
          </w:tcPr>
          <w:p>
            <w:pPr>
              <w:pStyle w:val="7"/>
              <w:spacing w:before="15" w:line="310" w:lineRule="atLeast"/>
              <w:ind w:left="122" w:right="89" w:firstLine="91"/>
              <w:jc w:val="both"/>
              <w:rPr>
                <w:rFonts w:hint="eastAsia" w:ascii="仿宋" w:eastAsia="仿宋"/>
                <w:sz w:val="21"/>
              </w:rPr>
            </w:pPr>
            <w:r>
              <w:rPr>
                <w:rFonts w:hint="eastAsia" w:ascii="仿宋" w:eastAsia="仿宋"/>
                <w:spacing w:val="-15"/>
                <w:sz w:val="21"/>
              </w:rPr>
              <w:t>《行政处罚法》第三条 、第二十二条、第三十一条、第三十二条、 第三十七条、第三 十</w:t>
            </w:r>
            <w:r>
              <w:rPr>
                <w:rFonts w:hint="eastAsia" w:ascii="仿宋" w:eastAsia="仿宋"/>
                <w:spacing w:val="-34"/>
                <w:w w:val="95"/>
                <w:sz w:val="21"/>
              </w:rPr>
              <w:t xml:space="preserve">九条、第四十条；《河北省重大行政执法决定法制审核办法》、《石家庄市重大行政执法决定法制   </w:t>
            </w:r>
            <w:r>
              <w:rPr>
                <w:rFonts w:hint="eastAsia" w:ascii="仿宋" w:eastAsia="仿宋"/>
                <w:spacing w:val="-23"/>
                <w:sz w:val="21"/>
              </w:rPr>
              <w:t>审核办法》、《石家庄市鹿泉区重大行政执法决定法制审核办法》。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2" w:hRule="atLeast"/>
        </w:trPr>
        <w:tc>
          <w:tcPr>
            <w:tcW w:w="2131" w:type="dxa"/>
          </w:tcPr>
          <w:p>
            <w:pPr>
              <w:pStyle w:val="7"/>
              <w:spacing w:before="111"/>
              <w:ind w:left="411" w:right="411"/>
              <w:rPr>
                <w:rFonts w:hint="eastAsia" w:ascii="黑体" w:eastAsia="黑体"/>
                <w:sz w:val="21"/>
              </w:rPr>
            </w:pPr>
            <w:r>
              <w:rPr>
                <w:rFonts w:hint="eastAsia" w:ascii="黑体" w:eastAsia="黑体"/>
                <w:sz w:val="21"/>
              </w:rPr>
              <w:t>追责情形依据</w:t>
            </w:r>
          </w:p>
        </w:tc>
        <w:tc>
          <w:tcPr>
            <w:tcW w:w="8280" w:type="dxa"/>
            <w:gridSpan w:val="5"/>
          </w:tcPr>
          <w:p>
            <w:pPr>
              <w:pStyle w:val="7"/>
              <w:spacing w:before="111"/>
              <w:ind w:left="304"/>
              <w:jc w:val="left"/>
              <w:rPr>
                <w:rFonts w:hint="eastAsia" w:ascii="仿宋" w:eastAsia="仿宋"/>
                <w:sz w:val="21"/>
              </w:rPr>
            </w:pPr>
            <w:r>
              <w:rPr>
                <w:rFonts w:hint="eastAsia" w:ascii="仿宋" w:eastAsia="仿宋"/>
                <w:spacing w:val="-17"/>
                <w:sz w:val="21"/>
              </w:rPr>
              <w:t>《行政处罚法》第五十五条、第六十一条、第六十二条；《河北省行政执法监督条例》</w:t>
            </w:r>
          </w:p>
        </w:tc>
      </w:tr>
    </w:tbl>
    <w:p>
      <w:pPr>
        <w:spacing w:after="0"/>
        <w:jc w:val="left"/>
        <w:rPr>
          <w:rFonts w:hint="eastAsia" w:ascii="仿宋" w:eastAsia="仿宋"/>
          <w:sz w:val="21"/>
        </w:rPr>
        <w:sectPr>
          <w:headerReference r:id="rId21" w:type="default"/>
          <w:pgSz w:w="11910" w:h="16840"/>
          <w:pgMar w:top="1360" w:right="480" w:bottom="280" w:left="540" w:header="895" w:footer="0" w:gutter="0"/>
        </w:sectPr>
      </w:pPr>
    </w:p>
    <w:p>
      <w:pPr>
        <w:pStyle w:val="2"/>
        <w:spacing w:before="7" w:after="1"/>
        <w:rPr>
          <w:sz w:val="6"/>
        </w:rPr>
      </w:pPr>
    </w:p>
    <w:tbl>
      <w:tblPr>
        <w:tblStyle w:val="3"/>
        <w:tblW w:w="10411" w:type="dxa"/>
        <w:tblInd w:w="20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131"/>
        <w:gridCol w:w="2094"/>
        <w:gridCol w:w="1500"/>
        <w:gridCol w:w="1445"/>
        <w:gridCol w:w="1651"/>
        <w:gridCol w:w="159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820" w:hRule="atLeast"/>
        </w:trPr>
        <w:tc>
          <w:tcPr>
            <w:tcW w:w="2131" w:type="dxa"/>
          </w:tcPr>
          <w:p>
            <w:pPr>
              <w:pStyle w:val="7"/>
              <w:spacing w:before="8"/>
              <w:jc w:val="left"/>
              <w:rPr>
                <w:rFonts w:ascii="Microsoft JhengHei"/>
                <w:sz w:val="15"/>
              </w:rPr>
            </w:pPr>
          </w:p>
          <w:p>
            <w:pPr>
              <w:pStyle w:val="7"/>
              <w:ind w:left="411" w:right="406"/>
              <w:rPr>
                <w:rFonts w:hint="eastAsia" w:ascii="黑体" w:eastAsia="黑体"/>
                <w:sz w:val="21"/>
              </w:rPr>
            </w:pPr>
            <w:r>
              <w:rPr>
                <w:rFonts w:hint="eastAsia" w:ascii="黑体" w:eastAsia="黑体"/>
                <w:sz w:val="21"/>
              </w:rPr>
              <w:t>事项名称</w:t>
            </w:r>
          </w:p>
        </w:tc>
        <w:tc>
          <w:tcPr>
            <w:tcW w:w="8280" w:type="dxa"/>
            <w:gridSpan w:val="5"/>
          </w:tcPr>
          <w:p>
            <w:pPr>
              <w:pStyle w:val="7"/>
              <w:spacing w:before="69" w:line="350" w:lineRule="atLeast"/>
              <w:ind w:left="119" w:right="245" w:firstLine="2"/>
              <w:jc w:val="left"/>
              <w:rPr>
                <w:rFonts w:hint="eastAsia" w:ascii="仿宋" w:eastAsia="仿宋"/>
                <w:sz w:val="21"/>
              </w:rPr>
            </w:pPr>
            <w:r>
              <w:rPr>
                <w:rFonts w:hint="eastAsia" w:ascii="仿宋" w:eastAsia="仿宋"/>
                <w:spacing w:val="-3"/>
                <w:w w:val="95"/>
                <w:sz w:val="21"/>
              </w:rPr>
              <w:t xml:space="preserve">对居家养老服务机构及其从业人员侵害老年人合法权益，造成居家老年人人身伤害或者  </w:t>
            </w:r>
            <w:r>
              <w:rPr>
                <w:rFonts w:hint="eastAsia" w:ascii="仿宋" w:eastAsia="仿宋"/>
                <w:spacing w:val="-5"/>
                <w:sz w:val="21"/>
              </w:rPr>
              <w:t>财产损失情节严重的处罚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4" w:hRule="atLeast"/>
        </w:trPr>
        <w:tc>
          <w:tcPr>
            <w:tcW w:w="2131" w:type="dxa"/>
          </w:tcPr>
          <w:p>
            <w:pPr>
              <w:pStyle w:val="7"/>
              <w:spacing w:before="112"/>
              <w:ind w:left="411" w:right="406"/>
              <w:rPr>
                <w:rFonts w:hint="eastAsia" w:ascii="黑体" w:eastAsia="黑体"/>
                <w:sz w:val="21"/>
              </w:rPr>
            </w:pPr>
            <w:r>
              <w:rPr>
                <w:rFonts w:hint="eastAsia" w:ascii="黑体" w:eastAsia="黑体"/>
                <w:sz w:val="21"/>
              </w:rPr>
              <w:t>事项类型</w:t>
            </w:r>
          </w:p>
        </w:tc>
        <w:tc>
          <w:tcPr>
            <w:tcW w:w="8280" w:type="dxa"/>
            <w:gridSpan w:val="5"/>
          </w:tcPr>
          <w:p>
            <w:pPr>
              <w:pStyle w:val="7"/>
              <w:spacing w:before="112"/>
              <w:ind w:left="952" w:right="953"/>
              <w:rPr>
                <w:rFonts w:hint="eastAsia" w:ascii="仿宋" w:eastAsia="仿宋"/>
                <w:sz w:val="21"/>
              </w:rPr>
            </w:pPr>
            <w:r>
              <w:rPr>
                <w:rFonts w:hint="eastAsia" w:ascii="仿宋" w:eastAsia="仿宋"/>
                <w:sz w:val="21"/>
              </w:rPr>
              <w:t>行政处罚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3"/>
              <w:ind w:left="411" w:right="406"/>
              <w:rPr>
                <w:rFonts w:hint="eastAsia" w:ascii="黑体" w:eastAsia="黑体"/>
                <w:sz w:val="21"/>
              </w:rPr>
            </w:pPr>
            <w:r>
              <w:rPr>
                <w:rFonts w:hint="eastAsia" w:ascii="黑体" w:eastAsia="黑体"/>
                <w:sz w:val="21"/>
              </w:rPr>
              <w:t>事项编码</w:t>
            </w:r>
          </w:p>
        </w:tc>
        <w:tc>
          <w:tcPr>
            <w:tcW w:w="8280" w:type="dxa"/>
            <w:gridSpan w:val="5"/>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4" w:hRule="atLeast"/>
        </w:trPr>
        <w:tc>
          <w:tcPr>
            <w:tcW w:w="2131" w:type="dxa"/>
          </w:tcPr>
          <w:p>
            <w:pPr>
              <w:pStyle w:val="7"/>
              <w:spacing w:before="114"/>
              <w:ind w:left="411" w:right="403"/>
              <w:rPr>
                <w:rFonts w:hint="eastAsia" w:ascii="黑体" w:eastAsia="黑体"/>
                <w:sz w:val="21"/>
              </w:rPr>
            </w:pPr>
            <w:r>
              <w:rPr>
                <w:rFonts w:hint="eastAsia" w:ascii="黑体" w:eastAsia="黑体"/>
                <w:sz w:val="21"/>
              </w:rPr>
              <w:t>设定依据</w:t>
            </w:r>
          </w:p>
        </w:tc>
        <w:tc>
          <w:tcPr>
            <w:tcW w:w="8280" w:type="dxa"/>
            <w:gridSpan w:val="5"/>
          </w:tcPr>
          <w:p>
            <w:pPr>
              <w:pStyle w:val="7"/>
              <w:spacing w:before="114"/>
              <w:ind w:left="952" w:right="940"/>
              <w:rPr>
                <w:rFonts w:hint="eastAsia" w:ascii="仿宋" w:eastAsia="仿宋"/>
                <w:sz w:val="21"/>
              </w:rPr>
            </w:pPr>
            <w:r>
              <w:rPr>
                <w:rFonts w:hint="eastAsia" w:ascii="仿宋" w:eastAsia="仿宋"/>
                <w:sz w:val="21"/>
              </w:rPr>
              <w:t>《河北省居家养老服务条例》 第二十八条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2" w:hRule="atLeast"/>
        </w:trPr>
        <w:tc>
          <w:tcPr>
            <w:tcW w:w="2131" w:type="dxa"/>
          </w:tcPr>
          <w:p>
            <w:pPr>
              <w:pStyle w:val="7"/>
              <w:spacing w:before="113"/>
              <w:ind w:left="411" w:right="404"/>
              <w:rPr>
                <w:rFonts w:hint="eastAsia" w:ascii="黑体" w:eastAsia="黑体"/>
                <w:sz w:val="21"/>
              </w:rPr>
            </w:pPr>
            <w:r>
              <w:rPr>
                <w:rFonts w:hint="eastAsia" w:ascii="黑体" w:eastAsia="黑体"/>
                <w:sz w:val="21"/>
              </w:rPr>
              <w:t>实施机构</w:t>
            </w:r>
          </w:p>
        </w:tc>
        <w:tc>
          <w:tcPr>
            <w:tcW w:w="8280" w:type="dxa"/>
            <w:gridSpan w:val="5"/>
          </w:tcPr>
          <w:p>
            <w:pPr>
              <w:pStyle w:val="7"/>
              <w:spacing w:before="113"/>
              <w:ind w:left="952" w:right="349"/>
              <w:rPr>
                <w:rFonts w:hint="eastAsia" w:ascii="仿宋" w:eastAsia="仿宋"/>
                <w:sz w:val="21"/>
              </w:rPr>
            </w:pPr>
            <w:r>
              <w:rPr>
                <w:rFonts w:hint="eastAsia" w:ascii="仿宋" w:eastAsia="仿宋"/>
                <w:sz w:val="21"/>
              </w:rPr>
              <w:t>石家庄市鹿泉区民政局</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3" w:hRule="atLeast"/>
        </w:trPr>
        <w:tc>
          <w:tcPr>
            <w:tcW w:w="2131" w:type="dxa"/>
          </w:tcPr>
          <w:p>
            <w:pPr>
              <w:pStyle w:val="7"/>
              <w:spacing w:before="113"/>
              <w:ind w:left="411" w:right="408"/>
              <w:rPr>
                <w:rFonts w:hint="eastAsia" w:ascii="黑体" w:eastAsia="黑体"/>
                <w:sz w:val="21"/>
              </w:rPr>
            </w:pPr>
            <w:r>
              <w:rPr>
                <w:rFonts w:hint="eastAsia" w:ascii="黑体" w:eastAsia="黑体"/>
                <w:sz w:val="21"/>
              </w:rPr>
              <w:t>法定办结时限</w:t>
            </w:r>
          </w:p>
        </w:tc>
        <w:tc>
          <w:tcPr>
            <w:tcW w:w="8280" w:type="dxa"/>
            <w:gridSpan w:val="5"/>
          </w:tcPr>
          <w:p>
            <w:pPr>
              <w:pStyle w:val="7"/>
              <w:spacing w:before="113"/>
              <w:ind w:left="950" w:right="983"/>
              <w:rPr>
                <w:rFonts w:hint="eastAsia" w:ascii="仿宋" w:eastAsia="仿宋"/>
                <w:sz w:val="21"/>
              </w:rPr>
            </w:pPr>
            <w:r>
              <w:rPr>
                <w:rFonts w:hint="eastAsia" w:ascii="仿宋" w:eastAsia="仿宋"/>
                <w:sz w:val="21"/>
              </w:rPr>
              <w:t>90 个工作日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4"/>
              <w:ind w:left="410" w:right="411"/>
              <w:rPr>
                <w:rFonts w:hint="eastAsia" w:ascii="黑体" w:eastAsia="黑体"/>
                <w:sz w:val="21"/>
              </w:rPr>
            </w:pPr>
            <w:r>
              <w:rPr>
                <w:rFonts w:hint="eastAsia" w:ascii="黑体" w:eastAsia="黑体"/>
                <w:sz w:val="21"/>
              </w:rPr>
              <w:t>承诺办结时限</w:t>
            </w:r>
          </w:p>
        </w:tc>
        <w:tc>
          <w:tcPr>
            <w:tcW w:w="8280" w:type="dxa"/>
            <w:gridSpan w:val="5"/>
          </w:tcPr>
          <w:p>
            <w:pPr>
              <w:pStyle w:val="7"/>
              <w:spacing w:before="114"/>
              <w:ind w:left="950" w:right="983"/>
              <w:rPr>
                <w:rFonts w:hint="eastAsia" w:ascii="仿宋" w:eastAsia="仿宋"/>
                <w:sz w:val="21"/>
              </w:rPr>
            </w:pPr>
            <w:r>
              <w:rPr>
                <w:rFonts w:hint="eastAsia" w:ascii="仿宋" w:eastAsia="仿宋"/>
                <w:sz w:val="21"/>
              </w:rPr>
              <w:t>90 个工作日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4" w:hRule="atLeast"/>
        </w:trPr>
        <w:tc>
          <w:tcPr>
            <w:tcW w:w="2131" w:type="dxa"/>
          </w:tcPr>
          <w:p>
            <w:pPr>
              <w:pStyle w:val="7"/>
              <w:spacing w:before="112"/>
              <w:ind w:left="411" w:right="408"/>
              <w:rPr>
                <w:rFonts w:hint="eastAsia" w:ascii="黑体" w:eastAsia="黑体"/>
                <w:sz w:val="21"/>
              </w:rPr>
            </w:pPr>
            <w:r>
              <w:rPr>
                <w:rFonts w:hint="eastAsia" w:ascii="黑体" w:eastAsia="黑体"/>
                <w:sz w:val="21"/>
              </w:rPr>
              <w:t>结果名称</w:t>
            </w:r>
          </w:p>
        </w:tc>
        <w:tc>
          <w:tcPr>
            <w:tcW w:w="8280" w:type="dxa"/>
            <w:gridSpan w:val="5"/>
          </w:tcPr>
          <w:p>
            <w:pPr>
              <w:pStyle w:val="7"/>
              <w:spacing w:before="112"/>
              <w:ind w:left="588" w:right="983"/>
              <w:rPr>
                <w:rFonts w:hint="eastAsia" w:ascii="仿宋" w:eastAsia="仿宋"/>
                <w:sz w:val="21"/>
              </w:rPr>
            </w:pPr>
            <w:r>
              <w:rPr>
                <w:rFonts w:hint="eastAsia" w:ascii="仿宋" w:eastAsia="仿宋"/>
                <w:sz w:val="21"/>
              </w:rPr>
              <w:t>《行政处罚决定书》、《不予行政处罚决定书》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4"/>
              <w:ind w:left="411" w:right="408"/>
              <w:rPr>
                <w:rFonts w:hint="eastAsia" w:ascii="黑体" w:eastAsia="黑体"/>
                <w:sz w:val="21"/>
              </w:rPr>
            </w:pPr>
            <w:r>
              <w:rPr>
                <w:rFonts w:hint="eastAsia" w:ascii="黑体" w:eastAsia="黑体"/>
                <w:sz w:val="21"/>
              </w:rPr>
              <w:t>结果样式</w:t>
            </w:r>
          </w:p>
        </w:tc>
        <w:tc>
          <w:tcPr>
            <w:tcW w:w="8280" w:type="dxa"/>
            <w:gridSpan w:val="5"/>
          </w:tcPr>
          <w:p>
            <w:pPr>
              <w:pStyle w:val="7"/>
              <w:spacing w:before="114"/>
              <w:ind w:left="25"/>
              <w:rPr>
                <w:rFonts w:hint="eastAsia" w:ascii="仿宋" w:eastAsia="仿宋"/>
                <w:sz w:val="21"/>
              </w:rPr>
            </w:pPr>
            <w:r>
              <w:rPr>
                <w:rFonts w:hint="eastAsia" w:ascii="仿宋" w:eastAsia="仿宋"/>
                <w:w w:val="99"/>
                <w:sz w:val="21"/>
              </w:rPr>
              <w:t>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3"/>
              <w:ind w:left="411" w:right="408"/>
              <w:rPr>
                <w:rFonts w:hint="eastAsia" w:ascii="黑体" w:eastAsia="黑体"/>
                <w:sz w:val="21"/>
              </w:rPr>
            </w:pPr>
            <w:r>
              <w:rPr>
                <w:rFonts w:hint="eastAsia" w:ascii="黑体" w:eastAsia="黑体"/>
                <w:sz w:val="21"/>
              </w:rPr>
              <w:t>收费标准</w:t>
            </w:r>
          </w:p>
        </w:tc>
        <w:tc>
          <w:tcPr>
            <w:tcW w:w="8280" w:type="dxa"/>
            <w:gridSpan w:val="5"/>
          </w:tcPr>
          <w:p>
            <w:pPr>
              <w:pStyle w:val="7"/>
              <w:spacing w:before="113"/>
              <w:ind w:left="952" w:right="956"/>
              <w:rPr>
                <w:rFonts w:hint="eastAsia" w:ascii="仿宋" w:eastAsia="仿宋"/>
                <w:sz w:val="21"/>
              </w:rPr>
            </w:pPr>
            <w:r>
              <w:rPr>
                <w:rFonts w:hint="eastAsia" w:ascii="仿宋" w:eastAsia="仿宋"/>
                <w:sz w:val="21"/>
              </w:rPr>
              <w:t>本事项不收费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4" w:hRule="atLeast"/>
        </w:trPr>
        <w:tc>
          <w:tcPr>
            <w:tcW w:w="2131" w:type="dxa"/>
          </w:tcPr>
          <w:p>
            <w:pPr>
              <w:pStyle w:val="7"/>
              <w:spacing w:before="113"/>
              <w:ind w:left="411" w:right="408"/>
              <w:rPr>
                <w:rFonts w:hint="eastAsia" w:ascii="黑体" w:eastAsia="黑体"/>
                <w:sz w:val="21"/>
              </w:rPr>
            </w:pPr>
            <w:r>
              <w:rPr>
                <w:rFonts w:hint="eastAsia" w:ascii="黑体" w:eastAsia="黑体"/>
                <w:sz w:val="21"/>
              </w:rPr>
              <w:t>收费依据</w:t>
            </w:r>
          </w:p>
        </w:tc>
        <w:tc>
          <w:tcPr>
            <w:tcW w:w="8280" w:type="dxa"/>
            <w:gridSpan w:val="5"/>
          </w:tcPr>
          <w:p>
            <w:pPr>
              <w:pStyle w:val="7"/>
              <w:spacing w:before="113"/>
              <w:ind w:left="29"/>
              <w:rPr>
                <w:rFonts w:hint="eastAsia" w:ascii="仿宋" w:eastAsia="仿宋"/>
                <w:sz w:val="21"/>
              </w:rPr>
            </w:pPr>
            <w:r>
              <w:rPr>
                <w:rFonts w:hint="eastAsia" w:ascii="仿宋" w:eastAsia="仿宋"/>
                <w:w w:val="99"/>
                <w:sz w:val="21"/>
              </w:rPr>
              <w:t>无</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5"/>
              <w:ind w:left="411" w:right="403"/>
              <w:rPr>
                <w:rFonts w:hint="eastAsia" w:ascii="黑体" w:eastAsia="黑体"/>
                <w:sz w:val="21"/>
              </w:rPr>
            </w:pPr>
            <w:r>
              <w:rPr>
                <w:rFonts w:hint="eastAsia" w:ascii="黑体" w:eastAsia="黑体"/>
                <w:sz w:val="21"/>
              </w:rPr>
              <w:t>案件来源</w:t>
            </w:r>
          </w:p>
        </w:tc>
        <w:tc>
          <w:tcPr>
            <w:tcW w:w="8280" w:type="dxa"/>
            <w:gridSpan w:val="5"/>
          </w:tcPr>
          <w:p>
            <w:pPr>
              <w:pStyle w:val="7"/>
              <w:spacing w:before="115"/>
              <w:ind w:left="952" w:right="963"/>
              <w:rPr>
                <w:rFonts w:hint="eastAsia" w:ascii="仿宋" w:eastAsia="仿宋"/>
                <w:sz w:val="21"/>
              </w:rPr>
            </w:pPr>
            <w:r>
              <w:rPr>
                <w:rFonts w:hint="eastAsia" w:ascii="仿宋" w:eastAsia="仿宋"/>
                <w:sz w:val="21"/>
              </w:rPr>
              <w:t>上级交办、其他部门移送、巡查发现、举报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3" w:hRule="atLeast"/>
        </w:trPr>
        <w:tc>
          <w:tcPr>
            <w:tcW w:w="2131" w:type="dxa"/>
            <w:vMerge w:val="restart"/>
          </w:tcPr>
          <w:p>
            <w:pPr>
              <w:pStyle w:val="7"/>
              <w:jc w:val="left"/>
              <w:rPr>
                <w:rFonts w:ascii="Microsoft JhengHei"/>
                <w:sz w:val="20"/>
              </w:rPr>
            </w:pPr>
          </w:p>
          <w:p>
            <w:pPr>
              <w:pStyle w:val="7"/>
              <w:jc w:val="left"/>
              <w:rPr>
                <w:rFonts w:ascii="Microsoft JhengHei"/>
                <w:sz w:val="20"/>
              </w:rPr>
            </w:pPr>
          </w:p>
          <w:p>
            <w:pPr>
              <w:pStyle w:val="7"/>
              <w:jc w:val="left"/>
              <w:rPr>
                <w:rFonts w:ascii="Microsoft JhengHei"/>
                <w:sz w:val="20"/>
              </w:rPr>
            </w:pPr>
          </w:p>
          <w:p>
            <w:pPr>
              <w:pStyle w:val="7"/>
              <w:spacing w:before="10"/>
              <w:jc w:val="left"/>
              <w:rPr>
                <w:rFonts w:ascii="Microsoft JhengHei"/>
                <w:sz w:val="15"/>
              </w:rPr>
            </w:pPr>
          </w:p>
          <w:p>
            <w:pPr>
              <w:pStyle w:val="7"/>
              <w:ind w:left="656"/>
              <w:jc w:val="left"/>
              <w:rPr>
                <w:rFonts w:hint="eastAsia" w:ascii="黑体" w:eastAsia="黑体"/>
                <w:sz w:val="21"/>
              </w:rPr>
            </w:pPr>
            <w:r>
              <w:rPr>
                <w:rFonts w:hint="eastAsia" w:ascii="黑体" w:eastAsia="黑体"/>
                <w:sz w:val="21"/>
              </w:rPr>
              <w:t>工作流程</w:t>
            </w:r>
          </w:p>
        </w:tc>
        <w:tc>
          <w:tcPr>
            <w:tcW w:w="2094" w:type="dxa"/>
          </w:tcPr>
          <w:p>
            <w:pPr>
              <w:pStyle w:val="7"/>
              <w:spacing w:before="77"/>
              <w:ind w:left="597" w:right="597"/>
              <w:rPr>
                <w:rFonts w:hint="eastAsia" w:ascii="仿宋" w:eastAsia="仿宋"/>
                <w:sz w:val="21"/>
              </w:rPr>
            </w:pPr>
            <w:r>
              <w:rPr>
                <w:rFonts w:hint="eastAsia" w:ascii="仿宋" w:eastAsia="仿宋"/>
                <w:sz w:val="21"/>
              </w:rPr>
              <w:t>环节顺序</w:t>
            </w:r>
          </w:p>
        </w:tc>
        <w:tc>
          <w:tcPr>
            <w:tcW w:w="1500" w:type="dxa"/>
          </w:tcPr>
          <w:p>
            <w:pPr>
              <w:pStyle w:val="7"/>
              <w:spacing w:before="113"/>
              <w:ind w:left="306" w:right="307"/>
              <w:rPr>
                <w:rFonts w:hint="eastAsia" w:ascii="仿宋" w:eastAsia="仿宋"/>
                <w:sz w:val="21"/>
              </w:rPr>
            </w:pPr>
            <w:r>
              <w:rPr>
                <w:rFonts w:hint="eastAsia" w:ascii="仿宋" w:eastAsia="仿宋"/>
                <w:sz w:val="21"/>
              </w:rPr>
              <w:t>环节名称</w:t>
            </w:r>
          </w:p>
        </w:tc>
        <w:tc>
          <w:tcPr>
            <w:tcW w:w="1445" w:type="dxa"/>
          </w:tcPr>
          <w:p>
            <w:pPr>
              <w:pStyle w:val="7"/>
              <w:spacing w:before="113"/>
              <w:ind w:left="281" w:right="278"/>
              <w:rPr>
                <w:rFonts w:hint="eastAsia" w:ascii="仿宋" w:eastAsia="仿宋"/>
                <w:sz w:val="21"/>
              </w:rPr>
            </w:pPr>
            <w:r>
              <w:rPr>
                <w:rFonts w:hint="eastAsia" w:ascii="仿宋" w:eastAsia="仿宋"/>
                <w:sz w:val="21"/>
              </w:rPr>
              <w:t>办理人员</w:t>
            </w:r>
          </w:p>
        </w:tc>
        <w:tc>
          <w:tcPr>
            <w:tcW w:w="1651" w:type="dxa"/>
          </w:tcPr>
          <w:p>
            <w:pPr>
              <w:pStyle w:val="7"/>
              <w:spacing w:before="113"/>
              <w:ind w:left="420"/>
              <w:jc w:val="left"/>
              <w:rPr>
                <w:rFonts w:hint="eastAsia" w:ascii="仿宋" w:eastAsia="仿宋"/>
                <w:sz w:val="21"/>
              </w:rPr>
            </w:pPr>
            <w:r>
              <w:rPr>
                <w:rFonts w:hint="eastAsia" w:ascii="仿宋" w:eastAsia="仿宋"/>
                <w:sz w:val="21"/>
              </w:rPr>
              <w:t>办理时限</w:t>
            </w:r>
          </w:p>
        </w:tc>
        <w:tc>
          <w:tcPr>
            <w:tcW w:w="1590" w:type="dxa"/>
          </w:tcPr>
          <w:p>
            <w:pPr>
              <w:pStyle w:val="7"/>
              <w:spacing w:before="113"/>
              <w:ind w:left="564" w:right="558"/>
              <w:rPr>
                <w:rFonts w:hint="eastAsia" w:ascii="仿宋" w:eastAsia="仿宋"/>
                <w:sz w:val="21"/>
              </w:rPr>
            </w:pPr>
            <w:r>
              <w:rPr>
                <w:rFonts w:hint="eastAsia" w:ascii="仿宋" w:eastAsia="仿宋"/>
                <w:sz w:val="21"/>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17" w:hRule="atLeast"/>
        </w:trPr>
        <w:tc>
          <w:tcPr>
            <w:tcW w:w="2131" w:type="dxa"/>
            <w:vMerge w:val="continue"/>
            <w:tcBorders>
              <w:top w:val="nil"/>
            </w:tcBorders>
          </w:tcPr>
          <w:p>
            <w:pPr>
              <w:rPr>
                <w:sz w:val="2"/>
                <w:szCs w:val="2"/>
              </w:rPr>
            </w:pPr>
          </w:p>
        </w:tc>
        <w:tc>
          <w:tcPr>
            <w:tcW w:w="2094" w:type="dxa"/>
          </w:tcPr>
          <w:p>
            <w:pPr>
              <w:pStyle w:val="7"/>
              <w:spacing w:before="114"/>
              <w:ind w:left="603" w:right="597"/>
              <w:rPr>
                <w:rFonts w:hint="eastAsia" w:ascii="仿宋" w:eastAsia="仿宋"/>
                <w:sz w:val="21"/>
              </w:rPr>
            </w:pPr>
            <w:r>
              <w:rPr>
                <w:rFonts w:hint="eastAsia" w:ascii="仿宋" w:eastAsia="仿宋"/>
                <w:sz w:val="21"/>
              </w:rPr>
              <w:t>首环节</w:t>
            </w:r>
          </w:p>
        </w:tc>
        <w:tc>
          <w:tcPr>
            <w:tcW w:w="1500" w:type="dxa"/>
          </w:tcPr>
          <w:p>
            <w:pPr>
              <w:pStyle w:val="7"/>
              <w:spacing w:before="114"/>
              <w:ind w:left="307" w:right="290"/>
              <w:rPr>
                <w:rFonts w:hint="eastAsia" w:ascii="仿宋" w:eastAsia="仿宋"/>
                <w:sz w:val="21"/>
              </w:rPr>
            </w:pPr>
            <w:r>
              <w:rPr>
                <w:rFonts w:hint="eastAsia" w:ascii="仿宋" w:eastAsia="仿宋"/>
                <w:sz w:val="21"/>
              </w:rPr>
              <w:t>受理</w:t>
            </w:r>
          </w:p>
        </w:tc>
        <w:tc>
          <w:tcPr>
            <w:tcW w:w="1445" w:type="dxa"/>
          </w:tcPr>
          <w:p>
            <w:pPr>
              <w:pStyle w:val="7"/>
              <w:spacing w:before="73" w:line="310" w:lineRule="atLeast"/>
              <w:ind w:left="2" w:right="-15"/>
              <w:jc w:val="left"/>
              <w:rPr>
                <w:rFonts w:hint="eastAsia" w:ascii="仿宋" w:eastAsia="仿宋"/>
                <w:sz w:val="21"/>
              </w:rPr>
            </w:pPr>
            <w:r>
              <w:rPr>
                <w:rFonts w:hint="eastAsia" w:ascii="仿宋" w:eastAsia="仿宋"/>
                <w:spacing w:val="-5"/>
                <w:sz w:val="21"/>
              </w:rPr>
              <w:t>社会事务和社会</w:t>
            </w:r>
            <w:r>
              <w:rPr>
                <w:rFonts w:hint="eastAsia" w:ascii="仿宋" w:eastAsia="仿宋"/>
                <w:spacing w:val="-6"/>
                <w:sz w:val="21"/>
              </w:rPr>
              <w:t>福利股</w:t>
            </w:r>
          </w:p>
        </w:tc>
        <w:tc>
          <w:tcPr>
            <w:tcW w:w="1651" w:type="dxa"/>
          </w:tcPr>
          <w:p>
            <w:pPr>
              <w:pStyle w:val="7"/>
              <w:jc w:val="left"/>
              <w:rPr>
                <w:rFonts w:ascii="Times New Roman"/>
                <w:sz w:val="20"/>
              </w:rPr>
            </w:pPr>
          </w:p>
        </w:tc>
        <w:tc>
          <w:tcPr>
            <w:tcW w:w="1590"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3" w:hRule="atLeast"/>
        </w:trPr>
        <w:tc>
          <w:tcPr>
            <w:tcW w:w="2131" w:type="dxa"/>
            <w:vMerge w:val="continue"/>
            <w:tcBorders>
              <w:top w:val="nil"/>
            </w:tcBorders>
          </w:tcPr>
          <w:p>
            <w:pPr>
              <w:rPr>
                <w:sz w:val="2"/>
                <w:szCs w:val="2"/>
              </w:rPr>
            </w:pPr>
          </w:p>
        </w:tc>
        <w:tc>
          <w:tcPr>
            <w:tcW w:w="2094" w:type="dxa"/>
          </w:tcPr>
          <w:p>
            <w:pPr>
              <w:pStyle w:val="7"/>
              <w:spacing w:before="112"/>
              <w:ind w:left="604" w:right="595"/>
              <w:rPr>
                <w:rFonts w:hint="eastAsia" w:ascii="仿宋" w:eastAsia="仿宋"/>
                <w:sz w:val="21"/>
              </w:rPr>
            </w:pPr>
            <w:r>
              <w:rPr>
                <w:rFonts w:hint="eastAsia" w:ascii="仿宋" w:eastAsia="仿宋"/>
                <w:sz w:val="21"/>
              </w:rPr>
              <w:t>第二环节</w:t>
            </w:r>
          </w:p>
        </w:tc>
        <w:tc>
          <w:tcPr>
            <w:tcW w:w="1500" w:type="dxa"/>
          </w:tcPr>
          <w:p>
            <w:pPr>
              <w:pStyle w:val="7"/>
              <w:spacing w:before="112"/>
              <w:ind w:left="307" w:right="285"/>
              <w:rPr>
                <w:rFonts w:hint="eastAsia" w:ascii="仿宋" w:eastAsia="仿宋"/>
                <w:sz w:val="21"/>
              </w:rPr>
            </w:pPr>
            <w:r>
              <w:rPr>
                <w:rFonts w:hint="eastAsia" w:ascii="仿宋" w:eastAsia="仿宋"/>
                <w:sz w:val="21"/>
              </w:rPr>
              <w:t>审核</w:t>
            </w:r>
          </w:p>
        </w:tc>
        <w:tc>
          <w:tcPr>
            <w:tcW w:w="1445" w:type="dxa"/>
          </w:tcPr>
          <w:p>
            <w:pPr>
              <w:pStyle w:val="7"/>
              <w:spacing w:before="112"/>
              <w:ind w:left="281" w:right="266"/>
              <w:rPr>
                <w:rFonts w:hint="eastAsia" w:ascii="仿宋" w:eastAsia="仿宋"/>
                <w:sz w:val="21"/>
              </w:rPr>
            </w:pPr>
            <w:r>
              <w:rPr>
                <w:rFonts w:hint="eastAsia" w:ascii="仿宋" w:eastAsia="仿宋"/>
                <w:sz w:val="21"/>
              </w:rPr>
              <w:t>办公室</w:t>
            </w:r>
          </w:p>
        </w:tc>
        <w:tc>
          <w:tcPr>
            <w:tcW w:w="1651" w:type="dxa"/>
          </w:tcPr>
          <w:p>
            <w:pPr>
              <w:pStyle w:val="7"/>
              <w:jc w:val="left"/>
              <w:rPr>
                <w:rFonts w:ascii="Times New Roman"/>
                <w:sz w:val="20"/>
              </w:rPr>
            </w:pPr>
          </w:p>
        </w:tc>
        <w:tc>
          <w:tcPr>
            <w:tcW w:w="1590"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2" w:hRule="atLeast"/>
        </w:trPr>
        <w:tc>
          <w:tcPr>
            <w:tcW w:w="2131" w:type="dxa"/>
            <w:vMerge w:val="continue"/>
            <w:tcBorders>
              <w:top w:val="nil"/>
            </w:tcBorders>
          </w:tcPr>
          <w:p>
            <w:pPr>
              <w:rPr>
                <w:sz w:val="2"/>
                <w:szCs w:val="2"/>
              </w:rPr>
            </w:pPr>
          </w:p>
        </w:tc>
        <w:tc>
          <w:tcPr>
            <w:tcW w:w="2094" w:type="dxa"/>
          </w:tcPr>
          <w:p>
            <w:pPr>
              <w:pStyle w:val="7"/>
              <w:spacing w:before="111"/>
              <w:ind w:left="604" w:right="595"/>
              <w:rPr>
                <w:rFonts w:hint="eastAsia" w:ascii="仿宋" w:eastAsia="仿宋"/>
                <w:sz w:val="21"/>
              </w:rPr>
            </w:pPr>
            <w:r>
              <w:rPr>
                <w:rFonts w:hint="eastAsia" w:ascii="仿宋" w:eastAsia="仿宋"/>
                <w:sz w:val="21"/>
              </w:rPr>
              <w:t>第三环节</w:t>
            </w:r>
          </w:p>
        </w:tc>
        <w:tc>
          <w:tcPr>
            <w:tcW w:w="1500" w:type="dxa"/>
          </w:tcPr>
          <w:p>
            <w:pPr>
              <w:pStyle w:val="7"/>
              <w:spacing w:before="114"/>
              <w:ind w:left="307" w:right="284"/>
              <w:rPr>
                <w:rFonts w:ascii="仿宋"/>
                <w:sz w:val="21"/>
              </w:rPr>
            </w:pPr>
            <w:r>
              <w:rPr>
                <w:rFonts w:ascii="仿宋"/>
                <w:sz w:val="21"/>
              </w:rPr>
              <w:t>......</w:t>
            </w:r>
          </w:p>
        </w:tc>
        <w:tc>
          <w:tcPr>
            <w:tcW w:w="1445" w:type="dxa"/>
          </w:tcPr>
          <w:p>
            <w:pPr>
              <w:pStyle w:val="7"/>
              <w:jc w:val="left"/>
              <w:rPr>
                <w:rFonts w:ascii="Times New Roman"/>
                <w:sz w:val="20"/>
              </w:rPr>
            </w:pPr>
          </w:p>
        </w:tc>
        <w:tc>
          <w:tcPr>
            <w:tcW w:w="1651" w:type="dxa"/>
          </w:tcPr>
          <w:p>
            <w:pPr>
              <w:pStyle w:val="7"/>
              <w:jc w:val="left"/>
              <w:rPr>
                <w:rFonts w:ascii="Times New Roman"/>
                <w:sz w:val="20"/>
              </w:rPr>
            </w:pPr>
          </w:p>
        </w:tc>
        <w:tc>
          <w:tcPr>
            <w:tcW w:w="1590"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vMerge w:val="continue"/>
            <w:tcBorders>
              <w:top w:val="nil"/>
            </w:tcBorders>
          </w:tcPr>
          <w:p>
            <w:pPr>
              <w:rPr>
                <w:sz w:val="2"/>
                <w:szCs w:val="2"/>
              </w:rPr>
            </w:pPr>
          </w:p>
        </w:tc>
        <w:tc>
          <w:tcPr>
            <w:tcW w:w="2094" w:type="dxa"/>
          </w:tcPr>
          <w:p>
            <w:pPr>
              <w:pStyle w:val="7"/>
              <w:spacing w:before="114"/>
              <w:ind w:left="604" w:right="590"/>
              <w:rPr>
                <w:rFonts w:hint="eastAsia" w:ascii="仿宋" w:eastAsia="仿宋"/>
                <w:sz w:val="21"/>
              </w:rPr>
            </w:pPr>
            <w:r>
              <w:rPr>
                <w:rFonts w:hint="eastAsia" w:ascii="仿宋" w:eastAsia="仿宋"/>
                <w:sz w:val="21"/>
              </w:rPr>
              <w:t>第..环节</w:t>
            </w:r>
          </w:p>
        </w:tc>
        <w:tc>
          <w:tcPr>
            <w:tcW w:w="1500" w:type="dxa"/>
          </w:tcPr>
          <w:p>
            <w:pPr>
              <w:pStyle w:val="7"/>
              <w:spacing w:before="114"/>
              <w:ind w:left="307" w:right="284"/>
              <w:rPr>
                <w:rFonts w:ascii="仿宋"/>
                <w:sz w:val="21"/>
              </w:rPr>
            </w:pPr>
            <w:r>
              <w:rPr>
                <w:rFonts w:ascii="仿宋"/>
                <w:sz w:val="21"/>
              </w:rPr>
              <w:t>......</w:t>
            </w:r>
          </w:p>
        </w:tc>
        <w:tc>
          <w:tcPr>
            <w:tcW w:w="1445" w:type="dxa"/>
          </w:tcPr>
          <w:p>
            <w:pPr>
              <w:pStyle w:val="7"/>
              <w:jc w:val="left"/>
              <w:rPr>
                <w:rFonts w:ascii="Times New Roman"/>
                <w:sz w:val="20"/>
              </w:rPr>
            </w:pPr>
          </w:p>
        </w:tc>
        <w:tc>
          <w:tcPr>
            <w:tcW w:w="1651" w:type="dxa"/>
          </w:tcPr>
          <w:p>
            <w:pPr>
              <w:pStyle w:val="7"/>
              <w:jc w:val="left"/>
              <w:rPr>
                <w:rFonts w:ascii="Times New Roman"/>
                <w:sz w:val="20"/>
              </w:rPr>
            </w:pPr>
          </w:p>
        </w:tc>
        <w:tc>
          <w:tcPr>
            <w:tcW w:w="1590"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716" w:hRule="atLeast"/>
        </w:trPr>
        <w:tc>
          <w:tcPr>
            <w:tcW w:w="2131" w:type="dxa"/>
            <w:vMerge w:val="continue"/>
            <w:tcBorders>
              <w:top w:val="nil"/>
            </w:tcBorders>
          </w:tcPr>
          <w:p>
            <w:pPr>
              <w:rPr>
                <w:sz w:val="2"/>
                <w:szCs w:val="2"/>
              </w:rPr>
            </w:pPr>
          </w:p>
        </w:tc>
        <w:tc>
          <w:tcPr>
            <w:tcW w:w="2094" w:type="dxa"/>
          </w:tcPr>
          <w:p>
            <w:pPr>
              <w:pStyle w:val="7"/>
              <w:spacing w:before="112"/>
              <w:ind w:left="603" w:right="597"/>
              <w:rPr>
                <w:rFonts w:hint="eastAsia" w:ascii="仿宋" w:eastAsia="仿宋"/>
                <w:sz w:val="21"/>
              </w:rPr>
            </w:pPr>
            <w:r>
              <w:rPr>
                <w:rFonts w:hint="eastAsia" w:ascii="仿宋" w:eastAsia="仿宋"/>
                <w:sz w:val="21"/>
              </w:rPr>
              <w:t>尾环节</w:t>
            </w:r>
          </w:p>
        </w:tc>
        <w:tc>
          <w:tcPr>
            <w:tcW w:w="1500" w:type="dxa"/>
          </w:tcPr>
          <w:p>
            <w:pPr>
              <w:pStyle w:val="7"/>
              <w:spacing w:before="112"/>
              <w:ind w:left="307" w:right="290"/>
              <w:rPr>
                <w:rFonts w:hint="eastAsia" w:ascii="仿宋" w:eastAsia="仿宋"/>
                <w:sz w:val="21"/>
              </w:rPr>
            </w:pPr>
            <w:r>
              <w:rPr>
                <w:rFonts w:hint="eastAsia" w:ascii="仿宋" w:eastAsia="仿宋"/>
                <w:sz w:val="21"/>
              </w:rPr>
              <w:t>办结</w:t>
            </w:r>
          </w:p>
        </w:tc>
        <w:tc>
          <w:tcPr>
            <w:tcW w:w="1445" w:type="dxa"/>
          </w:tcPr>
          <w:p>
            <w:pPr>
              <w:pStyle w:val="7"/>
              <w:spacing w:before="71" w:line="310" w:lineRule="atLeast"/>
              <w:ind w:left="2" w:right="14"/>
              <w:jc w:val="left"/>
              <w:rPr>
                <w:rFonts w:hint="eastAsia" w:ascii="仿宋" w:eastAsia="仿宋"/>
                <w:sz w:val="21"/>
              </w:rPr>
            </w:pPr>
            <w:r>
              <w:rPr>
                <w:rFonts w:hint="eastAsia" w:ascii="仿宋" w:eastAsia="仿宋"/>
                <w:spacing w:val="-9"/>
                <w:sz w:val="21"/>
              </w:rPr>
              <w:t>社会事务和社会</w:t>
            </w:r>
            <w:r>
              <w:rPr>
                <w:rFonts w:hint="eastAsia" w:ascii="仿宋" w:eastAsia="仿宋"/>
                <w:spacing w:val="-6"/>
                <w:sz w:val="21"/>
              </w:rPr>
              <w:t>福利股</w:t>
            </w:r>
          </w:p>
        </w:tc>
        <w:tc>
          <w:tcPr>
            <w:tcW w:w="1651" w:type="dxa"/>
          </w:tcPr>
          <w:p>
            <w:pPr>
              <w:pStyle w:val="7"/>
              <w:jc w:val="left"/>
              <w:rPr>
                <w:rFonts w:ascii="Times New Roman"/>
                <w:sz w:val="20"/>
              </w:rPr>
            </w:pPr>
          </w:p>
        </w:tc>
        <w:tc>
          <w:tcPr>
            <w:tcW w:w="1590"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3"/>
              <w:ind w:left="411" w:right="403"/>
              <w:rPr>
                <w:rFonts w:hint="eastAsia" w:ascii="黑体" w:eastAsia="黑体"/>
                <w:sz w:val="21"/>
              </w:rPr>
            </w:pPr>
            <w:r>
              <w:rPr>
                <w:rFonts w:hint="eastAsia" w:ascii="黑体" w:eastAsia="黑体"/>
                <w:sz w:val="21"/>
              </w:rPr>
              <w:t>办理形式</w:t>
            </w:r>
          </w:p>
        </w:tc>
        <w:tc>
          <w:tcPr>
            <w:tcW w:w="8280" w:type="dxa"/>
            <w:gridSpan w:val="5"/>
          </w:tcPr>
          <w:p>
            <w:pPr>
              <w:pStyle w:val="7"/>
              <w:spacing w:before="113"/>
              <w:ind w:left="952" w:right="949"/>
              <w:rPr>
                <w:rFonts w:hint="eastAsia" w:ascii="仿宋" w:eastAsia="仿宋"/>
                <w:sz w:val="21"/>
              </w:rPr>
            </w:pPr>
            <w:r>
              <w:rPr>
                <w:rFonts w:hint="eastAsia" w:ascii="仿宋" w:eastAsia="仿宋"/>
                <w:sz w:val="21"/>
              </w:rPr>
              <w:t>线下办理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3" w:hRule="atLeast"/>
        </w:trPr>
        <w:tc>
          <w:tcPr>
            <w:tcW w:w="2131" w:type="dxa"/>
          </w:tcPr>
          <w:p>
            <w:pPr>
              <w:pStyle w:val="7"/>
              <w:spacing w:before="113"/>
              <w:ind w:left="411" w:right="406"/>
              <w:rPr>
                <w:rFonts w:hint="eastAsia" w:ascii="黑体" w:eastAsia="黑体"/>
                <w:sz w:val="21"/>
              </w:rPr>
            </w:pPr>
            <w:r>
              <w:rPr>
                <w:rFonts w:hint="eastAsia" w:ascii="黑体" w:eastAsia="黑体"/>
                <w:sz w:val="21"/>
              </w:rPr>
              <w:t>审查标准</w:t>
            </w:r>
          </w:p>
        </w:tc>
        <w:tc>
          <w:tcPr>
            <w:tcW w:w="8280" w:type="dxa"/>
            <w:gridSpan w:val="5"/>
          </w:tcPr>
          <w:p>
            <w:pPr>
              <w:pStyle w:val="7"/>
              <w:spacing w:before="113"/>
              <w:ind w:left="952" w:right="947"/>
              <w:rPr>
                <w:rFonts w:hint="eastAsia" w:ascii="仿宋" w:eastAsia="仿宋"/>
                <w:sz w:val="21"/>
              </w:rPr>
            </w:pPr>
            <w:r>
              <w:rPr>
                <w:rFonts w:hint="eastAsia" w:ascii="仿宋" w:eastAsia="仿宋"/>
                <w:sz w:val="21"/>
              </w:rPr>
              <w:t>资料齐全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6" w:hRule="atLeast"/>
        </w:trPr>
        <w:tc>
          <w:tcPr>
            <w:tcW w:w="2131" w:type="dxa"/>
          </w:tcPr>
          <w:p>
            <w:pPr>
              <w:pStyle w:val="7"/>
              <w:spacing w:before="115"/>
              <w:ind w:left="411" w:right="408"/>
              <w:rPr>
                <w:rFonts w:hint="eastAsia" w:ascii="黑体" w:eastAsia="黑体"/>
                <w:sz w:val="21"/>
              </w:rPr>
            </w:pPr>
            <w:r>
              <w:rPr>
                <w:rFonts w:hint="eastAsia" w:ascii="黑体" w:eastAsia="黑体"/>
                <w:sz w:val="21"/>
              </w:rPr>
              <w:t>物流快递</w:t>
            </w:r>
          </w:p>
        </w:tc>
        <w:tc>
          <w:tcPr>
            <w:tcW w:w="8280" w:type="dxa"/>
            <w:gridSpan w:val="5"/>
          </w:tcPr>
          <w:p>
            <w:pPr>
              <w:pStyle w:val="7"/>
              <w:spacing w:before="115"/>
              <w:ind w:left="10"/>
              <w:rPr>
                <w:rFonts w:hint="eastAsia" w:ascii="仿宋" w:eastAsia="仿宋"/>
                <w:sz w:val="21"/>
              </w:rPr>
            </w:pPr>
            <w:r>
              <w:rPr>
                <w:rFonts w:hint="eastAsia" w:ascii="仿宋" w:eastAsia="仿宋"/>
                <w:w w:val="99"/>
                <w:sz w:val="21"/>
              </w:rPr>
              <w:t>是</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4"/>
              <w:ind w:left="411" w:right="403"/>
              <w:rPr>
                <w:rFonts w:hint="eastAsia" w:ascii="黑体" w:eastAsia="黑体"/>
                <w:sz w:val="21"/>
              </w:rPr>
            </w:pPr>
            <w:r>
              <w:rPr>
                <w:rFonts w:hint="eastAsia" w:ascii="黑体" w:eastAsia="黑体"/>
                <w:sz w:val="21"/>
              </w:rPr>
              <w:t>办理地点</w:t>
            </w:r>
          </w:p>
        </w:tc>
        <w:tc>
          <w:tcPr>
            <w:tcW w:w="8280" w:type="dxa"/>
            <w:gridSpan w:val="5"/>
          </w:tcPr>
          <w:p>
            <w:pPr>
              <w:pStyle w:val="7"/>
              <w:spacing w:before="114"/>
              <w:ind w:left="952" w:right="697"/>
              <w:rPr>
                <w:rFonts w:hint="eastAsia" w:ascii="仿宋" w:eastAsia="仿宋"/>
                <w:sz w:val="21"/>
              </w:rPr>
            </w:pPr>
            <w:r>
              <w:rPr>
                <w:rFonts w:hint="eastAsia" w:ascii="仿宋" w:eastAsia="仿宋"/>
                <w:sz w:val="21"/>
              </w:rPr>
              <w:t>石家庄市鹿泉区北斗西路 1 号</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03" w:hRule="atLeast"/>
        </w:trPr>
        <w:tc>
          <w:tcPr>
            <w:tcW w:w="2131" w:type="dxa"/>
          </w:tcPr>
          <w:p>
            <w:pPr>
              <w:pStyle w:val="7"/>
              <w:spacing w:before="16"/>
              <w:jc w:val="left"/>
              <w:rPr>
                <w:rFonts w:ascii="Microsoft JhengHei"/>
                <w:sz w:val="27"/>
              </w:rPr>
            </w:pPr>
          </w:p>
          <w:p>
            <w:pPr>
              <w:pStyle w:val="7"/>
              <w:ind w:left="411" w:right="403"/>
              <w:rPr>
                <w:rFonts w:hint="eastAsia" w:ascii="黑体" w:eastAsia="黑体"/>
                <w:sz w:val="21"/>
              </w:rPr>
            </w:pPr>
            <w:r>
              <w:rPr>
                <w:rFonts w:hint="eastAsia" w:ascii="黑体" w:eastAsia="黑体"/>
                <w:sz w:val="21"/>
              </w:rPr>
              <w:t>办理时间</w:t>
            </w:r>
          </w:p>
        </w:tc>
        <w:tc>
          <w:tcPr>
            <w:tcW w:w="8280" w:type="dxa"/>
            <w:gridSpan w:val="5"/>
          </w:tcPr>
          <w:p>
            <w:pPr>
              <w:pStyle w:val="7"/>
              <w:spacing w:before="131" w:line="348" w:lineRule="auto"/>
              <w:ind w:left="2267" w:right="1783" w:hanging="552"/>
              <w:jc w:val="left"/>
              <w:rPr>
                <w:rFonts w:hint="eastAsia" w:ascii="仿宋" w:eastAsia="仿宋"/>
                <w:sz w:val="21"/>
              </w:rPr>
            </w:pPr>
            <w:r>
              <w:rPr>
                <w:rFonts w:hint="eastAsia" w:ascii="仿宋" w:eastAsia="仿宋"/>
                <w:spacing w:val="-4"/>
                <w:sz w:val="21"/>
              </w:rPr>
              <w:t>星期一至星期五</w:t>
            </w:r>
            <w:r>
              <w:rPr>
                <w:rFonts w:hint="eastAsia" w:ascii="仿宋" w:eastAsia="仿宋"/>
                <w:spacing w:val="-3"/>
                <w:sz w:val="21"/>
              </w:rPr>
              <w:t>（</w:t>
            </w:r>
            <w:r>
              <w:rPr>
                <w:rFonts w:hint="eastAsia" w:ascii="仿宋" w:eastAsia="仿宋"/>
                <w:spacing w:val="-5"/>
                <w:sz w:val="21"/>
              </w:rPr>
              <w:t>法定节假日除外</w:t>
            </w:r>
            <w:r>
              <w:rPr>
                <w:rFonts w:hint="eastAsia" w:ascii="仿宋" w:eastAsia="仿宋"/>
                <w:spacing w:val="-3"/>
                <w:sz w:val="21"/>
              </w:rPr>
              <w:t>）</w:t>
            </w:r>
            <w:r>
              <w:rPr>
                <w:rFonts w:hint="eastAsia" w:ascii="仿宋" w:eastAsia="仿宋"/>
                <w:spacing w:val="-26"/>
                <w:sz w:val="21"/>
              </w:rPr>
              <w:t xml:space="preserve">上午 </w:t>
            </w:r>
            <w:r>
              <w:rPr>
                <w:rFonts w:hint="eastAsia" w:ascii="仿宋" w:eastAsia="仿宋"/>
                <w:spacing w:val="-4"/>
                <w:sz w:val="21"/>
              </w:rPr>
              <w:t xml:space="preserve">8:30-12:00 </w:t>
            </w:r>
            <w:r>
              <w:rPr>
                <w:rFonts w:hint="eastAsia" w:ascii="仿宋" w:eastAsia="仿宋"/>
                <w:spacing w:val="5"/>
                <w:sz w:val="21"/>
              </w:rPr>
              <w:t>下午</w:t>
            </w:r>
            <w:r>
              <w:rPr>
                <w:rFonts w:hint="eastAsia" w:ascii="仿宋" w:eastAsia="仿宋"/>
                <w:spacing w:val="-10"/>
                <w:sz w:val="21"/>
                <w:lang w:eastAsia="zh-CN"/>
              </w:rPr>
              <w:t>1:30</w:t>
            </w:r>
            <w:r>
              <w:rPr>
                <w:rFonts w:hint="eastAsia" w:ascii="仿宋" w:eastAsia="仿宋"/>
                <w:spacing w:val="-10"/>
                <w:sz w:val="21"/>
              </w:rPr>
              <w:t>-</w:t>
            </w:r>
            <w:r>
              <w:rPr>
                <w:rFonts w:hint="eastAsia" w:ascii="仿宋" w:eastAsia="仿宋"/>
                <w:spacing w:val="-10"/>
                <w:sz w:val="21"/>
                <w:lang w:eastAsia="zh-CN"/>
              </w:rPr>
              <w:t>5:30</w:t>
            </w:r>
            <w:r>
              <w:rPr>
                <w:rFonts w:hint="eastAsia" w:ascii="仿宋" w:eastAsia="仿宋"/>
                <w:spacing w:val="-10"/>
                <w:sz w:val="21"/>
              </w:rPr>
              <w:t>(9</w:t>
            </w:r>
            <w:r>
              <w:rPr>
                <w:rFonts w:hint="eastAsia" w:ascii="仿宋" w:eastAsia="仿宋"/>
                <w:spacing w:val="-26"/>
                <w:sz w:val="21"/>
              </w:rPr>
              <w:t xml:space="preserve"> 月</w:t>
            </w:r>
            <w:r>
              <w:rPr>
                <w:rFonts w:hint="eastAsia" w:ascii="仿宋" w:eastAsia="仿宋"/>
                <w:sz w:val="21"/>
              </w:rPr>
              <w:t>1</w:t>
            </w:r>
            <w:r>
              <w:rPr>
                <w:rFonts w:hint="eastAsia" w:ascii="仿宋" w:eastAsia="仿宋"/>
                <w:spacing w:val="-7"/>
                <w:sz w:val="21"/>
              </w:rPr>
              <w:t xml:space="preserve"> 日至</w:t>
            </w:r>
            <w:r>
              <w:rPr>
                <w:rFonts w:hint="eastAsia" w:ascii="仿宋" w:eastAsia="仿宋"/>
                <w:sz w:val="21"/>
              </w:rPr>
              <w:t>5</w:t>
            </w:r>
            <w:r>
              <w:rPr>
                <w:rFonts w:hint="eastAsia" w:ascii="仿宋" w:eastAsia="仿宋"/>
                <w:spacing w:val="-23"/>
                <w:sz w:val="21"/>
              </w:rPr>
              <w:t xml:space="preserve"> 月</w:t>
            </w:r>
            <w:r>
              <w:rPr>
                <w:rFonts w:hint="eastAsia" w:ascii="仿宋" w:eastAsia="仿宋"/>
                <w:spacing w:val="-4"/>
                <w:sz w:val="21"/>
              </w:rPr>
              <w:t>31</w:t>
            </w:r>
            <w:r>
              <w:rPr>
                <w:rFonts w:hint="eastAsia" w:ascii="仿宋" w:eastAsia="仿宋"/>
                <w:spacing w:val="-12"/>
                <w:sz w:val="21"/>
              </w:rPr>
              <w:t xml:space="preserve"> 日)</w:t>
            </w:r>
          </w:p>
          <w:p>
            <w:pPr>
              <w:pStyle w:val="7"/>
              <w:spacing w:before="3"/>
              <w:ind w:left="2403"/>
              <w:jc w:val="left"/>
              <w:rPr>
                <w:rFonts w:hint="eastAsia" w:ascii="仿宋" w:eastAsia="仿宋"/>
                <w:sz w:val="21"/>
              </w:rPr>
            </w:pPr>
            <w:r>
              <w:rPr>
                <w:rFonts w:hint="eastAsia" w:ascii="仿宋" w:eastAsia="仿宋"/>
                <w:sz w:val="21"/>
                <w:lang w:eastAsia="zh-CN"/>
              </w:rPr>
              <w:t>2:30</w:t>
            </w:r>
            <w:r>
              <w:rPr>
                <w:rFonts w:hint="eastAsia" w:ascii="仿宋" w:eastAsia="仿宋"/>
                <w:sz w:val="21"/>
              </w:rPr>
              <w:t>-</w:t>
            </w:r>
            <w:r>
              <w:rPr>
                <w:rFonts w:hint="eastAsia" w:ascii="仿宋" w:eastAsia="仿宋"/>
                <w:sz w:val="21"/>
                <w:lang w:eastAsia="zh-CN"/>
              </w:rPr>
              <w:t>5:30</w:t>
            </w:r>
            <w:r>
              <w:rPr>
                <w:rFonts w:hint="eastAsia" w:ascii="仿宋" w:eastAsia="仿宋"/>
                <w:sz w:val="21"/>
              </w:rPr>
              <w:t>（6 月1 日至8 月31 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31" w:hRule="atLeast"/>
        </w:trPr>
        <w:tc>
          <w:tcPr>
            <w:tcW w:w="2131" w:type="dxa"/>
          </w:tcPr>
          <w:p>
            <w:pPr>
              <w:pStyle w:val="7"/>
              <w:spacing w:before="113"/>
              <w:ind w:left="410" w:right="411"/>
              <w:rPr>
                <w:rFonts w:hint="eastAsia" w:ascii="黑体" w:eastAsia="黑体"/>
                <w:sz w:val="21"/>
              </w:rPr>
            </w:pPr>
            <w:r>
              <w:rPr>
                <w:rFonts w:hint="eastAsia" w:ascii="黑体" w:eastAsia="黑体"/>
                <w:sz w:val="21"/>
              </w:rPr>
              <w:t>咨询服务电话</w:t>
            </w:r>
          </w:p>
        </w:tc>
        <w:tc>
          <w:tcPr>
            <w:tcW w:w="8280" w:type="dxa"/>
            <w:gridSpan w:val="5"/>
          </w:tcPr>
          <w:p>
            <w:pPr>
              <w:pStyle w:val="7"/>
              <w:spacing w:before="139"/>
              <w:ind w:left="952" w:right="927"/>
              <w:rPr>
                <w:rFonts w:ascii="仿宋"/>
                <w:sz w:val="21"/>
              </w:rPr>
            </w:pPr>
            <w:r>
              <w:rPr>
                <w:rFonts w:ascii="仿宋"/>
                <w:sz w:val="21"/>
              </w:rPr>
              <w:t>0311-82012925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31" w:hRule="atLeast"/>
        </w:trPr>
        <w:tc>
          <w:tcPr>
            <w:tcW w:w="2131" w:type="dxa"/>
          </w:tcPr>
          <w:p>
            <w:pPr>
              <w:pStyle w:val="7"/>
              <w:spacing w:before="111"/>
              <w:ind w:left="410" w:right="411"/>
              <w:rPr>
                <w:rFonts w:hint="eastAsia" w:ascii="黑体" w:eastAsia="黑体"/>
                <w:sz w:val="21"/>
              </w:rPr>
            </w:pPr>
            <w:r>
              <w:rPr>
                <w:rFonts w:hint="eastAsia" w:ascii="黑体" w:eastAsia="黑体"/>
                <w:sz w:val="21"/>
              </w:rPr>
              <w:t>监督投诉电话</w:t>
            </w:r>
          </w:p>
        </w:tc>
        <w:tc>
          <w:tcPr>
            <w:tcW w:w="8280" w:type="dxa"/>
            <w:gridSpan w:val="5"/>
          </w:tcPr>
          <w:p>
            <w:pPr>
              <w:pStyle w:val="7"/>
              <w:spacing w:before="140"/>
              <w:ind w:left="952" w:right="927"/>
              <w:rPr>
                <w:rFonts w:ascii="仿宋"/>
                <w:sz w:val="21"/>
              </w:rPr>
            </w:pPr>
            <w:r>
              <w:rPr>
                <w:rFonts w:ascii="仿宋"/>
                <w:sz w:val="21"/>
              </w:rPr>
              <w:t>0311-82012925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68" w:hRule="atLeast"/>
        </w:trPr>
        <w:tc>
          <w:tcPr>
            <w:tcW w:w="2131" w:type="dxa"/>
          </w:tcPr>
          <w:p>
            <w:pPr>
              <w:pStyle w:val="7"/>
              <w:spacing w:before="1"/>
              <w:jc w:val="left"/>
              <w:rPr>
                <w:rFonts w:ascii="Microsoft JhengHei"/>
                <w:sz w:val="16"/>
              </w:rPr>
            </w:pPr>
          </w:p>
          <w:p>
            <w:pPr>
              <w:pStyle w:val="7"/>
              <w:spacing w:before="1"/>
              <w:ind w:left="410" w:right="411"/>
              <w:rPr>
                <w:rFonts w:hint="eastAsia" w:ascii="黑体" w:eastAsia="黑体"/>
                <w:sz w:val="21"/>
              </w:rPr>
            </w:pPr>
            <w:r>
              <w:rPr>
                <w:rFonts w:hint="eastAsia" w:ascii="黑体" w:eastAsia="黑体"/>
                <w:sz w:val="21"/>
              </w:rPr>
              <w:t>责任事项依据</w:t>
            </w:r>
          </w:p>
        </w:tc>
        <w:tc>
          <w:tcPr>
            <w:tcW w:w="8280" w:type="dxa"/>
            <w:gridSpan w:val="5"/>
          </w:tcPr>
          <w:p>
            <w:pPr>
              <w:pStyle w:val="7"/>
              <w:spacing w:before="12" w:line="310" w:lineRule="atLeast"/>
              <w:ind w:left="121" w:right="87" w:firstLine="91"/>
              <w:jc w:val="both"/>
              <w:rPr>
                <w:rFonts w:hint="eastAsia" w:ascii="仿宋" w:eastAsia="仿宋"/>
                <w:sz w:val="21"/>
              </w:rPr>
            </w:pPr>
            <w:r>
              <w:rPr>
                <w:rFonts w:hint="eastAsia" w:ascii="仿宋" w:eastAsia="仿宋"/>
                <w:spacing w:val="-14"/>
                <w:sz w:val="21"/>
              </w:rPr>
              <w:t>《行政处罚法》第三条 、第二十二条、第三十一条、第三十二条、 第三十七条、第三 十</w:t>
            </w:r>
            <w:r>
              <w:rPr>
                <w:rFonts w:hint="eastAsia" w:ascii="仿宋" w:eastAsia="仿宋"/>
                <w:spacing w:val="-34"/>
                <w:w w:val="95"/>
                <w:sz w:val="21"/>
              </w:rPr>
              <w:t xml:space="preserve">九条、第四十条；《河北省重大行政执法决定法制审核办法》、《石家庄市重大行政执法决定法制   </w:t>
            </w:r>
            <w:r>
              <w:rPr>
                <w:rFonts w:hint="eastAsia" w:ascii="仿宋" w:eastAsia="仿宋"/>
                <w:spacing w:val="-23"/>
                <w:sz w:val="21"/>
              </w:rPr>
              <w:t>审核办法》、《石家庄市鹿泉区重大行政执法决定法制审核办法》。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0" w:hRule="atLeast"/>
        </w:trPr>
        <w:tc>
          <w:tcPr>
            <w:tcW w:w="2131" w:type="dxa"/>
          </w:tcPr>
          <w:p>
            <w:pPr>
              <w:pStyle w:val="7"/>
              <w:spacing w:before="110"/>
              <w:ind w:left="410" w:right="411"/>
              <w:rPr>
                <w:rFonts w:hint="eastAsia" w:ascii="黑体" w:eastAsia="黑体"/>
                <w:sz w:val="21"/>
              </w:rPr>
            </w:pPr>
            <w:r>
              <w:rPr>
                <w:rFonts w:hint="eastAsia" w:ascii="黑体" w:eastAsia="黑体"/>
                <w:sz w:val="21"/>
              </w:rPr>
              <w:t>追责情形依据</w:t>
            </w:r>
          </w:p>
        </w:tc>
        <w:tc>
          <w:tcPr>
            <w:tcW w:w="8280" w:type="dxa"/>
            <w:gridSpan w:val="5"/>
          </w:tcPr>
          <w:p>
            <w:pPr>
              <w:pStyle w:val="7"/>
              <w:spacing w:before="110"/>
              <w:ind w:left="303"/>
              <w:jc w:val="left"/>
              <w:rPr>
                <w:rFonts w:hint="eastAsia" w:ascii="仿宋" w:eastAsia="仿宋"/>
                <w:sz w:val="21"/>
              </w:rPr>
            </w:pPr>
            <w:r>
              <w:rPr>
                <w:rFonts w:hint="eastAsia" w:ascii="仿宋" w:eastAsia="仿宋"/>
                <w:spacing w:val="-17"/>
                <w:sz w:val="21"/>
              </w:rPr>
              <w:t>《行政处罚法》第五十五条、第六十一条、第六十二条；《河北省行政执法监督条例》</w:t>
            </w:r>
          </w:p>
        </w:tc>
      </w:tr>
    </w:tbl>
    <w:p>
      <w:pPr>
        <w:spacing w:after="0"/>
        <w:jc w:val="left"/>
        <w:rPr>
          <w:rFonts w:hint="eastAsia" w:ascii="仿宋" w:eastAsia="仿宋"/>
          <w:sz w:val="21"/>
        </w:rPr>
        <w:sectPr>
          <w:pgSz w:w="11910" w:h="16840"/>
          <w:pgMar w:top="1360" w:right="480" w:bottom="280" w:left="540" w:header="895" w:footer="0" w:gutter="0"/>
        </w:sectPr>
      </w:pPr>
    </w:p>
    <w:p>
      <w:pPr>
        <w:pStyle w:val="2"/>
        <w:spacing w:before="2" w:after="1"/>
        <w:rPr>
          <w:sz w:val="6"/>
        </w:rPr>
      </w:pPr>
    </w:p>
    <w:tbl>
      <w:tblPr>
        <w:tblStyle w:val="3"/>
        <w:tblW w:w="10411" w:type="dxa"/>
        <w:tblInd w:w="32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131"/>
        <w:gridCol w:w="2094"/>
        <w:gridCol w:w="1381"/>
        <w:gridCol w:w="2070"/>
        <w:gridCol w:w="1145"/>
        <w:gridCol w:w="159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218" w:hRule="atLeast"/>
        </w:trPr>
        <w:tc>
          <w:tcPr>
            <w:tcW w:w="2131" w:type="dxa"/>
          </w:tcPr>
          <w:p>
            <w:pPr>
              <w:pStyle w:val="7"/>
              <w:jc w:val="left"/>
              <w:rPr>
                <w:rFonts w:ascii="Microsoft JhengHei"/>
                <w:sz w:val="20"/>
              </w:rPr>
            </w:pPr>
          </w:p>
          <w:p>
            <w:pPr>
              <w:pStyle w:val="7"/>
              <w:jc w:val="left"/>
              <w:rPr>
                <w:rFonts w:ascii="Microsoft JhengHei"/>
                <w:sz w:val="20"/>
              </w:rPr>
            </w:pPr>
          </w:p>
          <w:p>
            <w:pPr>
              <w:pStyle w:val="7"/>
              <w:spacing w:before="10"/>
              <w:jc w:val="left"/>
              <w:rPr>
                <w:rFonts w:ascii="Microsoft JhengHei"/>
                <w:sz w:val="16"/>
              </w:rPr>
            </w:pPr>
          </w:p>
          <w:p>
            <w:pPr>
              <w:pStyle w:val="7"/>
              <w:spacing w:before="1"/>
              <w:ind w:left="411" w:right="406"/>
              <w:rPr>
                <w:rFonts w:hint="eastAsia" w:ascii="黑体" w:eastAsia="黑体"/>
                <w:sz w:val="21"/>
              </w:rPr>
            </w:pPr>
            <w:r>
              <w:rPr>
                <w:rFonts w:hint="eastAsia" w:ascii="黑体" w:eastAsia="黑体"/>
                <w:sz w:val="21"/>
              </w:rPr>
              <w:t>事项名称</w:t>
            </w:r>
          </w:p>
        </w:tc>
        <w:tc>
          <w:tcPr>
            <w:tcW w:w="8280" w:type="dxa"/>
            <w:gridSpan w:val="5"/>
          </w:tcPr>
          <w:p>
            <w:pPr>
              <w:pStyle w:val="7"/>
              <w:spacing w:before="13" w:line="310" w:lineRule="atLeast"/>
              <w:ind w:left="111" w:right="152" w:firstLine="9"/>
              <w:jc w:val="left"/>
              <w:rPr>
                <w:rFonts w:hint="eastAsia" w:ascii="仿宋" w:eastAsia="仿宋"/>
                <w:sz w:val="21"/>
              </w:rPr>
            </w:pPr>
            <w:r>
              <w:rPr>
                <w:rFonts w:hint="eastAsia" w:ascii="仿宋" w:eastAsia="仿宋"/>
                <w:spacing w:val="-3"/>
                <w:sz w:val="21"/>
              </w:rPr>
              <w:t>对未建立入院评估制度或者未按照规定开展评估活动的;未与老年人或者其代理人签订服务协议，或者未按照协议约定提供服务的;未按照有关强制性国家标准提供服务的;工</w:t>
            </w:r>
            <w:r>
              <w:rPr>
                <w:rFonts w:hint="eastAsia" w:ascii="仿宋" w:eastAsia="仿宋"/>
                <w:spacing w:val="-3"/>
                <w:w w:val="95"/>
                <w:sz w:val="21"/>
              </w:rPr>
              <w:t xml:space="preserve">作人员的资格不符合规定的;利用养老机构的房屋、场地、设施开展与养老服务宗旨无关  </w:t>
            </w:r>
            <w:r>
              <w:rPr>
                <w:rFonts w:hint="eastAsia" w:ascii="仿宋" w:eastAsia="仿宋"/>
                <w:spacing w:val="-3"/>
                <w:sz w:val="21"/>
              </w:rPr>
              <w:t>的活动的;未依照本办法规定预防和处置突发事件的;歧视、侮辱、虐待老年人以及其他</w:t>
            </w:r>
            <w:r>
              <w:rPr>
                <w:rFonts w:hint="eastAsia" w:ascii="仿宋" w:eastAsia="仿宋"/>
                <w:spacing w:val="-3"/>
                <w:w w:val="95"/>
                <w:sz w:val="21"/>
              </w:rPr>
              <w:t xml:space="preserve">侵害老年人人身和财产权益行为的;向负责监督检查的民政部门隐瞒有关情况、提供虚假  材料或者拒绝提供反映其活动情况真实材料的;法律、法规、规章规定的其他违法行为的  </w:t>
            </w:r>
            <w:r>
              <w:rPr>
                <w:rFonts w:hint="eastAsia" w:ascii="仿宋" w:eastAsia="仿宋"/>
                <w:spacing w:val="-2"/>
                <w:sz w:val="21"/>
              </w:rPr>
              <w:t>处罚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6"/>
              <w:ind w:left="411" w:right="406"/>
              <w:rPr>
                <w:rFonts w:hint="eastAsia" w:ascii="黑体" w:eastAsia="黑体"/>
                <w:sz w:val="21"/>
              </w:rPr>
            </w:pPr>
            <w:r>
              <w:rPr>
                <w:rFonts w:hint="eastAsia" w:ascii="黑体" w:eastAsia="黑体"/>
                <w:sz w:val="21"/>
              </w:rPr>
              <w:t>事项类型</w:t>
            </w:r>
          </w:p>
        </w:tc>
        <w:tc>
          <w:tcPr>
            <w:tcW w:w="8280" w:type="dxa"/>
            <w:gridSpan w:val="5"/>
          </w:tcPr>
          <w:p>
            <w:pPr>
              <w:pStyle w:val="7"/>
              <w:spacing w:before="116"/>
              <w:ind w:left="952" w:right="953"/>
              <w:rPr>
                <w:rFonts w:hint="eastAsia" w:ascii="仿宋" w:eastAsia="仿宋"/>
                <w:sz w:val="21"/>
              </w:rPr>
            </w:pPr>
            <w:r>
              <w:rPr>
                <w:rFonts w:hint="eastAsia" w:ascii="仿宋" w:eastAsia="仿宋"/>
                <w:sz w:val="21"/>
              </w:rPr>
              <w:t>行政处罚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3"/>
              <w:ind w:left="411" w:right="406"/>
              <w:rPr>
                <w:rFonts w:hint="eastAsia" w:ascii="黑体" w:eastAsia="黑体"/>
                <w:sz w:val="21"/>
              </w:rPr>
            </w:pPr>
            <w:r>
              <w:rPr>
                <w:rFonts w:hint="eastAsia" w:ascii="黑体" w:eastAsia="黑体"/>
                <w:sz w:val="21"/>
              </w:rPr>
              <w:t>事项编码</w:t>
            </w:r>
          </w:p>
        </w:tc>
        <w:tc>
          <w:tcPr>
            <w:tcW w:w="8280" w:type="dxa"/>
            <w:gridSpan w:val="5"/>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4" w:hRule="atLeast"/>
        </w:trPr>
        <w:tc>
          <w:tcPr>
            <w:tcW w:w="2131" w:type="dxa"/>
          </w:tcPr>
          <w:p>
            <w:pPr>
              <w:pStyle w:val="7"/>
              <w:spacing w:before="113"/>
              <w:ind w:left="411" w:right="403"/>
              <w:rPr>
                <w:rFonts w:hint="eastAsia" w:ascii="黑体" w:eastAsia="黑体"/>
                <w:sz w:val="21"/>
              </w:rPr>
            </w:pPr>
            <w:r>
              <w:rPr>
                <w:rFonts w:hint="eastAsia" w:ascii="黑体" w:eastAsia="黑体"/>
                <w:sz w:val="21"/>
              </w:rPr>
              <w:t>设定依据</w:t>
            </w:r>
          </w:p>
        </w:tc>
        <w:tc>
          <w:tcPr>
            <w:tcW w:w="8280" w:type="dxa"/>
            <w:gridSpan w:val="5"/>
          </w:tcPr>
          <w:p>
            <w:pPr>
              <w:pStyle w:val="7"/>
              <w:spacing w:before="113"/>
              <w:ind w:left="952" w:right="963"/>
              <w:rPr>
                <w:rFonts w:hint="eastAsia" w:ascii="仿宋" w:eastAsia="仿宋"/>
                <w:sz w:val="21"/>
              </w:rPr>
            </w:pPr>
            <w:r>
              <w:rPr>
                <w:rFonts w:hint="eastAsia" w:ascii="仿宋" w:eastAsia="仿宋"/>
                <w:sz w:val="21"/>
              </w:rPr>
              <w:t>《养老机构管理办法》第四十六条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5"/>
              <w:ind w:left="411" w:right="404"/>
              <w:rPr>
                <w:rFonts w:hint="eastAsia" w:ascii="黑体" w:eastAsia="黑体"/>
                <w:sz w:val="21"/>
              </w:rPr>
            </w:pPr>
            <w:r>
              <w:rPr>
                <w:rFonts w:hint="eastAsia" w:ascii="黑体" w:eastAsia="黑体"/>
                <w:sz w:val="21"/>
              </w:rPr>
              <w:t>实施机构</w:t>
            </w:r>
          </w:p>
        </w:tc>
        <w:tc>
          <w:tcPr>
            <w:tcW w:w="8280" w:type="dxa"/>
            <w:gridSpan w:val="5"/>
          </w:tcPr>
          <w:p>
            <w:pPr>
              <w:pStyle w:val="7"/>
              <w:spacing w:before="115"/>
              <w:ind w:left="952" w:right="349"/>
              <w:rPr>
                <w:rFonts w:hint="eastAsia" w:ascii="仿宋" w:eastAsia="仿宋"/>
                <w:sz w:val="21"/>
              </w:rPr>
            </w:pPr>
            <w:r>
              <w:rPr>
                <w:rFonts w:hint="eastAsia" w:ascii="仿宋" w:eastAsia="仿宋"/>
                <w:sz w:val="21"/>
              </w:rPr>
              <w:t>石家庄市鹿泉区民政局</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3"/>
              <w:ind w:left="411" w:right="408"/>
              <w:rPr>
                <w:rFonts w:hint="eastAsia" w:ascii="黑体" w:eastAsia="黑体"/>
                <w:sz w:val="21"/>
              </w:rPr>
            </w:pPr>
            <w:r>
              <w:rPr>
                <w:rFonts w:hint="eastAsia" w:ascii="黑体" w:eastAsia="黑体"/>
                <w:sz w:val="21"/>
              </w:rPr>
              <w:t>法定办结时限</w:t>
            </w:r>
          </w:p>
        </w:tc>
        <w:tc>
          <w:tcPr>
            <w:tcW w:w="8280" w:type="dxa"/>
            <w:gridSpan w:val="5"/>
          </w:tcPr>
          <w:p>
            <w:pPr>
              <w:pStyle w:val="7"/>
              <w:spacing w:before="113"/>
              <w:ind w:left="950" w:right="983"/>
              <w:rPr>
                <w:rFonts w:hint="eastAsia" w:ascii="仿宋" w:eastAsia="仿宋"/>
                <w:sz w:val="21"/>
              </w:rPr>
            </w:pPr>
            <w:r>
              <w:rPr>
                <w:rFonts w:hint="eastAsia" w:ascii="仿宋" w:eastAsia="仿宋"/>
                <w:sz w:val="21"/>
              </w:rPr>
              <w:t>90 个工作日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3" w:hRule="atLeast"/>
        </w:trPr>
        <w:tc>
          <w:tcPr>
            <w:tcW w:w="2131" w:type="dxa"/>
          </w:tcPr>
          <w:p>
            <w:pPr>
              <w:pStyle w:val="7"/>
              <w:spacing w:before="113"/>
              <w:ind w:left="410" w:right="411"/>
              <w:rPr>
                <w:rFonts w:hint="eastAsia" w:ascii="黑体" w:eastAsia="黑体"/>
                <w:sz w:val="21"/>
              </w:rPr>
            </w:pPr>
            <w:r>
              <w:rPr>
                <w:rFonts w:hint="eastAsia" w:ascii="黑体" w:eastAsia="黑体"/>
                <w:sz w:val="21"/>
              </w:rPr>
              <w:t>承诺办结时限</w:t>
            </w:r>
          </w:p>
        </w:tc>
        <w:tc>
          <w:tcPr>
            <w:tcW w:w="8280" w:type="dxa"/>
            <w:gridSpan w:val="5"/>
          </w:tcPr>
          <w:p>
            <w:pPr>
              <w:pStyle w:val="7"/>
              <w:spacing w:before="113"/>
              <w:ind w:left="950" w:right="983"/>
              <w:rPr>
                <w:rFonts w:hint="eastAsia" w:ascii="仿宋" w:eastAsia="仿宋"/>
                <w:sz w:val="21"/>
              </w:rPr>
            </w:pPr>
            <w:r>
              <w:rPr>
                <w:rFonts w:hint="eastAsia" w:ascii="仿宋" w:eastAsia="仿宋"/>
                <w:sz w:val="21"/>
              </w:rPr>
              <w:t>90 个工作日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2" w:hRule="atLeast"/>
        </w:trPr>
        <w:tc>
          <w:tcPr>
            <w:tcW w:w="2131" w:type="dxa"/>
          </w:tcPr>
          <w:p>
            <w:pPr>
              <w:pStyle w:val="7"/>
              <w:spacing w:before="112"/>
              <w:ind w:left="411" w:right="408"/>
              <w:rPr>
                <w:rFonts w:hint="eastAsia" w:ascii="黑体" w:eastAsia="黑体"/>
                <w:sz w:val="21"/>
              </w:rPr>
            </w:pPr>
            <w:r>
              <w:rPr>
                <w:rFonts w:hint="eastAsia" w:ascii="黑体" w:eastAsia="黑体"/>
                <w:sz w:val="21"/>
              </w:rPr>
              <w:t>结果名称</w:t>
            </w:r>
          </w:p>
        </w:tc>
        <w:tc>
          <w:tcPr>
            <w:tcW w:w="8280" w:type="dxa"/>
            <w:gridSpan w:val="5"/>
          </w:tcPr>
          <w:p>
            <w:pPr>
              <w:pStyle w:val="7"/>
              <w:spacing w:before="112"/>
              <w:ind w:left="588" w:right="983"/>
              <w:rPr>
                <w:rFonts w:hint="eastAsia" w:ascii="仿宋" w:eastAsia="仿宋"/>
                <w:sz w:val="21"/>
              </w:rPr>
            </w:pPr>
            <w:r>
              <w:rPr>
                <w:rFonts w:hint="eastAsia" w:ascii="仿宋" w:eastAsia="仿宋"/>
                <w:sz w:val="21"/>
              </w:rPr>
              <w:t>《行政处罚决定书》、《不予行政处罚决定书》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4"/>
              <w:ind w:left="411" w:right="408"/>
              <w:rPr>
                <w:rFonts w:hint="eastAsia" w:ascii="黑体" w:eastAsia="黑体"/>
                <w:sz w:val="21"/>
              </w:rPr>
            </w:pPr>
            <w:r>
              <w:rPr>
                <w:rFonts w:hint="eastAsia" w:ascii="黑体" w:eastAsia="黑体"/>
                <w:sz w:val="21"/>
              </w:rPr>
              <w:t>结果样式</w:t>
            </w:r>
          </w:p>
        </w:tc>
        <w:tc>
          <w:tcPr>
            <w:tcW w:w="8280" w:type="dxa"/>
            <w:gridSpan w:val="5"/>
          </w:tcPr>
          <w:p>
            <w:pPr>
              <w:pStyle w:val="7"/>
              <w:spacing w:before="114"/>
              <w:ind w:left="25"/>
              <w:rPr>
                <w:rFonts w:hint="eastAsia" w:ascii="仿宋" w:eastAsia="仿宋"/>
                <w:sz w:val="21"/>
              </w:rPr>
            </w:pPr>
            <w:r>
              <w:rPr>
                <w:rFonts w:hint="eastAsia" w:ascii="仿宋" w:eastAsia="仿宋"/>
                <w:w w:val="99"/>
                <w:sz w:val="21"/>
              </w:rPr>
              <w:t>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3" w:hRule="atLeast"/>
        </w:trPr>
        <w:tc>
          <w:tcPr>
            <w:tcW w:w="2131" w:type="dxa"/>
          </w:tcPr>
          <w:p>
            <w:pPr>
              <w:pStyle w:val="7"/>
              <w:spacing w:before="112"/>
              <w:ind w:left="411" w:right="408"/>
              <w:rPr>
                <w:rFonts w:hint="eastAsia" w:ascii="黑体" w:eastAsia="黑体"/>
                <w:sz w:val="21"/>
              </w:rPr>
            </w:pPr>
            <w:r>
              <w:rPr>
                <w:rFonts w:hint="eastAsia" w:ascii="黑体" w:eastAsia="黑体"/>
                <w:sz w:val="21"/>
              </w:rPr>
              <w:t>收费标准</w:t>
            </w:r>
          </w:p>
        </w:tc>
        <w:tc>
          <w:tcPr>
            <w:tcW w:w="8280" w:type="dxa"/>
            <w:gridSpan w:val="5"/>
          </w:tcPr>
          <w:p>
            <w:pPr>
              <w:pStyle w:val="7"/>
              <w:spacing w:before="112"/>
              <w:ind w:left="952" w:right="956"/>
              <w:rPr>
                <w:rFonts w:hint="eastAsia" w:ascii="仿宋" w:eastAsia="仿宋"/>
                <w:sz w:val="21"/>
              </w:rPr>
            </w:pPr>
            <w:r>
              <w:rPr>
                <w:rFonts w:hint="eastAsia" w:ascii="仿宋" w:eastAsia="仿宋"/>
                <w:sz w:val="21"/>
              </w:rPr>
              <w:t>本事项不收费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4"/>
              <w:ind w:left="411" w:right="408"/>
              <w:rPr>
                <w:rFonts w:hint="eastAsia" w:ascii="黑体" w:eastAsia="黑体"/>
                <w:sz w:val="21"/>
              </w:rPr>
            </w:pPr>
            <w:r>
              <w:rPr>
                <w:rFonts w:hint="eastAsia" w:ascii="黑体" w:eastAsia="黑体"/>
                <w:sz w:val="21"/>
              </w:rPr>
              <w:t>收费依据</w:t>
            </w:r>
          </w:p>
        </w:tc>
        <w:tc>
          <w:tcPr>
            <w:tcW w:w="8280" w:type="dxa"/>
            <w:gridSpan w:val="5"/>
          </w:tcPr>
          <w:p>
            <w:pPr>
              <w:pStyle w:val="7"/>
              <w:spacing w:before="114"/>
              <w:ind w:left="29"/>
              <w:rPr>
                <w:rFonts w:hint="eastAsia" w:ascii="仿宋" w:eastAsia="仿宋"/>
                <w:sz w:val="21"/>
              </w:rPr>
            </w:pPr>
            <w:r>
              <w:rPr>
                <w:rFonts w:hint="eastAsia" w:ascii="仿宋" w:eastAsia="仿宋"/>
                <w:w w:val="99"/>
                <w:sz w:val="21"/>
              </w:rPr>
              <w:t>无</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3" w:hRule="atLeast"/>
        </w:trPr>
        <w:tc>
          <w:tcPr>
            <w:tcW w:w="2131" w:type="dxa"/>
          </w:tcPr>
          <w:p>
            <w:pPr>
              <w:pStyle w:val="7"/>
              <w:spacing w:before="112"/>
              <w:ind w:left="411" w:right="403"/>
              <w:rPr>
                <w:rFonts w:hint="eastAsia" w:ascii="黑体" w:eastAsia="黑体"/>
                <w:sz w:val="21"/>
              </w:rPr>
            </w:pPr>
            <w:r>
              <w:rPr>
                <w:rFonts w:hint="eastAsia" w:ascii="黑体" w:eastAsia="黑体"/>
                <w:sz w:val="21"/>
              </w:rPr>
              <w:t>案件来源</w:t>
            </w:r>
          </w:p>
        </w:tc>
        <w:tc>
          <w:tcPr>
            <w:tcW w:w="8280" w:type="dxa"/>
            <w:gridSpan w:val="5"/>
          </w:tcPr>
          <w:p>
            <w:pPr>
              <w:pStyle w:val="7"/>
              <w:spacing w:before="112"/>
              <w:ind w:left="952" w:right="963"/>
              <w:rPr>
                <w:rFonts w:hint="eastAsia" w:ascii="仿宋" w:eastAsia="仿宋"/>
                <w:sz w:val="21"/>
              </w:rPr>
            </w:pPr>
            <w:r>
              <w:rPr>
                <w:rFonts w:hint="eastAsia" w:ascii="仿宋" w:eastAsia="仿宋"/>
                <w:sz w:val="21"/>
              </w:rPr>
              <w:t>上级交办、其他部门移送、巡查发现、举报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6" w:hRule="atLeast"/>
        </w:trPr>
        <w:tc>
          <w:tcPr>
            <w:tcW w:w="2131" w:type="dxa"/>
            <w:vMerge w:val="restart"/>
          </w:tcPr>
          <w:p>
            <w:pPr>
              <w:pStyle w:val="7"/>
              <w:jc w:val="left"/>
              <w:rPr>
                <w:rFonts w:ascii="Microsoft JhengHei"/>
                <w:sz w:val="20"/>
              </w:rPr>
            </w:pPr>
          </w:p>
          <w:p>
            <w:pPr>
              <w:pStyle w:val="7"/>
              <w:jc w:val="left"/>
              <w:rPr>
                <w:rFonts w:ascii="Microsoft JhengHei"/>
                <w:sz w:val="20"/>
              </w:rPr>
            </w:pPr>
          </w:p>
          <w:p>
            <w:pPr>
              <w:pStyle w:val="7"/>
              <w:jc w:val="left"/>
              <w:rPr>
                <w:rFonts w:ascii="Microsoft JhengHei"/>
                <w:sz w:val="20"/>
              </w:rPr>
            </w:pPr>
          </w:p>
          <w:p>
            <w:pPr>
              <w:pStyle w:val="7"/>
              <w:spacing w:before="8"/>
              <w:jc w:val="left"/>
              <w:rPr>
                <w:rFonts w:ascii="Microsoft JhengHei"/>
                <w:sz w:val="15"/>
              </w:rPr>
            </w:pPr>
          </w:p>
          <w:p>
            <w:pPr>
              <w:pStyle w:val="7"/>
              <w:ind w:left="656"/>
              <w:jc w:val="left"/>
              <w:rPr>
                <w:rFonts w:hint="eastAsia" w:ascii="黑体" w:eastAsia="黑体"/>
                <w:sz w:val="21"/>
              </w:rPr>
            </w:pPr>
            <w:r>
              <w:rPr>
                <w:rFonts w:hint="eastAsia" w:ascii="黑体" w:eastAsia="黑体"/>
                <w:sz w:val="21"/>
              </w:rPr>
              <w:t>工作流程</w:t>
            </w:r>
          </w:p>
        </w:tc>
        <w:tc>
          <w:tcPr>
            <w:tcW w:w="2094" w:type="dxa"/>
          </w:tcPr>
          <w:p>
            <w:pPr>
              <w:pStyle w:val="7"/>
              <w:spacing w:before="75"/>
              <w:ind w:left="954"/>
              <w:jc w:val="left"/>
              <w:rPr>
                <w:rFonts w:hint="eastAsia" w:ascii="仿宋" w:eastAsia="仿宋"/>
                <w:sz w:val="21"/>
              </w:rPr>
            </w:pPr>
            <w:r>
              <w:rPr>
                <w:rFonts w:hint="eastAsia" w:ascii="仿宋" w:eastAsia="仿宋"/>
                <w:sz w:val="21"/>
              </w:rPr>
              <w:t>环节顺序</w:t>
            </w:r>
          </w:p>
        </w:tc>
        <w:tc>
          <w:tcPr>
            <w:tcW w:w="1381" w:type="dxa"/>
          </w:tcPr>
          <w:p>
            <w:pPr>
              <w:pStyle w:val="7"/>
              <w:spacing w:before="116"/>
              <w:ind w:left="449"/>
              <w:jc w:val="left"/>
              <w:rPr>
                <w:rFonts w:hint="eastAsia" w:ascii="仿宋" w:eastAsia="仿宋"/>
                <w:sz w:val="21"/>
              </w:rPr>
            </w:pPr>
            <w:r>
              <w:rPr>
                <w:rFonts w:hint="eastAsia" w:ascii="仿宋" w:eastAsia="仿宋"/>
                <w:sz w:val="21"/>
              </w:rPr>
              <w:t>环节名称</w:t>
            </w:r>
          </w:p>
        </w:tc>
        <w:tc>
          <w:tcPr>
            <w:tcW w:w="2070" w:type="dxa"/>
          </w:tcPr>
          <w:p>
            <w:pPr>
              <w:pStyle w:val="7"/>
              <w:spacing w:before="116"/>
              <w:ind w:left="791"/>
              <w:jc w:val="left"/>
              <w:rPr>
                <w:rFonts w:hint="eastAsia" w:ascii="仿宋" w:eastAsia="仿宋"/>
                <w:sz w:val="21"/>
              </w:rPr>
            </w:pPr>
            <w:r>
              <w:rPr>
                <w:rFonts w:hint="eastAsia" w:ascii="仿宋" w:eastAsia="仿宋"/>
                <w:sz w:val="21"/>
              </w:rPr>
              <w:t>办理人员</w:t>
            </w:r>
          </w:p>
        </w:tc>
        <w:tc>
          <w:tcPr>
            <w:tcW w:w="1145" w:type="dxa"/>
          </w:tcPr>
          <w:p>
            <w:pPr>
              <w:pStyle w:val="7"/>
              <w:spacing w:before="116"/>
              <w:ind w:left="170"/>
              <w:jc w:val="left"/>
              <w:rPr>
                <w:rFonts w:hint="eastAsia" w:ascii="仿宋" w:eastAsia="仿宋"/>
                <w:sz w:val="21"/>
              </w:rPr>
            </w:pPr>
            <w:r>
              <w:rPr>
                <w:rFonts w:hint="eastAsia" w:ascii="仿宋" w:eastAsia="仿宋"/>
                <w:sz w:val="21"/>
              </w:rPr>
              <w:t>办理时限</w:t>
            </w:r>
          </w:p>
        </w:tc>
        <w:tc>
          <w:tcPr>
            <w:tcW w:w="1590" w:type="dxa"/>
          </w:tcPr>
          <w:p>
            <w:pPr>
              <w:pStyle w:val="7"/>
              <w:spacing w:before="116"/>
              <w:ind w:left="893"/>
              <w:jc w:val="left"/>
              <w:rPr>
                <w:rFonts w:hint="eastAsia" w:ascii="仿宋" w:eastAsia="仿宋"/>
                <w:sz w:val="21"/>
              </w:rPr>
            </w:pPr>
            <w:r>
              <w:rPr>
                <w:rFonts w:hint="eastAsia" w:ascii="仿宋" w:eastAsia="仿宋"/>
                <w:sz w:val="21"/>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vMerge w:val="continue"/>
            <w:tcBorders>
              <w:top w:val="nil"/>
            </w:tcBorders>
          </w:tcPr>
          <w:p>
            <w:pPr>
              <w:rPr>
                <w:sz w:val="2"/>
                <w:szCs w:val="2"/>
              </w:rPr>
            </w:pPr>
          </w:p>
        </w:tc>
        <w:tc>
          <w:tcPr>
            <w:tcW w:w="2094" w:type="dxa"/>
          </w:tcPr>
          <w:p>
            <w:pPr>
              <w:pStyle w:val="7"/>
              <w:spacing w:before="113"/>
              <w:ind w:left="603" w:right="597"/>
              <w:rPr>
                <w:rFonts w:hint="eastAsia" w:ascii="仿宋" w:eastAsia="仿宋"/>
                <w:sz w:val="21"/>
              </w:rPr>
            </w:pPr>
            <w:r>
              <w:rPr>
                <w:rFonts w:hint="eastAsia" w:ascii="仿宋" w:eastAsia="仿宋"/>
                <w:sz w:val="21"/>
              </w:rPr>
              <w:t>首环节</w:t>
            </w:r>
          </w:p>
        </w:tc>
        <w:tc>
          <w:tcPr>
            <w:tcW w:w="1381" w:type="dxa"/>
          </w:tcPr>
          <w:p>
            <w:pPr>
              <w:pStyle w:val="7"/>
              <w:spacing w:before="113"/>
              <w:ind w:left="557"/>
              <w:jc w:val="left"/>
              <w:rPr>
                <w:rFonts w:hint="eastAsia" w:ascii="仿宋" w:eastAsia="仿宋"/>
                <w:sz w:val="21"/>
              </w:rPr>
            </w:pPr>
            <w:r>
              <w:rPr>
                <w:rFonts w:hint="eastAsia" w:ascii="仿宋" w:eastAsia="仿宋"/>
                <w:sz w:val="21"/>
              </w:rPr>
              <w:t>受理</w:t>
            </w:r>
          </w:p>
        </w:tc>
        <w:tc>
          <w:tcPr>
            <w:tcW w:w="2070" w:type="dxa"/>
          </w:tcPr>
          <w:p>
            <w:pPr>
              <w:pStyle w:val="7"/>
              <w:spacing w:before="113"/>
              <w:ind w:left="1"/>
              <w:jc w:val="left"/>
              <w:rPr>
                <w:rFonts w:hint="eastAsia" w:ascii="仿宋" w:eastAsia="仿宋"/>
                <w:sz w:val="21"/>
              </w:rPr>
            </w:pPr>
            <w:r>
              <w:rPr>
                <w:rFonts w:hint="eastAsia" w:ascii="仿宋" w:eastAsia="仿宋"/>
                <w:spacing w:val="-8"/>
                <w:sz w:val="21"/>
              </w:rPr>
              <w:t>社会事务和社会福利股</w:t>
            </w:r>
          </w:p>
        </w:tc>
        <w:tc>
          <w:tcPr>
            <w:tcW w:w="1145" w:type="dxa"/>
          </w:tcPr>
          <w:p>
            <w:pPr>
              <w:pStyle w:val="7"/>
              <w:jc w:val="left"/>
              <w:rPr>
                <w:rFonts w:ascii="Times New Roman"/>
                <w:sz w:val="20"/>
              </w:rPr>
            </w:pPr>
          </w:p>
        </w:tc>
        <w:tc>
          <w:tcPr>
            <w:tcW w:w="1590"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3" w:hRule="atLeast"/>
        </w:trPr>
        <w:tc>
          <w:tcPr>
            <w:tcW w:w="2131" w:type="dxa"/>
            <w:vMerge w:val="continue"/>
            <w:tcBorders>
              <w:top w:val="nil"/>
            </w:tcBorders>
          </w:tcPr>
          <w:p>
            <w:pPr>
              <w:rPr>
                <w:sz w:val="2"/>
                <w:szCs w:val="2"/>
              </w:rPr>
            </w:pPr>
          </w:p>
        </w:tc>
        <w:tc>
          <w:tcPr>
            <w:tcW w:w="2094" w:type="dxa"/>
          </w:tcPr>
          <w:p>
            <w:pPr>
              <w:pStyle w:val="7"/>
              <w:spacing w:before="113"/>
              <w:ind w:left="644"/>
              <w:jc w:val="left"/>
              <w:rPr>
                <w:rFonts w:hint="eastAsia" w:ascii="仿宋" w:eastAsia="仿宋"/>
                <w:sz w:val="21"/>
              </w:rPr>
            </w:pPr>
            <w:r>
              <w:rPr>
                <w:rFonts w:hint="eastAsia" w:ascii="仿宋" w:eastAsia="仿宋"/>
                <w:sz w:val="21"/>
              </w:rPr>
              <w:t>第二环节</w:t>
            </w:r>
          </w:p>
        </w:tc>
        <w:tc>
          <w:tcPr>
            <w:tcW w:w="1381" w:type="dxa"/>
          </w:tcPr>
          <w:p>
            <w:pPr>
              <w:pStyle w:val="7"/>
              <w:spacing w:before="113"/>
              <w:ind w:left="561"/>
              <w:jc w:val="left"/>
              <w:rPr>
                <w:rFonts w:hint="eastAsia" w:ascii="仿宋" w:eastAsia="仿宋"/>
                <w:sz w:val="21"/>
              </w:rPr>
            </w:pPr>
            <w:r>
              <w:rPr>
                <w:rFonts w:hint="eastAsia" w:ascii="仿宋" w:eastAsia="仿宋"/>
                <w:sz w:val="21"/>
              </w:rPr>
              <w:t>审核</w:t>
            </w:r>
          </w:p>
        </w:tc>
        <w:tc>
          <w:tcPr>
            <w:tcW w:w="2070" w:type="dxa"/>
          </w:tcPr>
          <w:p>
            <w:pPr>
              <w:pStyle w:val="7"/>
              <w:spacing w:before="113"/>
              <w:ind w:left="705" w:right="689"/>
              <w:rPr>
                <w:rFonts w:hint="eastAsia" w:ascii="仿宋" w:eastAsia="仿宋"/>
                <w:sz w:val="21"/>
              </w:rPr>
            </w:pPr>
            <w:r>
              <w:rPr>
                <w:rFonts w:hint="eastAsia" w:ascii="仿宋" w:eastAsia="仿宋"/>
                <w:sz w:val="21"/>
              </w:rPr>
              <w:t>办公室</w:t>
            </w:r>
          </w:p>
        </w:tc>
        <w:tc>
          <w:tcPr>
            <w:tcW w:w="1145" w:type="dxa"/>
          </w:tcPr>
          <w:p>
            <w:pPr>
              <w:pStyle w:val="7"/>
              <w:jc w:val="left"/>
              <w:rPr>
                <w:rFonts w:ascii="Times New Roman"/>
                <w:sz w:val="20"/>
              </w:rPr>
            </w:pPr>
          </w:p>
        </w:tc>
        <w:tc>
          <w:tcPr>
            <w:tcW w:w="1590"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vMerge w:val="continue"/>
            <w:tcBorders>
              <w:top w:val="nil"/>
            </w:tcBorders>
          </w:tcPr>
          <w:p>
            <w:pPr>
              <w:rPr>
                <w:sz w:val="2"/>
                <w:szCs w:val="2"/>
              </w:rPr>
            </w:pPr>
          </w:p>
        </w:tc>
        <w:tc>
          <w:tcPr>
            <w:tcW w:w="2094" w:type="dxa"/>
          </w:tcPr>
          <w:p>
            <w:pPr>
              <w:pStyle w:val="7"/>
              <w:spacing w:before="114"/>
              <w:ind w:left="644"/>
              <w:jc w:val="left"/>
              <w:rPr>
                <w:rFonts w:hint="eastAsia" w:ascii="仿宋" w:eastAsia="仿宋"/>
                <w:sz w:val="21"/>
              </w:rPr>
            </w:pPr>
            <w:r>
              <w:rPr>
                <w:rFonts w:hint="eastAsia" w:ascii="仿宋" w:eastAsia="仿宋"/>
                <w:sz w:val="21"/>
              </w:rPr>
              <w:t>第三环节</w:t>
            </w:r>
          </w:p>
        </w:tc>
        <w:tc>
          <w:tcPr>
            <w:tcW w:w="1381" w:type="dxa"/>
          </w:tcPr>
          <w:p>
            <w:pPr>
              <w:pStyle w:val="7"/>
              <w:spacing w:before="114"/>
              <w:ind w:left="446"/>
              <w:jc w:val="left"/>
              <w:rPr>
                <w:rFonts w:ascii="仿宋"/>
                <w:sz w:val="21"/>
              </w:rPr>
            </w:pPr>
            <w:r>
              <w:rPr>
                <w:rFonts w:ascii="仿宋"/>
                <w:sz w:val="21"/>
              </w:rPr>
              <w:t>......</w:t>
            </w:r>
          </w:p>
        </w:tc>
        <w:tc>
          <w:tcPr>
            <w:tcW w:w="2070" w:type="dxa"/>
          </w:tcPr>
          <w:p>
            <w:pPr>
              <w:pStyle w:val="7"/>
              <w:jc w:val="left"/>
              <w:rPr>
                <w:rFonts w:ascii="Times New Roman"/>
                <w:sz w:val="20"/>
              </w:rPr>
            </w:pPr>
          </w:p>
        </w:tc>
        <w:tc>
          <w:tcPr>
            <w:tcW w:w="1145" w:type="dxa"/>
          </w:tcPr>
          <w:p>
            <w:pPr>
              <w:pStyle w:val="7"/>
              <w:jc w:val="left"/>
              <w:rPr>
                <w:rFonts w:ascii="Times New Roman"/>
                <w:sz w:val="20"/>
              </w:rPr>
            </w:pPr>
          </w:p>
        </w:tc>
        <w:tc>
          <w:tcPr>
            <w:tcW w:w="1590"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3" w:hRule="atLeast"/>
        </w:trPr>
        <w:tc>
          <w:tcPr>
            <w:tcW w:w="2131" w:type="dxa"/>
            <w:vMerge w:val="continue"/>
            <w:tcBorders>
              <w:top w:val="nil"/>
            </w:tcBorders>
          </w:tcPr>
          <w:p>
            <w:pPr>
              <w:rPr>
                <w:sz w:val="2"/>
                <w:szCs w:val="2"/>
              </w:rPr>
            </w:pPr>
          </w:p>
        </w:tc>
        <w:tc>
          <w:tcPr>
            <w:tcW w:w="2094" w:type="dxa"/>
          </w:tcPr>
          <w:p>
            <w:pPr>
              <w:pStyle w:val="7"/>
              <w:spacing w:before="112"/>
              <w:ind w:left="644"/>
              <w:jc w:val="left"/>
              <w:rPr>
                <w:rFonts w:hint="eastAsia" w:ascii="仿宋" w:eastAsia="仿宋"/>
                <w:sz w:val="21"/>
              </w:rPr>
            </w:pPr>
            <w:r>
              <w:rPr>
                <w:rFonts w:hint="eastAsia" w:ascii="仿宋" w:eastAsia="仿宋"/>
                <w:sz w:val="21"/>
              </w:rPr>
              <w:t>第..环节</w:t>
            </w:r>
          </w:p>
        </w:tc>
        <w:tc>
          <w:tcPr>
            <w:tcW w:w="1381" w:type="dxa"/>
          </w:tcPr>
          <w:p>
            <w:pPr>
              <w:pStyle w:val="7"/>
              <w:spacing w:before="115"/>
              <w:ind w:left="446"/>
              <w:jc w:val="left"/>
              <w:rPr>
                <w:rFonts w:ascii="仿宋"/>
                <w:sz w:val="21"/>
              </w:rPr>
            </w:pPr>
            <w:r>
              <w:rPr>
                <w:rFonts w:ascii="仿宋"/>
                <w:sz w:val="21"/>
              </w:rPr>
              <w:t>......</w:t>
            </w:r>
          </w:p>
        </w:tc>
        <w:tc>
          <w:tcPr>
            <w:tcW w:w="2070" w:type="dxa"/>
          </w:tcPr>
          <w:p>
            <w:pPr>
              <w:pStyle w:val="7"/>
              <w:jc w:val="left"/>
              <w:rPr>
                <w:rFonts w:ascii="Times New Roman"/>
                <w:sz w:val="20"/>
              </w:rPr>
            </w:pPr>
          </w:p>
        </w:tc>
        <w:tc>
          <w:tcPr>
            <w:tcW w:w="1145" w:type="dxa"/>
          </w:tcPr>
          <w:p>
            <w:pPr>
              <w:pStyle w:val="7"/>
              <w:jc w:val="left"/>
              <w:rPr>
                <w:rFonts w:ascii="Times New Roman"/>
                <w:sz w:val="20"/>
              </w:rPr>
            </w:pPr>
          </w:p>
        </w:tc>
        <w:tc>
          <w:tcPr>
            <w:tcW w:w="1590"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vMerge w:val="continue"/>
            <w:tcBorders>
              <w:top w:val="nil"/>
            </w:tcBorders>
          </w:tcPr>
          <w:p>
            <w:pPr>
              <w:rPr>
                <w:sz w:val="2"/>
                <w:szCs w:val="2"/>
              </w:rPr>
            </w:pPr>
          </w:p>
        </w:tc>
        <w:tc>
          <w:tcPr>
            <w:tcW w:w="2094" w:type="dxa"/>
          </w:tcPr>
          <w:p>
            <w:pPr>
              <w:pStyle w:val="7"/>
              <w:spacing w:before="114"/>
              <w:ind w:left="603" w:right="597"/>
              <w:rPr>
                <w:rFonts w:hint="eastAsia" w:ascii="仿宋" w:eastAsia="仿宋"/>
                <w:sz w:val="21"/>
              </w:rPr>
            </w:pPr>
            <w:r>
              <w:rPr>
                <w:rFonts w:hint="eastAsia" w:ascii="仿宋" w:eastAsia="仿宋"/>
                <w:sz w:val="21"/>
              </w:rPr>
              <w:t>尾环节</w:t>
            </w:r>
          </w:p>
        </w:tc>
        <w:tc>
          <w:tcPr>
            <w:tcW w:w="1381" w:type="dxa"/>
          </w:tcPr>
          <w:p>
            <w:pPr>
              <w:pStyle w:val="7"/>
              <w:spacing w:before="114"/>
              <w:ind w:left="557"/>
              <w:jc w:val="left"/>
              <w:rPr>
                <w:rFonts w:hint="eastAsia" w:ascii="仿宋" w:eastAsia="仿宋"/>
                <w:sz w:val="21"/>
              </w:rPr>
            </w:pPr>
            <w:r>
              <w:rPr>
                <w:rFonts w:hint="eastAsia" w:ascii="仿宋" w:eastAsia="仿宋"/>
                <w:sz w:val="21"/>
              </w:rPr>
              <w:t>办结</w:t>
            </w:r>
          </w:p>
        </w:tc>
        <w:tc>
          <w:tcPr>
            <w:tcW w:w="2070" w:type="dxa"/>
          </w:tcPr>
          <w:p>
            <w:pPr>
              <w:pStyle w:val="7"/>
              <w:spacing w:before="114"/>
              <w:ind w:left="1"/>
              <w:jc w:val="left"/>
              <w:rPr>
                <w:rFonts w:hint="eastAsia" w:ascii="仿宋" w:eastAsia="仿宋"/>
                <w:sz w:val="21"/>
              </w:rPr>
            </w:pPr>
            <w:r>
              <w:rPr>
                <w:rFonts w:hint="eastAsia" w:ascii="仿宋" w:eastAsia="仿宋"/>
                <w:spacing w:val="-8"/>
                <w:sz w:val="21"/>
              </w:rPr>
              <w:t>社会事务和社会福利股</w:t>
            </w:r>
          </w:p>
        </w:tc>
        <w:tc>
          <w:tcPr>
            <w:tcW w:w="1145" w:type="dxa"/>
          </w:tcPr>
          <w:p>
            <w:pPr>
              <w:pStyle w:val="7"/>
              <w:jc w:val="left"/>
              <w:rPr>
                <w:rFonts w:ascii="Times New Roman"/>
                <w:sz w:val="20"/>
              </w:rPr>
            </w:pPr>
          </w:p>
        </w:tc>
        <w:tc>
          <w:tcPr>
            <w:tcW w:w="1590"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4" w:hRule="atLeast"/>
        </w:trPr>
        <w:tc>
          <w:tcPr>
            <w:tcW w:w="2131" w:type="dxa"/>
          </w:tcPr>
          <w:p>
            <w:pPr>
              <w:pStyle w:val="7"/>
              <w:spacing w:before="112"/>
              <w:ind w:left="411" w:right="403"/>
              <w:rPr>
                <w:rFonts w:hint="eastAsia" w:ascii="黑体" w:eastAsia="黑体"/>
                <w:sz w:val="21"/>
              </w:rPr>
            </w:pPr>
            <w:r>
              <w:rPr>
                <w:rFonts w:hint="eastAsia" w:ascii="黑体" w:eastAsia="黑体"/>
                <w:sz w:val="21"/>
              </w:rPr>
              <w:t>办理形式</w:t>
            </w:r>
          </w:p>
        </w:tc>
        <w:tc>
          <w:tcPr>
            <w:tcW w:w="8280" w:type="dxa"/>
            <w:gridSpan w:val="5"/>
          </w:tcPr>
          <w:p>
            <w:pPr>
              <w:pStyle w:val="7"/>
              <w:spacing w:before="112"/>
              <w:ind w:left="952" w:right="949"/>
              <w:rPr>
                <w:rFonts w:hint="eastAsia" w:ascii="仿宋" w:eastAsia="仿宋"/>
                <w:sz w:val="21"/>
              </w:rPr>
            </w:pPr>
            <w:r>
              <w:rPr>
                <w:rFonts w:hint="eastAsia" w:ascii="仿宋" w:eastAsia="仿宋"/>
                <w:sz w:val="21"/>
              </w:rPr>
              <w:t>线下办理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2" w:hRule="atLeast"/>
        </w:trPr>
        <w:tc>
          <w:tcPr>
            <w:tcW w:w="2131" w:type="dxa"/>
          </w:tcPr>
          <w:p>
            <w:pPr>
              <w:pStyle w:val="7"/>
              <w:spacing w:before="111"/>
              <w:ind w:left="411" w:right="406"/>
              <w:rPr>
                <w:rFonts w:hint="eastAsia" w:ascii="黑体" w:eastAsia="黑体"/>
                <w:sz w:val="21"/>
              </w:rPr>
            </w:pPr>
            <w:r>
              <w:rPr>
                <w:rFonts w:hint="eastAsia" w:ascii="黑体" w:eastAsia="黑体"/>
                <w:sz w:val="21"/>
              </w:rPr>
              <w:t>审查标准</w:t>
            </w:r>
          </w:p>
        </w:tc>
        <w:tc>
          <w:tcPr>
            <w:tcW w:w="8280" w:type="dxa"/>
            <w:gridSpan w:val="5"/>
          </w:tcPr>
          <w:p>
            <w:pPr>
              <w:pStyle w:val="7"/>
              <w:spacing w:before="111"/>
              <w:ind w:left="952" w:right="947"/>
              <w:rPr>
                <w:rFonts w:hint="eastAsia" w:ascii="仿宋" w:eastAsia="仿宋"/>
                <w:sz w:val="21"/>
              </w:rPr>
            </w:pPr>
            <w:r>
              <w:rPr>
                <w:rFonts w:hint="eastAsia" w:ascii="仿宋" w:eastAsia="仿宋"/>
                <w:sz w:val="21"/>
              </w:rPr>
              <w:t>资料齐全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5" w:hRule="atLeast"/>
        </w:trPr>
        <w:tc>
          <w:tcPr>
            <w:tcW w:w="2131" w:type="dxa"/>
          </w:tcPr>
          <w:p>
            <w:pPr>
              <w:pStyle w:val="7"/>
              <w:spacing w:before="113"/>
              <w:ind w:left="411" w:right="408"/>
              <w:rPr>
                <w:rFonts w:hint="eastAsia" w:ascii="黑体" w:eastAsia="黑体"/>
                <w:sz w:val="21"/>
              </w:rPr>
            </w:pPr>
            <w:r>
              <w:rPr>
                <w:rFonts w:hint="eastAsia" w:ascii="黑体" w:eastAsia="黑体"/>
                <w:sz w:val="21"/>
              </w:rPr>
              <w:t>物流快递</w:t>
            </w:r>
          </w:p>
        </w:tc>
        <w:tc>
          <w:tcPr>
            <w:tcW w:w="8280" w:type="dxa"/>
            <w:gridSpan w:val="5"/>
          </w:tcPr>
          <w:p>
            <w:pPr>
              <w:pStyle w:val="7"/>
              <w:spacing w:before="113"/>
              <w:ind w:left="10"/>
              <w:rPr>
                <w:rFonts w:hint="eastAsia" w:ascii="仿宋" w:eastAsia="仿宋"/>
                <w:sz w:val="21"/>
              </w:rPr>
            </w:pPr>
            <w:r>
              <w:rPr>
                <w:rFonts w:hint="eastAsia" w:ascii="仿宋" w:eastAsia="仿宋"/>
                <w:w w:val="99"/>
                <w:sz w:val="21"/>
              </w:rPr>
              <w:t>是</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2" w:hRule="atLeast"/>
        </w:trPr>
        <w:tc>
          <w:tcPr>
            <w:tcW w:w="2131" w:type="dxa"/>
          </w:tcPr>
          <w:p>
            <w:pPr>
              <w:pStyle w:val="7"/>
              <w:spacing w:before="111"/>
              <w:ind w:left="411" w:right="403"/>
              <w:rPr>
                <w:rFonts w:hint="eastAsia" w:ascii="黑体" w:eastAsia="黑体"/>
                <w:sz w:val="21"/>
              </w:rPr>
            </w:pPr>
            <w:r>
              <w:rPr>
                <w:rFonts w:hint="eastAsia" w:ascii="黑体" w:eastAsia="黑体"/>
                <w:sz w:val="21"/>
              </w:rPr>
              <w:t>办理地点</w:t>
            </w:r>
          </w:p>
        </w:tc>
        <w:tc>
          <w:tcPr>
            <w:tcW w:w="8280" w:type="dxa"/>
            <w:gridSpan w:val="5"/>
          </w:tcPr>
          <w:p>
            <w:pPr>
              <w:pStyle w:val="7"/>
              <w:spacing w:before="111"/>
              <w:ind w:left="952" w:right="697"/>
              <w:rPr>
                <w:rFonts w:hint="eastAsia" w:ascii="仿宋" w:eastAsia="仿宋"/>
                <w:sz w:val="21"/>
              </w:rPr>
            </w:pPr>
            <w:r>
              <w:rPr>
                <w:rFonts w:hint="eastAsia" w:ascii="仿宋" w:eastAsia="仿宋"/>
                <w:sz w:val="21"/>
              </w:rPr>
              <w:t>石家庄市鹿泉区北斗西路 1 号</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04" w:hRule="atLeast"/>
        </w:trPr>
        <w:tc>
          <w:tcPr>
            <w:tcW w:w="2131" w:type="dxa"/>
          </w:tcPr>
          <w:p>
            <w:pPr>
              <w:pStyle w:val="7"/>
              <w:spacing w:before="15"/>
              <w:jc w:val="left"/>
              <w:rPr>
                <w:rFonts w:ascii="Microsoft JhengHei"/>
                <w:sz w:val="27"/>
              </w:rPr>
            </w:pPr>
          </w:p>
          <w:p>
            <w:pPr>
              <w:pStyle w:val="7"/>
              <w:ind w:left="411" w:right="403"/>
              <w:rPr>
                <w:rFonts w:hint="eastAsia" w:ascii="黑体" w:eastAsia="黑体"/>
                <w:sz w:val="21"/>
              </w:rPr>
            </w:pPr>
            <w:r>
              <w:rPr>
                <w:rFonts w:hint="eastAsia" w:ascii="黑体" w:eastAsia="黑体"/>
                <w:sz w:val="21"/>
              </w:rPr>
              <w:t>办理时间</w:t>
            </w:r>
          </w:p>
        </w:tc>
        <w:tc>
          <w:tcPr>
            <w:tcW w:w="8280" w:type="dxa"/>
            <w:gridSpan w:val="5"/>
          </w:tcPr>
          <w:p>
            <w:pPr>
              <w:pStyle w:val="7"/>
              <w:spacing w:before="130"/>
              <w:ind w:left="914" w:right="983"/>
              <w:rPr>
                <w:rFonts w:hint="eastAsia" w:ascii="仿宋" w:eastAsia="仿宋"/>
                <w:sz w:val="21"/>
              </w:rPr>
            </w:pPr>
            <w:r>
              <w:rPr>
                <w:rFonts w:hint="eastAsia" w:ascii="仿宋" w:eastAsia="仿宋"/>
                <w:sz w:val="21"/>
              </w:rPr>
              <w:t>星期一至星期五（法定节假日除外）上午 8:30-12:00</w:t>
            </w:r>
          </w:p>
          <w:p>
            <w:pPr>
              <w:pStyle w:val="7"/>
              <w:spacing w:before="123"/>
              <w:ind w:left="714" w:right="983"/>
              <w:rPr>
                <w:rFonts w:hint="eastAsia" w:ascii="仿宋" w:eastAsia="仿宋"/>
                <w:sz w:val="21"/>
              </w:rPr>
            </w:pPr>
            <w:r>
              <w:rPr>
                <w:rFonts w:hint="eastAsia" w:ascii="仿宋" w:eastAsia="仿宋"/>
                <w:sz w:val="21"/>
              </w:rPr>
              <w:t>下午</w:t>
            </w:r>
            <w:r>
              <w:rPr>
                <w:rFonts w:hint="eastAsia" w:ascii="仿宋" w:eastAsia="仿宋"/>
                <w:sz w:val="21"/>
                <w:lang w:eastAsia="zh-CN"/>
              </w:rPr>
              <w:t>1:30</w:t>
            </w:r>
            <w:r>
              <w:rPr>
                <w:rFonts w:hint="eastAsia" w:ascii="仿宋" w:eastAsia="仿宋"/>
                <w:sz w:val="21"/>
              </w:rPr>
              <w:t>-</w:t>
            </w:r>
            <w:r>
              <w:rPr>
                <w:rFonts w:hint="eastAsia" w:ascii="仿宋" w:eastAsia="仿宋"/>
                <w:sz w:val="21"/>
                <w:lang w:eastAsia="zh-CN"/>
              </w:rPr>
              <w:t>5:30</w:t>
            </w:r>
            <w:r>
              <w:rPr>
                <w:rFonts w:hint="eastAsia" w:ascii="仿宋" w:eastAsia="仿宋"/>
                <w:sz w:val="21"/>
              </w:rPr>
              <w:t>(9 月1 日至5 月31 日)</w:t>
            </w:r>
          </w:p>
          <w:p>
            <w:pPr>
              <w:pStyle w:val="7"/>
              <w:spacing w:before="122"/>
              <w:ind w:left="694" w:right="983"/>
              <w:rPr>
                <w:rFonts w:hint="eastAsia" w:ascii="仿宋" w:eastAsia="仿宋"/>
                <w:sz w:val="21"/>
              </w:rPr>
            </w:pPr>
            <w:r>
              <w:rPr>
                <w:rFonts w:hint="eastAsia" w:ascii="仿宋" w:eastAsia="仿宋"/>
                <w:sz w:val="21"/>
                <w:lang w:eastAsia="zh-CN"/>
              </w:rPr>
              <w:t>2:30</w:t>
            </w:r>
            <w:r>
              <w:rPr>
                <w:rFonts w:hint="eastAsia" w:ascii="仿宋" w:eastAsia="仿宋"/>
                <w:sz w:val="21"/>
              </w:rPr>
              <w:t>-</w:t>
            </w:r>
            <w:r>
              <w:rPr>
                <w:rFonts w:hint="eastAsia" w:ascii="仿宋" w:eastAsia="仿宋"/>
                <w:sz w:val="21"/>
                <w:lang w:eastAsia="zh-CN"/>
              </w:rPr>
              <w:t>5:30</w:t>
            </w:r>
            <w:r>
              <w:rPr>
                <w:rFonts w:hint="eastAsia" w:ascii="仿宋" w:eastAsia="仿宋"/>
                <w:sz w:val="21"/>
              </w:rPr>
              <w:t>（6 月1 日至8 月31 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30" w:hRule="atLeast"/>
        </w:trPr>
        <w:tc>
          <w:tcPr>
            <w:tcW w:w="2131" w:type="dxa"/>
          </w:tcPr>
          <w:p>
            <w:pPr>
              <w:pStyle w:val="7"/>
              <w:spacing w:before="112"/>
              <w:ind w:left="410" w:right="411"/>
              <w:rPr>
                <w:rFonts w:hint="eastAsia" w:ascii="黑体" w:eastAsia="黑体"/>
                <w:sz w:val="21"/>
              </w:rPr>
            </w:pPr>
            <w:r>
              <w:rPr>
                <w:rFonts w:hint="eastAsia" w:ascii="黑体" w:eastAsia="黑体"/>
                <w:sz w:val="21"/>
              </w:rPr>
              <w:t>咨询服务电话</w:t>
            </w:r>
          </w:p>
        </w:tc>
        <w:tc>
          <w:tcPr>
            <w:tcW w:w="8280" w:type="dxa"/>
            <w:gridSpan w:val="5"/>
          </w:tcPr>
          <w:p>
            <w:pPr>
              <w:pStyle w:val="7"/>
              <w:spacing w:before="141"/>
              <w:ind w:left="952" w:right="927"/>
              <w:rPr>
                <w:rFonts w:ascii="仿宋"/>
                <w:sz w:val="21"/>
              </w:rPr>
            </w:pPr>
            <w:r>
              <w:rPr>
                <w:rFonts w:ascii="仿宋"/>
                <w:sz w:val="21"/>
              </w:rPr>
              <w:t>0311-82012925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32" w:hRule="atLeast"/>
        </w:trPr>
        <w:tc>
          <w:tcPr>
            <w:tcW w:w="2131" w:type="dxa"/>
          </w:tcPr>
          <w:p>
            <w:pPr>
              <w:pStyle w:val="7"/>
              <w:spacing w:before="113"/>
              <w:ind w:left="410" w:right="411"/>
              <w:rPr>
                <w:rFonts w:hint="eastAsia" w:ascii="黑体" w:eastAsia="黑体"/>
                <w:sz w:val="21"/>
              </w:rPr>
            </w:pPr>
            <w:r>
              <w:rPr>
                <w:rFonts w:hint="eastAsia" w:ascii="黑体" w:eastAsia="黑体"/>
                <w:sz w:val="21"/>
              </w:rPr>
              <w:t>监督投诉电话</w:t>
            </w:r>
          </w:p>
        </w:tc>
        <w:tc>
          <w:tcPr>
            <w:tcW w:w="8280" w:type="dxa"/>
            <w:gridSpan w:val="5"/>
          </w:tcPr>
          <w:p>
            <w:pPr>
              <w:pStyle w:val="7"/>
              <w:spacing w:before="141"/>
              <w:ind w:left="952" w:right="927"/>
              <w:rPr>
                <w:rFonts w:ascii="仿宋"/>
                <w:sz w:val="21"/>
              </w:rPr>
            </w:pPr>
            <w:r>
              <w:rPr>
                <w:rFonts w:ascii="仿宋"/>
                <w:sz w:val="21"/>
              </w:rPr>
              <w:t>0311-82012925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039" w:hRule="atLeast"/>
        </w:trPr>
        <w:tc>
          <w:tcPr>
            <w:tcW w:w="2131" w:type="dxa"/>
          </w:tcPr>
          <w:p>
            <w:pPr>
              <w:pStyle w:val="7"/>
              <w:spacing w:before="13"/>
              <w:jc w:val="left"/>
              <w:rPr>
                <w:rFonts w:ascii="Microsoft JhengHei"/>
                <w:sz w:val="23"/>
              </w:rPr>
            </w:pPr>
          </w:p>
          <w:p>
            <w:pPr>
              <w:pStyle w:val="7"/>
              <w:ind w:left="410" w:right="411"/>
              <w:rPr>
                <w:rFonts w:hint="eastAsia" w:ascii="黑体" w:eastAsia="黑体"/>
                <w:sz w:val="21"/>
              </w:rPr>
            </w:pPr>
            <w:r>
              <w:rPr>
                <w:rFonts w:hint="eastAsia" w:ascii="黑体" w:eastAsia="黑体"/>
                <w:sz w:val="21"/>
              </w:rPr>
              <w:t>责任事项依据</w:t>
            </w:r>
          </w:p>
        </w:tc>
        <w:tc>
          <w:tcPr>
            <w:tcW w:w="8280" w:type="dxa"/>
            <w:gridSpan w:val="5"/>
          </w:tcPr>
          <w:p>
            <w:pPr>
              <w:pStyle w:val="7"/>
              <w:spacing w:before="83" w:line="310" w:lineRule="atLeast"/>
              <w:ind w:left="121" w:right="87" w:firstLine="91"/>
              <w:jc w:val="both"/>
              <w:rPr>
                <w:rFonts w:hint="eastAsia" w:ascii="仿宋" w:eastAsia="仿宋"/>
                <w:sz w:val="21"/>
              </w:rPr>
            </w:pPr>
            <w:r>
              <w:rPr>
                <w:rFonts w:hint="eastAsia" w:ascii="仿宋" w:eastAsia="仿宋"/>
                <w:spacing w:val="-14"/>
                <w:sz w:val="21"/>
              </w:rPr>
              <w:t>《行政处罚法》第三条 、第二十二条、第三十一条、第三十二条、 第三十七条、第三 十</w:t>
            </w:r>
            <w:r>
              <w:rPr>
                <w:rFonts w:hint="eastAsia" w:ascii="仿宋" w:eastAsia="仿宋"/>
                <w:spacing w:val="-34"/>
                <w:w w:val="95"/>
                <w:sz w:val="21"/>
              </w:rPr>
              <w:t xml:space="preserve">九条、第四十条；《河北省重大行政执法决定法制审核办法》、《石家庄市重大行政执法决定法制   </w:t>
            </w:r>
            <w:r>
              <w:rPr>
                <w:rFonts w:hint="eastAsia" w:ascii="仿宋" w:eastAsia="仿宋"/>
                <w:spacing w:val="-23"/>
                <w:sz w:val="21"/>
              </w:rPr>
              <w:t>审核办法》、《石家庄市鹿泉区重大行政执法决定法制审核办法》。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01" w:hRule="atLeast"/>
        </w:trPr>
        <w:tc>
          <w:tcPr>
            <w:tcW w:w="2131" w:type="dxa"/>
          </w:tcPr>
          <w:p>
            <w:pPr>
              <w:pStyle w:val="7"/>
              <w:spacing w:before="110"/>
              <w:ind w:left="410" w:right="411"/>
              <w:rPr>
                <w:rFonts w:hint="eastAsia" w:ascii="黑体" w:eastAsia="黑体"/>
                <w:sz w:val="21"/>
              </w:rPr>
            </w:pPr>
            <w:r>
              <w:rPr>
                <w:rFonts w:hint="eastAsia" w:ascii="黑体" w:eastAsia="黑体"/>
                <w:sz w:val="21"/>
              </w:rPr>
              <w:t>追责情形依据</w:t>
            </w:r>
          </w:p>
        </w:tc>
        <w:tc>
          <w:tcPr>
            <w:tcW w:w="8280" w:type="dxa"/>
            <w:gridSpan w:val="5"/>
          </w:tcPr>
          <w:p>
            <w:pPr>
              <w:pStyle w:val="7"/>
              <w:spacing w:before="110"/>
              <w:ind w:left="303"/>
              <w:jc w:val="left"/>
              <w:rPr>
                <w:rFonts w:hint="eastAsia" w:ascii="仿宋" w:eastAsia="仿宋"/>
                <w:sz w:val="21"/>
              </w:rPr>
            </w:pPr>
            <w:r>
              <w:rPr>
                <w:rFonts w:hint="eastAsia" w:ascii="仿宋" w:eastAsia="仿宋"/>
                <w:spacing w:val="-17"/>
                <w:sz w:val="21"/>
              </w:rPr>
              <w:t>《行政处罚法》第五十五条、第六十一条、第六十二条；《河北省行政执法监督条例》</w:t>
            </w:r>
          </w:p>
        </w:tc>
      </w:tr>
    </w:tbl>
    <w:p>
      <w:pPr>
        <w:spacing w:after="0"/>
        <w:jc w:val="left"/>
        <w:rPr>
          <w:rFonts w:hint="eastAsia" w:ascii="仿宋" w:eastAsia="仿宋"/>
          <w:sz w:val="21"/>
        </w:rPr>
        <w:sectPr>
          <w:pgSz w:w="11910" w:h="16840"/>
          <w:pgMar w:top="1360" w:right="480" w:bottom="280" w:left="540" w:header="895" w:footer="0" w:gutter="0"/>
        </w:sectPr>
      </w:pPr>
    </w:p>
    <w:p>
      <w:pPr>
        <w:pStyle w:val="2"/>
        <w:rPr>
          <w:sz w:val="20"/>
        </w:rPr>
      </w:pPr>
    </w:p>
    <w:p>
      <w:pPr>
        <w:pStyle w:val="2"/>
        <w:spacing w:before="9" w:after="1"/>
        <w:rPr>
          <w:sz w:val="12"/>
        </w:r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96"/>
        <w:gridCol w:w="1813"/>
        <w:gridCol w:w="1596"/>
        <w:gridCol w:w="1871"/>
        <w:gridCol w:w="1321"/>
        <w:gridCol w:w="16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4" w:hRule="atLeast"/>
        </w:trPr>
        <w:tc>
          <w:tcPr>
            <w:tcW w:w="1396" w:type="dxa"/>
          </w:tcPr>
          <w:p>
            <w:pPr>
              <w:pStyle w:val="7"/>
              <w:spacing w:before="8"/>
              <w:jc w:val="left"/>
              <w:rPr>
                <w:rFonts w:ascii="Microsoft JhengHei"/>
                <w:sz w:val="11"/>
              </w:rPr>
            </w:pPr>
          </w:p>
          <w:p>
            <w:pPr>
              <w:pStyle w:val="7"/>
              <w:spacing w:before="1"/>
              <w:ind w:left="138" w:right="127"/>
              <w:rPr>
                <w:sz w:val="18"/>
              </w:rPr>
            </w:pPr>
            <w:r>
              <w:rPr>
                <w:sz w:val="18"/>
              </w:rPr>
              <w:t>事项名称</w:t>
            </w:r>
          </w:p>
        </w:tc>
        <w:tc>
          <w:tcPr>
            <w:tcW w:w="8201" w:type="dxa"/>
            <w:gridSpan w:val="5"/>
          </w:tcPr>
          <w:p>
            <w:pPr>
              <w:pStyle w:val="7"/>
              <w:spacing w:before="55"/>
              <w:ind w:left="15"/>
              <w:jc w:val="left"/>
              <w:rPr>
                <w:sz w:val="18"/>
              </w:rPr>
            </w:pPr>
            <w:r>
              <w:rPr>
                <w:spacing w:val="-4"/>
                <w:sz w:val="18"/>
              </w:rPr>
              <w:t>封存被责令限期停止活动的社会团体的《社会团体法人登记证书》、印章和财务凭证；收 缴被撤销登记</w:t>
            </w:r>
          </w:p>
          <w:p>
            <w:pPr>
              <w:pStyle w:val="7"/>
              <w:spacing w:before="81"/>
              <w:ind w:left="15"/>
              <w:jc w:val="left"/>
              <w:rPr>
                <w:sz w:val="18"/>
              </w:rPr>
            </w:pPr>
            <w:r>
              <w:rPr>
                <w:sz w:val="18"/>
              </w:rPr>
              <w:t>的社会团体的《社会团体法人登记证书》和印章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事项类型</w:t>
            </w:r>
          </w:p>
        </w:tc>
        <w:tc>
          <w:tcPr>
            <w:tcW w:w="8201" w:type="dxa"/>
            <w:gridSpan w:val="5"/>
          </w:tcPr>
          <w:p>
            <w:pPr>
              <w:pStyle w:val="7"/>
              <w:spacing w:before="70"/>
              <w:ind w:left="1107" w:right="1101"/>
              <w:rPr>
                <w:sz w:val="18"/>
              </w:rPr>
            </w:pPr>
            <w:r>
              <w:rPr>
                <w:sz w:val="18"/>
              </w:rPr>
              <w:t>行政处罚类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事项编码</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设定依据</w:t>
            </w:r>
          </w:p>
        </w:tc>
        <w:tc>
          <w:tcPr>
            <w:tcW w:w="8201" w:type="dxa"/>
            <w:gridSpan w:val="5"/>
          </w:tcPr>
          <w:p>
            <w:pPr>
              <w:pStyle w:val="7"/>
              <w:spacing w:before="71"/>
              <w:ind w:left="1107" w:right="1101"/>
              <w:rPr>
                <w:sz w:val="18"/>
              </w:rPr>
            </w:pPr>
            <w:r>
              <w:rPr>
                <w:sz w:val="18"/>
              </w:rPr>
              <w:t>《社会团体登记管理条例》第三十三条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实施机构</w:t>
            </w:r>
          </w:p>
        </w:tc>
        <w:tc>
          <w:tcPr>
            <w:tcW w:w="8201" w:type="dxa"/>
            <w:gridSpan w:val="5"/>
          </w:tcPr>
          <w:p>
            <w:pPr>
              <w:pStyle w:val="7"/>
              <w:spacing w:before="70"/>
              <w:ind w:left="1110" w:right="1101"/>
              <w:rPr>
                <w:sz w:val="18"/>
              </w:rPr>
            </w:pPr>
            <w:r>
              <w:rPr>
                <w:sz w:val="18"/>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承办机构</w:t>
            </w:r>
          </w:p>
        </w:tc>
        <w:tc>
          <w:tcPr>
            <w:tcW w:w="8201" w:type="dxa"/>
            <w:gridSpan w:val="5"/>
          </w:tcPr>
          <w:p>
            <w:pPr>
              <w:pStyle w:val="7"/>
              <w:spacing w:before="69"/>
              <w:ind w:left="1110" w:right="1101"/>
              <w:rPr>
                <w:sz w:val="18"/>
              </w:rPr>
            </w:pPr>
            <w:r>
              <w:rPr>
                <w:sz w:val="18"/>
              </w:rPr>
              <w:t>社会组织服务中心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法定办结时限</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承诺办结时限</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结果名称</w:t>
            </w:r>
          </w:p>
        </w:tc>
        <w:tc>
          <w:tcPr>
            <w:tcW w:w="8201" w:type="dxa"/>
            <w:gridSpan w:val="5"/>
          </w:tcPr>
          <w:p>
            <w:pPr>
              <w:pStyle w:val="7"/>
              <w:spacing w:before="69"/>
              <w:ind w:left="1110" w:right="1101"/>
              <w:rPr>
                <w:sz w:val="18"/>
              </w:rPr>
            </w:pPr>
            <w:r>
              <w:rPr>
                <w:sz w:val="18"/>
              </w:rPr>
              <w:t>《行政强制决定书》、《不予行政强制决定书》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结果样式</w:t>
            </w:r>
          </w:p>
        </w:tc>
        <w:tc>
          <w:tcPr>
            <w:tcW w:w="8201" w:type="dxa"/>
            <w:gridSpan w:val="5"/>
          </w:tcPr>
          <w:p>
            <w:pPr>
              <w:pStyle w:val="7"/>
              <w:spacing w:before="71"/>
              <w:ind w:left="6"/>
              <w:rPr>
                <w:sz w:val="18"/>
              </w:rPr>
            </w:pPr>
            <w:r>
              <w:rPr>
                <w:sz w:val="18"/>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收费标准</w:t>
            </w:r>
          </w:p>
        </w:tc>
        <w:tc>
          <w:tcPr>
            <w:tcW w:w="8201" w:type="dxa"/>
            <w:gridSpan w:val="5"/>
          </w:tcPr>
          <w:p>
            <w:pPr>
              <w:pStyle w:val="7"/>
              <w:spacing w:before="70"/>
              <w:ind w:left="1110" w:right="1101"/>
              <w:rPr>
                <w:sz w:val="18"/>
              </w:rPr>
            </w:pPr>
            <w:r>
              <w:rPr>
                <w:sz w:val="18"/>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收费依据</w:t>
            </w:r>
          </w:p>
        </w:tc>
        <w:tc>
          <w:tcPr>
            <w:tcW w:w="8201" w:type="dxa"/>
            <w:gridSpan w:val="5"/>
          </w:tcPr>
          <w:p>
            <w:pPr>
              <w:pStyle w:val="7"/>
              <w:spacing w:before="69"/>
              <w:ind w:left="6"/>
              <w:rPr>
                <w:sz w:val="18"/>
              </w:rPr>
            </w:pPr>
            <w:r>
              <w:rPr>
                <w:sz w:val="1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案件来源</w:t>
            </w:r>
          </w:p>
        </w:tc>
        <w:tc>
          <w:tcPr>
            <w:tcW w:w="8201" w:type="dxa"/>
            <w:gridSpan w:val="5"/>
          </w:tcPr>
          <w:p>
            <w:pPr>
              <w:pStyle w:val="7"/>
              <w:spacing w:before="71"/>
              <w:ind w:left="1107" w:right="1101"/>
              <w:rPr>
                <w:sz w:val="18"/>
              </w:rPr>
            </w:pPr>
            <w:r>
              <w:rPr>
                <w:sz w:val="18"/>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restart"/>
          </w:tcPr>
          <w:p>
            <w:pPr>
              <w:pStyle w:val="7"/>
              <w:jc w:val="left"/>
              <w:rPr>
                <w:rFonts w:ascii="Microsoft JhengHei"/>
                <w:sz w:val="18"/>
              </w:rPr>
            </w:pPr>
          </w:p>
          <w:p>
            <w:pPr>
              <w:pStyle w:val="7"/>
              <w:jc w:val="left"/>
              <w:rPr>
                <w:rFonts w:ascii="Microsoft JhengHei"/>
                <w:sz w:val="18"/>
              </w:rPr>
            </w:pPr>
          </w:p>
          <w:p>
            <w:pPr>
              <w:pStyle w:val="7"/>
              <w:spacing w:before="9"/>
              <w:jc w:val="left"/>
              <w:rPr>
                <w:rFonts w:ascii="Microsoft JhengHei"/>
                <w:sz w:val="19"/>
              </w:rPr>
            </w:pPr>
          </w:p>
          <w:p>
            <w:pPr>
              <w:pStyle w:val="7"/>
              <w:ind w:left="338"/>
              <w:jc w:val="left"/>
              <w:rPr>
                <w:sz w:val="18"/>
              </w:rPr>
            </w:pPr>
            <w:r>
              <w:rPr>
                <w:sz w:val="18"/>
              </w:rPr>
              <w:t>工作流程</w:t>
            </w:r>
          </w:p>
        </w:tc>
        <w:tc>
          <w:tcPr>
            <w:tcW w:w="1813" w:type="dxa"/>
          </w:tcPr>
          <w:p>
            <w:pPr>
              <w:pStyle w:val="7"/>
              <w:spacing w:before="70"/>
              <w:ind w:left="525" w:right="517"/>
              <w:rPr>
                <w:sz w:val="18"/>
              </w:rPr>
            </w:pPr>
            <w:r>
              <w:rPr>
                <w:sz w:val="18"/>
              </w:rPr>
              <w:t>环节顺序</w:t>
            </w:r>
          </w:p>
        </w:tc>
        <w:tc>
          <w:tcPr>
            <w:tcW w:w="1596" w:type="dxa"/>
          </w:tcPr>
          <w:p>
            <w:pPr>
              <w:pStyle w:val="7"/>
              <w:spacing w:before="70"/>
              <w:ind w:left="355" w:right="348"/>
              <w:rPr>
                <w:sz w:val="18"/>
              </w:rPr>
            </w:pPr>
            <w:r>
              <w:rPr>
                <w:sz w:val="18"/>
              </w:rPr>
              <w:t>环节名称</w:t>
            </w:r>
          </w:p>
        </w:tc>
        <w:tc>
          <w:tcPr>
            <w:tcW w:w="1871" w:type="dxa"/>
          </w:tcPr>
          <w:p>
            <w:pPr>
              <w:pStyle w:val="7"/>
              <w:spacing w:before="70"/>
              <w:ind w:left="193" w:right="187"/>
              <w:rPr>
                <w:sz w:val="18"/>
              </w:rPr>
            </w:pPr>
            <w:r>
              <w:rPr>
                <w:sz w:val="18"/>
              </w:rPr>
              <w:t>办理人员</w:t>
            </w:r>
          </w:p>
        </w:tc>
        <w:tc>
          <w:tcPr>
            <w:tcW w:w="1321" w:type="dxa"/>
          </w:tcPr>
          <w:p>
            <w:pPr>
              <w:pStyle w:val="7"/>
              <w:spacing w:before="70"/>
              <w:ind w:left="298"/>
              <w:jc w:val="left"/>
              <w:rPr>
                <w:sz w:val="18"/>
              </w:rPr>
            </w:pPr>
            <w:r>
              <w:rPr>
                <w:sz w:val="18"/>
              </w:rPr>
              <w:t>办理时限</w:t>
            </w:r>
          </w:p>
        </w:tc>
        <w:tc>
          <w:tcPr>
            <w:tcW w:w="1600" w:type="dxa"/>
          </w:tcPr>
          <w:p>
            <w:pPr>
              <w:pStyle w:val="7"/>
              <w:spacing w:before="70"/>
              <w:ind w:left="599" w:right="591"/>
              <w:rPr>
                <w:sz w:val="18"/>
              </w:rPr>
            </w:pPr>
            <w:r>
              <w:rPr>
                <w:sz w:val="1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69"/>
              <w:ind w:left="523" w:right="517"/>
              <w:rPr>
                <w:sz w:val="18"/>
              </w:rPr>
            </w:pPr>
            <w:r>
              <w:rPr>
                <w:sz w:val="18"/>
              </w:rPr>
              <w:t>首环节</w:t>
            </w:r>
          </w:p>
        </w:tc>
        <w:tc>
          <w:tcPr>
            <w:tcW w:w="1596" w:type="dxa"/>
          </w:tcPr>
          <w:p>
            <w:pPr>
              <w:pStyle w:val="7"/>
              <w:spacing w:before="69"/>
              <w:ind w:left="355" w:right="348"/>
              <w:rPr>
                <w:sz w:val="18"/>
              </w:rPr>
            </w:pPr>
            <w:r>
              <w:rPr>
                <w:sz w:val="18"/>
              </w:rPr>
              <w:t>受理</w:t>
            </w:r>
          </w:p>
        </w:tc>
        <w:tc>
          <w:tcPr>
            <w:tcW w:w="1871" w:type="dxa"/>
          </w:tcPr>
          <w:p>
            <w:pPr>
              <w:pStyle w:val="7"/>
              <w:spacing w:before="69"/>
              <w:ind w:left="193" w:right="187"/>
              <w:rPr>
                <w:sz w:val="18"/>
              </w:rPr>
            </w:pPr>
            <w:r>
              <w:rPr>
                <w:sz w:val="18"/>
              </w:rPr>
              <w:t>社会组织服务中心</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1"/>
              <w:ind w:left="525" w:right="517"/>
              <w:rPr>
                <w:sz w:val="18"/>
              </w:rPr>
            </w:pPr>
            <w:r>
              <w:rPr>
                <w:sz w:val="18"/>
              </w:rPr>
              <w:t>第二环节</w:t>
            </w:r>
          </w:p>
        </w:tc>
        <w:tc>
          <w:tcPr>
            <w:tcW w:w="1596" w:type="dxa"/>
          </w:tcPr>
          <w:p>
            <w:pPr>
              <w:pStyle w:val="7"/>
              <w:spacing w:before="71"/>
              <w:ind w:left="355" w:right="348"/>
              <w:rPr>
                <w:sz w:val="18"/>
              </w:rPr>
            </w:pPr>
            <w:r>
              <w:rPr>
                <w:sz w:val="18"/>
              </w:rPr>
              <w:t>审核</w:t>
            </w:r>
          </w:p>
        </w:tc>
        <w:tc>
          <w:tcPr>
            <w:tcW w:w="1871" w:type="dxa"/>
          </w:tcPr>
          <w:p>
            <w:pPr>
              <w:pStyle w:val="7"/>
              <w:spacing w:before="71"/>
              <w:ind w:left="193" w:right="185"/>
              <w:rPr>
                <w:sz w:val="18"/>
              </w:rPr>
            </w:pPr>
            <w:r>
              <w:rPr>
                <w:sz w:val="18"/>
              </w:rPr>
              <w:t>办公室</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0"/>
              <w:ind w:left="525" w:right="517"/>
              <w:rPr>
                <w:sz w:val="18"/>
              </w:rPr>
            </w:pPr>
            <w:r>
              <w:rPr>
                <w:sz w:val="18"/>
              </w:rPr>
              <w:t>第三环节</w:t>
            </w:r>
          </w:p>
        </w:tc>
        <w:tc>
          <w:tcPr>
            <w:tcW w:w="1596" w:type="dxa"/>
          </w:tcPr>
          <w:p>
            <w:pPr>
              <w:pStyle w:val="7"/>
              <w:spacing w:before="70"/>
              <w:ind w:left="355" w:right="344"/>
              <w:rPr>
                <w:sz w:val="18"/>
              </w:rPr>
            </w:pPr>
            <w:r>
              <w:rPr>
                <w:sz w:val="18"/>
              </w:rPr>
              <w:t>......</w:t>
            </w:r>
          </w:p>
        </w:tc>
        <w:tc>
          <w:tcPr>
            <w:tcW w:w="1871" w:type="dxa"/>
          </w:tcPr>
          <w:p>
            <w:pPr>
              <w:pStyle w:val="7"/>
              <w:jc w:val="left"/>
              <w:rPr>
                <w:rFonts w:ascii="Times New Roman"/>
                <w:sz w:val="18"/>
              </w:rPr>
            </w:pP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69"/>
              <w:ind w:left="525" w:right="517"/>
              <w:rPr>
                <w:sz w:val="18"/>
              </w:rPr>
            </w:pPr>
            <w:r>
              <w:rPr>
                <w:sz w:val="18"/>
              </w:rPr>
              <w:t>第..环节</w:t>
            </w:r>
          </w:p>
        </w:tc>
        <w:tc>
          <w:tcPr>
            <w:tcW w:w="1596" w:type="dxa"/>
          </w:tcPr>
          <w:p>
            <w:pPr>
              <w:pStyle w:val="7"/>
              <w:spacing w:before="69"/>
              <w:ind w:left="355" w:right="344"/>
              <w:rPr>
                <w:sz w:val="18"/>
              </w:rPr>
            </w:pPr>
            <w:r>
              <w:rPr>
                <w:sz w:val="18"/>
              </w:rPr>
              <w:t>......</w:t>
            </w:r>
          </w:p>
        </w:tc>
        <w:tc>
          <w:tcPr>
            <w:tcW w:w="1871" w:type="dxa"/>
          </w:tcPr>
          <w:p>
            <w:pPr>
              <w:pStyle w:val="7"/>
              <w:jc w:val="left"/>
              <w:rPr>
                <w:rFonts w:ascii="Times New Roman"/>
                <w:sz w:val="18"/>
              </w:rPr>
            </w:pP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1"/>
              <w:ind w:left="523" w:right="517"/>
              <w:rPr>
                <w:sz w:val="18"/>
              </w:rPr>
            </w:pPr>
            <w:r>
              <w:rPr>
                <w:sz w:val="18"/>
              </w:rPr>
              <w:t>尾环节</w:t>
            </w:r>
          </w:p>
        </w:tc>
        <w:tc>
          <w:tcPr>
            <w:tcW w:w="1596" w:type="dxa"/>
          </w:tcPr>
          <w:p>
            <w:pPr>
              <w:pStyle w:val="7"/>
              <w:spacing w:before="71"/>
              <w:ind w:left="355" w:right="348"/>
              <w:rPr>
                <w:sz w:val="18"/>
              </w:rPr>
            </w:pPr>
            <w:r>
              <w:rPr>
                <w:sz w:val="18"/>
              </w:rPr>
              <w:t>办结</w:t>
            </w:r>
          </w:p>
        </w:tc>
        <w:tc>
          <w:tcPr>
            <w:tcW w:w="1871" w:type="dxa"/>
          </w:tcPr>
          <w:p>
            <w:pPr>
              <w:pStyle w:val="7"/>
              <w:spacing w:before="71"/>
              <w:ind w:left="193" w:right="187"/>
              <w:rPr>
                <w:sz w:val="18"/>
              </w:rPr>
            </w:pPr>
            <w:r>
              <w:rPr>
                <w:sz w:val="18"/>
              </w:rPr>
              <w:t>社会组织服务中心</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办理形式</w:t>
            </w:r>
          </w:p>
        </w:tc>
        <w:tc>
          <w:tcPr>
            <w:tcW w:w="8201" w:type="dxa"/>
            <w:gridSpan w:val="5"/>
          </w:tcPr>
          <w:p>
            <w:pPr>
              <w:pStyle w:val="7"/>
              <w:spacing w:before="70"/>
              <w:ind w:left="1110" w:right="1101"/>
              <w:rPr>
                <w:sz w:val="18"/>
              </w:rPr>
            </w:pPr>
            <w:r>
              <w:rPr>
                <w:sz w:val="18"/>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审查标准</w:t>
            </w:r>
          </w:p>
        </w:tc>
        <w:tc>
          <w:tcPr>
            <w:tcW w:w="8201" w:type="dxa"/>
            <w:gridSpan w:val="5"/>
          </w:tcPr>
          <w:p>
            <w:pPr>
              <w:pStyle w:val="7"/>
              <w:spacing w:before="69"/>
              <w:ind w:left="1110" w:right="1101"/>
              <w:rPr>
                <w:sz w:val="18"/>
              </w:rPr>
            </w:pPr>
            <w:r>
              <w:rPr>
                <w:sz w:val="18"/>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物流快递</w:t>
            </w:r>
          </w:p>
        </w:tc>
        <w:tc>
          <w:tcPr>
            <w:tcW w:w="8201" w:type="dxa"/>
            <w:gridSpan w:val="5"/>
          </w:tcPr>
          <w:p>
            <w:pPr>
              <w:pStyle w:val="7"/>
              <w:spacing w:before="71"/>
              <w:ind w:left="6"/>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办理地点</w:t>
            </w:r>
          </w:p>
        </w:tc>
        <w:tc>
          <w:tcPr>
            <w:tcW w:w="8201" w:type="dxa"/>
            <w:gridSpan w:val="5"/>
          </w:tcPr>
          <w:p>
            <w:pPr>
              <w:pStyle w:val="7"/>
              <w:spacing w:before="70"/>
              <w:ind w:left="1110" w:right="1101"/>
              <w:rPr>
                <w:sz w:val="18"/>
              </w:rPr>
            </w:pPr>
            <w:r>
              <w:rPr>
                <w:sz w:val="18"/>
              </w:rPr>
              <w:t>石家庄市鹿泉区北斗路 1 号 5 楼 6506 房间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4" w:hRule="atLeast"/>
        </w:trPr>
        <w:tc>
          <w:tcPr>
            <w:tcW w:w="1396" w:type="dxa"/>
          </w:tcPr>
          <w:p>
            <w:pPr>
              <w:pStyle w:val="7"/>
              <w:spacing w:before="8"/>
              <w:jc w:val="left"/>
              <w:rPr>
                <w:rFonts w:ascii="Microsoft JhengHei"/>
                <w:sz w:val="11"/>
              </w:rPr>
            </w:pPr>
          </w:p>
          <w:p>
            <w:pPr>
              <w:pStyle w:val="7"/>
              <w:spacing w:before="1"/>
              <w:ind w:left="138" w:right="127"/>
              <w:rPr>
                <w:sz w:val="18"/>
              </w:rPr>
            </w:pPr>
            <w:r>
              <w:rPr>
                <w:sz w:val="18"/>
              </w:rPr>
              <w:t>办理时间</w:t>
            </w:r>
          </w:p>
        </w:tc>
        <w:tc>
          <w:tcPr>
            <w:tcW w:w="8201" w:type="dxa"/>
            <w:gridSpan w:val="5"/>
          </w:tcPr>
          <w:p>
            <w:pPr>
              <w:pStyle w:val="7"/>
              <w:spacing w:before="55"/>
              <w:ind w:left="1109" w:right="1101"/>
              <w:rPr>
                <w:rFonts w:hint="eastAsia" w:eastAsia="宋体"/>
                <w:sz w:val="18"/>
                <w:lang w:eastAsia="zh-CN"/>
              </w:rPr>
            </w:pPr>
            <w:r>
              <w:rPr>
                <w:sz w:val="18"/>
              </w:rPr>
              <w:t xml:space="preserve">星期一至星期五（法定节假日除外）上午 8:30-12:00 下午 </w:t>
            </w:r>
            <w:r>
              <w:rPr>
                <w:rFonts w:hint="eastAsia"/>
                <w:sz w:val="18"/>
                <w:lang w:eastAsia="zh-CN"/>
              </w:rPr>
              <w:t>1:30</w:t>
            </w:r>
            <w:r>
              <w:rPr>
                <w:sz w:val="18"/>
              </w:rPr>
              <w:t>-</w:t>
            </w:r>
            <w:r>
              <w:rPr>
                <w:rFonts w:hint="eastAsia"/>
                <w:sz w:val="18"/>
                <w:lang w:eastAsia="zh-CN"/>
              </w:rPr>
              <w:t>5:30</w:t>
            </w:r>
          </w:p>
          <w:p>
            <w:pPr>
              <w:pStyle w:val="7"/>
              <w:spacing w:before="81"/>
              <w:ind w:left="1110" w:right="1101"/>
              <w:rPr>
                <w:sz w:val="18"/>
              </w:rPr>
            </w:pPr>
            <w:r>
              <w:rPr>
                <w:sz w:val="18"/>
              </w:rPr>
              <w:t xml:space="preserve">(9 月 1 日至 5 月 31 日) </w:t>
            </w:r>
            <w:r>
              <w:rPr>
                <w:rFonts w:hint="eastAsia"/>
                <w:sz w:val="18"/>
                <w:lang w:eastAsia="zh-CN"/>
              </w:rPr>
              <w:t>2:30</w:t>
            </w:r>
            <w:r>
              <w:rPr>
                <w:sz w:val="18"/>
              </w:rPr>
              <w:t>-</w:t>
            </w:r>
            <w:r>
              <w:rPr>
                <w:rFonts w:hint="eastAsia"/>
                <w:sz w:val="18"/>
                <w:lang w:eastAsia="zh-CN"/>
              </w:rPr>
              <w:t>5:30</w:t>
            </w:r>
            <w:r>
              <w:rPr>
                <w:sz w:val="18"/>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咨询电话</w:t>
            </w:r>
          </w:p>
        </w:tc>
        <w:tc>
          <w:tcPr>
            <w:tcW w:w="8201" w:type="dxa"/>
            <w:gridSpan w:val="5"/>
          </w:tcPr>
          <w:p>
            <w:pPr>
              <w:pStyle w:val="7"/>
              <w:spacing w:before="70"/>
              <w:ind w:left="1109" w:right="110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监督电话</w:t>
            </w:r>
          </w:p>
        </w:tc>
        <w:tc>
          <w:tcPr>
            <w:tcW w:w="8201" w:type="dxa"/>
            <w:gridSpan w:val="5"/>
          </w:tcPr>
          <w:p>
            <w:pPr>
              <w:pStyle w:val="7"/>
              <w:spacing w:before="69"/>
              <w:ind w:left="1109" w:right="110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5" w:hRule="atLeast"/>
        </w:trPr>
        <w:tc>
          <w:tcPr>
            <w:tcW w:w="1396" w:type="dxa"/>
          </w:tcPr>
          <w:p>
            <w:pPr>
              <w:pStyle w:val="7"/>
              <w:spacing w:before="5"/>
              <w:jc w:val="left"/>
              <w:rPr>
                <w:rFonts w:ascii="Microsoft JhengHei"/>
                <w:sz w:val="23"/>
              </w:rPr>
            </w:pPr>
          </w:p>
          <w:p>
            <w:pPr>
              <w:pStyle w:val="7"/>
              <w:spacing w:before="1"/>
              <w:ind w:left="138" w:right="127"/>
              <w:rPr>
                <w:sz w:val="18"/>
              </w:rPr>
            </w:pPr>
            <w:r>
              <w:rPr>
                <w:sz w:val="18"/>
              </w:rPr>
              <w:t>责任事项依据</w:t>
            </w:r>
          </w:p>
        </w:tc>
        <w:tc>
          <w:tcPr>
            <w:tcW w:w="8201" w:type="dxa"/>
            <w:gridSpan w:val="5"/>
          </w:tcPr>
          <w:p>
            <w:pPr>
              <w:pStyle w:val="7"/>
              <w:spacing w:before="15"/>
              <w:jc w:val="left"/>
              <w:rPr>
                <w:rFonts w:ascii="Microsoft JhengHei"/>
                <w:sz w:val="14"/>
              </w:rPr>
            </w:pPr>
          </w:p>
          <w:p>
            <w:pPr>
              <w:pStyle w:val="7"/>
              <w:ind w:left="15"/>
              <w:jc w:val="left"/>
              <w:rPr>
                <w:sz w:val="18"/>
              </w:rPr>
            </w:pPr>
            <w:r>
              <w:rPr>
                <w:sz w:val="18"/>
              </w:rPr>
              <w:t>《行政强制法》第三十四条、第三十五条 、第三十七条；《社会团体登记管理条例》第 二十四条。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20" w:hRule="atLeast"/>
        </w:trPr>
        <w:tc>
          <w:tcPr>
            <w:tcW w:w="1396" w:type="dxa"/>
          </w:tcPr>
          <w:p>
            <w:pPr>
              <w:pStyle w:val="7"/>
              <w:jc w:val="left"/>
              <w:rPr>
                <w:rFonts w:ascii="Microsoft JhengHei"/>
                <w:sz w:val="16"/>
              </w:rPr>
            </w:pPr>
          </w:p>
          <w:p>
            <w:pPr>
              <w:pStyle w:val="7"/>
              <w:spacing w:before="1"/>
              <w:ind w:left="138" w:right="127"/>
              <w:rPr>
                <w:sz w:val="18"/>
              </w:rPr>
            </w:pPr>
            <w:r>
              <w:rPr>
                <w:sz w:val="18"/>
              </w:rPr>
              <w:t>追责情形依据</w:t>
            </w:r>
          </w:p>
        </w:tc>
        <w:tc>
          <w:tcPr>
            <w:tcW w:w="8201" w:type="dxa"/>
            <w:gridSpan w:val="5"/>
          </w:tcPr>
          <w:p>
            <w:pPr>
              <w:pStyle w:val="7"/>
              <w:jc w:val="left"/>
              <w:rPr>
                <w:rFonts w:ascii="Microsoft JhengHei"/>
                <w:sz w:val="16"/>
              </w:rPr>
            </w:pPr>
          </w:p>
          <w:p>
            <w:pPr>
              <w:pStyle w:val="7"/>
              <w:spacing w:before="1"/>
              <w:ind w:left="1107" w:right="1101"/>
              <w:rPr>
                <w:sz w:val="18"/>
              </w:rPr>
            </w:pPr>
            <w:r>
              <w:rPr>
                <w:sz w:val="18"/>
              </w:rPr>
              <w:t>《行政强制法》第六十一条、第六十四条、第六十八条。</w:t>
            </w:r>
          </w:p>
        </w:tc>
      </w:tr>
    </w:tbl>
    <w:p>
      <w:pPr>
        <w:spacing w:after="0"/>
        <w:rPr>
          <w:sz w:val="18"/>
        </w:rPr>
        <w:sectPr>
          <w:headerReference r:id="rId22" w:type="default"/>
          <w:pgSz w:w="11910" w:h="16840"/>
          <w:pgMar w:top="1360" w:right="480" w:bottom="280" w:left="540" w:header="895" w:footer="0" w:gutter="0"/>
          <w:pgNumType w:start="1"/>
        </w:sectPr>
      </w:pPr>
    </w:p>
    <w:p>
      <w:pPr>
        <w:pStyle w:val="2"/>
        <w:rPr>
          <w:sz w:val="20"/>
        </w:rPr>
      </w:pPr>
    </w:p>
    <w:p>
      <w:pPr>
        <w:pStyle w:val="2"/>
        <w:spacing w:before="9" w:after="1"/>
        <w:rPr>
          <w:sz w:val="12"/>
        </w:r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96"/>
        <w:gridCol w:w="1813"/>
        <w:gridCol w:w="1596"/>
        <w:gridCol w:w="1871"/>
        <w:gridCol w:w="1321"/>
        <w:gridCol w:w="16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4" w:hRule="atLeast"/>
        </w:trPr>
        <w:tc>
          <w:tcPr>
            <w:tcW w:w="1396" w:type="dxa"/>
          </w:tcPr>
          <w:p>
            <w:pPr>
              <w:pStyle w:val="7"/>
              <w:spacing w:before="8"/>
              <w:jc w:val="left"/>
              <w:rPr>
                <w:rFonts w:ascii="Microsoft JhengHei"/>
                <w:sz w:val="11"/>
              </w:rPr>
            </w:pPr>
          </w:p>
          <w:p>
            <w:pPr>
              <w:pStyle w:val="7"/>
              <w:spacing w:before="1"/>
              <w:ind w:left="138" w:right="127"/>
              <w:rPr>
                <w:sz w:val="18"/>
              </w:rPr>
            </w:pPr>
            <w:r>
              <w:rPr>
                <w:sz w:val="18"/>
              </w:rPr>
              <w:t>事项名称</w:t>
            </w:r>
          </w:p>
        </w:tc>
        <w:tc>
          <w:tcPr>
            <w:tcW w:w="8201" w:type="dxa"/>
            <w:gridSpan w:val="5"/>
          </w:tcPr>
          <w:p>
            <w:pPr>
              <w:pStyle w:val="7"/>
              <w:spacing w:before="55"/>
              <w:ind w:left="15"/>
              <w:jc w:val="left"/>
              <w:rPr>
                <w:sz w:val="18"/>
              </w:rPr>
            </w:pPr>
            <w:r>
              <w:rPr>
                <w:spacing w:val="-3"/>
                <w:sz w:val="18"/>
              </w:rPr>
              <w:t>封存被限期停止活动的民办非企业单位的登记证书、印章和财务凭证；收缴被撤销登记 的民办非企业单</w:t>
            </w:r>
          </w:p>
          <w:p>
            <w:pPr>
              <w:pStyle w:val="7"/>
              <w:spacing w:before="81"/>
              <w:ind w:left="15"/>
              <w:jc w:val="left"/>
              <w:rPr>
                <w:sz w:val="18"/>
              </w:rPr>
            </w:pPr>
            <w:r>
              <w:rPr>
                <w:sz w:val="18"/>
              </w:rPr>
              <w:t>位的登记证书和印章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事项类型</w:t>
            </w:r>
          </w:p>
        </w:tc>
        <w:tc>
          <w:tcPr>
            <w:tcW w:w="8201" w:type="dxa"/>
            <w:gridSpan w:val="5"/>
          </w:tcPr>
          <w:p>
            <w:pPr>
              <w:pStyle w:val="7"/>
              <w:spacing w:before="70"/>
              <w:ind w:left="1107" w:right="1101"/>
              <w:rPr>
                <w:sz w:val="18"/>
              </w:rPr>
            </w:pPr>
            <w:r>
              <w:rPr>
                <w:sz w:val="18"/>
              </w:rPr>
              <w:t>行政强制类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事项编码</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设定依据</w:t>
            </w:r>
          </w:p>
        </w:tc>
        <w:tc>
          <w:tcPr>
            <w:tcW w:w="8201" w:type="dxa"/>
            <w:gridSpan w:val="5"/>
          </w:tcPr>
          <w:p>
            <w:pPr>
              <w:pStyle w:val="7"/>
              <w:spacing w:before="71"/>
              <w:ind w:left="1110" w:right="1101"/>
              <w:rPr>
                <w:sz w:val="18"/>
              </w:rPr>
            </w:pPr>
            <w:r>
              <w:rPr>
                <w:sz w:val="18"/>
              </w:rPr>
              <w:t>《民办非企业单位登记管理暂行条例》第二十八条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实施机构</w:t>
            </w:r>
          </w:p>
        </w:tc>
        <w:tc>
          <w:tcPr>
            <w:tcW w:w="8201" w:type="dxa"/>
            <w:gridSpan w:val="5"/>
          </w:tcPr>
          <w:p>
            <w:pPr>
              <w:pStyle w:val="7"/>
              <w:spacing w:before="70"/>
              <w:ind w:left="1110" w:right="1101"/>
              <w:rPr>
                <w:sz w:val="18"/>
              </w:rPr>
            </w:pPr>
            <w:r>
              <w:rPr>
                <w:sz w:val="18"/>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承办机构</w:t>
            </w:r>
          </w:p>
        </w:tc>
        <w:tc>
          <w:tcPr>
            <w:tcW w:w="8201" w:type="dxa"/>
            <w:gridSpan w:val="5"/>
          </w:tcPr>
          <w:p>
            <w:pPr>
              <w:pStyle w:val="7"/>
              <w:spacing w:before="69"/>
              <w:ind w:left="1110" w:right="1101"/>
              <w:rPr>
                <w:sz w:val="18"/>
              </w:rPr>
            </w:pPr>
            <w:r>
              <w:rPr>
                <w:sz w:val="18"/>
              </w:rPr>
              <w:t>社会组织服务中心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法定办结时限</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承诺办结时限</w:t>
            </w:r>
          </w:p>
        </w:tc>
        <w:tc>
          <w:tcPr>
            <w:tcW w:w="8201"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结果名称</w:t>
            </w:r>
          </w:p>
        </w:tc>
        <w:tc>
          <w:tcPr>
            <w:tcW w:w="8201" w:type="dxa"/>
            <w:gridSpan w:val="5"/>
          </w:tcPr>
          <w:p>
            <w:pPr>
              <w:pStyle w:val="7"/>
              <w:spacing w:before="69"/>
              <w:ind w:left="1110" w:right="1101"/>
              <w:rPr>
                <w:sz w:val="18"/>
              </w:rPr>
            </w:pPr>
            <w:r>
              <w:rPr>
                <w:sz w:val="18"/>
              </w:rPr>
              <w:t>《行政强制决定书》、《不予行政强制决定书》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结果样式</w:t>
            </w:r>
          </w:p>
        </w:tc>
        <w:tc>
          <w:tcPr>
            <w:tcW w:w="8201" w:type="dxa"/>
            <w:gridSpan w:val="5"/>
          </w:tcPr>
          <w:p>
            <w:pPr>
              <w:pStyle w:val="7"/>
              <w:spacing w:before="71"/>
              <w:ind w:left="6"/>
              <w:rPr>
                <w:sz w:val="18"/>
              </w:rPr>
            </w:pPr>
            <w:r>
              <w:rPr>
                <w:sz w:val="18"/>
              </w:rPr>
              <w:t>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收费标准</w:t>
            </w:r>
          </w:p>
        </w:tc>
        <w:tc>
          <w:tcPr>
            <w:tcW w:w="8201" w:type="dxa"/>
            <w:gridSpan w:val="5"/>
          </w:tcPr>
          <w:p>
            <w:pPr>
              <w:pStyle w:val="7"/>
              <w:spacing w:before="70"/>
              <w:ind w:left="1110" w:right="1101"/>
              <w:rPr>
                <w:sz w:val="18"/>
              </w:rPr>
            </w:pPr>
            <w:r>
              <w:rPr>
                <w:sz w:val="18"/>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收费依据</w:t>
            </w:r>
          </w:p>
        </w:tc>
        <w:tc>
          <w:tcPr>
            <w:tcW w:w="8201" w:type="dxa"/>
            <w:gridSpan w:val="5"/>
          </w:tcPr>
          <w:p>
            <w:pPr>
              <w:pStyle w:val="7"/>
              <w:spacing w:before="69"/>
              <w:ind w:left="6"/>
              <w:rPr>
                <w:sz w:val="18"/>
              </w:rPr>
            </w:pPr>
            <w:r>
              <w:rPr>
                <w:sz w:val="1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案件来源</w:t>
            </w:r>
          </w:p>
        </w:tc>
        <w:tc>
          <w:tcPr>
            <w:tcW w:w="8201" w:type="dxa"/>
            <w:gridSpan w:val="5"/>
          </w:tcPr>
          <w:p>
            <w:pPr>
              <w:pStyle w:val="7"/>
              <w:spacing w:before="71"/>
              <w:ind w:left="1107" w:right="1101"/>
              <w:rPr>
                <w:sz w:val="18"/>
              </w:rPr>
            </w:pPr>
            <w:r>
              <w:rPr>
                <w:sz w:val="18"/>
              </w:rPr>
              <w:t>上级交办、其他部门移送、巡查发现、举报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restart"/>
          </w:tcPr>
          <w:p>
            <w:pPr>
              <w:pStyle w:val="7"/>
              <w:jc w:val="left"/>
              <w:rPr>
                <w:rFonts w:ascii="Microsoft JhengHei"/>
                <w:sz w:val="18"/>
              </w:rPr>
            </w:pPr>
          </w:p>
          <w:p>
            <w:pPr>
              <w:pStyle w:val="7"/>
              <w:jc w:val="left"/>
              <w:rPr>
                <w:rFonts w:ascii="Microsoft JhengHei"/>
                <w:sz w:val="18"/>
              </w:rPr>
            </w:pPr>
          </w:p>
          <w:p>
            <w:pPr>
              <w:pStyle w:val="7"/>
              <w:spacing w:before="9"/>
              <w:jc w:val="left"/>
              <w:rPr>
                <w:rFonts w:ascii="Microsoft JhengHei"/>
                <w:sz w:val="19"/>
              </w:rPr>
            </w:pPr>
          </w:p>
          <w:p>
            <w:pPr>
              <w:pStyle w:val="7"/>
              <w:ind w:left="338"/>
              <w:jc w:val="left"/>
              <w:rPr>
                <w:sz w:val="18"/>
              </w:rPr>
            </w:pPr>
            <w:r>
              <w:rPr>
                <w:sz w:val="18"/>
              </w:rPr>
              <w:t>工作流程</w:t>
            </w:r>
          </w:p>
        </w:tc>
        <w:tc>
          <w:tcPr>
            <w:tcW w:w="1813" w:type="dxa"/>
          </w:tcPr>
          <w:p>
            <w:pPr>
              <w:pStyle w:val="7"/>
              <w:spacing w:before="70"/>
              <w:ind w:left="525" w:right="517"/>
              <w:rPr>
                <w:sz w:val="18"/>
              </w:rPr>
            </w:pPr>
            <w:r>
              <w:rPr>
                <w:sz w:val="18"/>
              </w:rPr>
              <w:t>环节顺序</w:t>
            </w:r>
          </w:p>
        </w:tc>
        <w:tc>
          <w:tcPr>
            <w:tcW w:w="1596" w:type="dxa"/>
          </w:tcPr>
          <w:p>
            <w:pPr>
              <w:pStyle w:val="7"/>
              <w:spacing w:before="70"/>
              <w:ind w:left="355" w:right="348"/>
              <w:rPr>
                <w:sz w:val="18"/>
              </w:rPr>
            </w:pPr>
            <w:r>
              <w:rPr>
                <w:sz w:val="18"/>
              </w:rPr>
              <w:t>环节名称</w:t>
            </w:r>
          </w:p>
        </w:tc>
        <w:tc>
          <w:tcPr>
            <w:tcW w:w="1871" w:type="dxa"/>
          </w:tcPr>
          <w:p>
            <w:pPr>
              <w:pStyle w:val="7"/>
              <w:spacing w:before="70"/>
              <w:ind w:left="193" w:right="187"/>
              <w:rPr>
                <w:sz w:val="18"/>
              </w:rPr>
            </w:pPr>
            <w:r>
              <w:rPr>
                <w:sz w:val="18"/>
              </w:rPr>
              <w:t>办理人员</w:t>
            </w:r>
          </w:p>
        </w:tc>
        <w:tc>
          <w:tcPr>
            <w:tcW w:w="1321" w:type="dxa"/>
          </w:tcPr>
          <w:p>
            <w:pPr>
              <w:pStyle w:val="7"/>
              <w:spacing w:before="70"/>
              <w:ind w:left="298"/>
              <w:jc w:val="left"/>
              <w:rPr>
                <w:sz w:val="18"/>
              </w:rPr>
            </w:pPr>
            <w:r>
              <w:rPr>
                <w:sz w:val="18"/>
              </w:rPr>
              <w:t>办理时限</w:t>
            </w:r>
          </w:p>
        </w:tc>
        <w:tc>
          <w:tcPr>
            <w:tcW w:w="1600" w:type="dxa"/>
          </w:tcPr>
          <w:p>
            <w:pPr>
              <w:pStyle w:val="7"/>
              <w:spacing w:before="70"/>
              <w:ind w:left="599" w:right="591"/>
              <w:rPr>
                <w:sz w:val="18"/>
              </w:rPr>
            </w:pPr>
            <w:r>
              <w:rPr>
                <w:sz w:val="1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69"/>
              <w:ind w:left="523" w:right="517"/>
              <w:rPr>
                <w:sz w:val="18"/>
              </w:rPr>
            </w:pPr>
            <w:r>
              <w:rPr>
                <w:sz w:val="18"/>
              </w:rPr>
              <w:t>首环节</w:t>
            </w:r>
          </w:p>
        </w:tc>
        <w:tc>
          <w:tcPr>
            <w:tcW w:w="1596" w:type="dxa"/>
          </w:tcPr>
          <w:p>
            <w:pPr>
              <w:pStyle w:val="7"/>
              <w:spacing w:before="69"/>
              <w:ind w:left="355" w:right="348"/>
              <w:rPr>
                <w:sz w:val="18"/>
              </w:rPr>
            </w:pPr>
            <w:r>
              <w:rPr>
                <w:sz w:val="18"/>
              </w:rPr>
              <w:t>受理</w:t>
            </w:r>
          </w:p>
        </w:tc>
        <w:tc>
          <w:tcPr>
            <w:tcW w:w="1871" w:type="dxa"/>
          </w:tcPr>
          <w:p>
            <w:pPr>
              <w:pStyle w:val="7"/>
              <w:spacing w:before="69"/>
              <w:ind w:left="193" w:right="187"/>
              <w:rPr>
                <w:sz w:val="18"/>
              </w:rPr>
            </w:pPr>
            <w:r>
              <w:rPr>
                <w:sz w:val="18"/>
              </w:rPr>
              <w:t>社会组织服务中心</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1"/>
              <w:ind w:left="525" w:right="517"/>
              <w:rPr>
                <w:sz w:val="18"/>
              </w:rPr>
            </w:pPr>
            <w:r>
              <w:rPr>
                <w:sz w:val="18"/>
              </w:rPr>
              <w:t>第二环节</w:t>
            </w:r>
          </w:p>
        </w:tc>
        <w:tc>
          <w:tcPr>
            <w:tcW w:w="1596" w:type="dxa"/>
          </w:tcPr>
          <w:p>
            <w:pPr>
              <w:pStyle w:val="7"/>
              <w:spacing w:before="71"/>
              <w:ind w:left="355" w:right="348"/>
              <w:rPr>
                <w:sz w:val="18"/>
              </w:rPr>
            </w:pPr>
            <w:r>
              <w:rPr>
                <w:sz w:val="18"/>
              </w:rPr>
              <w:t>审核</w:t>
            </w:r>
          </w:p>
        </w:tc>
        <w:tc>
          <w:tcPr>
            <w:tcW w:w="1871" w:type="dxa"/>
          </w:tcPr>
          <w:p>
            <w:pPr>
              <w:pStyle w:val="7"/>
              <w:spacing w:before="71"/>
              <w:ind w:left="193" w:right="185"/>
              <w:rPr>
                <w:sz w:val="18"/>
              </w:rPr>
            </w:pPr>
            <w:r>
              <w:rPr>
                <w:sz w:val="18"/>
              </w:rPr>
              <w:t>办公室</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0"/>
              <w:ind w:left="525" w:right="517"/>
              <w:rPr>
                <w:sz w:val="18"/>
              </w:rPr>
            </w:pPr>
            <w:r>
              <w:rPr>
                <w:sz w:val="18"/>
              </w:rPr>
              <w:t>第三环节</w:t>
            </w:r>
          </w:p>
        </w:tc>
        <w:tc>
          <w:tcPr>
            <w:tcW w:w="1596" w:type="dxa"/>
          </w:tcPr>
          <w:p>
            <w:pPr>
              <w:pStyle w:val="7"/>
              <w:spacing w:before="70"/>
              <w:ind w:left="355" w:right="344"/>
              <w:rPr>
                <w:sz w:val="18"/>
              </w:rPr>
            </w:pPr>
            <w:r>
              <w:rPr>
                <w:sz w:val="18"/>
              </w:rPr>
              <w:t>......</w:t>
            </w:r>
          </w:p>
        </w:tc>
        <w:tc>
          <w:tcPr>
            <w:tcW w:w="1871" w:type="dxa"/>
          </w:tcPr>
          <w:p>
            <w:pPr>
              <w:pStyle w:val="7"/>
              <w:jc w:val="left"/>
              <w:rPr>
                <w:rFonts w:ascii="Times New Roman"/>
                <w:sz w:val="18"/>
              </w:rPr>
            </w:pP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69"/>
              <w:ind w:left="525" w:right="517"/>
              <w:rPr>
                <w:sz w:val="18"/>
              </w:rPr>
            </w:pPr>
            <w:r>
              <w:rPr>
                <w:sz w:val="18"/>
              </w:rPr>
              <w:t>第..环节</w:t>
            </w:r>
          </w:p>
        </w:tc>
        <w:tc>
          <w:tcPr>
            <w:tcW w:w="1596" w:type="dxa"/>
          </w:tcPr>
          <w:p>
            <w:pPr>
              <w:pStyle w:val="7"/>
              <w:spacing w:before="69"/>
              <w:ind w:left="355" w:right="344"/>
              <w:rPr>
                <w:sz w:val="18"/>
              </w:rPr>
            </w:pPr>
            <w:r>
              <w:rPr>
                <w:sz w:val="18"/>
              </w:rPr>
              <w:t>......</w:t>
            </w:r>
          </w:p>
        </w:tc>
        <w:tc>
          <w:tcPr>
            <w:tcW w:w="1871" w:type="dxa"/>
          </w:tcPr>
          <w:p>
            <w:pPr>
              <w:pStyle w:val="7"/>
              <w:jc w:val="left"/>
              <w:rPr>
                <w:rFonts w:ascii="Times New Roman"/>
                <w:sz w:val="18"/>
              </w:rPr>
            </w:pP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vMerge w:val="continue"/>
            <w:tcBorders>
              <w:top w:val="nil"/>
            </w:tcBorders>
          </w:tcPr>
          <w:p>
            <w:pPr>
              <w:rPr>
                <w:sz w:val="2"/>
                <w:szCs w:val="2"/>
              </w:rPr>
            </w:pPr>
          </w:p>
        </w:tc>
        <w:tc>
          <w:tcPr>
            <w:tcW w:w="1813" w:type="dxa"/>
          </w:tcPr>
          <w:p>
            <w:pPr>
              <w:pStyle w:val="7"/>
              <w:spacing w:before="71"/>
              <w:ind w:left="523" w:right="517"/>
              <w:rPr>
                <w:sz w:val="18"/>
              </w:rPr>
            </w:pPr>
            <w:r>
              <w:rPr>
                <w:sz w:val="18"/>
              </w:rPr>
              <w:t>尾环节</w:t>
            </w:r>
          </w:p>
        </w:tc>
        <w:tc>
          <w:tcPr>
            <w:tcW w:w="1596" w:type="dxa"/>
          </w:tcPr>
          <w:p>
            <w:pPr>
              <w:pStyle w:val="7"/>
              <w:spacing w:before="71"/>
              <w:ind w:left="355" w:right="348"/>
              <w:rPr>
                <w:sz w:val="18"/>
              </w:rPr>
            </w:pPr>
            <w:r>
              <w:rPr>
                <w:sz w:val="18"/>
              </w:rPr>
              <w:t>办结</w:t>
            </w:r>
          </w:p>
        </w:tc>
        <w:tc>
          <w:tcPr>
            <w:tcW w:w="1871" w:type="dxa"/>
          </w:tcPr>
          <w:p>
            <w:pPr>
              <w:pStyle w:val="7"/>
              <w:spacing w:before="71"/>
              <w:ind w:left="193" w:right="187"/>
              <w:rPr>
                <w:sz w:val="18"/>
              </w:rPr>
            </w:pPr>
            <w:r>
              <w:rPr>
                <w:sz w:val="18"/>
              </w:rPr>
              <w:t>社会组织服务中心</w:t>
            </w:r>
          </w:p>
        </w:tc>
        <w:tc>
          <w:tcPr>
            <w:tcW w:w="1321" w:type="dxa"/>
          </w:tcPr>
          <w:p>
            <w:pPr>
              <w:pStyle w:val="7"/>
              <w:jc w:val="left"/>
              <w:rPr>
                <w:rFonts w:ascii="Times New Roman"/>
                <w:sz w:val="18"/>
              </w:rPr>
            </w:pPr>
          </w:p>
        </w:tc>
        <w:tc>
          <w:tcPr>
            <w:tcW w:w="1600"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办理形式</w:t>
            </w:r>
          </w:p>
        </w:tc>
        <w:tc>
          <w:tcPr>
            <w:tcW w:w="8201" w:type="dxa"/>
            <w:gridSpan w:val="5"/>
          </w:tcPr>
          <w:p>
            <w:pPr>
              <w:pStyle w:val="7"/>
              <w:spacing w:before="70"/>
              <w:ind w:left="1110" w:right="1101"/>
              <w:rPr>
                <w:sz w:val="18"/>
              </w:rPr>
            </w:pPr>
            <w:r>
              <w:rPr>
                <w:sz w:val="18"/>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审查标准</w:t>
            </w:r>
          </w:p>
        </w:tc>
        <w:tc>
          <w:tcPr>
            <w:tcW w:w="8201" w:type="dxa"/>
            <w:gridSpan w:val="5"/>
          </w:tcPr>
          <w:p>
            <w:pPr>
              <w:pStyle w:val="7"/>
              <w:spacing w:before="69"/>
              <w:ind w:left="1110" w:right="1101"/>
              <w:rPr>
                <w:sz w:val="18"/>
              </w:rPr>
            </w:pPr>
            <w:r>
              <w:rPr>
                <w:sz w:val="18"/>
              </w:rPr>
              <w:t>资料齐全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1"/>
              <w:ind w:left="138" w:right="127"/>
              <w:rPr>
                <w:sz w:val="18"/>
              </w:rPr>
            </w:pPr>
            <w:r>
              <w:rPr>
                <w:sz w:val="18"/>
              </w:rPr>
              <w:t>物流快递</w:t>
            </w:r>
          </w:p>
        </w:tc>
        <w:tc>
          <w:tcPr>
            <w:tcW w:w="8201" w:type="dxa"/>
            <w:gridSpan w:val="5"/>
          </w:tcPr>
          <w:p>
            <w:pPr>
              <w:pStyle w:val="7"/>
              <w:spacing w:before="71"/>
              <w:ind w:left="6"/>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办理地点</w:t>
            </w:r>
          </w:p>
        </w:tc>
        <w:tc>
          <w:tcPr>
            <w:tcW w:w="8201" w:type="dxa"/>
            <w:gridSpan w:val="5"/>
          </w:tcPr>
          <w:p>
            <w:pPr>
              <w:pStyle w:val="7"/>
              <w:spacing w:before="70"/>
              <w:ind w:left="1110" w:right="1101"/>
              <w:rPr>
                <w:sz w:val="18"/>
              </w:rPr>
            </w:pPr>
            <w:r>
              <w:rPr>
                <w:sz w:val="18"/>
              </w:rPr>
              <w:t>石家庄市鹿泉区北斗路 1 号 5 楼 6506 房间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54" w:hRule="atLeast"/>
        </w:trPr>
        <w:tc>
          <w:tcPr>
            <w:tcW w:w="1396" w:type="dxa"/>
          </w:tcPr>
          <w:p>
            <w:pPr>
              <w:pStyle w:val="7"/>
              <w:spacing w:before="8"/>
              <w:jc w:val="left"/>
              <w:rPr>
                <w:rFonts w:ascii="Microsoft JhengHei"/>
                <w:sz w:val="11"/>
              </w:rPr>
            </w:pPr>
          </w:p>
          <w:p>
            <w:pPr>
              <w:pStyle w:val="7"/>
              <w:spacing w:before="1"/>
              <w:ind w:left="138" w:right="127"/>
              <w:rPr>
                <w:sz w:val="18"/>
              </w:rPr>
            </w:pPr>
            <w:r>
              <w:rPr>
                <w:sz w:val="18"/>
              </w:rPr>
              <w:t>办理时间</w:t>
            </w:r>
          </w:p>
        </w:tc>
        <w:tc>
          <w:tcPr>
            <w:tcW w:w="8201" w:type="dxa"/>
            <w:gridSpan w:val="5"/>
          </w:tcPr>
          <w:p>
            <w:pPr>
              <w:pStyle w:val="7"/>
              <w:spacing w:before="55"/>
              <w:ind w:left="1109" w:right="1101"/>
              <w:rPr>
                <w:rFonts w:hint="eastAsia" w:eastAsia="宋体"/>
                <w:sz w:val="18"/>
                <w:lang w:eastAsia="zh-CN"/>
              </w:rPr>
            </w:pPr>
            <w:r>
              <w:rPr>
                <w:sz w:val="18"/>
              </w:rPr>
              <w:t xml:space="preserve">星期一至星期五（法定节假日除外）上午 8:30-12:00 下午 </w:t>
            </w:r>
            <w:r>
              <w:rPr>
                <w:rFonts w:hint="eastAsia"/>
                <w:sz w:val="18"/>
                <w:lang w:eastAsia="zh-CN"/>
              </w:rPr>
              <w:t>1:30</w:t>
            </w:r>
            <w:r>
              <w:rPr>
                <w:sz w:val="18"/>
              </w:rPr>
              <w:t>-</w:t>
            </w:r>
            <w:r>
              <w:rPr>
                <w:rFonts w:hint="eastAsia"/>
                <w:sz w:val="18"/>
                <w:lang w:eastAsia="zh-CN"/>
              </w:rPr>
              <w:t>5:30</w:t>
            </w:r>
          </w:p>
          <w:p>
            <w:pPr>
              <w:pStyle w:val="7"/>
              <w:spacing w:before="81"/>
              <w:ind w:left="1110" w:right="1101"/>
              <w:rPr>
                <w:sz w:val="18"/>
              </w:rPr>
            </w:pPr>
            <w:r>
              <w:rPr>
                <w:sz w:val="18"/>
              </w:rPr>
              <w:t xml:space="preserve">(9 月 1 日至 5 月 31 日) </w:t>
            </w:r>
            <w:r>
              <w:rPr>
                <w:rFonts w:hint="eastAsia"/>
                <w:sz w:val="18"/>
                <w:lang w:eastAsia="zh-CN"/>
              </w:rPr>
              <w:t>2:30</w:t>
            </w:r>
            <w:r>
              <w:rPr>
                <w:sz w:val="18"/>
              </w:rPr>
              <w:t>-</w:t>
            </w:r>
            <w:r>
              <w:rPr>
                <w:rFonts w:hint="eastAsia"/>
                <w:sz w:val="18"/>
                <w:lang w:eastAsia="zh-CN"/>
              </w:rPr>
              <w:t>5:30</w:t>
            </w:r>
            <w:r>
              <w:rPr>
                <w:sz w:val="18"/>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70"/>
              <w:ind w:left="138" w:right="127"/>
              <w:rPr>
                <w:sz w:val="18"/>
              </w:rPr>
            </w:pPr>
            <w:r>
              <w:rPr>
                <w:sz w:val="18"/>
              </w:rPr>
              <w:t>咨询电话</w:t>
            </w:r>
          </w:p>
        </w:tc>
        <w:tc>
          <w:tcPr>
            <w:tcW w:w="8201" w:type="dxa"/>
            <w:gridSpan w:val="5"/>
          </w:tcPr>
          <w:p>
            <w:pPr>
              <w:pStyle w:val="7"/>
              <w:spacing w:before="70"/>
              <w:ind w:left="1109" w:right="110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1396" w:type="dxa"/>
          </w:tcPr>
          <w:p>
            <w:pPr>
              <w:pStyle w:val="7"/>
              <w:spacing w:before="69"/>
              <w:ind w:left="138" w:right="127"/>
              <w:rPr>
                <w:sz w:val="18"/>
              </w:rPr>
            </w:pPr>
            <w:r>
              <w:rPr>
                <w:sz w:val="18"/>
              </w:rPr>
              <w:t>监督电话</w:t>
            </w:r>
          </w:p>
        </w:tc>
        <w:tc>
          <w:tcPr>
            <w:tcW w:w="8201" w:type="dxa"/>
            <w:gridSpan w:val="5"/>
          </w:tcPr>
          <w:p>
            <w:pPr>
              <w:pStyle w:val="7"/>
              <w:spacing w:before="69"/>
              <w:ind w:left="1109" w:right="1101"/>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5" w:hRule="atLeast"/>
        </w:trPr>
        <w:tc>
          <w:tcPr>
            <w:tcW w:w="1396" w:type="dxa"/>
          </w:tcPr>
          <w:p>
            <w:pPr>
              <w:pStyle w:val="7"/>
              <w:spacing w:before="5"/>
              <w:jc w:val="left"/>
              <w:rPr>
                <w:rFonts w:ascii="Microsoft JhengHei"/>
                <w:sz w:val="23"/>
              </w:rPr>
            </w:pPr>
          </w:p>
          <w:p>
            <w:pPr>
              <w:pStyle w:val="7"/>
              <w:spacing w:before="1"/>
              <w:ind w:left="138" w:right="127"/>
              <w:rPr>
                <w:sz w:val="18"/>
              </w:rPr>
            </w:pPr>
            <w:r>
              <w:rPr>
                <w:sz w:val="18"/>
              </w:rPr>
              <w:t>责任事项依据</w:t>
            </w:r>
          </w:p>
        </w:tc>
        <w:tc>
          <w:tcPr>
            <w:tcW w:w="8201" w:type="dxa"/>
            <w:gridSpan w:val="5"/>
          </w:tcPr>
          <w:p>
            <w:pPr>
              <w:pStyle w:val="7"/>
              <w:spacing w:before="117" w:line="324" w:lineRule="auto"/>
              <w:ind w:left="15" w:right="73"/>
              <w:jc w:val="left"/>
              <w:rPr>
                <w:sz w:val="18"/>
              </w:rPr>
            </w:pPr>
            <w:r>
              <w:rPr>
                <w:spacing w:val="-6"/>
                <w:sz w:val="18"/>
              </w:rPr>
              <w:t>《行政强制法》第三十四条、第三十五条 、第三十七条；《民办非企业单位登记管理暂行条例》第十九</w:t>
            </w:r>
            <w:r>
              <w:rPr>
                <w:sz w:val="18"/>
              </w:rPr>
              <w:t>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20" w:hRule="atLeast"/>
        </w:trPr>
        <w:tc>
          <w:tcPr>
            <w:tcW w:w="1396" w:type="dxa"/>
          </w:tcPr>
          <w:p>
            <w:pPr>
              <w:pStyle w:val="7"/>
              <w:jc w:val="left"/>
              <w:rPr>
                <w:rFonts w:ascii="Microsoft JhengHei"/>
                <w:sz w:val="16"/>
              </w:rPr>
            </w:pPr>
          </w:p>
          <w:p>
            <w:pPr>
              <w:pStyle w:val="7"/>
              <w:spacing w:before="1"/>
              <w:ind w:left="138" w:right="127"/>
              <w:rPr>
                <w:sz w:val="18"/>
              </w:rPr>
            </w:pPr>
            <w:r>
              <w:rPr>
                <w:sz w:val="18"/>
              </w:rPr>
              <w:t>追责情形依据</w:t>
            </w:r>
          </w:p>
        </w:tc>
        <w:tc>
          <w:tcPr>
            <w:tcW w:w="8201" w:type="dxa"/>
            <w:gridSpan w:val="5"/>
          </w:tcPr>
          <w:p>
            <w:pPr>
              <w:pStyle w:val="7"/>
              <w:jc w:val="left"/>
              <w:rPr>
                <w:rFonts w:ascii="Microsoft JhengHei"/>
                <w:sz w:val="16"/>
              </w:rPr>
            </w:pPr>
          </w:p>
          <w:p>
            <w:pPr>
              <w:pStyle w:val="7"/>
              <w:spacing w:before="1"/>
              <w:ind w:left="1107" w:right="1101"/>
              <w:rPr>
                <w:sz w:val="18"/>
              </w:rPr>
            </w:pPr>
            <w:r>
              <w:rPr>
                <w:sz w:val="18"/>
              </w:rPr>
              <w:t>《行政强制法》第六十一条、第六十四条、第六十八条。</w:t>
            </w:r>
          </w:p>
        </w:tc>
      </w:tr>
    </w:tbl>
    <w:p>
      <w:pPr>
        <w:spacing w:after="0"/>
        <w:rPr>
          <w:sz w:val="18"/>
        </w:rPr>
        <w:sectPr>
          <w:pgSz w:w="11910" w:h="16840"/>
          <w:pgMar w:top="1360" w:right="480" w:bottom="280" w:left="540" w:header="895"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79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事项名称</w:t>
            </w:r>
          </w:p>
        </w:tc>
        <w:tc>
          <w:tcPr>
            <w:tcW w:w="7984" w:type="dxa"/>
          </w:tcPr>
          <w:p>
            <w:pPr>
              <w:pStyle w:val="7"/>
              <w:spacing w:before="97"/>
              <w:ind w:left="19" w:right="9"/>
              <w:rPr>
                <w:sz w:val="18"/>
              </w:rPr>
            </w:pPr>
            <w:r>
              <w:rPr>
                <w:sz w:val="18"/>
              </w:rPr>
              <w:t>对区属社会团体、民办非企业单位实施年度检查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事项类型</w:t>
            </w:r>
          </w:p>
        </w:tc>
        <w:tc>
          <w:tcPr>
            <w:tcW w:w="7984" w:type="dxa"/>
          </w:tcPr>
          <w:p>
            <w:pPr>
              <w:pStyle w:val="7"/>
              <w:spacing w:before="77"/>
              <w:ind w:left="19" w:right="11"/>
              <w:rPr>
                <w:sz w:val="21"/>
              </w:rPr>
            </w:pPr>
            <w:r>
              <w:rPr>
                <w:sz w:val="21"/>
              </w:rPr>
              <w:t>其他类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9"/>
              <w:ind w:left="154" w:right="147"/>
              <w:rPr>
                <w:sz w:val="21"/>
              </w:rPr>
            </w:pPr>
            <w:r>
              <w:rPr>
                <w:sz w:val="21"/>
              </w:rPr>
              <w:t>事项编码</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65" w:hRule="atLeast"/>
        </w:trPr>
        <w:tc>
          <w:tcPr>
            <w:tcW w:w="1613" w:type="dxa"/>
          </w:tcPr>
          <w:p>
            <w:pPr>
              <w:pStyle w:val="7"/>
              <w:spacing w:before="16"/>
              <w:jc w:val="left"/>
              <w:rPr>
                <w:rFonts w:ascii="Microsoft JhengHei"/>
                <w:sz w:val="18"/>
              </w:rPr>
            </w:pPr>
          </w:p>
          <w:p>
            <w:pPr>
              <w:pStyle w:val="7"/>
              <w:spacing w:before="1"/>
              <w:ind w:left="154" w:right="147"/>
              <w:rPr>
                <w:sz w:val="21"/>
              </w:rPr>
            </w:pPr>
            <w:r>
              <w:rPr>
                <w:sz w:val="21"/>
              </w:rPr>
              <w:t>设定依据</w:t>
            </w:r>
          </w:p>
        </w:tc>
        <w:tc>
          <w:tcPr>
            <w:tcW w:w="7984" w:type="dxa"/>
          </w:tcPr>
          <w:p>
            <w:pPr>
              <w:pStyle w:val="7"/>
              <w:spacing w:before="56" w:line="324" w:lineRule="auto"/>
              <w:ind w:left="14" w:right="2"/>
              <w:jc w:val="left"/>
              <w:rPr>
                <w:sz w:val="18"/>
              </w:rPr>
            </w:pPr>
            <w:r>
              <w:rPr>
                <w:spacing w:val="-2"/>
                <w:sz w:val="18"/>
              </w:rPr>
              <w:t>《社会团体登记管理条例》</w:t>
            </w:r>
            <w:r>
              <w:rPr>
                <w:sz w:val="18"/>
              </w:rPr>
              <w:t>2016</w:t>
            </w:r>
            <w:r>
              <w:rPr>
                <w:spacing w:val="-4"/>
                <w:sz w:val="18"/>
              </w:rPr>
              <w:t xml:space="preserve"> 年修订版 </w:t>
            </w:r>
            <w:r>
              <w:rPr>
                <w:sz w:val="18"/>
              </w:rPr>
              <w:t>（国务院令第 666 号</w:t>
            </w:r>
            <w:r>
              <w:rPr>
                <w:spacing w:val="-15"/>
                <w:sz w:val="18"/>
              </w:rPr>
              <w:t>）</w:t>
            </w:r>
            <w:r>
              <w:rPr>
                <w:spacing w:val="-11"/>
                <w:sz w:val="18"/>
              </w:rPr>
              <w:t>第二十四条；《民办非企 业单位登</w:t>
            </w:r>
            <w:r>
              <w:rPr>
                <w:sz w:val="18"/>
              </w:rPr>
              <w:t>记管理暂行条例</w:t>
            </w:r>
            <w:r>
              <w:rPr>
                <w:spacing w:val="-149"/>
                <w:sz w:val="18"/>
              </w:rPr>
              <w:t>》</w:t>
            </w:r>
            <w:r>
              <w:rPr>
                <w:sz w:val="18"/>
              </w:rPr>
              <w:t>（国务院令第 251 号）</w:t>
            </w:r>
            <w:r>
              <w:rPr>
                <w:spacing w:val="-13"/>
                <w:sz w:val="18"/>
              </w:rPr>
              <w:t xml:space="preserve"> 第十九条；《民办非企业单位年度检查办 法</w:t>
            </w:r>
            <w:r>
              <w:rPr>
                <w:spacing w:val="-149"/>
                <w:sz w:val="18"/>
              </w:rPr>
              <w:t>》</w:t>
            </w:r>
            <w:r>
              <w:rPr>
                <w:sz w:val="18"/>
              </w:rPr>
              <w:t>（</w:t>
            </w:r>
            <w:r>
              <w:rPr>
                <w:spacing w:val="-1"/>
                <w:sz w:val="18"/>
              </w:rPr>
              <w:t xml:space="preserve">民政部令第 </w:t>
            </w:r>
            <w:r>
              <w:rPr>
                <w:spacing w:val="-6"/>
                <w:sz w:val="18"/>
              </w:rPr>
              <w:t>27</w:t>
            </w:r>
          </w:p>
          <w:p>
            <w:pPr>
              <w:pStyle w:val="7"/>
              <w:spacing w:before="1"/>
              <w:ind w:left="14" w:right="-58"/>
              <w:jc w:val="left"/>
              <w:rPr>
                <w:sz w:val="18"/>
              </w:rPr>
            </w:pPr>
            <w:r>
              <w:rPr>
                <w:sz w:val="18"/>
              </w:rPr>
              <w:t>号）</w:t>
            </w:r>
            <w:r>
              <w:rPr>
                <w:spacing w:val="-14"/>
                <w:sz w:val="18"/>
              </w:rPr>
              <w:t xml:space="preserve"> 第二条 ；《河北省社会团体登记管理办法》</w:t>
            </w:r>
            <w:r>
              <w:rPr>
                <w:sz w:val="18"/>
              </w:rPr>
              <w:t>（河北省人民政府令 [2010</w:t>
            </w:r>
            <w:r>
              <w:rPr>
                <w:spacing w:val="-1"/>
                <w:sz w:val="18"/>
              </w:rPr>
              <w:t xml:space="preserve">]第 </w:t>
            </w:r>
            <w:r>
              <w:rPr>
                <w:sz w:val="18"/>
              </w:rPr>
              <w:t>1</w:t>
            </w:r>
            <w:r>
              <w:rPr>
                <w:spacing w:val="-1"/>
                <w:sz w:val="18"/>
              </w:rPr>
              <w:t xml:space="preserve"> 号</w:t>
            </w:r>
            <w:r>
              <w:rPr>
                <w:sz w:val="18"/>
              </w:rPr>
              <w:t>） 第二十六条。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实施机构</w:t>
            </w:r>
          </w:p>
        </w:tc>
        <w:tc>
          <w:tcPr>
            <w:tcW w:w="7984" w:type="dxa"/>
          </w:tcPr>
          <w:p>
            <w:pPr>
              <w:pStyle w:val="7"/>
              <w:spacing w:before="77"/>
              <w:ind w:left="19" w:right="11"/>
              <w:rPr>
                <w:sz w:val="21"/>
              </w:rPr>
            </w:pPr>
            <w:r>
              <w:rPr>
                <w:sz w:val="21"/>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承办机构</w:t>
            </w:r>
          </w:p>
        </w:tc>
        <w:tc>
          <w:tcPr>
            <w:tcW w:w="7984" w:type="dxa"/>
          </w:tcPr>
          <w:p>
            <w:pPr>
              <w:pStyle w:val="7"/>
              <w:spacing w:before="77"/>
              <w:ind w:left="19" w:right="13"/>
              <w:rPr>
                <w:sz w:val="21"/>
              </w:rPr>
            </w:pPr>
            <w:r>
              <w:rPr>
                <w:sz w:val="21"/>
              </w:rPr>
              <w:t>社会组织服务中心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7"/>
              <w:ind w:left="154" w:right="149"/>
              <w:rPr>
                <w:sz w:val="21"/>
              </w:rPr>
            </w:pPr>
            <w:r>
              <w:rPr>
                <w:sz w:val="21"/>
              </w:rPr>
              <w:t>法定办结时限</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9"/>
              <w:ind w:left="154" w:right="149"/>
              <w:rPr>
                <w:sz w:val="21"/>
              </w:rPr>
            </w:pPr>
            <w:r>
              <w:rPr>
                <w:sz w:val="21"/>
              </w:rPr>
              <w:t>承诺办结时限</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9"/>
              <w:ind w:left="154" w:right="147"/>
              <w:rPr>
                <w:sz w:val="21"/>
              </w:rPr>
            </w:pPr>
            <w:r>
              <w:rPr>
                <w:sz w:val="21"/>
              </w:rPr>
              <w:t>结果名称</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8"/>
              <w:ind w:left="154" w:right="147"/>
              <w:rPr>
                <w:sz w:val="21"/>
              </w:rPr>
            </w:pPr>
            <w:r>
              <w:rPr>
                <w:sz w:val="21"/>
              </w:rPr>
              <w:t>结果样式</w:t>
            </w:r>
          </w:p>
        </w:tc>
        <w:tc>
          <w:tcPr>
            <w:tcW w:w="7984" w:type="dxa"/>
          </w:tcPr>
          <w:p>
            <w:pPr>
              <w:pStyle w:val="7"/>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8"/>
              <w:ind w:left="154" w:right="147"/>
              <w:rPr>
                <w:sz w:val="21"/>
              </w:rPr>
            </w:pPr>
            <w:r>
              <w:rPr>
                <w:sz w:val="21"/>
              </w:rPr>
              <w:t>收费标准</w:t>
            </w:r>
          </w:p>
        </w:tc>
        <w:tc>
          <w:tcPr>
            <w:tcW w:w="7984" w:type="dxa"/>
          </w:tcPr>
          <w:p>
            <w:pPr>
              <w:pStyle w:val="7"/>
              <w:spacing w:before="78"/>
              <w:ind w:left="19" w:right="11"/>
              <w:rPr>
                <w:sz w:val="21"/>
              </w:rPr>
            </w:pPr>
            <w:r>
              <w:rPr>
                <w:sz w:val="21"/>
              </w:rPr>
              <w:t>本事项不收费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8"/>
              <w:ind w:left="154" w:right="147"/>
              <w:rPr>
                <w:sz w:val="21"/>
              </w:rPr>
            </w:pPr>
            <w:r>
              <w:rPr>
                <w:sz w:val="21"/>
              </w:rPr>
              <w:t>收费依据</w:t>
            </w:r>
          </w:p>
        </w:tc>
        <w:tc>
          <w:tcPr>
            <w:tcW w:w="7984" w:type="dxa"/>
          </w:tcPr>
          <w:p>
            <w:pPr>
              <w:pStyle w:val="7"/>
              <w:spacing w:before="78"/>
              <w:ind w:left="6"/>
              <w:rPr>
                <w:sz w:val="21"/>
              </w:rPr>
            </w:pPr>
            <w:r>
              <w:rPr>
                <w:w w:val="99"/>
                <w:sz w:val="21"/>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vMerge w:val="restart"/>
          </w:tcPr>
          <w:p>
            <w:pPr>
              <w:pStyle w:val="7"/>
              <w:jc w:val="left"/>
              <w:rPr>
                <w:rFonts w:ascii="Microsoft JhengHei"/>
                <w:sz w:val="20"/>
              </w:rPr>
            </w:pPr>
          </w:p>
          <w:p>
            <w:pPr>
              <w:pStyle w:val="7"/>
              <w:spacing w:before="16"/>
              <w:jc w:val="left"/>
              <w:rPr>
                <w:rFonts w:ascii="Microsoft JhengHei"/>
                <w:sz w:val="19"/>
              </w:rPr>
            </w:pPr>
          </w:p>
          <w:p>
            <w:pPr>
              <w:pStyle w:val="7"/>
              <w:ind w:left="386"/>
              <w:jc w:val="left"/>
              <w:rPr>
                <w:sz w:val="21"/>
              </w:rPr>
            </w:pPr>
            <w:r>
              <w:rPr>
                <w:sz w:val="21"/>
              </w:rPr>
              <w:t>检查材料</w:t>
            </w:r>
          </w:p>
        </w:tc>
        <w:tc>
          <w:tcPr>
            <w:tcW w:w="7984" w:type="dxa"/>
          </w:tcPr>
          <w:p>
            <w:pPr>
              <w:pStyle w:val="7"/>
              <w:spacing w:before="60"/>
              <w:ind w:left="19" w:right="11"/>
              <w:rPr>
                <w:sz w:val="24"/>
              </w:rPr>
            </w:pPr>
            <w:r>
              <w:rPr>
                <w:sz w:val="24"/>
              </w:rPr>
              <w:t>年检报告表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vMerge w:val="continue"/>
            <w:tcBorders>
              <w:top w:val="nil"/>
            </w:tcBorders>
          </w:tcPr>
          <w:p>
            <w:pPr>
              <w:rPr>
                <w:sz w:val="2"/>
                <w:szCs w:val="2"/>
              </w:rPr>
            </w:pPr>
          </w:p>
        </w:tc>
        <w:tc>
          <w:tcPr>
            <w:tcW w:w="7984" w:type="dxa"/>
          </w:tcPr>
          <w:p>
            <w:pPr>
              <w:pStyle w:val="7"/>
              <w:spacing w:before="60"/>
              <w:ind w:left="19" w:right="11"/>
              <w:rPr>
                <w:sz w:val="24"/>
              </w:rPr>
            </w:pPr>
            <w:r>
              <w:rPr>
                <w:sz w:val="24"/>
              </w:rPr>
              <w:t>法人证书副本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vMerge w:val="continue"/>
            <w:tcBorders>
              <w:top w:val="nil"/>
            </w:tcBorders>
          </w:tcPr>
          <w:p>
            <w:pPr>
              <w:rPr>
                <w:sz w:val="2"/>
                <w:szCs w:val="2"/>
              </w:rPr>
            </w:pPr>
          </w:p>
        </w:tc>
        <w:tc>
          <w:tcPr>
            <w:tcW w:w="7984" w:type="dxa"/>
          </w:tcPr>
          <w:p>
            <w:pPr>
              <w:pStyle w:val="7"/>
              <w:spacing w:before="60"/>
              <w:ind w:left="19" w:right="11"/>
              <w:rPr>
                <w:sz w:val="24"/>
              </w:rPr>
            </w:pPr>
            <w:r>
              <w:rPr>
                <w:sz w:val="24"/>
              </w:rPr>
              <w:t>财务审计报告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vMerge w:val="continue"/>
            <w:tcBorders>
              <w:top w:val="nil"/>
            </w:tcBorders>
          </w:tcPr>
          <w:p>
            <w:pPr>
              <w:rPr>
                <w:sz w:val="2"/>
                <w:szCs w:val="2"/>
              </w:rPr>
            </w:pPr>
          </w:p>
        </w:tc>
        <w:tc>
          <w:tcPr>
            <w:tcW w:w="7984" w:type="dxa"/>
          </w:tcPr>
          <w:p>
            <w:pPr>
              <w:pStyle w:val="7"/>
              <w:spacing w:before="59"/>
              <w:ind w:left="19" w:right="11"/>
              <w:rPr>
                <w:sz w:val="24"/>
              </w:rPr>
            </w:pPr>
            <w:r>
              <w:rPr>
                <w:sz w:val="24"/>
              </w:rPr>
              <w:t>其他材料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办理形式</w:t>
            </w:r>
          </w:p>
        </w:tc>
        <w:tc>
          <w:tcPr>
            <w:tcW w:w="7984" w:type="dxa"/>
          </w:tcPr>
          <w:p>
            <w:pPr>
              <w:pStyle w:val="7"/>
              <w:spacing w:before="77"/>
              <w:ind w:left="19" w:right="13"/>
              <w:rPr>
                <w:sz w:val="21"/>
              </w:rPr>
            </w:pPr>
            <w:r>
              <w:rPr>
                <w:sz w:val="21"/>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7"/>
              <w:ind w:left="154" w:right="147"/>
              <w:rPr>
                <w:sz w:val="21"/>
              </w:rPr>
            </w:pPr>
            <w:r>
              <w:rPr>
                <w:sz w:val="21"/>
              </w:rPr>
              <w:t>审查标准</w:t>
            </w:r>
          </w:p>
        </w:tc>
        <w:tc>
          <w:tcPr>
            <w:tcW w:w="7984" w:type="dxa"/>
          </w:tcPr>
          <w:p>
            <w:pPr>
              <w:pStyle w:val="7"/>
              <w:spacing w:before="77"/>
              <w:ind w:left="19" w:right="13"/>
              <w:rPr>
                <w:sz w:val="21"/>
              </w:rPr>
            </w:pPr>
            <w:r>
              <w:rPr>
                <w:sz w:val="21"/>
              </w:rPr>
              <w:t>材料齐全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7"/>
              <w:ind w:left="154" w:right="147"/>
              <w:rPr>
                <w:sz w:val="21"/>
              </w:rPr>
            </w:pPr>
            <w:r>
              <w:rPr>
                <w:sz w:val="21"/>
              </w:rPr>
              <w:t>办理地点</w:t>
            </w:r>
          </w:p>
        </w:tc>
        <w:tc>
          <w:tcPr>
            <w:tcW w:w="7984" w:type="dxa"/>
          </w:tcPr>
          <w:p>
            <w:pPr>
              <w:pStyle w:val="7"/>
              <w:spacing w:before="77"/>
              <w:ind w:left="19" w:right="11"/>
              <w:rPr>
                <w:sz w:val="21"/>
              </w:rPr>
            </w:pPr>
            <w:r>
              <w:rPr>
                <w:sz w:val="21"/>
              </w:rPr>
              <w:t>石家庄市鹿泉区北斗路 1 号 5 楼 6506 房间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131" w:hRule="atLeast"/>
        </w:trPr>
        <w:tc>
          <w:tcPr>
            <w:tcW w:w="1613" w:type="dxa"/>
          </w:tcPr>
          <w:p>
            <w:pPr>
              <w:pStyle w:val="7"/>
              <w:spacing w:before="6"/>
              <w:jc w:val="left"/>
              <w:rPr>
                <w:rFonts w:ascii="Microsoft JhengHei"/>
                <w:sz w:val="23"/>
              </w:rPr>
            </w:pPr>
          </w:p>
          <w:p>
            <w:pPr>
              <w:pStyle w:val="7"/>
              <w:ind w:left="154" w:right="147"/>
              <w:rPr>
                <w:sz w:val="21"/>
              </w:rPr>
            </w:pPr>
            <w:r>
              <w:rPr>
                <w:sz w:val="21"/>
              </w:rPr>
              <w:t>办理时间</w:t>
            </w:r>
          </w:p>
        </w:tc>
        <w:tc>
          <w:tcPr>
            <w:tcW w:w="7984" w:type="dxa"/>
          </w:tcPr>
          <w:p>
            <w:pPr>
              <w:pStyle w:val="7"/>
              <w:spacing w:before="16"/>
              <w:jc w:val="left"/>
              <w:rPr>
                <w:rFonts w:ascii="Microsoft JhengHei"/>
                <w:sz w:val="14"/>
              </w:rPr>
            </w:pPr>
          </w:p>
          <w:p>
            <w:pPr>
              <w:pStyle w:val="7"/>
              <w:ind w:left="19" w:right="12"/>
              <w:rPr>
                <w:rFonts w:hint="eastAsia" w:eastAsia="宋体"/>
                <w:sz w:val="21"/>
                <w:lang w:eastAsia="zh-CN"/>
              </w:rPr>
            </w:pPr>
            <w:r>
              <w:rPr>
                <w:sz w:val="21"/>
              </w:rPr>
              <w:t xml:space="preserve">星期一至星期五（法定节假日除外）上午 8:30-12:00 下午 </w:t>
            </w:r>
            <w:r>
              <w:rPr>
                <w:rFonts w:hint="eastAsia"/>
                <w:sz w:val="21"/>
                <w:lang w:eastAsia="zh-CN"/>
              </w:rPr>
              <w:t>1:30</w:t>
            </w:r>
            <w:r>
              <w:rPr>
                <w:sz w:val="21"/>
              </w:rPr>
              <w:t>-</w:t>
            </w:r>
            <w:r>
              <w:rPr>
                <w:rFonts w:hint="eastAsia"/>
                <w:sz w:val="21"/>
                <w:lang w:eastAsia="zh-CN"/>
              </w:rPr>
              <w:t>5:30</w:t>
            </w:r>
          </w:p>
          <w:p>
            <w:pPr>
              <w:pStyle w:val="7"/>
              <w:spacing w:before="43"/>
              <w:ind w:left="19" w:right="4"/>
              <w:rPr>
                <w:sz w:val="21"/>
              </w:rPr>
            </w:pPr>
            <w:r>
              <w:rPr>
                <w:sz w:val="21"/>
              </w:rPr>
              <w:t xml:space="preserve">(9 月 1 日至 5 月 31 日) </w:t>
            </w:r>
            <w:r>
              <w:rPr>
                <w:rFonts w:hint="eastAsia"/>
                <w:sz w:val="21"/>
                <w:lang w:eastAsia="zh-CN"/>
              </w:rPr>
              <w:t>2:30</w:t>
            </w:r>
            <w:r>
              <w:rPr>
                <w:sz w:val="21"/>
              </w:rPr>
              <w:t>-</w:t>
            </w:r>
            <w:r>
              <w:rPr>
                <w:rFonts w:hint="eastAsia"/>
                <w:sz w:val="21"/>
                <w:lang w:eastAsia="zh-CN"/>
              </w:rPr>
              <w:t>5:30</w:t>
            </w:r>
            <w:r>
              <w:rPr>
                <w:sz w:val="21"/>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6" w:hRule="atLeast"/>
        </w:trPr>
        <w:tc>
          <w:tcPr>
            <w:tcW w:w="1613" w:type="dxa"/>
          </w:tcPr>
          <w:p>
            <w:pPr>
              <w:pStyle w:val="7"/>
              <w:spacing w:before="78"/>
              <w:ind w:left="154" w:right="147"/>
              <w:rPr>
                <w:sz w:val="21"/>
              </w:rPr>
            </w:pPr>
            <w:r>
              <w:rPr>
                <w:sz w:val="21"/>
              </w:rPr>
              <w:t>咨询电话</w:t>
            </w:r>
          </w:p>
        </w:tc>
        <w:tc>
          <w:tcPr>
            <w:tcW w:w="7984" w:type="dxa"/>
          </w:tcPr>
          <w:p>
            <w:pPr>
              <w:pStyle w:val="7"/>
              <w:spacing w:before="78"/>
              <w:ind w:left="19" w:right="10"/>
              <w:rPr>
                <w:sz w:val="21"/>
              </w:rPr>
            </w:pPr>
            <w:r>
              <w:rPr>
                <w:sz w:val="21"/>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7" w:hRule="atLeast"/>
        </w:trPr>
        <w:tc>
          <w:tcPr>
            <w:tcW w:w="1613" w:type="dxa"/>
          </w:tcPr>
          <w:p>
            <w:pPr>
              <w:pStyle w:val="7"/>
              <w:spacing w:before="78"/>
              <w:ind w:left="154" w:right="147"/>
              <w:rPr>
                <w:sz w:val="21"/>
              </w:rPr>
            </w:pPr>
            <w:r>
              <w:rPr>
                <w:sz w:val="21"/>
              </w:rPr>
              <w:t>监督电话</w:t>
            </w:r>
          </w:p>
        </w:tc>
        <w:tc>
          <w:tcPr>
            <w:tcW w:w="7984" w:type="dxa"/>
          </w:tcPr>
          <w:p>
            <w:pPr>
              <w:pStyle w:val="7"/>
              <w:spacing w:before="78"/>
              <w:ind w:left="19" w:right="10"/>
              <w:rPr>
                <w:sz w:val="21"/>
              </w:rPr>
            </w:pPr>
            <w:r>
              <w:rPr>
                <w:sz w:val="21"/>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151" w:hRule="atLeast"/>
        </w:trPr>
        <w:tc>
          <w:tcPr>
            <w:tcW w:w="1613" w:type="dxa"/>
          </w:tcPr>
          <w:p>
            <w:pPr>
              <w:pStyle w:val="7"/>
              <w:spacing w:before="17"/>
              <w:jc w:val="left"/>
              <w:rPr>
                <w:rFonts w:ascii="Microsoft JhengHei"/>
                <w:sz w:val="23"/>
              </w:rPr>
            </w:pPr>
          </w:p>
          <w:p>
            <w:pPr>
              <w:pStyle w:val="7"/>
              <w:ind w:left="154" w:right="149"/>
              <w:rPr>
                <w:sz w:val="21"/>
              </w:rPr>
            </w:pPr>
            <w:r>
              <w:rPr>
                <w:sz w:val="21"/>
              </w:rPr>
              <w:t>责任事项依据</w:t>
            </w:r>
          </w:p>
        </w:tc>
        <w:tc>
          <w:tcPr>
            <w:tcW w:w="7984" w:type="dxa"/>
          </w:tcPr>
          <w:p>
            <w:pPr>
              <w:pStyle w:val="7"/>
              <w:spacing w:before="10"/>
              <w:jc w:val="left"/>
              <w:rPr>
                <w:rFonts w:ascii="Microsoft JhengHei"/>
                <w:sz w:val="16"/>
              </w:rPr>
            </w:pPr>
          </w:p>
          <w:p>
            <w:pPr>
              <w:pStyle w:val="7"/>
              <w:spacing w:line="324" w:lineRule="auto"/>
              <w:ind w:left="14" w:right="-58"/>
              <w:jc w:val="left"/>
              <w:rPr>
                <w:sz w:val="18"/>
              </w:rPr>
            </w:pPr>
            <w:r>
              <w:rPr>
                <w:spacing w:val="-5"/>
                <w:sz w:val="18"/>
              </w:rPr>
              <w:t>《社会团体登记管理条例》第二十四条、第三十条；《民办非企业单位登记管理暂行条例》第十九条、</w:t>
            </w:r>
            <w:r>
              <w:rPr>
                <w:sz w:val="18"/>
              </w:rPr>
              <w:t>第二十五条。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10" w:hRule="atLeast"/>
        </w:trPr>
        <w:tc>
          <w:tcPr>
            <w:tcW w:w="1613" w:type="dxa"/>
          </w:tcPr>
          <w:p>
            <w:pPr>
              <w:pStyle w:val="7"/>
              <w:jc w:val="left"/>
              <w:rPr>
                <w:rFonts w:ascii="Microsoft JhengHei"/>
                <w:sz w:val="20"/>
              </w:rPr>
            </w:pPr>
          </w:p>
          <w:p>
            <w:pPr>
              <w:pStyle w:val="7"/>
              <w:jc w:val="left"/>
              <w:rPr>
                <w:rFonts w:ascii="Microsoft JhengHei"/>
                <w:sz w:val="11"/>
              </w:rPr>
            </w:pPr>
          </w:p>
          <w:p>
            <w:pPr>
              <w:pStyle w:val="7"/>
              <w:ind w:left="154" w:right="149"/>
              <w:rPr>
                <w:sz w:val="21"/>
              </w:rPr>
            </w:pPr>
            <w:r>
              <w:rPr>
                <w:sz w:val="21"/>
              </w:rPr>
              <w:t>追责情形依据</w:t>
            </w:r>
          </w:p>
        </w:tc>
        <w:tc>
          <w:tcPr>
            <w:tcW w:w="7984" w:type="dxa"/>
          </w:tcPr>
          <w:p>
            <w:pPr>
              <w:pStyle w:val="7"/>
              <w:spacing w:before="11"/>
              <w:jc w:val="left"/>
              <w:rPr>
                <w:rFonts w:ascii="Microsoft JhengHei"/>
                <w:sz w:val="23"/>
              </w:rPr>
            </w:pPr>
          </w:p>
          <w:p>
            <w:pPr>
              <w:pStyle w:val="7"/>
              <w:spacing w:before="1" w:line="324" w:lineRule="auto"/>
              <w:ind w:left="14" w:right="37"/>
              <w:jc w:val="left"/>
              <w:rPr>
                <w:sz w:val="18"/>
              </w:rPr>
            </w:pPr>
            <w:r>
              <w:rPr>
                <w:spacing w:val="-9"/>
                <w:sz w:val="18"/>
              </w:rPr>
              <w:t>《社会团体登记管理条例》第三十四条；《民办非企业单位登记管理暂行条例》第二十九条；《河北省</w:t>
            </w:r>
            <w:r>
              <w:rPr>
                <w:sz w:val="18"/>
              </w:rPr>
              <w:t>社会团体登记管理办法》第三十八条。</w:t>
            </w:r>
          </w:p>
        </w:tc>
      </w:tr>
    </w:tbl>
    <w:p>
      <w:pPr>
        <w:spacing w:after="0" w:line="324" w:lineRule="auto"/>
        <w:jc w:val="left"/>
        <w:rPr>
          <w:sz w:val="18"/>
        </w:rPr>
        <w:sectPr>
          <w:headerReference r:id="rId23" w:type="default"/>
          <w:pgSz w:w="11910" w:h="16840"/>
          <w:pgMar w:top="1360" w:right="480" w:bottom="280" w:left="540" w:header="895" w:footer="0" w:gutter="0"/>
          <w:pgNumType w:start="1"/>
        </w:sectPr>
      </w:pPr>
    </w:p>
    <w:p>
      <w:pPr>
        <w:pStyle w:val="2"/>
        <w:spacing w:before="12" w:after="1"/>
        <w:rPr>
          <w:sz w:val="11"/>
        </w:rPr>
      </w:pPr>
    </w:p>
    <w:tbl>
      <w:tblPr>
        <w:tblStyle w:val="3"/>
        <w:tblW w:w="10005" w:type="dxa"/>
        <w:tblInd w:w="42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96"/>
        <w:gridCol w:w="820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76" w:hRule="atLeast"/>
        </w:trPr>
        <w:tc>
          <w:tcPr>
            <w:tcW w:w="1796" w:type="dxa"/>
          </w:tcPr>
          <w:p>
            <w:pPr>
              <w:pStyle w:val="7"/>
              <w:spacing w:before="2"/>
              <w:jc w:val="left"/>
              <w:rPr>
                <w:rFonts w:ascii="Microsoft JhengHei"/>
                <w:sz w:val="11"/>
              </w:rPr>
            </w:pPr>
          </w:p>
          <w:p>
            <w:pPr>
              <w:pStyle w:val="7"/>
              <w:ind w:left="339" w:right="143"/>
              <w:rPr>
                <w:rFonts w:hint="eastAsia" w:ascii="黑体" w:eastAsia="黑体"/>
                <w:sz w:val="21"/>
              </w:rPr>
            </w:pPr>
            <w:r>
              <w:rPr>
                <w:rFonts w:hint="eastAsia" w:ascii="黑体" w:eastAsia="黑体"/>
                <w:sz w:val="21"/>
              </w:rPr>
              <w:t>事项名称</w:t>
            </w:r>
          </w:p>
        </w:tc>
        <w:tc>
          <w:tcPr>
            <w:tcW w:w="8209" w:type="dxa"/>
          </w:tcPr>
          <w:p>
            <w:pPr>
              <w:pStyle w:val="7"/>
              <w:spacing w:before="2"/>
              <w:jc w:val="left"/>
              <w:rPr>
                <w:rFonts w:ascii="Microsoft JhengHei"/>
                <w:sz w:val="11"/>
              </w:rPr>
            </w:pPr>
          </w:p>
          <w:p>
            <w:pPr>
              <w:pStyle w:val="7"/>
              <w:ind w:left="3031" w:right="3027"/>
              <w:rPr>
                <w:rFonts w:hint="eastAsia" w:ascii="仿宋" w:eastAsia="仿宋"/>
                <w:sz w:val="21"/>
              </w:rPr>
            </w:pPr>
            <w:r>
              <w:rPr>
                <w:rFonts w:hint="eastAsia" w:ascii="仿宋" w:eastAsia="仿宋"/>
                <w:sz w:val="21"/>
              </w:rPr>
              <w:t>养老机构备案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1" w:hRule="atLeast"/>
        </w:trPr>
        <w:tc>
          <w:tcPr>
            <w:tcW w:w="1796" w:type="dxa"/>
          </w:tcPr>
          <w:p>
            <w:pPr>
              <w:pStyle w:val="7"/>
              <w:spacing w:before="13"/>
              <w:jc w:val="left"/>
              <w:rPr>
                <w:rFonts w:ascii="Microsoft JhengHei"/>
                <w:sz w:val="10"/>
              </w:rPr>
            </w:pPr>
          </w:p>
          <w:p>
            <w:pPr>
              <w:pStyle w:val="7"/>
              <w:ind w:left="339" w:right="143"/>
              <w:rPr>
                <w:rFonts w:hint="eastAsia" w:ascii="黑体" w:eastAsia="黑体"/>
                <w:sz w:val="21"/>
              </w:rPr>
            </w:pPr>
            <w:r>
              <w:rPr>
                <w:rFonts w:hint="eastAsia" w:ascii="黑体" w:eastAsia="黑体"/>
                <w:sz w:val="21"/>
              </w:rPr>
              <w:t>事项类型</w:t>
            </w:r>
          </w:p>
        </w:tc>
        <w:tc>
          <w:tcPr>
            <w:tcW w:w="8209" w:type="dxa"/>
          </w:tcPr>
          <w:p>
            <w:pPr>
              <w:pStyle w:val="7"/>
              <w:spacing w:before="13"/>
              <w:jc w:val="left"/>
              <w:rPr>
                <w:rFonts w:ascii="Microsoft JhengHei"/>
                <w:sz w:val="10"/>
              </w:rPr>
            </w:pPr>
          </w:p>
          <w:p>
            <w:pPr>
              <w:pStyle w:val="7"/>
              <w:ind w:left="3036" w:right="3025"/>
              <w:rPr>
                <w:rFonts w:hint="eastAsia" w:ascii="仿宋" w:eastAsia="仿宋"/>
                <w:sz w:val="21"/>
              </w:rPr>
            </w:pPr>
            <w:r>
              <w:rPr>
                <w:rFonts w:hint="eastAsia" w:ascii="仿宋" w:eastAsia="仿宋"/>
                <w:sz w:val="21"/>
              </w:rPr>
              <w:t>其他类</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2" w:hRule="atLeast"/>
        </w:trPr>
        <w:tc>
          <w:tcPr>
            <w:tcW w:w="1796" w:type="dxa"/>
          </w:tcPr>
          <w:p>
            <w:pPr>
              <w:pStyle w:val="7"/>
              <w:spacing w:before="12"/>
              <w:jc w:val="left"/>
              <w:rPr>
                <w:rFonts w:ascii="Microsoft JhengHei"/>
                <w:sz w:val="10"/>
              </w:rPr>
            </w:pPr>
          </w:p>
          <w:p>
            <w:pPr>
              <w:pStyle w:val="7"/>
              <w:ind w:left="339" w:right="143"/>
              <w:rPr>
                <w:rFonts w:hint="eastAsia" w:ascii="黑体" w:eastAsia="黑体"/>
                <w:sz w:val="21"/>
              </w:rPr>
            </w:pPr>
            <w:r>
              <w:rPr>
                <w:rFonts w:hint="eastAsia" w:ascii="黑体" w:eastAsia="黑体"/>
                <w:sz w:val="21"/>
              </w:rPr>
              <w:t>事项编码</w:t>
            </w:r>
          </w:p>
        </w:tc>
        <w:tc>
          <w:tcPr>
            <w:tcW w:w="8209"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2" w:hRule="atLeast"/>
        </w:trPr>
        <w:tc>
          <w:tcPr>
            <w:tcW w:w="1796" w:type="dxa"/>
          </w:tcPr>
          <w:p>
            <w:pPr>
              <w:pStyle w:val="7"/>
              <w:spacing w:before="14"/>
              <w:jc w:val="left"/>
              <w:rPr>
                <w:rFonts w:ascii="Microsoft JhengHei"/>
                <w:sz w:val="10"/>
              </w:rPr>
            </w:pPr>
          </w:p>
          <w:p>
            <w:pPr>
              <w:pStyle w:val="7"/>
              <w:ind w:left="339" w:right="141"/>
              <w:rPr>
                <w:rFonts w:hint="eastAsia" w:ascii="黑体" w:eastAsia="黑体"/>
                <w:sz w:val="21"/>
              </w:rPr>
            </w:pPr>
            <w:r>
              <w:rPr>
                <w:rFonts w:hint="eastAsia" w:ascii="黑体" w:eastAsia="黑体"/>
                <w:sz w:val="21"/>
              </w:rPr>
              <w:t>设定依据</w:t>
            </w:r>
          </w:p>
        </w:tc>
        <w:tc>
          <w:tcPr>
            <w:tcW w:w="8209" w:type="dxa"/>
          </w:tcPr>
          <w:p>
            <w:pPr>
              <w:pStyle w:val="7"/>
              <w:spacing w:before="14"/>
              <w:jc w:val="left"/>
              <w:rPr>
                <w:rFonts w:ascii="Microsoft JhengHei"/>
                <w:sz w:val="10"/>
              </w:rPr>
            </w:pPr>
          </w:p>
          <w:p>
            <w:pPr>
              <w:pStyle w:val="7"/>
              <w:ind w:right="2724"/>
              <w:jc w:val="right"/>
              <w:rPr>
                <w:rFonts w:hint="eastAsia" w:ascii="仿宋" w:eastAsia="仿宋"/>
                <w:sz w:val="21"/>
              </w:rPr>
            </w:pPr>
            <w:r>
              <w:rPr>
                <w:rFonts w:hint="eastAsia" w:ascii="仿宋" w:eastAsia="仿宋"/>
                <w:w w:val="95"/>
                <w:sz w:val="21"/>
              </w:rPr>
              <w:t>《养老机构管理办法》第十条；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2" w:hRule="atLeast"/>
        </w:trPr>
        <w:tc>
          <w:tcPr>
            <w:tcW w:w="1796" w:type="dxa"/>
          </w:tcPr>
          <w:p>
            <w:pPr>
              <w:pStyle w:val="7"/>
              <w:spacing w:before="16"/>
              <w:jc w:val="left"/>
              <w:rPr>
                <w:rFonts w:ascii="Microsoft JhengHei"/>
                <w:sz w:val="10"/>
              </w:rPr>
            </w:pPr>
          </w:p>
          <w:p>
            <w:pPr>
              <w:pStyle w:val="7"/>
              <w:ind w:left="339" w:right="141"/>
              <w:rPr>
                <w:rFonts w:hint="eastAsia" w:ascii="黑体" w:eastAsia="黑体"/>
                <w:sz w:val="21"/>
              </w:rPr>
            </w:pPr>
            <w:r>
              <w:rPr>
                <w:rFonts w:hint="eastAsia" w:ascii="黑体" w:eastAsia="黑体"/>
                <w:sz w:val="21"/>
              </w:rPr>
              <w:t>实施机构</w:t>
            </w:r>
          </w:p>
        </w:tc>
        <w:tc>
          <w:tcPr>
            <w:tcW w:w="8209" w:type="dxa"/>
          </w:tcPr>
          <w:p>
            <w:pPr>
              <w:pStyle w:val="7"/>
              <w:spacing w:before="16"/>
              <w:jc w:val="left"/>
              <w:rPr>
                <w:rFonts w:ascii="Microsoft JhengHei"/>
                <w:sz w:val="10"/>
              </w:rPr>
            </w:pPr>
          </w:p>
          <w:p>
            <w:pPr>
              <w:pStyle w:val="7"/>
              <w:ind w:left="3036" w:right="3027"/>
              <w:rPr>
                <w:rFonts w:hint="eastAsia" w:ascii="仿宋" w:eastAsia="仿宋"/>
                <w:sz w:val="21"/>
              </w:rPr>
            </w:pPr>
            <w:r>
              <w:rPr>
                <w:rFonts w:hint="eastAsia" w:ascii="仿宋" w:eastAsia="仿宋"/>
                <w:sz w:val="21"/>
              </w:rPr>
              <w:t>石家庄市鹿泉区民政局</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2" w:hRule="atLeast"/>
        </w:trPr>
        <w:tc>
          <w:tcPr>
            <w:tcW w:w="1796" w:type="dxa"/>
          </w:tcPr>
          <w:p>
            <w:pPr>
              <w:pStyle w:val="7"/>
              <w:spacing w:before="13"/>
              <w:jc w:val="left"/>
              <w:rPr>
                <w:rFonts w:ascii="Microsoft JhengHei"/>
                <w:sz w:val="10"/>
              </w:rPr>
            </w:pPr>
          </w:p>
          <w:p>
            <w:pPr>
              <w:pStyle w:val="7"/>
              <w:ind w:left="339" w:right="146"/>
              <w:rPr>
                <w:rFonts w:hint="eastAsia" w:ascii="黑体" w:eastAsia="黑体"/>
                <w:sz w:val="21"/>
              </w:rPr>
            </w:pPr>
            <w:r>
              <w:rPr>
                <w:rFonts w:hint="eastAsia" w:ascii="黑体" w:eastAsia="黑体"/>
                <w:sz w:val="21"/>
              </w:rPr>
              <w:t>法定办结时限</w:t>
            </w:r>
          </w:p>
        </w:tc>
        <w:tc>
          <w:tcPr>
            <w:tcW w:w="8209"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1" w:hRule="atLeast"/>
        </w:trPr>
        <w:tc>
          <w:tcPr>
            <w:tcW w:w="1796" w:type="dxa"/>
          </w:tcPr>
          <w:p>
            <w:pPr>
              <w:pStyle w:val="7"/>
              <w:spacing w:before="14"/>
              <w:jc w:val="left"/>
              <w:rPr>
                <w:rFonts w:ascii="Microsoft JhengHei"/>
                <w:sz w:val="10"/>
              </w:rPr>
            </w:pPr>
          </w:p>
          <w:p>
            <w:pPr>
              <w:pStyle w:val="7"/>
              <w:spacing w:before="1"/>
              <w:ind w:left="337" w:right="149"/>
              <w:rPr>
                <w:rFonts w:hint="eastAsia" w:ascii="黑体" w:eastAsia="黑体"/>
                <w:sz w:val="21"/>
              </w:rPr>
            </w:pPr>
            <w:r>
              <w:rPr>
                <w:rFonts w:hint="eastAsia" w:ascii="黑体" w:eastAsia="黑体"/>
                <w:sz w:val="21"/>
              </w:rPr>
              <w:t>承诺办结时限</w:t>
            </w:r>
          </w:p>
        </w:tc>
        <w:tc>
          <w:tcPr>
            <w:tcW w:w="8209"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2" w:hRule="atLeast"/>
        </w:trPr>
        <w:tc>
          <w:tcPr>
            <w:tcW w:w="1796" w:type="dxa"/>
          </w:tcPr>
          <w:p>
            <w:pPr>
              <w:pStyle w:val="7"/>
              <w:spacing w:before="14"/>
              <w:jc w:val="left"/>
              <w:rPr>
                <w:rFonts w:ascii="Microsoft JhengHei"/>
                <w:sz w:val="10"/>
              </w:rPr>
            </w:pPr>
          </w:p>
          <w:p>
            <w:pPr>
              <w:pStyle w:val="7"/>
              <w:ind w:left="339" w:right="146"/>
              <w:rPr>
                <w:rFonts w:hint="eastAsia" w:ascii="黑体" w:eastAsia="黑体"/>
                <w:sz w:val="21"/>
              </w:rPr>
            </w:pPr>
            <w:r>
              <w:rPr>
                <w:rFonts w:hint="eastAsia" w:ascii="黑体" w:eastAsia="黑体"/>
                <w:sz w:val="21"/>
              </w:rPr>
              <w:t>结果名称</w:t>
            </w:r>
          </w:p>
        </w:tc>
        <w:tc>
          <w:tcPr>
            <w:tcW w:w="8209"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2" w:hRule="atLeast"/>
        </w:trPr>
        <w:tc>
          <w:tcPr>
            <w:tcW w:w="1796" w:type="dxa"/>
          </w:tcPr>
          <w:p>
            <w:pPr>
              <w:pStyle w:val="7"/>
              <w:spacing w:before="13"/>
              <w:jc w:val="left"/>
              <w:rPr>
                <w:rFonts w:ascii="Microsoft JhengHei"/>
                <w:sz w:val="10"/>
              </w:rPr>
            </w:pPr>
          </w:p>
          <w:p>
            <w:pPr>
              <w:pStyle w:val="7"/>
              <w:ind w:left="339" w:right="146"/>
              <w:rPr>
                <w:rFonts w:hint="eastAsia" w:ascii="黑体" w:eastAsia="黑体"/>
                <w:sz w:val="21"/>
              </w:rPr>
            </w:pPr>
            <w:r>
              <w:rPr>
                <w:rFonts w:hint="eastAsia" w:ascii="黑体" w:eastAsia="黑体"/>
                <w:sz w:val="21"/>
              </w:rPr>
              <w:t>结果样式</w:t>
            </w:r>
          </w:p>
        </w:tc>
        <w:tc>
          <w:tcPr>
            <w:tcW w:w="8209" w:type="dxa"/>
          </w:tcPr>
          <w:p>
            <w:pPr>
              <w:pStyle w:val="7"/>
              <w:jc w:val="left"/>
              <w:rPr>
                <w:rFonts w:ascii="Times New Roman"/>
                <w:sz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2" w:hRule="atLeast"/>
        </w:trPr>
        <w:tc>
          <w:tcPr>
            <w:tcW w:w="1796" w:type="dxa"/>
          </w:tcPr>
          <w:p>
            <w:pPr>
              <w:pStyle w:val="7"/>
              <w:spacing w:before="13"/>
              <w:jc w:val="left"/>
              <w:rPr>
                <w:rFonts w:ascii="Microsoft JhengHei"/>
                <w:sz w:val="10"/>
              </w:rPr>
            </w:pPr>
          </w:p>
          <w:p>
            <w:pPr>
              <w:pStyle w:val="7"/>
              <w:ind w:left="339" w:right="146"/>
              <w:rPr>
                <w:rFonts w:hint="eastAsia" w:ascii="黑体" w:eastAsia="黑体"/>
                <w:sz w:val="21"/>
              </w:rPr>
            </w:pPr>
            <w:r>
              <w:rPr>
                <w:rFonts w:hint="eastAsia" w:ascii="黑体" w:eastAsia="黑体"/>
                <w:sz w:val="21"/>
              </w:rPr>
              <w:t>收费标准</w:t>
            </w:r>
          </w:p>
        </w:tc>
        <w:tc>
          <w:tcPr>
            <w:tcW w:w="8209" w:type="dxa"/>
          </w:tcPr>
          <w:p>
            <w:pPr>
              <w:pStyle w:val="7"/>
              <w:spacing w:before="13"/>
              <w:jc w:val="left"/>
              <w:rPr>
                <w:rFonts w:ascii="Microsoft JhengHei"/>
                <w:sz w:val="10"/>
              </w:rPr>
            </w:pPr>
          </w:p>
          <w:p>
            <w:pPr>
              <w:pStyle w:val="7"/>
              <w:ind w:left="3036" w:right="2825"/>
              <w:rPr>
                <w:rFonts w:hint="eastAsia" w:ascii="仿宋" w:eastAsia="仿宋"/>
                <w:sz w:val="21"/>
              </w:rPr>
            </w:pPr>
            <w:r>
              <w:rPr>
                <w:rFonts w:hint="eastAsia" w:ascii="仿宋" w:eastAsia="仿宋"/>
                <w:sz w:val="21"/>
              </w:rPr>
              <w:t>本事项不收费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1" w:hRule="atLeast"/>
        </w:trPr>
        <w:tc>
          <w:tcPr>
            <w:tcW w:w="1796" w:type="dxa"/>
          </w:tcPr>
          <w:p>
            <w:pPr>
              <w:pStyle w:val="7"/>
              <w:spacing w:before="14"/>
              <w:jc w:val="left"/>
              <w:rPr>
                <w:rFonts w:ascii="Microsoft JhengHei"/>
                <w:sz w:val="10"/>
              </w:rPr>
            </w:pPr>
          </w:p>
          <w:p>
            <w:pPr>
              <w:pStyle w:val="7"/>
              <w:spacing w:before="1"/>
              <w:ind w:left="339" w:right="146"/>
              <w:rPr>
                <w:rFonts w:hint="eastAsia" w:ascii="黑体" w:eastAsia="黑体"/>
                <w:sz w:val="21"/>
              </w:rPr>
            </w:pPr>
            <w:r>
              <w:rPr>
                <w:rFonts w:hint="eastAsia" w:ascii="黑体" w:eastAsia="黑体"/>
                <w:sz w:val="21"/>
              </w:rPr>
              <w:t>收费依据</w:t>
            </w:r>
          </w:p>
        </w:tc>
        <w:tc>
          <w:tcPr>
            <w:tcW w:w="8209" w:type="dxa"/>
          </w:tcPr>
          <w:p>
            <w:pPr>
              <w:pStyle w:val="7"/>
              <w:spacing w:before="14"/>
              <w:jc w:val="left"/>
              <w:rPr>
                <w:rFonts w:ascii="Microsoft JhengHei"/>
                <w:sz w:val="10"/>
              </w:rPr>
            </w:pPr>
          </w:p>
          <w:p>
            <w:pPr>
              <w:pStyle w:val="7"/>
              <w:spacing w:before="1"/>
              <w:ind w:left="242"/>
              <w:rPr>
                <w:rFonts w:hint="eastAsia" w:ascii="仿宋" w:eastAsia="仿宋"/>
                <w:sz w:val="21"/>
              </w:rPr>
            </w:pPr>
            <w:r>
              <w:rPr>
                <w:rFonts w:hint="eastAsia" w:ascii="仿宋" w:eastAsia="仿宋"/>
                <w:w w:val="99"/>
                <w:sz w:val="21"/>
              </w:rPr>
              <w:t>无</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2" w:hRule="atLeast"/>
        </w:trPr>
        <w:tc>
          <w:tcPr>
            <w:tcW w:w="1796" w:type="dxa"/>
            <w:vMerge w:val="restart"/>
          </w:tcPr>
          <w:p>
            <w:pPr>
              <w:pStyle w:val="7"/>
              <w:jc w:val="left"/>
              <w:rPr>
                <w:rFonts w:ascii="Microsoft JhengHei"/>
                <w:sz w:val="20"/>
              </w:rPr>
            </w:pPr>
          </w:p>
          <w:p>
            <w:pPr>
              <w:pStyle w:val="7"/>
              <w:spacing w:before="17"/>
              <w:jc w:val="left"/>
              <w:rPr>
                <w:rFonts w:ascii="Microsoft JhengHei"/>
                <w:sz w:val="21"/>
              </w:rPr>
            </w:pPr>
          </w:p>
          <w:p>
            <w:pPr>
              <w:pStyle w:val="7"/>
              <w:ind w:left="490"/>
              <w:jc w:val="left"/>
              <w:rPr>
                <w:rFonts w:hint="eastAsia" w:ascii="黑体" w:eastAsia="黑体"/>
                <w:sz w:val="21"/>
              </w:rPr>
            </w:pPr>
            <w:r>
              <w:rPr>
                <w:rFonts w:hint="eastAsia" w:ascii="黑体" w:eastAsia="黑体"/>
                <w:sz w:val="21"/>
              </w:rPr>
              <w:t>备案材料</w:t>
            </w:r>
          </w:p>
        </w:tc>
        <w:tc>
          <w:tcPr>
            <w:tcW w:w="8209" w:type="dxa"/>
          </w:tcPr>
          <w:p>
            <w:pPr>
              <w:pStyle w:val="7"/>
              <w:spacing w:before="14"/>
              <w:jc w:val="left"/>
              <w:rPr>
                <w:rFonts w:ascii="Microsoft JhengHei"/>
                <w:sz w:val="10"/>
              </w:rPr>
            </w:pPr>
          </w:p>
          <w:p>
            <w:pPr>
              <w:pStyle w:val="7"/>
              <w:ind w:left="120"/>
              <w:jc w:val="left"/>
              <w:rPr>
                <w:rFonts w:hint="eastAsia" w:ascii="仿宋" w:eastAsia="仿宋"/>
                <w:sz w:val="21"/>
              </w:rPr>
            </w:pPr>
            <w:r>
              <w:rPr>
                <w:rFonts w:hint="eastAsia" w:ascii="仿宋" w:eastAsia="仿宋"/>
                <w:sz w:val="21"/>
              </w:rPr>
              <w:t>备案申请书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1" w:hRule="atLeast"/>
        </w:trPr>
        <w:tc>
          <w:tcPr>
            <w:tcW w:w="1796" w:type="dxa"/>
            <w:vMerge w:val="continue"/>
            <w:tcBorders>
              <w:top w:val="nil"/>
            </w:tcBorders>
          </w:tcPr>
          <w:p>
            <w:pPr>
              <w:rPr>
                <w:sz w:val="2"/>
                <w:szCs w:val="2"/>
              </w:rPr>
            </w:pPr>
          </w:p>
        </w:tc>
        <w:tc>
          <w:tcPr>
            <w:tcW w:w="8209" w:type="dxa"/>
          </w:tcPr>
          <w:p>
            <w:pPr>
              <w:pStyle w:val="7"/>
              <w:spacing w:before="13"/>
              <w:jc w:val="left"/>
              <w:rPr>
                <w:rFonts w:ascii="Microsoft JhengHei"/>
                <w:sz w:val="10"/>
              </w:rPr>
            </w:pPr>
          </w:p>
          <w:p>
            <w:pPr>
              <w:pStyle w:val="7"/>
              <w:ind w:left="117"/>
              <w:jc w:val="left"/>
              <w:rPr>
                <w:rFonts w:hint="eastAsia" w:ascii="仿宋" w:eastAsia="仿宋"/>
                <w:sz w:val="21"/>
              </w:rPr>
            </w:pPr>
            <w:r>
              <w:rPr>
                <w:rFonts w:hint="eastAsia" w:ascii="仿宋" w:eastAsia="仿宋"/>
                <w:sz w:val="21"/>
              </w:rPr>
              <w:t>养老机构登记证书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681" w:hRule="atLeast"/>
        </w:trPr>
        <w:tc>
          <w:tcPr>
            <w:tcW w:w="1796" w:type="dxa"/>
            <w:vMerge w:val="continue"/>
            <w:tcBorders>
              <w:top w:val="nil"/>
            </w:tcBorders>
          </w:tcPr>
          <w:p>
            <w:pPr>
              <w:rPr>
                <w:sz w:val="2"/>
                <w:szCs w:val="2"/>
              </w:rPr>
            </w:pPr>
          </w:p>
        </w:tc>
        <w:tc>
          <w:tcPr>
            <w:tcW w:w="8209" w:type="dxa"/>
          </w:tcPr>
          <w:p>
            <w:pPr>
              <w:pStyle w:val="7"/>
              <w:spacing w:before="36" w:line="310" w:lineRule="atLeast"/>
              <w:ind w:left="127" w:right="173" w:hanging="5"/>
              <w:jc w:val="left"/>
              <w:rPr>
                <w:rFonts w:hint="eastAsia" w:ascii="仿宋" w:eastAsia="仿宋"/>
                <w:sz w:val="21"/>
              </w:rPr>
            </w:pPr>
            <w:r>
              <w:rPr>
                <w:rFonts w:hint="eastAsia" w:ascii="仿宋" w:eastAsia="仿宋"/>
                <w:spacing w:val="-3"/>
                <w:w w:val="95"/>
                <w:sz w:val="21"/>
              </w:rPr>
              <w:t xml:space="preserve">符合建筑、消防、食品安全、医疗卫生、特种设备等法律、法规和强制性标准开展服务  </w:t>
            </w:r>
            <w:r>
              <w:rPr>
                <w:rFonts w:hint="eastAsia" w:ascii="仿宋" w:eastAsia="仿宋"/>
                <w:sz w:val="21"/>
              </w:rPr>
              <w:t>活 动要求的承诺书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2" w:hRule="atLeast"/>
        </w:trPr>
        <w:tc>
          <w:tcPr>
            <w:tcW w:w="1796" w:type="dxa"/>
          </w:tcPr>
          <w:p>
            <w:pPr>
              <w:pStyle w:val="7"/>
              <w:spacing w:before="13"/>
              <w:jc w:val="left"/>
              <w:rPr>
                <w:rFonts w:ascii="Microsoft JhengHei"/>
                <w:sz w:val="10"/>
              </w:rPr>
            </w:pPr>
          </w:p>
          <w:p>
            <w:pPr>
              <w:pStyle w:val="7"/>
              <w:ind w:left="339" w:right="141"/>
              <w:rPr>
                <w:rFonts w:hint="eastAsia" w:ascii="黑体" w:eastAsia="黑体"/>
                <w:sz w:val="21"/>
              </w:rPr>
            </w:pPr>
            <w:r>
              <w:rPr>
                <w:rFonts w:hint="eastAsia" w:ascii="黑体" w:eastAsia="黑体"/>
                <w:sz w:val="21"/>
              </w:rPr>
              <w:t>办理形式</w:t>
            </w:r>
          </w:p>
        </w:tc>
        <w:tc>
          <w:tcPr>
            <w:tcW w:w="8209" w:type="dxa"/>
          </w:tcPr>
          <w:p>
            <w:pPr>
              <w:pStyle w:val="7"/>
              <w:spacing w:before="13"/>
              <w:jc w:val="left"/>
              <w:rPr>
                <w:rFonts w:ascii="Microsoft JhengHei"/>
                <w:sz w:val="10"/>
              </w:rPr>
            </w:pPr>
          </w:p>
          <w:p>
            <w:pPr>
              <w:pStyle w:val="7"/>
              <w:ind w:left="3036" w:right="3022"/>
              <w:rPr>
                <w:rFonts w:hint="eastAsia" w:ascii="仿宋" w:eastAsia="仿宋"/>
                <w:sz w:val="21"/>
              </w:rPr>
            </w:pPr>
            <w:r>
              <w:rPr>
                <w:rFonts w:hint="eastAsia" w:ascii="仿宋" w:eastAsia="仿宋"/>
                <w:sz w:val="21"/>
              </w:rPr>
              <w:t>线下受理，线上办理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1" w:hRule="atLeast"/>
        </w:trPr>
        <w:tc>
          <w:tcPr>
            <w:tcW w:w="1796" w:type="dxa"/>
          </w:tcPr>
          <w:p>
            <w:pPr>
              <w:pStyle w:val="7"/>
              <w:spacing w:before="12"/>
              <w:jc w:val="left"/>
              <w:rPr>
                <w:rFonts w:ascii="Microsoft JhengHei"/>
                <w:sz w:val="10"/>
              </w:rPr>
            </w:pPr>
          </w:p>
          <w:p>
            <w:pPr>
              <w:pStyle w:val="7"/>
              <w:spacing w:before="1"/>
              <w:ind w:left="339" w:right="143"/>
              <w:rPr>
                <w:rFonts w:hint="eastAsia" w:ascii="黑体" w:eastAsia="黑体"/>
                <w:sz w:val="21"/>
              </w:rPr>
            </w:pPr>
            <w:r>
              <w:rPr>
                <w:rFonts w:hint="eastAsia" w:ascii="黑体" w:eastAsia="黑体"/>
                <w:sz w:val="21"/>
              </w:rPr>
              <w:t>审查标准</w:t>
            </w:r>
          </w:p>
        </w:tc>
        <w:tc>
          <w:tcPr>
            <w:tcW w:w="8209" w:type="dxa"/>
          </w:tcPr>
          <w:p>
            <w:pPr>
              <w:pStyle w:val="7"/>
              <w:spacing w:before="10"/>
              <w:jc w:val="left"/>
              <w:rPr>
                <w:rFonts w:ascii="Microsoft JhengHei"/>
                <w:sz w:val="10"/>
              </w:rPr>
            </w:pPr>
          </w:p>
          <w:p>
            <w:pPr>
              <w:pStyle w:val="7"/>
              <w:ind w:left="3036" w:right="3027"/>
              <w:rPr>
                <w:rFonts w:hint="eastAsia" w:ascii="仿宋" w:eastAsia="仿宋"/>
                <w:sz w:val="21"/>
              </w:rPr>
            </w:pPr>
            <w:r>
              <w:rPr>
                <w:rFonts w:hint="eastAsia" w:ascii="仿宋" w:eastAsia="仿宋"/>
                <w:sz w:val="21"/>
              </w:rPr>
              <w:t>材料齐全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2" w:hRule="atLeast"/>
        </w:trPr>
        <w:tc>
          <w:tcPr>
            <w:tcW w:w="1796" w:type="dxa"/>
          </w:tcPr>
          <w:p>
            <w:pPr>
              <w:pStyle w:val="7"/>
              <w:spacing w:before="14"/>
              <w:jc w:val="left"/>
              <w:rPr>
                <w:rFonts w:ascii="Microsoft JhengHei"/>
                <w:sz w:val="10"/>
              </w:rPr>
            </w:pPr>
          </w:p>
          <w:p>
            <w:pPr>
              <w:pStyle w:val="7"/>
              <w:ind w:left="339" w:right="141"/>
              <w:rPr>
                <w:rFonts w:hint="eastAsia" w:ascii="黑体" w:eastAsia="黑体"/>
                <w:sz w:val="21"/>
              </w:rPr>
            </w:pPr>
            <w:r>
              <w:rPr>
                <w:rFonts w:hint="eastAsia" w:ascii="黑体" w:eastAsia="黑体"/>
                <w:sz w:val="21"/>
              </w:rPr>
              <w:t>办理地点</w:t>
            </w:r>
          </w:p>
        </w:tc>
        <w:tc>
          <w:tcPr>
            <w:tcW w:w="8209" w:type="dxa"/>
          </w:tcPr>
          <w:p>
            <w:pPr>
              <w:pStyle w:val="7"/>
              <w:spacing w:before="14"/>
              <w:jc w:val="left"/>
              <w:rPr>
                <w:rFonts w:ascii="Microsoft JhengHei"/>
                <w:sz w:val="10"/>
              </w:rPr>
            </w:pPr>
          </w:p>
          <w:p>
            <w:pPr>
              <w:pStyle w:val="7"/>
              <w:ind w:right="2777"/>
              <w:jc w:val="right"/>
              <w:rPr>
                <w:rFonts w:hint="eastAsia" w:ascii="仿宋" w:eastAsia="仿宋"/>
                <w:sz w:val="21"/>
              </w:rPr>
            </w:pPr>
            <w:r>
              <w:rPr>
                <w:rFonts w:hint="eastAsia" w:ascii="仿宋" w:eastAsia="仿宋"/>
                <w:sz w:val="21"/>
              </w:rPr>
              <w:t>石家庄市鹿泉区北斗西路 1 号</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1204" w:hRule="atLeast"/>
        </w:trPr>
        <w:tc>
          <w:tcPr>
            <w:tcW w:w="1796" w:type="dxa"/>
          </w:tcPr>
          <w:p>
            <w:pPr>
              <w:pStyle w:val="7"/>
              <w:spacing w:before="14"/>
              <w:jc w:val="left"/>
              <w:rPr>
                <w:rFonts w:ascii="Microsoft JhengHei"/>
                <w:sz w:val="27"/>
              </w:rPr>
            </w:pPr>
          </w:p>
          <w:p>
            <w:pPr>
              <w:pStyle w:val="7"/>
              <w:ind w:left="339" w:right="141"/>
              <w:rPr>
                <w:rFonts w:hint="eastAsia" w:ascii="黑体" w:eastAsia="黑体"/>
                <w:sz w:val="21"/>
              </w:rPr>
            </w:pPr>
            <w:r>
              <w:rPr>
                <w:rFonts w:hint="eastAsia" w:ascii="黑体" w:eastAsia="黑体"/>
                <w:sz w:val="21"/>
              </w:rPr>
              <w:t>办理时间</w:t>
            </w:r>
          </w:p>
        </w:tc>
        <w:tc>
          <w:tcPr>
            <w:tcW w:w="8209" w:type="dxa"/>
          </w:tcPr>
          <w:p>
            <w:pPr>
              <w:pStyle w:val="7"/>
              <w:spacing w:before="132" w:line="348" w:lineRule="auto"/>
              <w:ind w:left="2265" w:right="1713" w:hanging="552"/>
              <w:jc w:val="left"/>
              <w:rPr>
                <w:rFonts w:hint="eastAsia" w:ascii="仿宋" w:eastAsia="仿宋"/>
                <w:sz w:val="21"/>
              </w:rPr>
            </w:pPr>
            <w:r>
              <w:rPr>
                <w:rFonts w:hint="eastAsia" w:ascii="仿宋" w:eastAsia="仿宋"/>
                <w:spacing w:val="-4"/>
                <w:sz w:val="21"/>
              </w:rPr>
              <w:t>星期一至星期五</w:t>
            </w:r>
            <w:r>
              <w:rPr>
                <w:rFonts w:hint="eastAsia" w:ascii="仿宋" w:eastAsia="仿宋"/>
                <w:spacing w:val="-3"/>
                <w:sz w:val="21"/>
              </w:rPr>
              <w:t>（</w:t>
            </w:r>
            <w:r>
              <w:rPr>
                <w:rFonts w:hint="eastAsia" w:ascii="仿宋" w:eastAsia="仿宋"/>
                <w:spacing w:val="-5"/>
                <w:sz w:val="21"/>
              </w:rPr>
              <w:t>法定节假日除外</w:t>
            </w:r>
            <w:r>
              <w:rPr>
                <w:rFonts w:hint="eastAsia" w:ascii="仿宋" w:eastAsia="仿宋"/>
                <w:spacing w:val="-3"/>
                <w:sz w:val="21"/>
              </w:rPr>
              <w:t>）</w:t>
            </w:r>
            <w:r>
              <w:rPr>
                <w:rFonts w:hint="eastAsia" w:ascii="仿宋" w:eastAsia="仿宋"/>
                <w:spacing w:val="-25"/>
                <w:sz w:val="21"/>
              </w:rPr>
              <w:t xml:space="preserve">上午 </w:t>
            </w:r>
            <w:r>
              <w:rPr>
                <w:rFonts w:hint="eastAsia" w:ascii="仿宋" w:eastAsia="仿宋"/>
                <w:spacing w:val="-4"/>
                <w:sz w:val="21"/>
              </w:rPr>
              <w:t xml:space="preserve">8:30-12:00 </w:t>
            </w:r>
            <w:r>
              <w:rPr>
                <w:rFonts w:hint="eastAsia" w:ascii="仿宋" w:eastAsia="仿宋"/>
                <w:spacing w:val="5"/>
                <w:sz w:val="21"/>
              </w:rPr>
              <w:t>下午</w:t>
            </w:r>
            <w:r>
              <w:rPr>
                <w:rFonts w:hint="eastAsia" w:ascii="仿宋" w:eastAsia="仿宋"/>
                <w:spacing w:val="-9"/>
                <w:sz w:val="21"/>
                <w:lang w:eastAsia="zh-CN"/>
              </w:rPr>
              <w:t>1:30</w:t>
            </w:r>
            <w:r>
              <w:rPr>
                <w:rFonts w:hint="eastAsia" w:ascii="仿宋" w:eastAsia="仿宋"/>
                <w:spacing w:val="-9"/>
                <w:sz w:val="21"/>
              </w:rPr>
              <w:t>-</w:t>
            </w:r>
            <w:r>
              <w:rPr>
                <w:rFonts w:hint="eastAsia" w:ascii="仿宋" w:eastAsia="仿宋"/>
                <w:spacing w:val="-9"/>
                <w:sz w:val="21"/>
                <w:lang w:eastAsia="zh-CN"/>
              </w:rPr>
              <w:t>5:30</w:t>
            </w:r>
            <w:r>
              <w:rPr>
                <w:rFonts w:hint="eastAsia" w:ascii="仿宋" w:eastAsia="仿宋"/>
                <w:spacing w:val="-9"/>
                <w:sz w:val="21"/>
              </w:rPr>
              <w:t>(9</w:t>
            </w:r>
            <w:r>
              <w:rPr>
                <w:rFonts w:hint="eastAsia" w:ascii="仿宋" w:eastAsia="仿宋"/>
                <w:spacing w:val="-26"/>
                <w:sz w:val="21"/>
              </w:rPr>
              <w:t xml:space="preserve"> 月</w:t>
            </w:r>
            <w:r>
              <w:rPr>
                <w:rFonts w:hint="eastAsia" w:ascii="仿宋" w:eastAsia="仿宋"/>
                <w:sz w:val="21"/>
              </w:rPr>
              <w:t>1</w:t>
            </w:r>
            <w:r>
              <w:rPr>
                <w:rFonts w:hint="eastAsia" w:ascii="仿宋" w:eastAsia="仿宋"/>
                <w:spacing w:val="-8"/>
                <w:sz w:val="21"/>
              </w:rPr>
              <w:t xml:space="preserve"> 日至</w:t>
            </w:r>
            <w:r>
              <w:rPr>
                <w:rFonts w:hint="eastAsia" w:ascii="仿宋" w:eastAsia="仿宋"/>
                <w:sz w:val="21"/>
              </w:rPr>
              <w:t>5</w:t>
            </w:r>
            <w:r>
              <w:rPr>
                <w:rFonts w:hint="eastAsia" w:ascii="仿宋" w:eastAsia="仿宋"/>
                <w:spacing w:val="-19"/>
                <w:sz w:val="21"/>
              </w:rPr>
              <w:t xml:space="preserve"> 月</w:t>
            </w:r>
            <w:r>
              <w:rPr>
                <w:rFonts w:hint="eastAsia" w:ascii="仿宋" w:eastAsia="仿宋"/>
                <w:spacing w:val="-4"/>
                <w:sz w:val="21"/>
              </w:rPr>
              <w:t>31</w:t>
            </w:r>
            <w:r>
              <w:rPr>
                <w:rFonts w:hint="eastAsia" w:ascii="仿宋" w:eastAsia="仿宋"/>
                <w:spacing w:val="-30"/>
                <w:sz w:val="21"/>
              </w:rPr>
              <w:t xml:space="preserve"> 日)</w:t>
            </w:r>
          </w:p>
          <w:p>
            <w:pPr>
              <w:pStyle w:val="7"/>
              <w:spacing w:line="269" w:lineRule="exact"/>
              <w:ind w:left="2474"/>
              <w:jc w:val="left"/>
              <w:rPr>
                <w:rFonts w:hint="eastAsia" w:ascii="仿宋" w:eastAsia="仿宋"/>
                <w:sz w:val="21"/>
              </w:rPr>
            </w:pPr>
            <w:r>
              <w:rPr>
                <w:rFonts w:hint="eastAsia" w:ascii="仿宋" w:eastAsia="仿宋"/>
                <w:sz w:val="21"/>
                <w:lang w:eastAsia="zh-CN"/>
              </w:rPr>
              <w:t>2:30</w:t>
            </w:r>
            <w:r>
              <w:rPr>
                <w:rFonts w:hint="eastAsia" w:ascii="仿宋" w:eastAsia="仿宋"/>
                <w:sz w:val="21"/>
              </w:rPr>
              <w:t>-</w:t>
            </w:r>
            <w:r>
              <w:rPr>
                <w:rFonts w:hint="eastAsia" w:ascii="仿宋" w:eastAsia="仿宋"/>
                <w:sz w:val="21"/>
                <w:lang w:eastAsia="zh-CN"/>
              </w:rPr>
              <w:t>5:30</w:t>
            </w:r>
            <w:r>
              <w:rPr>
                <w:rFonts w:hint="eastAsia" w:ascii="仿宋" w:eastAsia="仿宋"/>
                <w:sz w:val="21"/>
              </w:rPr>
              <w:t>（6 月1 日至8 月31 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2" w:hRule="atLeast"/>
        </w:trPr>
        <w:tc>
          <w:tcPr>
            <w:tcW w:w="1796" w:type="dxa"/>
          </w:tcPr>
          <w:p>
            <w:pPr>
              <w:pStyle w:val="7"/>
              <w:spacing w:before="11"/>
              <w:jc w:val="left"/>
              <w:rPr>
                <w:rFonts w:ascii="Microsoft JhengHei"/>
                <w:sz w:val="10"/>
              </w:rPr>
            </w:pPr>
          </w:p>
          <w:p>
            <w:pPr>
              <w:pStyle w:val="7"/>
              <w:ind w:left="338" w:right="149"/>
              <w:rPr>
                <w:rFonts w:hint="eastAsia" w:ascii="黑体" w:eastAsia="黑体"/>
                <w:sz w:val="21"/>
              </w:rPr>
            </w:pPr>
            <w:r>
              <w:rPr>
                <w:rFonts w:hint="eastAsia" w:ascii="黑体" w:eastAsia="黑体"/>
                <w:sz w:val="21"/>
              </w:rPr>
              <w:t>咨询服务电话</w:t>
            </w:r>
          </w:p>
        </w:tc>
        <w:tc>
          <w:tcPr>
            <w:tcW w:w="8209" w:type="dxa"/>
          </w:tcPr>
          <w:p>
            <w:pPr>
              <w:pStyle w:val="7"/>
              <w:spacing w:before="140"/>
              <w:ind w:left="3036" w:right="2939"/>
              <w:rPr>
                <w:rFonts w:ascii="仿宋"/>
                <w:sz w:val="21"/>
              </w:rPr>
            </w:pPr>
            <w:r>
              <w:rPr>
                <w:rFonts w:ascii="仿宋"/>
                <w:sz w:val="21"/>
              </w:rPr>
              <w:t>0311-82012925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2" w:hRule="atLeast"/>
        </w:trPr>
        <w:tc>
          <w:tcPr>
            <w:tcW w:w="1796" w:type="dxa"/>
          </w:tcPr>
          <w:p>
            <w:pPr>
              <w:pStyle w:val="7"/>
              <w:spacing w:before="13"/>
              <w:jc w:val="left"/>
              <w:rPr>
                <w:rFonts w:ascii="Microsoft JhengHei"/>
                <w:sz w:val="10"/>
              </w:rPr>
            </w:pPr>
          </w:p>
          <w:p>
            <w:pPr>
              <w:pStyle w:val="7"/>
              <w:ind w:left="337" w:right="149"/>
              <w:rPr>
                <w:rFonts w:hint="eastAsia" w:ascii="黑体" w:eastAsia="黑体"/>
                <w:sz w:val="21"/>
              </w:rPr>
            </w:pPr>
            <w:r>
              <w:rPr>
                <w:rFonts w:hint="eastAsia" w:ascii="黑体" w:eastAsia="黑体"/>
                <w:sz w:val="21"/>
              </w:rPr>
              <w:t>监督投诉电话</w:t>
            </w:r>
          </w:p>
        </w:tc>
        <w:tc>
          <w:tcPr>
            <w:tcW w:w="8209" w:type="dxa"/>
          </w:tcPr>
          <w:p>
            <w:pPr>
              <w:pStyle w:val="7"/>
              <w:spacing w:before="141"/>
              <w:ind w:left="3036" w:right="2939"/>
              <w:rPr>
                <w:rFonts w:ascii="仿宋"/>
                <w:sz w:val="21"/>
              </w:rPr>
            </w:pPr>
            <w:r>
              <w:rPr>
                <w:rFonts w:ascii="仿宋"/>
                <w:sz w:val="21"/>
              </w:rPr>
              <w:t>0311-82012925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561" w:hRule="atLeast"/>
        </w:trPr>
        <w:tc>
          <w:tcPr>
            <w:tcW w:w="1796" w:type="dxa"/>
          </w:tcPr>
          <w:p>
            <w:pPr>
              <w:pStyle w:val="7"/>
              <w:spacing w:before="12"/>
              <w:jc w:val="left"/>
              <w:rPr>
                <w:rFonts w:ascii="Microsoft JhengHei"/>
                <w:sz w:val="10"/>
              </w:rPr>
            </w:pPr>
          </w:p>
          <w:p>
            <w:pPr>
              <w:pStyle w:val="7"/>
              <w:ind w:left="338" w:right="149"/>
              <w:rPr>
                <w:rFonts w:hint="eastAsia" w:ascii="黑体" w:eastAsia="黑体"/>
                <w:sz w:val="21"/>
              </w:rPr>
            </w:pPr>
            <w:r>
              <w:rPr>
                <w:rFonts w:hint="eastAsia" w:ascii="黑体" w:eastAsia="黑体"/>
                <w:sz w:val="21"/>
              </w:rPr>
              <w:t>责任事项依据</w:t>
            </w:r>
          </w:p>
        </w:tc>
        <w:tc>
          <w:tcPr>
            <w:tcW w:w="8209" w:type="dxa"/>
          </w:tcPr>
          <w:p>
            <w:pPr>
              <w:pStyle w:val="7"/>
              <w:spacing w:before="12"/>
              <w:jc w:val="left"/>
              <w:rPr>
                <w:rFonts w:ascii="Microsoft JhengHei"/>
                <w:sz w:val="10"/>
              </w:rPr>
            </w:pPr>
          </w:p>
          <w:p>
            <w:pPr>
              <w:pStyle w:val="7"/>
              <w:ind w:left="213"/>
              <w:jc w:val="left"/>
              <w:rPr>
                <w:rFonts w:hint="eastAsia" w:ascii="仿宋" w:eastAsia="仿宋"/>
                <w:sz w:val="21"/>
              </w:rPr>
            </w:pPr>
            <w:r>
              <w:rPr>
                <w:rFonts w:hint="eastAsia" w:ascii="仿宋" w:eastAsia="仿宋"/>
                <w:sz w:val="21"/>
              </w:rPr>
              <w:t>《养老机构管理办法》（民政部令第 66 号）第十二条；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486" w:hRule="atLeast"/>
        </w:trPr>
        <w:tc>
          <w:tcPr>
            <w:tcW w:w="1796" w:type="dxa"/>
          </w:tcPr>
          <w:p>
            <w:pPr>
              <w:pStyle w:val="7"/>
              <w:spacing w:before="11"/>
              <w:jc w:val="left"/>
              <w:rPr>
                <w:rFonts w:ascii="Microsoft JhengHei"/>
                <w:sz w:val="10"/>
              </w:rPr>
            </w:pPr>
          </w:p>
          <w:p>
            <w:pPr>
              <w:pStyle w:val="7"/>
              <w:spacing w:before="1"/>
              <w:ind w:left="337" w:right="149"/>
              <w:rPr>
                <w:rFonts w:hint="eastAsia" w:ascii="黑体" w:eastAsia="黑体"/>
                <w:sz w:val="21"/>
              </w:rPr>
            </w:pPr>
            <w:r>
              <w:rPr>
                <w:rFonts w:hint="eastAsia" w:ascii="黑体" w:eastAsia="黑体"/>
                <w:sz w:val="21"/>
              </w:rPr>
              <w:t>追责情形依据</w:t>
            </w:r>
          </w:p>
        </w:tc>
        <w:tc>
          <w:tcPr>
            <w:tcW w:w="8209" w:type="dxa"/>
          </w:tcPr>
          <w:p>
            <w:pPr>
              <w:pStyle w:val="7"/>
              <w:spacing w:before="11"/>
              <w:jc w:val="left"/>
              <w:rPr>
                <w:rFonts w:ascii="Microsoft JhengHei"/>
                <w:sz w:val="10"/>
              </w:rPr>
            </w:pPr>
          </w:p>
          <w:p>
            <w:pPr>
              <w:pStyle w:val="7"/>
              <w:spacing w:before="1"/>
              <w:ind w:left="213"/>
              <w:jc w:val="left"/>
              <w:rPr>
                <w:rFonts w:hint="eastAsia" w:ascii="仿宋" w:eastAsia="仿宋"/>
                <w:sz w:val="21"/>
              </w:rPr>
            </w:pPr>
            <w:r>
              <w:rPr>
                <w:rFonts w:hint="eastAsia" w:ascii="仿宋" w:eastAsia="仿宋"/>
                <w:sz w:val="21"/>
              </w:rPr>
              <w:t>《养老机构管理办法》（民政部令第66 号）第四十七条；</w:t>
            </w:r>
          </w:p>
        </w:tc>
      </w:tr>
    </w:tbl>
    <w:p>
      <w:pPr>
        <w:spacing w:after="0"/>
        <w:jc w:val="left"/>
        <w:rPr>
          <w:rFonts w:hint="eastAsia" w:ascii="仿宋" w:eastAsia="仿宋"/>
          <w:sz w:val="21"/>
        </w:rPr>
        <w:sectPr>
          <w:headerReference r:id="rId24" w:type="default"/>
          <w:pgSz w:w="11910" w:h="16840"/>
          <w:pgMar w:top="1360" w:right="480" w:bottom="280" w:left="540" w:header="895" w:footer="0" w:gutter="0"/>
        </w:sectPr>
      </w:pPr>
    </w:p>
    <w:tbl>
      <w:tblPr>
        <w:tblStyle w:val="3"/>
        <w:tblW w:w="9597" w:type="dxa"/>
        <w:tblInd w:w="6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13"/>
        <w:gridCol w:w="1596"/>
        <w:gridCol w:w="2424"/>
        <w:gridCol w:w="1080"/>
        <w:gridCol w:w="1313"/>
        <w:gridCol w:w="15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56"/>
              <w:ind w:left="154" w:right="144"/>
              <w:rPr>
                <w:sz w:val="18"/>
              </w:rPr>
            </w:pPr>
            <w:r>
              <w:rPr>
                <w:sz w:val="18"/>
              </w:rPr>
              <w:t>事项名称</w:t>
            </w:r>
          </w:p>
        </w:tc>
        <w:tc>
          <w:tcPr>
            <w:tcW w:w="7984" w:type="dxa"/>
            <w:gridSpan w:val="5"/>
          </w:tcPr>
          <w:p>
            <w:pPr>
              <w:pStyle w:val="7"/>
              <w:spacing w:before="36" w:line="255" w:lineRule="exact"/>
              <w:ind w:left="19" w:right="13"/>
              <w:rPr>
                <w:sz w:val="21"/>
              </w:rPr>
            </w:pPr>
            <w:r>
              <w:rPr>
                <w:sz w:val="21"/>
              </w:rPr>
              <w:t>本级行政区域内地名命名、更名审核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5" w:hRule="atLeast"/>
        </w:trPr>
        <w:tc>
          <w:tcPr>
            <w:tcW w:w="1613" w:type="dxa"/>
          </w:tcPr>
          <w:p>
            <w:pPr>
              <w:pStyle w:val="7"/>
              <w:spacing w:before="55" w:line="211" w:lineRule="exact"/>
              <w:ind w:left="154" w:right="144"/>
              <w:rPr>
                <w:sz w:val="18"/>
              </w:rPr>
            </w:pPr>
            <w:r>
              <w:rPr>
                <w:sz w:val="18"/>
              </w:rPr>
              <w:t>事项类型</w:t>
            </w:r>
          </w:p>
        </w:tc>
        <w:tc>
          <w:tcPr>
            <w:tcW w:w="7984" w:type="dxa"/>
            <w:gridSpan w:val="5"/>
          </w:tcPr>
          <w:p>
            <w:pPr>
              <w:pStyle w:val="7"/>
              <w:spacing w:before="55" w:line="211" w:lineRule="exact"/>
              <w:ind w:left="19" w:right="9"/>
              <w:rPr>
                <w:sz w:val="18"/>
              </w:rPr>
            </w:pPr>
            <w:r>
              <w:rPr>
                <w:sz w:val="18"/>
              </w:rPr>
              <w:t>其他类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70" w:hRule="atLeast"/>
        </w:trPr>
        <w:tc>
          <w:tcPr>
            <w:tcW w:w="1613" w:type="dxa"/>
          </w:tcPr>
          <w:p>
            <w:pPr>
              <w:pStyle w:val="7"/>
              <w:spacing w:before="56" w:line="194" w:lineRule="exact"/>
              <w:ind w:left="154" w:right="144"/>
              <w:rPr>
                <w:sz w:val="18"/>
              </w:rPr>
            </w:pPr>
            <w:r>
              <w:rPr>
                <w:sz w:val="18"/>
              </w:rPr>
              <w:t>事项编码</w:t>
            </w:r>
          </w:p>
        </w:tc>
        <w:tc>
          <w:tcPr>
            <w:tcW w:w="7984" w:type="dxa"/>
            <w:gridSpan w:val="5"/>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81" w:hRule="atLeast"/>
        </w:trPr>
        <w:tc>
          <w:tcPr>
            <w:tcW w:w="1613" w:type="dxa"/>
          </w:tcPr>
          <w:p>
            <w:pPr>
              <w:pStyle w:val="7"/>
              <w:spacing w:before="8"/>
              <w:jc w:val="left"/>
              <w:rPr>
                <w:rFonts w:ascii="Microsoft JhengHei"/>
                <w:sz w:val="9"/>
              </w:rPr>
            </w:pPr>
          </w:p>
          <w:p>
            <w:pPr>
              <w:pStyle w:val="7"/>
              <w:ind w:left="154" w:right="144"/>
              <w:rPr>
                <w:sz w:val="18"/>
              </w:rPr>
            </w:pPr>
            <w:r>
              <w:rPr>
                <w:sz w:val="18"/>
              </w:rPr>
              <w:t>设定依据</w:t>
            </w:r>
          </w:p>
        </w:tc>
        <w:tc>
          <w:tcPr>
            <w:tcW w:w="7984" w:type="dxa"/>
            <w:gridSpan w:val="5"/>
          </w:tcPr>
          <w:p>
            <w:pPr>
              <w:pStyle w:val="7"/>
              <w:spacing w:before="56"/>
              <w:ind w:left="14"/>
              <w:jc w:val="left"/>
              <w:rPr>
                <w:sz w:val="18"/>
              </w:rPr>
            </w:pPr>
            <w:r>
              <w:rPr>
                <w:spacing w:val="-12"/>
                <w:sz w:val="18"/>
              </w:rPr>
              <w:t>《地名管理条例》</w:t>
            </w:r>
            <w:r>
              <w:rPr>
                <w:sz w:val="18"/>
              </w:rPr>
              <w:t>（国发［</w:t>
            </w:r>
            <w:r>
              <w:rPr>
                <w:rFonts w:ascii="Times New Roman" w:eastAsia="Times New Roman"/>
                <w:sz w:val="18"/>
              </w:rPr>
              <w:t>1986</w:t>
            </w:r>
            <w:r>
              <w:rPr>
                <w:sz w:val="18"/>
              </w:rPr>
              <w:t>］</w:t>
            </w:r>
            <w:r>
              <w:rPr>
                <w:rFonts w:ascii="Times New Roman" w:eastAsia="Times New Roman"/>
                <w:sz w:val="18"/>
              </w:rPr>
              <w:t xml:space="preserve">11 </w:t>
            </w:r>
            <w:r>
              <w:rPr>
                <w:spacing w:val="6"/>
                <w:sz w:val="18"/>
              </w:rPr>
              <w:t xml:space="preserve">号 </w:t>
            </w:r>
            <w:r>
              <w:rPr>
                <w:sz w:val="18"/>
              </w:rPr>
              <w:t>）</w:t>
            </w:r>
            <w:r>
              <w:rPr>
                <w:spacing w:val="-8"/>
                <w:sz w:val="18"/>
              </w:rPr>
              <w:t>第四条、第五条、第六条；《河北省地名管理规定》第十二</w:t>
            </w:r>
          </w:p>
          <w:p>
            <w:pPr>
              <w:pStyle w:val="7"/>
              <w:spacing w:before="81" w:line="193" w:lineRule="exact"/>
              <w:ind w:left="14"/>
              <w:jc w:val="left"/>
              <w:rPr>
                <w:sz w:val="18"/>
              </w:rPr>
            </w:pPr>
            <w:r>
              <w:rPr>
                <w:sz w:val="18"/>
              </w:rPr>
              <w:t>条、第十三条。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56"/>
              <w:ind w:left="154" w:right="144"/>
              <w:rPr>
                <w:sz w:val="18"/>
              </w:rPr>
            </w:pPr>
            <w:r>
              <w:rPr>
                <w:sz w:val="18"/>
              </w:rPr>
              <w:t>实施机构</w:t>
            </w:r>
          </w:p>
        </w:tc>
        <w:tc>
          <w:tcPr>
            <w:tcW w:w="7984" w:type="dxa"/>
            <w:gridSpan w:val="5"/>
          </w:tcPr>
          <w:p>
            <w:pPr>
              <w:pStyle w:val="7"/>
              <w:spacing w:before="56"/>
              <w:ind w:left="19" w:right="11"/>
              <w:rPr>
                <w:sz w:val="18"/>
              </w:rPr>
            </w:pPr>
            <w:r>
              <w:rPr>
                <w:sz w:val="18"/>
              </w:rPr>
              <w:t>石家庄市鹿泉区民政局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1613" w:type="dxa"/>
          </w:tcPr>
          <w:p>
            <w:pPr>
              <w:pStyle w:val="7"/>
              <w:spacing w:before="56"/>
              <w:ind w:left="154" w:right="144"/>
              <w:rPr>
                <w:sz w:val="18"/>
              </w:rPr>
            </w:pPr>
            <w:r>
              <w:rPr>
                <w:sz w:val="18"/>
              </w:rPr>
              <w:t>法定办结时限</w:t>
            </w:r>
          </w:p>
        </w:tc>
        <w:tc>
          <w:tcPr>
            <w:tcW w:w="7984" w:type="dxa"/>
            <w:gridSpan w:val="5"/>
          </w:tcPr>
          <w:p>
            <w:pPr>
              <w:pStyle w:val="7"/>
              <w:spacing w:before="56"/>
              <w:ind w:left="616"/>
              <w:jc w:val="left"/>
              <w:rPr>
                <w:sz w:val="18"/>
              </w:rPr>
            </w:pPr>
            <w:r>
              <w:rPr>
                <w:sz w:val="18"/>
              </w:rPr>
              <w:t>20 个工作日;涉及群众利益，需要征求有关方面意见并进行协调的，60 工作日办结。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57"/>
              <w:ind w:left="154" w:right="144"/>
              <w:rPr>
                <w:sz w:val="18"/>
              </w:rPr>
            </w:pPr>
            <w:r>
              <w:rPr>
                <w:sz w:val="18"/>
              </w:rPr>
              <w:t>承诺办结时限</w:t>
            </w:r>
          </w:p>
        </w:tc>
        <w:tc>
          <w:tcPr>
            <w:tcW w:w="7984" w:type="dxa"/>
            <w:gridSpan w:val="5"/>
          </w:tcPr>
          <w:p>
            <w:pPr>
              <w:pStyle w:val="7"/>
              <w:spacing w:before="57"/>
              <w:ind w:left="616"/>
              <w:jc w:val="left"/>
              <w:rPr>
                <w:sz w:val="18"/>
              </w:rPr>
            </w:pPr>
            <w:r>
              <w:rPr>
                <w:sz w:val="18"/>
              </w:rPr>
              <w:t>20 个工作日;涉及群众利益，需要征求有关方面意见并进行协调的，60 工作日办结。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1613" w:type="dxa"/>
          </w:tcPr>
          <w:p>
            <w:pPr>
              <w:pStyle w:val="7"/>
              <w:spacing w:before="55"/>
              <w:ind w:left="154" w:right="144"/>
              <w:rPr>
                <w:sz w:val="18"/>
              </w:rPr>
            </w:pPr>
            <w:r>
              <w:rPr>
                <w:sz w:val="18"/>
              </w:rPr>
              <w:t>结果名称</w:t>
            </w:r>
          </w:p>
        </w:tc>
        <w:tc>
          <w:tcPr>
            <w:tcW w:w="7984" w:type="dxa"/>
            <w:gridSpan w:val="5"/>
          </w:tcPr>
          <w:p>
            <w:pPr>
              <w:pStyle w:val="7"/>
              <w:spacing w:before="55"/>
              <w:ind w:left="19" w:right="11"/>
              <w:rPr>
                <w:sz w:val="18"/>
              </w:rPr>
            </w:pPr>
            <w:r>
              <w:rPr>
                <w:sz w:val="18"/>
              </w:rPr>
              <w:t>河北省标准地名使用证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91" w:hRule="atLeast"/>
        </w:trPr>
        <w:tc>
          <w:tcPr>
            <w:tcW w:w="1613" w:type="dxa"/>
          </w:tcPr>
          <w:p>
            <w:pPr>
              <w:pStyle w:val="7"/>
              <w:spacing w:before="56" w:line="215" w:lineRule="exact"/>
              <w:ind w:left="154" w:right="144"/>
              <w:rPr>
                <w:sz w:val="18"/>
              </w:rPr>
            </w:pPr>
            <w:r>
              <w:rPr>
                <w:sz w:val="18"/>
              </w:rPr>
              <w:t>结果样式</w:t>
            </w:r>
          </w:p>
        </w:tc>
        <w:tc>
          <w:tcPr>
            <w:tcW w:w="7984" w:type="dxa"/>
            <w:gridSpan w:val="5"/>
          </w:tcPr>
          <w:p>
            <w:pPr>
              <w:pStyle w:val="7"/>
              <w:spacing w:before="56" w:line="215" w:lineRule="exact"/>
              <w:ind w:left="19" w:right="11"/>
              <w:rPr>
                <w:sz w:val="18"/>
              </w:rPr>
            </w:pPr>
            <w:r>
              <w:rPr>
                <w:sz w:val="18"/>
              </w:rPr>
              <w:t>证书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0" w:hRule="atLeast"/>
        </w:trPr>
        <w:tc>
          <w:tcPr>
            <w:tcW w:w="1613" w:type="dxa"/>
          </w:tcPr>
          <w:p>
            <w:pPr>
              <w:pStyle w:val="7"/>
              <w:spacing w:before="57" w:line="204" w:lineRule="exact"/>
              <w:ind w:left="154" w:right="144"/>
              <w:rPr>
                <w:sz w:val="18"/>
              </w:rPr>
            </w:pPr>
            <w:r>
              <w:rPr>
                <w:sz w:val="18"/>
              </w:rPr>
              <w:t>收费标准</w:t>
            </w:r>
          </w:p>
        </w:tc>
        <w:tc>
          <w:tcPr>
            <w:tcW w:w="7984" w:type="dxa"/>
            <w:gridSpan w:val="5"/>
          </w:tcPr>
          <w:p>
            <w:pPr>
              <w:pStyle w:val="7"/>
              <w:spacing w:before="57" w:line="204" w:lineRule="exact"/>
              <w:ind w:left="19" w:right="9"/>
              <w:rPr>
                <w:sz w:val="18"/>
              </w:rPr>
            </w:pPr>
            <w:r>
              <w:rPr>
                <w:sz w:val="18"/>
              </w:rPr>
              <w:t>暂无标准、暂未实行收费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21" w:hRule="atLeast"/>
        </w:trPr>
        <w:tc>
          <w:tcPr>
            <w:tcW w:w="1613" w:type="dxa"/>
          </w:tcPr>
          <w:p>
            <w:pPr>
              <w:pStyle w:val="7"/>
              <w:spacing w:before="11"/>
              <w:jc w:val="left"/>
              <w:rPr>
                <w:rFonts w:ascii="Microsoft JhengHei"/>
                <w:sz w:val="10"/>
              </w:rPr>
            </w:pPr>
          </w:p>
          <w:p>
            <w:pPr>
              <w:pStyle w:val="7"/>
              <w:spacing w:before="1"/>
              <w:ind w:left="154" w:right="144"/>
              <w:rPr>
                <w:sz w:val="18"/>
              </w:rPr>
            </w:pPr>
            <w:r>
              <w:rPr>
                <w:sz w:val="18"/>
              </w:rPr>
              <w:t>收费依据</w:t>
            </w:r>
          </w:p>
        </w:tc>
        <w:tc>
          <w:tcPr>
            <w:tcW w:w="7984" w:type="dxa"/>
            <w:gridSpan w:val="5"/>
          </w:tcPr>
          <w:p>
            <w:pPr>
              <w:pStyle w:val="7"/>
              <w:spacing w:before="56"/>
              <w:ind w:left="19" w:right="9"/>
              <w:rPr>
                <w:sz w:val="18"/>
              </w:rPr>
            </w:pPr>
            <w:r>
              <w:rPr>
                <w:sz w:val="18"/>
              </w:rPr>
              <w:t>《河北省地名管理规定》第二十三条：对新建的居民区、建筑物、门户、楼院颁发证书所</w:t>
            </w:r>
          </w:p>
          <w:p>
            <w:pPr>
              <w:pStyle w:val="7"/>
              <w:spacing w:before="82"/>
              <w:ind w:left="19" w:right="11"/>
              <w:rPr>
                <w:sz w:val="18"/>
              </w:rPr>
            </w:pPr>
            <w:r>
              <w:rPr>
                <w:sz w:val="18"/>
              </w:rPr>
              <w:t>需费用，由建设单位承担。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00" w:hRule="atLeast"/>
        </w:trPr>
        <w:tc>
          <w:tcPr>
            <w:tcW w:w="1613" w:type="dxa"/>
            <w:vMerge w:val="restart"/>
          </w:tcPr>
          <w:p>
            <w:pPr>
              <w:pStyle w:val="7"/>
              <w:jc w:val="left"/>
              <w:rPr>
                <w:rFonts w:ascii="Microsoft JhengHei"/>
                <w:sz w:val="18"/>
              </w:rPr>
            </w:pPr>
          </w:p>
          <w:p>
            <w:pPr>
              <w:pStyle w:val="7"/>
              <w:jc w:val="left"/>
              <w:rPr>
                <w:rFonts w:ascii="Microsoft JhengHei"/>
                <w:sz w:val="18"/>
              </w:rPr>
            </w:pPr>
          </w:p>
          <w:p>
            <w:pPr>
              <w:pStyle w:val="7"/>
              <w:jc w:val="left"/>
              <w:rPr>
                <w:rFonts w:ascii="Microsoft JhengHei"/>
                <w:sz w:val="18"/>
              </w:rPr>
            </w:pPr>
          </w:p>
          <w:p>
            <w:pPr>
              <w:pStyle w:val="7"/>
              <w:spacing w:before="13"/>
              <w:jc w:val="left"/>
              <w:rPr>
                <w:rFonts w:ascii="Microsoft JhengHei"/>
                <w:sz w:val="17"/>
              </w:rPr>
            </w:pPr>
          </w:p>
          <w:p>
            <w:pPr>
              <w:pStyle w:val="7"/>
              <w:ind w:left="446"/>
              <w:jc w:val="left"/>
              <w:rPr>
                <w:sz w:val="18"/>
              </w:rPr>
            </w:pPr>
            <w:r>
              <w:rPr>
                <w:sz w:val="18"/>
              </w:rPr>
              <w:t>申请材料</w:t>
            </w:r>
          </w:p>
        </w:tc>
        <w:tc>
          <w:tcPr>
            <w:tcW w:w="4020" w:type="dxa"/>
            <w:gridSpan w:val="2"/>
          </w:tcPr>
          <w:p>
            <w:pPr>
              <w:pStyle w:val="7"/>
              <w:spacing w:before="57" w:line="224" w:lineRule="exact"/>
              <w:ind w:left="1628" w:right="1621"/>
              <w:rPr>
                <w:sz w:val="18"/>
              </w:rPr>
            </w:pPr>
            <w:r>
              <w:rPr>
                <w:sz w:val="18"/>
              </w:rPr>
              <w:t>材料名称</w:t>
            </w:r>
          </w:p>
        </w:tc>
        <w:tc>
          <w:tcPr>
            <w:tcW w:w="1080" w:type="dxa"/>
          </w:tcPr>
          <w:p>
            <w:pPr>
              <w:pStyle w:val="7"/>
              <w:spacing w:before="57" w:line="224" w:lineRule="exact"/>
              <w:ind w:left="119" w:right="110"/>
              <w:rPr>
                <w:sz w:val="18"/>
              </w:rPr>
            </w:pPr>
            <w:r>
              <w:rPr>
                <w:sz w:val="18"/>
              </w:rPr>
              <w:t>原件份数</w:t>
            </w:r>
          </w:p>
        </w:tc>
        <w:tc>
          <w:tcPr>
            <w:tcW w:w="1313" w:type="dxa"/>
          </w:tcPr>
          <w:p>
            <w:pPr>
              <w:pStyle w:val="7"/>
              <w:spacing w:before="57" w:line="224" w:lineRule="exact"/>
              <w:ind w:left="186" w:right="177"/>
              <w:rPr>
                <w:sz w:val="18"/>
              </w:rPr>
            </w:pPr>
            <w:r>
              <w:rPr>
                <w:sz w:val="18"/>
              </w:rPr>
              <w:t>复印件份数</w:t>
            </w:r>
          </w:p>
        </w:tc>
        <w:tc>
          <w:tcPr>
            <w:tcW w:w="1571" w:type="dxa"/>
          </w:tcPr>
          <w:p>
            <w:pPr>
              <w:pStyle w:val="7"/>
              <w:spacing w:before="57" w:line="224" w:lineRule="exact"/>
              <w:ind w:left="29" w:right="19"/>
              <w:rPr>
                <w:sz w:val="18"/>
              </w:rPr>
            </w:pPr>
            <w:r>
              <w:rPr>
                <w:sz w:val="18"/>
              </w:rPr>
              <w:t>是否有示范文本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5" w:hRule="atLeast"/>
        </w:trPr>
        <w:tc>
          <w:tcPr>
            <w:tcW w:w="1613" w:type="dxa"/>
            <w:vMerge w:val="continue"/>
            <w:tcBorders>
              <w:top w:val="nil"/>
            </w:tcBorders>
          </w:tcPr>
          <w:p>
            <w:pPr>
              <w:rPr>
                <w:sz w:val="2"/>
                <w:szCs w:val="2"/>
              </w:rPr>
            </w:pPr>
          </w:p>
        </w:tc>
        <w:tc>
          <w:tcPr>
            <w:tcW w:w="4020" w:type="dxa"/>
            <w:gridSpan w:val="2"/>
          </w:tcPr>
          <w:p>
            <w:pPr>
              <w:pStyle w:val="7"/>
              <w:spacing w:before="55"/>
              <w:ind w:left="14"/>
              <w:jc w:val="left"/>
              <w:rPr>
                <w:sz w:val="18"/>
              </w:rPr>
            </w:pPr>
            <w:r>
              <w:rPr>
                <w:sz w:val="18"/>
              </w:rPr>
              <w:t>石家庄市地名命名（更名）审批表</w:t>
            </w:r>
          </w:p>
        </w:tc>
        <w:tc>
          <w:tcPr>
            <w:tcW w:w="1080" w:type="dxa"/>
          </w:tcPr>
          <w:p>
            <w:pPr>
              <w:pStyle w:val="7"/>
              <w:jc w:val="left"/>
              <w:rPr>
                <w:rFonts w:ascii="Times New Roman"/>
                <w:sz w:val="18"/>
              </w:rPr>
            </w:pPr>
          </w:p>
        </w:tc>
        <w:tc>
          <w:tcPr>
            <w:tcW w:w="1313" w:type="dxa"/>
          </w:tcPr>
          <w:p>
            <w:pPr>
              <w:pStyle w:val="7"/>
              <w:spacing w:before="55"/>
              <w:ind w:left="6"/>
              <w:rPr>
                <w:sz w:val="18"/>
              </w:rPr>
            </w:pPr>
            <w:r>
              <w:rPr>
                <w:sz w:val="18"/>
              </w:rPr>
              <w:t>2</w:t>
            </w:r>
          </w:p>
        </w:tc>
        <w:tc>
          <w:tcPr>
            <w:tcW w:w="1571" w:type="dxa"/>
          </w:tcPr>
          <w:p>
            <w:pPr>
              <w:pStyle w:val="7"/>
              <w:spacing w:before="55"/>
              <w:ind w:left="10"/>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1" w:hRule="atLeast"/>
        </w:trPr>
        <w:tc>
          <w:tcPr>
            <w:tcW w:w="1613" w:type="dxa"/>
            <w:vMerge w:val="continue"/>
            <w:tcBorders>
              <w:top w:val="nil"/>
            </w:tcBorders>
          </w:tcPr>
          <w:p>
            <w:pPr>
              <w:rPr>
                <w:sz w:val="2"/>
                <w:szCs w:val="2"/>
              </w:rPr>
            </w:pPr>
          </w:p>
        </w:tc>
        <w:tc>
          <w:tcPr>
            <w:tcW w:w="4020" w:type="dxa"/>
            <w:gridSpan w:val="2"/>
          </w:tcPr>
          <w:p>
            <w:pPr>
              <w:pStyle w:val="7"/>
              <w:spacing w:before="55" w:line="206" w:lineRule="exact"/>
              <w:ind w:left="14"/>
              <w:jc w:val="left"/>
              <w:rPr>
                <w:sz w:val="18"/>
              </w:rPr>
            </w:pPr>
            <w:r>
              <w:rPr>
                <w:sz w:val="18"/>
              </w:rPr>
              <w:t>土地权属证明</w:t>
            </w:r>
          </w:p>
        </w:tc>
        <w:tc>
          <w:tcPr>
            <w:tcW w:w="1080" w:type="dxa"/>
          </w:tcPr>
          <w:p>
            <w:pPr>
              <w:pStyle w:val="7"/>
              <w:jc w:val="left"/>
              <w:rPr>
                <w:rFonts w:ascii="Times New Roman"/>
                <w:sz w:val="18"/>
              </w:rPr>
            </w:pPr>
          </w:p>
        </w:tc>
        <w:tc>
          <w:tcPr>
            <w:tcW w:w="1313" w:type="dxa"/>
          </w:tcPr>
          <w:p>
            <w:pPr>
              <w:pStyle w:val="7"/>
              <w:spacing w:before="55" w:line="206" w:lineRule="exact"/>
              <w:ind w:left="6"/>
              <w:rPr>
                <w:sz w:val="18"/>
              </w:rPr>
            </w:pPr>
            <w:r>
              <w:rPr>
                <w:sz w:val="18"/>
              </w:rPr>
              <w:t>2</w:t>
            </w:r>
          </w:p>
        </w:tc>
        <w:tc>
          <w:tcPr>
            <w:tcW w:w="1571"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7" w:hRule="atLeast"/>
        </w:trPr>
        <w:tc>
          <w:tcPr>
            <w:tcW w:w="1613" w:type="dxa"/>
            <w:vMerge w:val="continue"/>
            <w:tcBorders>
              <w:top w:val="nil"/>
            </w:tcBorders>
          </w:tcPr>
          <w:p>
            <w:pPr>
              <w:rPr>
                <w:sz w:val="2"/>
                <w:szCs w:val="2"/>
              </w:rPr>
            </w:pPr>
          </w:p>
        </w:tc>
        <w:tc>
          <w:tcPr>
            <w:tcW w:w="4020" w:type="dxa"/>
            <w:gridSpan w:val="2"/>
          </w:tcPr>
          <w:p>
            <w:pPr>
              <w:pStyle w:val="7"/>
              <w:spacing w:before="57" w:line="211" w:lineRule="exact"/>
              <w:ind w:left="14"/>
              <w:jc w:val="left"/>
              <w:rPr>
                <w:sz w:val="18"/>
              </w:rPr>
            </w:pPr>
            <w:r>
              <w:rPr>
                <w:sz w:val="18"/>
              </w:rPr>
              <w:t>建设工程规划许可证</w:t>
            </w:r>
          </w:p>
        </w:tc>
        <w:tc>
          <w:tcPr>
            <w:tcW w:w="1080" w:type="dxa"/>
          </w:tcPr>
          <w:p>
            <w:pPr>
              <w:pStyle w:val="7"/>
              <w:jc w:val="left"/>
              <w:rPr>
                <w:rFonts w:ascii="Times New Roman"/>
                <w:sz w:val="18"/>
              </w:rPr>
            </w:pPr>
          </w:p>
        </w:tc>
        <w:tc>
          <w:tcPr>
            <w:tcW w:w="1313" w:type="dxa"/>
          </w:tcPr>
          <w:p>
            <w:pPr>
              <w:pStyle w:val="7"/>
              <w:spacing w:before="57" w:line="211" w:lineRule="exact"/>
              <w:ind w:left="6"/>
              <w:rPr>
                <w:sz w:val="18"/>
              </w:rPr>
            </w:pPr>
            <w:r>
              <w:rPr>
                <w:sz w:val="18"/>
              </w:rPr>
              <w:t>2</w:t>
            </w:r>
          </w:p>
        </w:tc>
        <w:tc>
          <w:tcPr>
            <w:tcW w:w="1571"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98" w:hRule="atLeast"/>
        </w:trPr>
        <w:tc>
          <w:tcPr>
            <w:tcW w:w="1613" w:type="dxa"/>
            <w:vMerge w:val="continue"/>
            <w:tcBorders>
              <w:top w:val="nil"/>
            </w:tcBorders>
          </w:tcPr>
          <w:p>
            <w:pPr>
              <w:rPr>
                <w:sz w:val="2"/>
                <w:szCs w:val="2"/>
              </w:rPr>
            </w:pPr>
          </w:p>
        </w:tc>
        <w:tc>
          <w:tcPr>
            <w:tcW w:w="4020" w:type="dxa"/>
            <w:gridSpan w:val="2"/>
          </w:tcPr>
          <w:p>
            <w:pPr>
              <w:pStyle w:val="7"/>
              <w:spacing w:before="56"/>
              <w:ind w:left="14"/>
              <w:jc w:val="left"/>
              <w:rPr>
                <w:sz w:val="18"/>
              </w:rPr>
            </w:pPr>
            <w:r>
              <w:rPr>
                <w:sz w:val="18"/>
              </w:rPr>
              <w:t>规划部门批准的总平面图、命名（更名）实体位置</w:t>
            </w:r>
          </w:p>
          <w:p>
            <w:pPr>
              <w:pStyle w:val="7"/>
              <w:spacing w:before="82" w:line="209" w:lineRule="exact"/>
              <w:ind w:left="14"/>
              <w:jc w:val="left"/>
              <w:rPr>
                <w:sz w:val="18"/>
              </w:rPr>
            </w:pPr>
            <w:r>
              <w:rPr>
                <w:sz w:val="18"/>
              </w:rPr>
              <w:t>示意图</w:t>
            </w:r>
          </w:p>
        </w:tc>
        <w:tc>
          <w:tcPr>
            <w:tcW w:w="1080" w:type="dxa"/>
          </w:tcPr>
          <w:p>
            <w:pPr>
              <w:pStyle w:val="7"/>
              <w:jc w:val="left"/>
              <w:rPr>
                <w:rFonts w:ascii="Times New Roman"/>
                <w:sz w:val="18"/>
              </w:rPr>
            </w:pPr>
          </w:p>
        </w:tc>
        <w:tc>
          <w:tcPr>
            <w:tcW w:w="1313" w:type="dxa"/>
          </w:tcPr>
          <w:p>
            <w:pPr>
              <w:pStyle w:val="7"/>
              <w:jc w:val="left"/>
              <w:rPr>
                <w:rFonts w:ascii="Microsoft JhengHei"/>
                <w:sz w:val="10"/>
              </w:rPr>
            </w:pPr>
          </w:p>
          <w:p>
            <w:pPr>
              <w:pStyle w:val="7"/>
              <w:ind w:left="6"/>
              <w:rPr>
                <w:sz w:val="18"/>
              </w:rPr>
            </w:pPr>
            <w:r>
              <w:rPr>
                <w:sz w:val="18"/>
              </w:rPr>
              <w:t>2</w:t>
            </w:r>
          </w:p>
        </w:tc>
        <w:tc>
          <w:tcPr>
            <w:tcW w:w="1571"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7" w:hRule="atLeast"/>
        </w:trPr>
        <w:tc>
          <w:tcPr>
            <w:tcW w:w="1613" w:type="dxa"/>
            <w:vMerge w:val="continue"/>
            <w:tcBorders>
              <w:top w:val="nil"/>
            </w:tcBorders>
          </w:tcPr>
          <w:p>
            <w:pPr>
              <w:rPr>
                <w:sz w:val="2"/>
                <w:szCs w:val="2"/>
              </w:rPr>
            </w:pPr>
          </w:p>
        </w:tc>
        <w:tc>
          <w:tcPr>
            <w:tcW w:w="4020" w:type="dxa"/>
            <w:gridSpan w:val="2"/>
          </w:tcPr>
          <w:p>
            <w:pPr>
              <w:pStyle w:val="7"/>
              <w:spacing w:before="56"/>
              <w:ind w:left="14"/>
              <w:jc w:val="left"/>
              <w:rPr>
                <w:sz w:val="18"/>
              </w:rPr>
            </w:pPr>
            <w:r>
              <w:rPr>
                <w:sz w:val="18"/>
              </w:rPr>
              <w:t>法人（或产权人）身份证、承办人身份证复印件及</w:t>
            </w:r>
          </w:p>
          <w:p>
            <w:pPr>
              <w:pStyle w:val="7"/>
              <w:spacing w:before="81"/>
              <w:ind w:left="14"/>
              <w:jc w:val="left"/>
              <w:rPr>
                <w:sz w:val="18"/>
              </w:rPr>
            </w:pPr>
            <w:r>
              <w:rPr>
                <w:sz w:val="18"/>
              </w:rPr>
              <w:t>法人（或产权人）授权委托书</w:t>
            </w:r>
          </w:p>
        </w:tc>
        <w:tc>
          <w:tcPr>
            <w:tcW w:w="1080" w:type="dxa"/>
          </w:tcPr>
          <w:p>
            <w:pPr>
              <w:pStyle w:val="7"/>
              <w:jc w:val="left"/>
              <w:rPr>
                <w:rFonts w:ascii="Times New Roman"/>
                <w:sz w:val="18"/>
              </w:rPr>
            </w:pPr>
          </w:p>
        </w:tc>
        <w:tc>
          <w:tcPr>
            <w:tcW w:w="1313" w:type="dxa"/>
          </w:tcPr>
          <w:p>
            <w:pPr>
              <w:pStyle w:val="7"/>
              <w:spacing w:before="2"/>
              <w:jc w:val="left"/>
              <w:rPr>
                <w:rFonts w:ascii="Microsoft JhengHei"/>
                <w:sz w:val="11"/>
              </w:rPr>
            </w:pPr>
          </w:p>
          <w:p>
            <w:pPr>
              <w:pStyle w:val="7"/>
              <w:ind w:left="6"/>
              <w:rPr>
                <w:sz w:val="18"/>
              </w:rPr>
            </w:pPr>
            <w:r>
              <w:rPr>
                <w:sz w:val="18"/>
              </w:rPr>
              <w:t>2</w:t>
            </w:r>
          </w:p>
        </w:tc>
        <w:tc>
          <w:tcPr>
            <w:tcW w:w="1571"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7" w:hRule="atLeast"/>
        </w:trPr>
        <w:tc>
          <w:tcPr>
            <w:tcW w:w="1613" w:type="dxa"/>
            <w:vMerge w:val="continue"/>
            <w:tcBorders>
              <w:top w:val="nil"/>
            </w:tcBorders>
          </w:tcPr>
          <w:p>
            <w:pPr>
              <w:rPr>
                <w:sz w:val="2"/>
                <w:szCs w:val="2"/>
              </w:rPr>
            </w:pPr>
          </w:p>
        </w:tc>
        <w:tc>
          <w:tcPr>
            <w:tcW w:w="4020" w:type="dxa"/>
            <w:gridSpan w:val="2"/>
          </w:tcPr>
          <w:p>
            <w:pPr>
              <w:pStyle w:val="7"/>
              <w:spacing w:before="75"/>
              <w:ind w:left="14"/>
              <w:jc w:val="left"/>
              <w:rPr>
                <w:sz w:val="18"/>
              </w:rPr>
            </w:pPr>
            <w:r>
              <w:rPr>
                <w:sz w:val="18"/>
              </w:rPr>
              <w:t>视情况，需补充提供的其它资料</w:t>
            </w:r>
          </w:p>
        </w:tc>
        <w:tc>
          <w:tcPr>
            <w:tcW w:w="1080" w:type="dxa"/>
          </w:tcPr>
          <w:p>
            <w:pPr>
              <w:pStyle w:val="7"/>
              <w:jc w:val="left"/>
              <w:rPr>
                <w:rFonts w:ascii="Times New Roman"/>
                <w:sz w:val="18"/>
              </w:rPr>
            </w:pPr>
          </w:p>
        </w:tc>
        <w:tc>
          <w:tcPr>
            <w:tcW w:w="1313" w:type="dxa"/>
          </w:tcPr>
          <w:p>
            <w:pPr>
              <w:pStyle w:val="7"/>
              <w:jc w:val="left"/>
              <w:rPr>
                <w:rFonts w:ascii="Times New Roman"/>
                <w:sz w:val="18"/>
              </w:rPr>
            </w:pPr>
          </w:p>
        </w:tc>
        <w:tc>
          <w:tcPr>
            <w:tcW w:w="1571"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restart"/>
          </w:tcPr>
          <w:p>
            <w:pPr>
              <w:pStyle w:val="7"/>
              <w:jc w:val="left"/>
              <w:rPr>
                <w:rFonts w:ascii="Microsoft JhengHei"/>
                <w:sz w:val="18"/>
              </w:rPr>
            </w:pPr>
          </w:p>
          <w:p>
            <w:pPr>
              <w:pStyle w:val="7"/>
              <w:jc w:val="left"/>
              <w:rPr>
                <w:rFonts w:ascii="Microsoft JhengHei"/>
                <w:sz w:val="18"/>
              </w:rPr>
            </w:pPr>
          </w:p>
          <w:p>
            <w:pPr>
              <w:pStyle w:val="7"/>
              <w:spacing w:before="12"/>
              <w:jc w:val="left"/>
              <w:rPr>
                <w:rFonts w:ascii="Microsoft JhengHei"/>
                <w:sz w:val="22"/>
              </w:rPr>
            </w:pPr>
          </w:p>
          <w:p>
            <w:pPr>
              <w:pStyle w:val="7"/>
              <w:ind w:left="446"/>
              <w:jc w:val="left"/>
              <w:rPr>
                <w:sz w:val="18"/>
              </w:rPr>
            </w:pPr>
            <w:r>
              <w:rPr>
                <w:sz w:val="18"/>
              </w:rPr>
              <w:t>办理流程</w:t>
            </w:r>
          </w:p>
        </w:tc>
        <w:tc>
          <w:tcPr>
            <w:tcW w:w="1596" w:type="dxa"/>
          </w:tcPr>
          <w:p>
            <w:pPr>
              <w:pStyle w:val="7"/>
              <w:spacing w:before="64"/>
              <w:ind w:left="355" w:right="348"/>
              <w:rPr>
                <w:sz w:val="18"/>
              </w:rPr>
            </w:pPr>
            <w:r>
              <w:rPr>
                <w:sz w:val="18"/>
              </w:rPr>
              <w:t>环节顺序</w:t>
            </w:r>
          </w:p>
        </w:tc>
        <w:tc>
          <w:tcPr>
            <w:tcW w:w="2424" w:type="dxa"/>
          </w:tcPr>
          <w:p>
            <w:pPr>
              <w:pStyle w:val="7"/>
              <w:spacing w:before="64"/>
              <w:ind w:left="111" w:right="102"/>
              <w:rPr>
                <w:sz w:val="18"/>
              </w:rPr>
            </w:pPr>
            <w:r>
              <w:rPr>
                <w:sz w:val="18"/>
              </w:rPr>
              <w:t>环节名称</w:t>
            </w:r>
          </w:p>
        </w:tc>
        <w:tc>
          <w:tcPr>
            <w:tcW w:w="1080" w:type="dxa"/>
          </w:tcPr>
          <w:p>
            <w:pPr>
              <w:pStyle w:val="7"/>
              <w:spacing w:before="64"/>
              <w:ind w:left="119" w:right="110"/>
              <w:rPr>
                <w:sz w:val="18"/>
              </w:rPr>
            </w:pPr>
            <w:r>
              <w:rPr>
                <w:sz w:val="18"/>
              </w:rPr>
              <w:t>办理人员</w:t>
            </w:r>
          </w:p>
        </w:tc>
        <w:tc>
          <w:tcPr>
            <w:tcW w:w="1313" w:type="dxa"/>
          </w:tcPr>
          <w:p>
            <w:pPr>
              <w:pStyle w:val="7"/>
              <w:spacing w:before="64"/>
              <w:ind w:left="184" w:right="177"/>
              <w:rPr>
                <w:sz w:val="18"/>
              </w:rPr>
            </w:pPr>
            <w:r>
              <w:rPr>
                <w:sz w:val="18"/>
              </w:rPr>
              <w:t>办理时限</w:t>
            </w:r>
          </w:p>
        </w:tc>
        <w:tc>
          <w:tcPr>
            <w:tcW w:w="1571" w:type="dxa"/>
          </w:tcPr>
          <w:p>
            <w:pPr>
              <w:pStyle w:val="7"/>
              <w:spacing w:before="64"/>
              <w:ind w:left="29" w:right="21"/>
              <w:rPr>
                <w:sz w:val="18"/>
              </w:rPr>
            </w:pPr>
            <w:r>
              <w:rPr>
                <w:sz w:val="1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63"/>
              <w:ind w:left="355" w:right="346"/>
              <w:rPr>
                <w:sz w:val="18"/>
              </w:rPr>
            </w:pPr>
            <w:r>
              <w:rPr>
                <w:sz w:val="18"/>
              </w:rPr>
              <w:t>首环节</w:t>
            </w:r>
          </w:p>
        </w:tc>
        <w:tc>
          <w:tcPr>
            <w:tcW w:w="2424" w:type="dxa"/>
          </w:tcPr>
          <w:p>
            <w:pPr>
              <w:pStyle w:val="7"/>
              <w:spacing w:before="63"/>
              <w:ind w:left="109" w:right="102"/>
              <w:rPr>
                <w:sz w:val="18"/>
              </w:rPr>
            </w:pPr>
            <w:r>
              <w:rPr>
                <w:sz w:val="18"/>
              </w:rPr>
              <w:t>区民政局审核、上报</w:t>
            </w:r>
          </w:p>
        </w:tc>
        <w:tc>
          <w:tcPr>
            <w:tcW w:w="1080" w:type="dxa"/>
          </w:tcPr>
          <w:p>
            <w:pPr>
              <w:pStyle w:val="7"/>
              <w:spacing w:before="63"/>
              <w:ind w:left="119" w:right="110"/>
              <w:rPr>
                <w:sz w:val="18"/>
              </w:rPr>
            </w:pPr>
            <w:r>
              <w:rPr>
                <w:sz w:val="18"/>
              </w:rPr>
              <w:t>区地名办</w:t>
            </w:r>
          </w:p>
        </w:tc>
        <w:tc>
          <w:tcPr>
            <w:tcW w:w="1313" w:type="dxa"/>
          </w:tcPr>
          <w:p>
            <w:pPr>
              <w:pStyle w:val="7"/>
              <w:spacing w:before="63"/>
              <w:ind w:left="186" w:right="177"/>
              <w:rPr>
                <w:sz w:val="18"/>
              </w:rPr>
            </w:pPr>
            <w:r>
              <w:rPr>
                <w:sz w:val="18"/>
              </w:rPr>
              <w:t>4 日</w:t>
            </w:r>
          </w:p>
        </w:tc>
        <w:tc>
          <w:tcPr>
            <w:tcW w:w="1571"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64"/>
              <w:ind w:left="355" w:right="348"/>
              <w:rPr>
                <w:sz w:val="18"/>
              </w:rPr>
            </w:pPr>
            <w:r>
              <w:rPr>
                <w:sz w:val="18"/>
              </w:rPr>
              <w:t>第二环节</w:t>
            </w:r>
          </w:p>
        </w:tc>
        <w:tc>
          <w:tcPr>
            <w:tcW w:w="2424" w:type="dxa"/>
          </w:tcPr>
          <w:p>
            <w:pPr>
              <w:pStyle w:val="7"/>
              <w:spacing w:before="64"/>
              <w:ind w:left="109" w:right="102"/>
              <w:rPr>
                <w:sz w:val="18"/>
              </w:rPr>
            </w:pPr>
            <w:r>
              <w:rPr>
                <w:sz w:val="18"/>
              </w:rPr>
              <w:t>市民政局地名办审查</w:t>
            </w:r>
          </w:p>
        </w:tc>
        <w:tc>
          <w:tcPr>
            <w:tcW w:w="1080" w:type="dxa"/>
          </w:tcPr>
          <w:p>
            <w:pPr>
              <w:pStyle w:val="7"/>
              <w:spacing w:before="64"/>
              <w:ind w:left="119" w:right="110"/>
              <w:rPr>
                <w:sz w:val="18"/>
              </w:rPr>
            </w:pPr>
            <w:r>
              <w:rPr>
                <w:sz w:val="18"/>
              </w:rPr>
              <w:t>市地名办</w:t>
            </w:r>
          </w:p>
        </w:tc>
        <w:tc>
          <w:tcPr>
            <w:tcW w:w="1313" w:type="dxa"/>
          </w:tcPr>
          <w:p>
            <w:pPr>
              <w:pStyle w:val="7"/>
              <w:spacing w:before="64"/>
              <w:ind w:left="186" w:right="177"/>
              <w:rPr>
                <w:sz w:val="18"/>
              </w:rPr>
            </w:pPr>
            <w:r>
              <w:rPr>
                <w:sz w:val="18"/>
              </w:rPr>
              <w:t>4 日</w:t>
            </w:r>
          </w:p>
        </w:tc>
        <w:tc>
          <w:tcPr>
            <w:tcW w:w="1571"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vMerge w:val="continue"/>
            <w:tcBorders>
              <w:top w:val="nil"/>
            </w:tcBorders>
          </w:tcPr>
          <w:p>
            <w:pPr>
              <w:rPr>
                <w:sz w:val="2"/>
                <w:szCs w:val="2"/>
              </w:rPr>
            </w:pPr>
          </w:p>
        </w:tc>
        <w:tc>
          <w:tcPr>
            <w:tcW w:w="1596" w:type="dxa"/>
          </w:tcPr>
          <w:p>
            <w:pPr>
              <w:pStyle w:val="7"/>
              <w:spacing w:before="63"/>
              <w:ind w:left="355" w:right="348"/>
              <w:rPr>
                <w:sz w:val="18"/>
              </w:rPr>
            </w:pPr>
            <w:r>
              <w:rPr>
                <w:sz w:val="18"/>
              </w:rPr>
              <w:t>第三环节</w:t>
            </w:r>
          </w:p>
        </w:tc>
        <w:tc>
          <w:tcPr>
            <w:tcW w:w="2424" w:type="dxa"/>
          </w:tcPr>
          <w:p>
            <w:pPr>
              <w:pStyle w:val="7"/>
              <w:spacing w:before="63"/>
              <w:ind w:left="111" w:right="102"/>
              <w:rPr>
                <w:sz w:val="18"/>
              </w:rPr>
            </w:pPr>
            <w:r>
              <w:rPr>
                <w:sz w:val="18"/>
              </w:rPr>
              <w:t>市民政局审核</w:t>
            </w:r>
          </w:p>
        </w:tc>
        <w:tc>
          <w:tcPr>
            <w:tcW w:w="1080" w:type="dxa"/>
          </w:tcPr>
          <w:p>
            <w:pPr>
              <w:pStyle w:val="7"/>
              <w:jc w:val="left"/>
              <w:rPr>
                <w:rFonts w:ascii="Times New Roman"/>
                <w:sz w:val="18"/>
              </w:rPr>
            </w:pPr>
          </w:p>
        </w:tc>
        <w:tc>
          <w:tcPr>
            <w:tcW w:w="1313" w:type="dxa"/>
          </w:tcPr>
          <w:p>
            <w:pPr>
              <w:pStyle w:val="7"/>
              <w:spacing w:before="63"/>
              <w:ind w:left="186" w:right="177"/>
              <w:rPr>
                <w:sz w:val="18"/>
              </w:rPr>
            </w:pPr>
            <w:r>
              <w:rPr>
                <w:sz w:val="18"/>
              </w:rPr>
              <w:t>6 日</w:t>
            </w:r>
          </w:p>
        </w:tc>
        <w:tc>
          <w:tcPr>
            <w:tcW w:w="1571"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vMerge w:val="continue"/>
            <w:tcBorders>
              <w:top w:val="nil"/>
            </w:tcBorders>
          </w:tcPr>
          <w:p>
            <w:pPr>
              <w:rPr>
                <w:sz w:val="2"/>
                <w:szCs w:val="2"/>
              </w:rPr>
            </w:pPr>
          </w:p>
        </w:tc>
        <w:tc>
          <w:tcPr>
            <w:tcW w:w="1596" w:type="dxa"/>
          </w:tcPr>
          <w:p>
            <w:pPr>
              <w:pStyle w:val="7"/>
              <w:spacing w:before="64"/>
              <w:ind w:left="355" w:right="348"/>
              <w:rPr>
                <w:sz w:val="18"/>
              </w:rPr>
            </w:pPr>
            <w:r>
              <w:rPr>
                <w:sz w:val="18"/>
              </w:rPr>
              <w:t>第四环节</w:t>
            </w:r>
          </w:p>
        </w:tc>
        <w:tc>
          <w:tcPr>
            <w:tcW w:w="2424" w:type="dxa"/>
          </w:tcPr>
          <w:p>
            <w:pPr>
              <w:pStyle w:val="7"/>
              <w:spacing w:before="64"/>
              <w:ind w:left="109" w:right="102"/>
              <w:rPr>
                <w:sz w:val="18"/>
              </w:rPr>
            </w:pPr>
            <w:r>
              <w:rPr>
                <w:sz w:val="18"/>
              </w:rPr>
              <w:t>市人民政府审批</w:t>
            </w:r>
          </w:p>
        </w:tc>
        <w:tc>
          <w:tcPr>
            <w:tcW w:w="1080" w:type="dxa"/>
          </w:tcPr>
          <w:p>
            <w:pPr>
              <w:pStyle w:val="7"/>
              <w:jc w:val="left"/>
              <w:rPr>
                <w:rFonts w:ascii="Times New Roman"/>
                <w:sz w:val="18"/>
              </w:rPr>
            </w:pPr>
          </w:p>
        </w:tc>
        <w:tc>
          <w:tcPr>
            <w:tcW w:w="1313" w:type="dxa"/>
          </w:tcPr>
          <w:p>
            <w:pPr>
              <w:pStyle w:val="7"/>
              <w:spacing w:before="64"/>
              <w:ind w:left="186" w:right="177"/>
              <w:rPr>
                <w:sz w:val="18"/>
              </w:rPr>
            </w:pPr>
            <w:r>
              <w:rPr>
                <w:sz w:val="18"/>
              </w:rPr>
              <w:t>6 日</w:t>
            </w:r>
          </w:p>
        </w:tc>
        <w:tc>
          <w:tcPr>
            <w:tcW w:w="1571"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1" w:hRule="atLeast"/>
        </w:trPr>
        <w:tc>
          <w:tcPr>
            <w:tcW w:w="1613" w:type="dxa"/>
            <w:vMerge w:val="continue"/>
            <w:tcBorders>
              <w:top w:val="nil"/>
            </w:tcBorders>
          </w:tcPr>
          <w:p>
            <w:pPr>
              <w:rPr>
                <w:sz w:val="2"/>
                <w:szCs w:val="2"/>
              </w:rPr>
            </w:pPr>
          </w:p>
        </w:tc>
        <w:tc>
          <w:tcPr>
            <w:tcW w:w="1596" w:type="dxa"/>
          </w:tcPr>
          <w:p>
            <w:pPr>
              <w:pStyle w:val="7"/>
              <w:jc w:val="left"/>
              <w:rPr>
                <w:rFonts w:ascii="Microsoft JhengHei"/>
                <w:sz w:val="9"/>
              </w:rPr>
            </w:pPr>
          </w:p>
          <w:p>
            <w:pPr>
              <w:pStyle w:val="7"/>
              <w:ind w:left="355" w:right="346"/>
              <w:rPr>
                <w:sz w:val="18"/>
              </w:rPr>
            </w:pPr>
            <w:r>
              <w:rPr>
                <w:sz w:val="18"/>
              </w:rPr>
              <w:t>尾环节</w:t>
            </w:r>
          </w:p>
        </w:tc>
        <w:tc>
          <w:tcPr>
            <w:tcW w:w="2424" w:type="dxa"/>
          </w:tcPr>
          <w:p>
            <w:pPr>
              <w:pStyle w:val="7"/>
              <w:spacing w:before="55"/>
              <w:ind w:left="111" w:right="102"/>
              <w:rPr>
                <w:sz w:val="18"/>
              </w:rPr>
            </w:pPr>
            <w:r>
              <w:rPr>
                <w:sz w:val="18"/>
              </w:rPr>
              <w:t>市地名办颁发《河北省标准</w:t>
            </w:r>
          </w:p>
          <w:p>
            <w:pPr>
              <w:pStyle w:val="7"/>
              <w:spacing w:before="82" w:line="173" w:lineRule="exact"/>
              <w:ind w:left="111" w:right="102"/>
              <w:rPr>
                <w:sz w:val="18"/>
              </w:rPr>
            </w:pPr>
            <w:r>
              <w:rPr>
                <w:sz w:val="18"/>
              </w:rPr>
              <w:t>地名使用证》</w:t>
            </w:r>
          </w:p>
        </w:tc>
        <w:tc>
          <w:tcPr>
            <w:tcW w:w="1080" w:type="dxa"/>
          </w:tcPr>
          <w:p>
            <w:pPr>
              <w:pStyle w:val="7"/>
              <w:jc w:val="left"/>
              <w:rPr>
                <w:rFonts w:ascii="Times New Roman"/>
                <w:sz w:val="18"/>
              </w:rPr>
            </w:pPr>
          </w:p>
        </w:tc>
        <w:tc>
          <w:tcPr>
            <w:tcW w:w="1313" w:type="dxa"/>
          </w:tcPr>
          <w:p>
            <w:pPr>
              <w:pStyle w:val="7"/>
              <w:jc w:val="left"/>
              <w:rPr>
                <w:rFonts w:ascii="Times New Roman"/>
                <w:sz w:val="18"/>
              </w:rPr>
            </w:pPr>
          </w:p>
        </w:tc>
        <w:tc>
          <w:tcPr>
            <w:tcW w:w="1571" w:type="dxa"/>
          </w:tcPr>
          <w:p>
            <w:pPr>
              <w:pStyle w:val="7"/>
              <w:jc w:val="left"/>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00" w:hRule="atLeast"/>
        </w:trPr>
        <w:tc>
          <w:tcPr>
            <w:tcW w:w="1613" w:type="dxa"/>
          </w:tcPr>
          <w:p>
            <w:pPr>
              <w:pStyle w:val="7"/>
              <w:spacing w:before="55" w:line="224" w:lineRule="exact"/>
              <w:ind w:left="154" w:right="144"/>
              <w:rPr>
                <w:sz w:val="18"/>
              </w:rPr>
            </w:pPr>
            <w:r>
              <w:rPr>
                <w:sz w:val="18"/>
              </w:rPr>
              <w:t>办理形式</w:t>
            </w:r>
          </w:p>
        </w:tc>
        <w:tc>
          <w:tcPr>
            <w:tcW w:w="7984" w:type="dxa"/>
            <w:gridSpan w:val="5"/>
          </w:tcPr>
          <w:p>
            <w:pPr>
              <w:pStyle w:val="7"/>
              <w:spacing w:before="55" w:line="224" w:lineRule="exact"/>
              <w:ind w:left="19" w:right="11"/>
              <w:rPr>
                <w:sz w:val="18"/>
              </w:rPr>
            </w:pPr>
            <w:r>
              <w:rPr>
                <w:sz w:val="18"/>
              </w:rPr>
              <w:t>线下办理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81" w:hRule="atLeast"/>
        </w:trPr>
        <w:tc>
          <w:tcPr>
            <w:tcW w:w="1613" w:type="dxa"/>
          </w:tcPr>
          <w:p>
            <w:pPr>
              <w:pStyle w:val="7"/>
              <w:spacing w:before="9"/>
              <w:jc w:val="left"/>
              <w:rPr>
                <w:rFonts w:ascii="Microsoft JhengHei"/>
                <w:sz w:val="9"/>
              </w:rPr>
            </w:pPr>
          </w:p>
          <w:p>
            <w:pPr>
              <w:pStyle w:val="7"/>
              <w:spacing w:before="1"/>
              <w:ind w:left="154" w:right="144"/>
              <w:rPr>
                <w:sz w:val="18"/>
              </w:rPr>
            </w:pPr>
            <w:r>
              <w:rPr>
                <w:sz w:val="18"/>
              </w:rPr>
              <w:t>审查标准</w:t>
            </w:r>
          </w:p>
        </w:tc>
        <w:tc>
          <w:tcPr>
            <w:tcW w:w="7984" w:type="dxa"/>
            <w:gridSpan w:val="5"/>
          </w:tcPr>
          <w:p>
            <w:pPr>
              <w:pStyle w:val="7"/>
              <w:spacing w:before="55"/>
              <w:ind w:left="19" w:right="9"/>
              <w:rPr>
                <w:sz w:val="18"/>
              </w:rPr>
            </w:pPr>
            <w:r>
              <w:rPr>
                <w:sz w:val="18"/>
              </w:rPr>
              <w:t>材料齐全、符合《地名管理条例》、《河北省地名管理规定》和《河北省居民地名称和标志</w:t>
            </w:r>
          </w:p>
          <w:p>
            <w:pPr>
              <w:pStyle w:val="7"/>
              <w:spacing w:before="81" w:line="194" w:lineRule="exact"/>
              <w:ind w:left="19" w:right="9"/>
              <w:rPr>
                <w:sz w:val="18"/>
              </w:rPr>
            </w:pPr>
            <w:r>
              <w:rPr>
                <w:sz w:val="18"/>
              </w:rPr>
              <w:t>设置管理规范》有关要求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90" w:hRule="atLeast"/>
        </w:trPr>
        <w:tc>
          <w:tcPr>
            <w:tcW w:w="1613" w:type="dxa"/>
          </w:tcPr>
          <w:p>
            <w:pPr>
              <w:pStyle w:val="7"/>
              <w:spacing w:before="57" w:line="214" w:lineRule="exact"/>
              <w:ind w:left="154" w:right="144"/>
              <w:rPr>
                <w:sz w:val="18"/>
              </w:rPr>
            </w:pPr>
            <w:r>
              <w:rPr>
                <w:sz w:val="18"/>
              </w:rPr>
              <w:t>通办范围</w:t>
            </w:r>
          </w:p>
        </w:tc>
        <w:tc>
          <w:tcPr>
            <w:tcW w:w="7984" w:type="dxa"/>
            <w:gridSpan w:val="5"/>
          </w:tcPr>
          <w:p>
            <w:pPr>
              <w:pStyle w:val="7"/>
              <w:spacing w:before="57" w:line="214" w:lineRule="exact"/>
              <w:ind w:left="10"/>
              <w:rPr>
                <w:sz w:val="18"/>
              </w:rPr>
            </w:pPr>
            <w:r>
              <w:rPr>
                <w:sz w:val="1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63"/>
              <w:ind w:left="154" w:right="144"/>
              <w:rPr>
                <w:sz w:val="18"/>
              </w:rPr>
            </w:pPr>
            <w:r>
              <w:rPr>
                <w:sz w:val="18"/>
              </w:rPr>
              <w:t>预约办理</w:t>
            </w:r>
          </w:p>
        </w:tc>
        <w:tc>
          <w:tcPr>
            <w:tcW w:w="7984" w:type="dxa"/>
            <w:gridSpan w:val="5"/>
          </w:tcPr>
          <w:p>
            <w:pPr>
              <w:pStyle w:val="7"/>
              <w:spacing w:before="63"/>
              <w:ind w:left="10"/>
              <w:rPr>
                <w:sz w:val="18"/>
              </w:rPr>
            </w:pPr>
            <w:r>
              <w:rPr>
                <w:sz w:val="18"/>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62"/>
              <w:ind w:left="154" w:right="144"/>
              <w:rPr>
                <w:sz w:val="18"/>
              </w:rPr>
            </w:pPr>
            <w:r>
              <w:rPr>
                <w:sz w:val="18"/>
              </w:rPr>
              <w:t>网上支付</w:t>
            </w:r>
          </w:p>
        </w:tc>
        <w:tc>
          <w:tcPr>
            <w:tcW w:w="7984" w:type="dxa"/>
            <w:gridSpan w:val="5"/>
          </w:tcPr>
          <w:p>
            <w:pPr>
              <w:pStyle w:val="7"/>
              <w:spacing w:before="62"/>
              <w:ind w:left="10"/>
              <w:rPr>
                <w:sz w:val="18"/>
              </w:rPr>
            </w:pPr>
            <w:r>
              <w:rPr>
                <w:sz w:val="18"/>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5" w:hRule="atLeast"/>
        </w:trPr>
        <w:tc>
          <w:tcPr>
            <w:tcW w:w="1613" w:type="dxa"/>
          </w:tcPr>
          <w:p>
            <w:pPr>
              <w:pStyle w:val="7"/>
              <w:spacing w:before="63"/>
              <w:ind w:left="154" w:right="144"/>
              <w:rPr>
                <w:sz w:val="18"/>
              </w:rPr>
            </w:pPr>
            <w:r>
              <w:rPr>
                <w:sz w:val="18"/>
              </w:rPr>
              <w:t>物流快递</w:t>
            </w:r>
          </w:p>
        </w:tc>
        <w:tc>
          <w:tcPr>
            <w:tcW w:w="7984" w:type="dxa"/>
            <w:gridSpan w:val="5"/>
          </w:tcPr>
          <w:p>
            <w:pPr>
              <w:pStyle w:val="7"/>
              <w:spacing w:before="63"/>
              <w:ind w:left="10"/>
              <w:rPr>
                <w:sz w:val="18"/>
              </w:rPr>
            </w:pPr>
            <w:r>
              <w:rPr>
                <w:sz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1" w:hRule="atLeast"/>
        </w:trPr>
        <w:tc>
          <w:tcPr>
            <w:tcW w:w="1613" w:type="dxa"/>
          </w:tcPr>
          <w:p>
            <w:pPr>
              <w:pStyle w:val="7"/>
              <w:spacing w:before="55"/>
              <w:ind w:left="154" w:right="144"/>
              <w:rPr>
                <w:sz w:val="18"/>
              </w:rPr>
            </w:pPr>
            <w:r>
              <w:rPr>
                <w:sz w:val="18"/>
              </w:rPr>
              <w:t>办理地点</w:t>
            </w:r>
          </w:p>
        </w:tc>
        <w:tc>
          <w:tcPr>
            <w:tcW w:w="7984" w:type="dxa"/>
            <w:gridSpan w:val="5"/>
          </w:tcPr>
          <w:p>
            <w:pPr>
              <w:pStyle w:val="7"/>
              <w:spacing w:before="55"/>
              <w:ind w:left="19" w:right="9"/>
              <w:rPr>
                <w:sz w:val="18"/>
              </w:rPr>
            </w:pPr>
            <w:r>
              <w:rPr>
                <w:sz w:val="18"/>
              </w:rPr>
              <w:t>石家庄市鹿泉区民政局鹿泉区北斗西路 1 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45" w:hRule="atLeast"/>
        </w:trPr>
        <w:tc>
          <w:tcPr>
            <w:tcW w:w="1613" w:type="dxa"/>
          </w:tcPr>
          <w:p>
            <w:pPr>
              <w:pStyle w:val="7"/>
              <w:spacing w:before="6"/>
              <w:jc w:val="left"/>
              <w:rPr>
                <w:rFonts w:ascii="Microsoft JhengHei"/>
                <w:sz w:val="11"/>
              </w:rPr>
            </w:pPr>
          </w:p>
          <w:p>
            <w:pPr>
              <w:pStyle w:val="7"/>
              <w:ind w:left="154" w:right="144"/>
              <w:rPr>
                <w:sz w:val="18"/>
              </w:rPr>
            </w:pPr>
            <w:r>
              <w:rPr>
                <w:sz w:val="18"/>
              </w:rPr>
              <w:t>办理时间</w:t>
            </w:r>
          </w:p>
        </w:tc>
        <w:tc>
          <w:tcPr>
            <w:tcW w:w="7984" w:type="dxa"/>
            <w:gridSpan w:val="5"/>
          </w:tcPr>
          <w:p>
            <w:pPr>
              <w:pStyle w:val="7"/>
              <w:spacing w:before="55"/>
              <w:ind w:left="10" w:right="3"/>
              <w:rPr>
                <w:sz w:val="18"/>
              </w:rPr>
            </w:pPr>
            <w:r>
              <w:rPr>
                <w:sz w:val="18"/>
              </w:rPr>
              <w:t xml:space="preserve">星期一至星期五（法定节假日除外）上午 8:30-12:00 下午 </w:t>
            </w:r>
            <w:r>
              <w:rPr>
                <w:rFonts w:hint="eastAsia"/>
                <w:sz w:val="18"/>
                <w:lang w:eastAsia="zh-CN"/>
              </w:rPr>
              <w:t>1:30</w:t>
            </w:r>
            <w:r>
              <w:rPr>
                <w:sz w:val="18"/>
              </w:rPr>
              <w:t>-</w:t>
            </w:r>
            <w:r>
              <w:rPr>
                <w:rFonts w:hint="eastAsia"/>
                <w:sz w:val="18"/>
                <w:lang w:eastAsia="zh-CN"/>
              </w:rPr>
              <w:t>5:30</w:t>
            </w:r>
            <w:r>
              <w:rPr>
                <w:sz w:val="18"/>
              </w:rPr>
              <w:t>(9 月 1 日至 5 月 31 日)</w:t>
            </w:r>
          </w:p>
          <w:p>
            <w:pPr>
              <w:pStyle w:val="7"/>
              <w:spacing w:before="81"/>
              <w:ind w:left="19" w:right="11"/>
              <w:rPr>
                <w:sz w:val="18"/>
              </w:rPr>
            </w:pPr>
            <w:r>
              <w:rPr>
                <w:rFonts w:hint="eastAsia"/>
                <w:sz w:val="18"/>
                <w:lang w:eastAsia="zh-CN"/>
              </w:rPr>
              <w:t>2:30</w:t>
            </w:r>
            <w:r>
              <w:rPr>
                <w:sz w:val="18"/>
              </w:rPr>
              <w:t>-</w:t>
            </w:r>
            <w:r>
              <w:rPr>
                <w:rFonts w:hint="eastAsia"/>
                <w:sz w:val="18"/>
                <w:lang w:eastAsia="zh-CN"/>
              </w:rPr>
              <w:t>5:30</w:t>
            </w:r>
            <w:r>
              <w:rPr>
                <w:sz w:val="18"/>
              </w:rPr>
              <w:t>（6 月 1 日至 8 月 31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45" w:hRule="atLeast"/>
        </w:trPr>
        <w:tc>
          <w:tcPr>
            <w:tcW w:w="1613" w:type="dxa"/>
          </w:tcPr>
          <w:p>
            <w:pPr>
              <w:pStyle w:val="7"/>
              <w:spacing w:before="59"/>
              <w:ind w:left="154" w:right="144"/>
              <w:rPr>
                <w:sz w:val="18"/>
              </w:rPr>
            </w:pPr>
            <w:r>
              <w:rPr>
                <w:sz w:val="18"/>
              </w:rPr>
              <w:t>咨询电话</w:t>
            </w:r>
          </w:p>
        </w:tc>
        <w:tc>
          <w:tcPr>
            <w:tcW w:w="7984" w:type="dxa"/>
            <w:gridSpan w:val="5"/>
          </w:tcPr>
          <w:p>
            <w:pPr>
              <w:pStyle w:val="7"/>
              <w:spacing w:before="59"/>
              <w:ind w:left="19" w:right="12"/>
              <w:rPr>
                <w:sz w:val="18"/>
              </w:rPr>
            </w:pPr>
            <w:r>
              <w:rPr>
                <w:sz w:val="18"/>
              </w:rPr>
              <w:t>0311-82012175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6" w:hRule="atLeast"/>
        </w:trPr>
        <w:tc>
          <w:tcPr>
            <w:tcW w:w="1613" w:type="dxa"/>
          </w:tcPr>
          <w:p>
            <w:pPr>
              <w:pStyle w:val="7"/>
              <w:spacing w:before="63"/>
              <w:ind w:left="154" w:right="144"/>
              <w:rPr>
                <w:sz w:val="18"/>
              </w:rPr>
            </w:pPr>
            <w:r>
              <w:rPr>
                <w:sz w:val="18"/>
              </w:rPr>
              <w:t>监督电话</w:t>
            </w:r>
          </w:p>
        </w:tc>
        <w:tc>
          <w:tcPr>
            <w:tcW w:w="7984" w:type="dxa"/>
            <w:gridSpan w:val="5"/>
          </w:tcPr>
          <w:p>
            <w:pPr>
              <w:pStyle w:val="7"/>
              <w:spacing w:before="63"/>
              <w:ind w:left="19" w:right="12"/>
              <w:rPr>
                <w:sz w:val="18"/>
              </w:rPr>
            </w:pPr>
            <w:r>
              <w:rPr>
                <w:sz w:val="18"/>
              </w:rPr>
              <w:t>0311-82012925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20" w:hRule="atLeast"/>
        </w:trPr>
        <w:tc>
          <w:tcPr>
            <w:tcW w:w="1613" w:type="dxa"/>
          </w:tcPr>
          <w:p>
            <w:pPr>
              <w:pStyle w:val="7"/>
              <w:spacing w:before="95"/>
              <w:ind w:left="154" w:right="144"/>
              <w:rPr>
                <w:sz w:val="18"/>
              </w:rPr>
            </w:pPr>
            <w:r>
              <w:rPr>
                <w:sz w:val="18"/>
              </w:rPr>
              <w:t>责任事项依据</w:t>
            </w:r>
          </w:p>
        </w:tc>
        <w:tc>
          <w:tcPr>
            <w:tcW w:w="7984" w:type="dxa"/>
            <w:gridSpan w:val="5"/>
          </w:tcPr>
          <w:p>
            <w:pPr>
              <w:pStyle w:val="7"/>
              <w:spacing w:before="95"/>
              <w:ind w:left="14"/>
              <w:jc w:val="left"/>
              <w:rPr>
                <w:sz w:val="18"/>
              </w:rPr>
            </w:pPr>
            <w:r>
              <w:rPr>
                <w:sz w:val="18"/>
              </w:rPr>
              <w:t>《河北省地名管理规定》第七条、第八条、第十三条、第十六条。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01" w:hRule="atLeast"/>
        </w:trPr>
        <w:tc>
          <w:tcPr>
            <w:tcW w:w="1613" w:type="dxa"/>
          </w:tcPr>
          <w:p>
            <w:pPr>
              <w:pStyle w:val="7"/>
              <w:spacing w:before="135"/>
              <w:ind w:left="154" w:right="144"/>
              <w:rPr>
                <w:sz w:val="18"/>
              </w:rPr>
            </w:pPr>
            <w:r>
              <w:rPr>
                <w:sz w:val="18"/>
              </w:rPr>
              <w:t>追责情形依据</w:t>
            </w:r>
          </w:p>
        </w:tc>
        <w:tc>
          <w:tcPr>
            <w:tcW w:w="7984" w:type="dxa"/>
            <w:gridSpan w:val="5"/>
          </w:tcPr>
          <w:p>
            <w:pPr>
              <w:pStyle w:val="7"/>
              <w:spacing w:before="135"/>
              <w:ind w:left="14"/>
              <w:jc w:val="left"/>
              <w:rPr>
                <w:sz w:val="18"/>
              </w:rPr>
            </w:pPr>
            <w:r>
              <w:rPr>
                <w:sz w:val="18"/>
              </w:rPr>
              <w:t>《河北省地名管理规定》第三十五条；河北省相关法律法规规章等。</w:t>
            </w:r>
          </w:p>
        </w:tc>
      </w:tr>
    </w:tbl>
    <w:p>
      <w:pPr>
        <w:spacing w:after="0"/>
        <w:jc w:val="left"/>
        <w:rPr>
          <w:sz w:val="18"/>
        </w:rPr>
        <w:sectPr>
          <w:pgSz w:w="11910" w:h="16840"/>
          <w:pgMar w:top="1360" w:right="480" w:bottom="280" w:left="540" w:header="895" w:footer="0" w:gutter="0"/>
        </w:sectPr>
      </w:pPr>
    </w:p>
    <w:p>
      <w:pPr>
        <w:pStyle w:val="2"/>
        <w:rPr>
          <w:sz w:val="20"/>
        </w:rPr>
      </w:pPr>
    </w:p>
    <w:p>
      <w:pPr>
        <w:pStyle w:val="2"/>
        <w:rPr>
          <w:sz w:val="20"/>
        </w:rPr>
      </w:pPr>
    </w:p>
    <w:p>
      <w:pPr>
        <w:pStyle w:val="2"/>
        <w:spacing w:before="18"/>
        <w:rPr>
          <w:sz w:val="29"/>
        </w:rPr>
      </w:pPr>
    </w:p>
    <w:p>
      <w:pPr>
        <w:spacing w:before="0" w:line="1236" w:lineRule="exact"/>
        <w:ind w:left="1794" w:right="1855" w:firstLine="0"/>
        <w:jc w:val="center"/>
        <w:rPr>
          <w:rFonts w:hint="eastAsia" w:ascii="Microsoft JhengHei" w:eastAsia="Microsoft JhengHei"/>
          <w:sz w:val="72"/>
        </w:rPr>
      </w:pPr>
      <w:r>
        <w:rPr>
          <w:rFonts w:hint="eastAsia" w:ascii="Microsoft JhengHei" w:eastAsia="Microsoft JhengHei"/>
          <w:sz w:val="72"/>
        </w:rPr>
        <w:t>石家庄市鹿泉区民政局</w:t>
      </w:r>
    </w:p>
    <w:p>
      <w:pPr>
        <w:spacing w:before="236"/>
        <w:ind w:left="1794" w:right="1855" w:firstLine="0"/>
        <w:jc w:val="center"/>
        <w:rPr>
          <w:rFonts w:hint="eastAsia" w:ascii="Microsoft JhengHei" w:eastAsia="Microsoft JhengHei"/>
          <w:sz w:val="72"/>
        </w:rPr>
      </w:pPr>
      <w:r>
        <w:rPr>
          <w:rFonts w:hint="eastAsia" w:ascii="Microsoft JhengHei" w:eastAsia="Microsoft JhengHei"/>
          <w:sz w:val="72"/>
        </w:rPr>
        <w:t>行政办事指南</w:t>
      </w:r>
    </w:p>
    <w:p>
      <w:pPr>
        <w:pStyle w:val="2"/>
        <w:rPr>
          <w:sz w:val="96"/>
        </w:rPr>
      </w:pPr>
    </w:p>
    <w:p>
      <w:pPr>
        <w:pStyle w:val="2"/>
        <w:rPr>
          <w:sz w:val="96"/>
        </w:rPr>
      </w:pPr>
    </w:p>
    <w:p>
      <w:pPr>
        <w:pStyle w:val="2"/>
        <w:rPr>
          <w:sz w:val="96"/>
        </w:rPr>
      </w:pPr>
    </w:p>
    <w:p>
      <w:pPr>
        <w:pStyle w:val="2"/>
        <w:spacing w:before="9"/>
        <w:rPr>
          <w:sz w:val="82"/>
        </w:rPr>
      </w:pPr>
    </w:p>
    <w:p>
      <w:pPr>
        <w:tabs>
          <w:tab w:val="left" w:pos="4893"/>
          <w:tab w:val="left" w:pos="6191"/>
          <w:tab w:val="left" w:pos="7492"/>
          <w:tab w:val="left" w:pos="8149"/>
        </w:tabs>
        <w:spacing w:before="0" w:line="336" w:lineRule="auto"/>
        <w:ind w:left="2812" w:right="2735" w:firstLine="7"/>
        <w:jc w:val="left"/>
        <w:rPr>
          <w:rFonts w:hint="eastAsia" w:ascii="楷体" w:eastAsia="楷体"/>
          <w:sz w:val="52"/>
        </w:rPr>
      </w:pPr>
      <w:r>
        <w:rPr>
          <w:rFonts w:hint="eastAsia" w:ascii="楷体" w:eastAsia="楷体"/>
          <w:spacing w:val="-1"/>
          <w:sz w:val="52"/>
        </w:rPr>
        <w:t>单</w:t>
      </w:r>
      <w:r>
        <w:rPr>
          <w:rFonts w:hint="eastAsia" w:ascii="楷体" w:eastAsia="楷体"/>
          <w:spacing w:val="-3"/>
          <w:sz w:val="52"/>
        </w:rPr>
        <w:t>位</w:t>
      </w:r>
      <w:r>
        <w:rPr>
          <w:rFonts w:hint="eastAsia" w:ascii="楷体" w:eastAsia="楷体"/>
          <w:spacing w:val="-1"/>
          <w:sz w:val="52"/>
        </w:rPr>
        <w:t>负责</w:t>
      </w:r>
      <w:r>
        <w:rPr>
          <w:rFonts w:hint="eastAsia" w:ascii="楷体" w:eastAsia="楷体"/>
          <w:spacing w:val="-3"/>
          <w:sz w:val="52"/>
        </w:rPr>
        <w:t>人</w:t>
      </w:r>
      <w:r>
        <w:rPr>
          <w:rFonts w:hint="eastAsia" w:ascii="楷体" w:eastAsia="楷体"/>
          <w:spacing w:val="-1"/>
          <w:sz w:val="52"/>
        </w:rPr>
        <w:t>：</w:t>
      </w:r>
      <w:r>
        <w:rPr>
          <w:rFonts w:hint="eastAsia" w:ascii="楷体" w:eastAsia="楷体"/>
          <w:spacing w:val="-1"/>
          <w:sz w:val="52"/>
          <w:u w:val="thick"/>
        </w:rPr>
        <w:tab/>
      </w:r>
      <w:r>
        <w:rPr>
          <w:rFonts w:hint="eastAsia" w:ascii="楷体" w:eastAsia="楷体"/>
          <w:spacing w:val="-1"/>
          <w:sz w:val="52"/>
          <w:u w:val="thick"/>
        </w:rPr>
        <w:tab/>
      </w:r>
      <w:r>
        <w:rPr>
          <w:rFonts w:hint="eastAsia" w:ascii="楷体" w:eastAsia="楷体"/>
          <w:spacing w:val="-1"/>
          <w:sz w:val="52"/>
          <w:u w:val="thick"/>
        </w:rPr>
        <w:tab/>
      </w:r>
      <w:r>
        <w:rPr>
          <w:rFonts w:hint="eastAsia" w:ascii="楷体" w:eastAsia="楷体"/>
          <w:sz w:val="52"/>
          <w:u w:val="thick"/>
        </w:rPr>
        <w:t xml:space="preserve"> </w:t>
      </w:r>
      <w:r>
        <w:rPr>
          <w:rFonts w:hint="eastAsia" w:ascii="楷体" w:eastAsia="楷体"/>
          <w:sz w:val="52"/>
        </w:rPr>
        <w:t>日</w:t>
      </w:r>
      <w:r>
        <w:rPr>
          <w:rFonts w:hint="eastAsia" w:ascii="楷体" w:eastAsia="楷体"/>
          <w:spacing w:val="-3"/>
          <w:sz w:val="52"/>
        </w:rPr>
        <w:t>期</w:t>
      </w:r>
      <w:r>
        <w:rPr>
          <w:rFonts w:hint="eastAsia" w:ascii="楷体" w:eastAsia="楷体"/>
          <w:sz w:val="52"/>
        </w:rPr>
        <w:t>：</w:t>
      </w:r>
      <w:r>
        <w:rPr>
          <w:rFonts w:hint="eastAsia" w:ascii="楷体" w:eastAsia="楷体"/>
          <w:sz w:val="52"/>
        </w:rPr>
        <w:tab/>
      </w:r>
      <w:r>
        <w:rPr>
          <w:rFonts w:hint="eastAsia" w:ascii="楷体" w:eastAsia="楷体"/>
          <w:sz w:val="52"/>
        </w:rPr>
        <w:t>年</w:t>
      </w:r>
      <w:r>
        <w:rPr>
          <w:rFonts w:hint="eastAsia" w:ascii="楷体" w:eastAsia="楷体"/>
          <w:sz w:val="52"/>
        </w:rPr>
        <w:tab/>
      </w:r>
      <w:r>
        <w:rPr>
          <w:rFonts w:hint="eastAsia" w:ascii="楷体" w:eastAsia="楷体"/>
          <w:sz w:val="52"/>
        </w:rPr>
        <w:t>月</w:t>
      </w:r>
      <w:r>
        <w:rPr>
          <w:rFonts w:hint="eastAsia" w:ascii="楷体" w:eastAsia="楷体"/>
          <w:sz w:val="52"/>
        </w:rPr>
        <w:tab/>
      </w:r>
      <w:r>
        <w:rPr>
          <w:rFonts w:hint="eastAsia" w:ascii="楷体" w:eastAsia="楷体"/>
          <w:sz w:val="52"/>
        </w:rPr>
        <w:t>日</w:t>
      </w:r>
    </w:p>
    <w:sectPr>
      <w:headerReference r:id="rId25" w:type="default"/>
      <w:pgSz w:w="11910" w:h="16840"/>
      <w:pgMar w:top="1580" w:right="480" w:bottom="280" w:left="540" w:header="0" w:footer="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Microsoft JhengHei">
    <w:panose1 w:val="020B0604030504040204"/>
    <w:charset w:val="88"/>
    <w:family w:val="swiss"/>
    <w:pitch w:val="default"/>
    <w:sig w:usb0="000002A7" w:usb1="28CF4400" w:usb2="00000016" w:usb3="00000000" w:csb0="00100009" w:csb1="00000000"/>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 w:name="楷体">
    <w:panose1 w:val="02010609060101010101"/>
    <w:charset w:val="86"/>
    <w:family w:val="modern"/>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23328" behindDoc="1" locked="0" layoutInCell="1" allowOverlap="1">
              <wp:simplePos x="0" y="0"/>
              <wp:positionH relativeFrom="page">
                <wp:posOffset>1130300</wp:posOffset>
              </wp:positionH>
              <wp:positionV relativeFrom="page">
                <wp:posOffset>555625</wp:posOffset>
              </wp:positionV>
              <wp:extent cx="355600" cy="332105"/>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355600" cy="332105"/>
                      </a:xfrm>
                      <a:prstGeom prst="rect">
                        <a:avLst/>
                      </a:prstGeom>
                      <a:noFill/>
                      <a:ln>
                        <a:noFill/>
                      </a:ln>
                    </wps:spPr>
                    <wps:txbx>
                      <w:txbxContent>
                        <w:p>
                          <w:pPr>
                            <w:pStyle w:val="2"/>
                            <w:spacing w:line="522" w:lineRule="exact"/>
                            <w:ind w:left="20"/>
                          </w:pPr>
                          <w:r>
                            <w:rPr>
                              <w:w w:val="90"/>
                            </w:rPr>
                            <w:t>1-1</w:t>
                          </w:r>
                        </w:p>
                      </w:txbxContent>
                    </wps:txbx>
                    <wps:bodyPr lIns="0" tIns="0" rIns="0" bIns="0" upright="1"/>
                  </wps:wsp>
                </a:graphicData>
              </a:graphic>
            </wp:anchor>
          </w:drawing>
        </mc:Choice>
        <mc:Fallback>
          <w:pict>
            <v:shape id="文本框 1025" o:spid="_x0000_s1026" o:spt="202" type="#_x0000_t202" style="position:absolute;left:0pt;margin-left:89pt;margin-top:43.75pt;height:26.15pt;width:28pt;mso-position-horizontal-relative:page;mso-position-vertical-relative:page;z-index:-25393152;mso-width-relative:page;mso-height-relative:page;" filled="f" stroked="f" coordsize="21600,21600" o:gfxdata="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JeLSF9kAAAAKAQAADwAAAAAA&#10;AAABACAAAAAiAAAAZHJzL2Rvd25yZXYueG1sUEsBAhQAFAAAAAgAh07iQMmbaSWgAQAAJgMAAA4A&#10;AAAAAAAAAQAgAAAAKAEAAGRycy9lMm9Eb2MueG1sUEsFBgAAAAAGAAYAWQEAADoFAAAAAA==&#10;">
              <v:fill on="f" focussize="0,0"/>
              <v:stroke on="f"/>
              <v:imagedata o:title=""/>
              <o:lock v:ext="edit" aspectratio="f"/>
              <v:textbox inset="0mm,0mm,0mm,0mm">
                <w:txbxContent>
                  <w:p>
                    <w:pPr>
                      <w:pStyle w:val="2"/>
                      <w:spacing w:line="522" w:lineRule="exact"/>
                      <w:ind w:left="20"/>
                    </w:pPr>
                    <w:r>
                      <w:rPr>
                        <w:w w:val="90"/>
                      </w:rPr>
                      <w:t>1-1</w:t>
                    </w:r>
                  </w:p>
                </w:txbxContent>
              </v:textbox>
            </v:shape>
          </w:pict>
        </mc:Fallback>
      </mc:AlternateContent>
    </w:r>
    <w:r>
      <mc:AlternateContent>
        <mc:Choice Requires="wps">
          <w:drawing>
            <wp:anchor distT="0" distB="0" distL="114300" distR="114300" simplePos="0" relativeHeight="477924352" behindDoc="1" locked="0" layoutInCell="1" allowOverlap="1">
              <wp:simplePos x="0" y="0"/>
              <wp:positionH relativeFrom="page">
                <wp:posOffset>1828165</wp:posOffset>
              </wp:positionH>
              <wp:positionV relativeFrom="page">
                <wp:posOffset>555625</wp:posOffset>
              </wp:positionV>
              <wp:extent cx="4368800" cy="332105"/>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4368800" cy="332105"/>
                      </a:xfrm>
                      <a:prstGeom prst="rect">
                        <a:avLst/>
                      </a:prstGeom>
                      <a:noFill/>
                      <a:ln>
                        <a:noFill/>
                      </a:ln>
                    </wps:spPr>
                    <wps:txbx>
                      <w:txbxContent>
                        <w:p>
                          <w:pPr>
                            <w:pStyle w:val="2"/>
                            <w:spacing w:line="522" w:lineRule="exact"/>
                            <w:ind w:left="20"/>
                          </w:pPr>
                          <w:r>
                            <w:t>石家庄市鹿泉区民政局行政确认类办事指南</w:t>
                          </w:r>
                        </w:p>
                      </w:txbxContent>
                    </wps:txbx>
                    <wps:bodyPr lIns="0" tIns="0" rIns="0" bIns="0" upright="1"/>
                  </wps:wsp>
                </a:graphicData>
              </a:graphic>
            </wp:anchor>
          </w:drawing>
        </mc:Choice>
        <mc:Fallback>
          <w:pict>
            <v:shape id="文本框 1026" o:spid="_x0000_s1026" o:spt="202" type="#_x0000_t202" style="position:absolute;left:0pt;margin-left:143.95pt;margin-top:43.75pt;height:26.15pt;width:344pt;mso-position-horizontal-relative:page;mso-position-vertical-relative:page;z-index:-25392128;mso-width-relative:page;mso-height-relative:page;" filled="f" stroked="f" coordsize="21600,21600" o:gfxdata="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NLkbsDZAAAACgEAAA8AAAAA&#10;AAAAAQAgAAAAIgAAAGRycy9kb3ducmV2LnhtbFBLAQIUABQAAAAIAIdO4kBxZpNfoQEAACcDAAAO&#10;AAAAAAAAAAEAIAAAACgBAABkcnMvZTJvRG9jLnhtbFBLBQYAAAAABgAGAFkBAAA7BQAAAAA=&#10;">
              <v:fill on="f" focussize="0,0"/>
              <v:stroke on="f"/>
              <v:imagedata o:title=""/>
              <o:lock v:ext="edit" aspectratio="f"/>
              <v:textbox inset="0mm,0mm,0mm,0mm">
                <w:txbxContent>
                  <w:p>
                    <w:pPr>
                      <w:pStyle w:val="2"/>
                      <w:spacing w:line="522" w:lineRule="exact"/>
                      <w:ind w:left="20"/>
                    </w:pPr>
                    <w:r>
                      <w:t>石家庄市鹿泉区民政局行政确认类办事指南</w:t>
                    </w:r>
                  </w:p>
                </w:txbxContent>
              </v:textbox>
            </v:shape>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31520" behindDoc="1" locked="0" layoutInCell="1" allowOverlap="1">
              <wp:simplePos x="0" y="0"/>
              <wp:positionH relativeFrom="page">
                <wp:posOffset>408940</wp:posOffset>
              </wp:positionH>
              <wp:positionV relativeFrom="page">
                <wp:posOffset>857250</wp:posOffset>
              </wp:positionV>
              <wp:extent cx="355600" cy="332105"/>
              <wp:effectExtent l="0" t="0" r="0" b="0"/>
              <wp:wrapNone/>
              <wp:docPr id="17" name="文本框 1041"/>
              <wp:cNvGraphicFramePr/>
              <a:graphic xmlns:a="http://schemas.openxmlformats.org/drawingml/2006/main">
                <a:graphicData uri="http://schemas.microsoft.com/office/word/2010/wordprocessingShape">
                  <wps:wsp>
                    <wps:cNvSpPr txBox="1"/>
                    <wps:spPr>
                      <a:xfrm>
                        <a:off x="0" y="0"/>
                        <a:ext cx="355600" cy="332105"/>
                      </a:xfrm>
                      <a:prstGeom prst="rect">
                        <a:avLst/>
                      </a:prstGeom>
                      <a:noFill/>
                      <a:ln>
                        <a:noFill/>
                      </a:ln>
                    </wps:spPr>
                    <wps:txbx>
                      <w:txbxContent>
                        <w:p>
                          <w:pPr>
                            <w:pStyle w:val="2"/>
                            <w:spacing w:line="522" w:lineRule="exact"/>
                            <w:ind w:left="20"/>
                          </w:pPr>
                          <w:r>
                            <w:rPr>
                              <w:w w:val="90"/>
                            </w:rPr>
                            <w:t>4-2</w:t>
                          </w:r>
                        </w:p>
                      </w:txbxContent>
                    </wps:txbx>
                    <wps:bodyPr lIns="0" tIns="0" rIns="0" bIns="0" upright="1"/>
                  </wps:wsp>
                </a:graphicData>
              </a:graphic>
            </wp:anchor>
          </w:drawing>
        </mc:Choice>
        <mc:Fallback>
          <w:pict>
            <v:shape id="文本框 1041" o:spid="_x0000_s1026" o:spt="202" type="#_x0000_t202" style="position:absolute;left:0pt;margin-left:32.2pt;margin-top:67.5pt;height:26.15pt;width:28pt;mso-position-horizontal-relative:page;mso-position-vertical-relative:page;z-index:-25384960;mso-width-relative:page;mso-height-relative:page;" filled="f" stroked="f" coordsize="21600,21600" o:gfxdata="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KBpo5tgAAAAKAQAADwAAAAAA&#10;AAABACAAAAAiAAAAZHJzL2Rvd25yZXYueG1sUEsBAhQAFAAAAAgAh07iQNMuHb2hAQAAJwMAAA4A&#10;AAAAAAAAAQAgAAAAJwEAAGRycy9lMm9Eb2MueG1sUEsFBgAAAAAGAAYAWQEAADoFAAAAAA==&#10;">
              <v:fill on="f" focussize="0,0"/>
              <v:stroke on="f"/>
              <v:imagedata o:title=""/>
              <o:lock v:ext="edit" aspectratio="f"/>
              <v:textbox inset="0mm,0mm,0mm,0mm">
                <w:txbxContent>
                  <w:p>
                    <w:pPr>
                      <w:pStyle w:val="2"/>
                      <w:spacing w:line="522" w:lineRule="exact"/>
                      <w:ind w:left="20"/>
                    </w:pPr>
                    <w:r>
                      <w:rPr>
                        <w:w w:val="90"/>
                      </w:rPr>
                      <w:t>4-2</w:t>
                    </w:r>
                  </w:p>
                </w:txbxContent>
              </v:textbox>
            </v:shape>
          </w:pict>
        </mc:Fallback>
      </mc:AlternateContent>
    </w:r>
    <w:r>
      <mc:AlternateContent>
        <mc:Choice Requires="wps">
          <w:drawing>
            <wp:anchor distT="0" distB="0" distL="114300" distR="114300" simplePos="0" relativeHeight="477932544" behindDoc="1" locked="0" layoutInCell="1" allowOverlap="1">
              <wp:simplePos x="0" y="0"/>
              <wp:positionH relativeFrom="page">
                <wp:posOffset>1768475</wp:posOffset>
              </wp:positionH>
              <wp:positionV relativeFrom="page">
                <wp:posOffset>857250</wp:posOffset>
              </wp:positionV>
              <wp:extent cx="4368800" cy="332105"/>
              <wp:effectExtent l="0" t="0" r="0" b="0"/>
              <wp:wrapNone/>
              <wp:docPr id="18" name="文本框 1042"/>
              <wp:cNvGraphicFramePr/>
              <a:graphic xmlns:a="http://schemas.openxmlformats.org/drawingml/2006/main">
                <a:graphicData uri="http://schemas.microsoft.com/office/word/2010/wordprocessingShape">
                  <wps:wsp>
                    <wps:cNvSpPr txBox="1"/>
                    <wps:spPr>
                      <a:xfrm>
                        <a:off x="0" y="0"/>
                        <a:ext cx="4368800" cy="332105"/>
                      </a:xfrm>
                      <a:prstGeom prst="rect">
                        <a:avLst/>
                      </a:prstGeom>
                      <a:noFill/>
                      <a:ln>
                        <a:noFill/>
                      </a:ln>
                    </wps:spPr>
                    <wps:txbx>
                      <w:txbxContent>
                        <w:p>
                          <w:pPr>
                            <w:pStyle w:val="2"/>
                            <w:spacing w:line="522" w:lineRule="exact"/>
                            <w:ind w:left="20"/>
                          </w:pPr>
                          <w:r>
                            <w:t>石家庄市鹿泉区民政局行政处罚事类事指南</w:t>
                          </w:r>
                        </w:p>
                      </w:txbxContent>
                    </wps:txbx>
                    <wps:bodyPr lIns="0" tIns="0" rIns="0" bIns="0" upright="1"/>
                  </wps:wsp>
                </a:graphicData>
              </a:graphic>
            </wp:anchor>
          </w:drawing>
        </mc:Choice>
        <mc:Fallback>
          <w:pict>
            <v:shape id="文本框 1042" o:spid="_x0000_s1026" o:spt="202" type="#_x0000_t202" style="position:absolute;left:0pt;margin-left:139.25pt;margin-top:67.5pt;height:26.15pt;width:344pt;mso-position-horizontal-relative:page;mso-position-vertical-relative:page;z-index:-25383936;mso-width-relative:page;mso-height-relative:page;" filled="f" stroked="f" coordsize="21600,21600" o:gfxdata="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B+34HrZAAAACwEAAA8AAAAA&#10;AAAAAQAgAAAAIgAAAGRycy9kb3ducmV2LnhtbFBLAQIUABQAAAAIAIdO4kDVV+3KoQEAACgDAAAO&#10;AAAAAAAAAAEAIAAAACgBAABkcnMvZTJvRG9jLnhtbFBLBQYAAAAABgAGAFkBAAA7BQAAAAA=&#10;">
              <v:fill on="f" focussize="0,0"/>
              <v:stroke on="f"/>
              <v:imagedata o:title=""/>
              <o:lock v:ext="edit" aspectratio="f"/>
              <v:textbox inset="0mm,0mm,0mm,0mm">
                <w:txbxContent>
                  <w:p>
                    <w:pPr>
                      <w:pStyle w:val="2"/>
                      <w:spacing w:line="522" w:lineRule="exact"/>
                      <w:ind w:left="20"/>
                    </w:pPr>
                    <w:r>
                      <w:t>石家庄市鹿泉区民政局行政处罚事类事指南</w:t>
                    </w:r>
                  </w:p>
                </w:txbxContent>
              </v:textbox>
            </v:shape>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32544" behindDoc="1" locked="0" layoutInCell="1" allowOverlap="1">
              <wp:simplePos x="0" y="0"/>
              <wp:positionH relativeFrom="page">
                <wp:posOffset>733425</wp:posOffset>
              </wp:positionH>
              <wp:positionV relativeFrom="page">
                <wp:posOffset>1253490</wp:posOffset>
              </wp:positionV>
              <wp:extent cx="381000" cy="530225"/>
              <wp:effectExtent l="0" t="0" r="0" b="0"/>
              <wp:wrapNone/>
              <wp:docPr id="19" name="文本框 1043"/>
              <wp:cNvGraphicFramePr/>
              <a:graphic xmlns:a="http://schemas.openxmlformats.org/drawingml/2006/main">
                <a:graphicData uri="http://schemas.microsoft.com/office/word/2010/wordprocessingShape">
                  <wps:wsp>
                    <wps:cNvSpPr txBox="1"/>
                    <wps:spPr>
                      <a:xfrm>
                        <a:off x="0" y="0"/>
                        <a:ext cx="381000" cy="530225"/>
                      </a:xfrm>
                      <a:prstGeom prst="rect">
                        <a:avLst/>
                      </a:prstGeom>
                      <a:noFill/>
                      <a:ln>
                        <a:noFill/>
                      </a:ln>
                    </wps:spPr>
                    <wps:txbx>
                      <w:txbxContent>
                        <w:p>
                          <w:pPr>
                            <w:pStyle w:val="2"/>
                            <w:spacing w:line="588" w:lineRule="exact"/>
                            <w:ind w:left="20"/>
                          </w:pPr>
                          <w:r>
                            <w:rPr>
                              <w:w w:val="95"/>
                            </w:rPr>
                            <w:t>4-</w:t>
                          </w:r>
                          <w:r>
                            <w:fldChar w:fldCharType="begin"/>
                          </w:r>
                          <w:r>
                            <w:rPr>
                              <w:w w:val="95"/>
                            </w:rPr>
                            <w:instrText xml:space="preserve"> PAGE </w:instrText>
                          </w:r>
                          <w:r>
                            <w:fldChar w:fldCharType="separate"/>
                          </w:r>
                          <w:r>
                            <w:t>4</w:t>
                          </w:r>
                          <w:r>
                            <w:fldChar w:fldCharType="end"/>
                          </w:r>
                        </w:p>
                      </w:txbxContent>
                    </wps:txbx>
                    <wps:bodyPr lIns="0" tIns="0" rIns="0" bIns="0" upright="1"/>
                  </wps:wsp>
                </a:graphicData>
              </a:graphic>
            </wp:anchor>
          </w:drawing>
        </mc:Choice>
        <mc:Fallback>
          <w:pict>
            <v:shape id="文本框 1043" o:spid="_x0000_s1026" o:spt="202" type="#_x0000_t202" style="position:absolute;left:0pt;margin-left:57.75pt;margin-top:98.7pt;height:41.75pt;width:30pt;mso-position-horizontal-relative:page;mso-position-vertical-relative:page;z-index:-25383936;mso-width-relative:page;mso-height-relative:page;" filled="f" stroked="f" coordsize="21600,21600" o:gfxdata="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BHonzbZAAAACwEAAA8AAAAA&#10;AAAAAQAgAAAAIgAAAGRycy9kb3ducmV2LnhtbFBLAQIUABQAAAAIAIdO4kAc9MdBoQEAACcDAAAO&#10;AAAAAAAAAAEAIAAAACgBAABkcnMvZTJvRG9jLnhtbFBLBQYAAAAABgAGAFkBAAA7BQAAAAA=&#10;">
              <v:fill on="f" focussize="0,0"/>
              <v:stroke on="f"/>
              <v:imagedata o:title=""/>
              <o:lock v:ext="edit" aspectratio="f"/>
              <v:textbox inset="0mm,0mm,0mm,0mm">
                <w:txbxContent>
                  <w:p>
                    <w:pPr>
                      <w:pStyle w:val="2"/>
                      <w:spacing w:line="588" w:lineRule="exact"/>
                      <w:ind w:left="20"/>
                    </w:pPr>
                    <w:r>
                      <w:rPr>
                        <w:w w:val="95"/>
                      </w:rPr>
                      <w:t>4-</w:t>
                    </w:r>
                    <w:r>
                      <w:fldChar w:fldCharType="begin"/>
                    </w:r>
                    <w:r>
                      <w:rPr>
                        <w:w w:val="95"/>
                      </w:rPr>
                      <w:instrText xml:space="preserve"> PAGE </w:instrText>
                    </w:r>
                    <w:r>
                      <w:fldChar w:fldCharType="separate"/>
                    </w:r>
                    <w:r>
                      <w:t>4</w:t>
                    </w:r>
                    <w:r>
                      <w:fldChar w:fldCharType="end"/>
                    </w:r>
                  </w:p>
                </w:txbxContent>
              </v:textbox>
            </v:shape>
          </w:pict>
        </mc:Fallback>
      </mc:AlternateContent>
    </w:r>
    <w:r>
      <mc:AlternateContent>
        <mc:Choice Requires="wps">
          <w:drawing>
            <wp:anchor distT="0" distB="0" distL="114300" distR="114300" simplePos="0" relativeHeight="477933568" behindDoc="1" locked="0" layoutInCell="1" allowOverlap="1">
              <wp:simplePos x="0" y="0"/>
              <wp:positionH relativeFrom="page">
                <wp:posOffset>1864360</wp:posOffset>
              </wp:positionH>
              <wp:positionV relativeFrom="page">
                <wp:posOffset>1253490</wp:posOffset>
              </wp:positionV>
              <wp:extent cx="4368800" cy="332105"/>
              <wp:effectExtent l="0" t="0" r="0" b="0"/>
              <wp:wrapNone/>
              <wp:docPr id="20" name="文本框 1044"/>
              <wp:cNvGraphicFramePr/>
              <a:graphic xmlns:a="http://schemas.openxmlformats.org/drawingml/2006/main">
                <a:graphicData uri="http://schemas.microsoft.com/office/word/2010/wordprocessingShape">
                  <wps:wsp>
                    <wps:cNvSpPr txBox="1"/>
                    <wps:spPr>
                      <a:xfrm>
                        <a:off x="0" y="0"/>
                        <a:ext cx="4368800" cy="332105"/>
                      </a:xfrm>
                      <a:prstGeom prst="rect">
                        <a:avLst/>
                      </a:prstGeom>
                      <a:noFill/>
                      <a:ln>
                        <a:noFill/>
                      </a:ln>
                    </wps:spPr>
                    <wps:txbx>
                      <w:txbxContent>
                        <w:p>
                          <w:pPr>
                            <w:pStyle w:val="2"/>
                            <w:spacing w:line="522" w:lineRule="exact"/>
                            <w:ind w:left="20"/>
                          </w:pPr>
                          <w:r>
                            <w:t>石家庄市鹿泉区民政局行政处罚类办事指南</w:t>
                          </w:r>
                        </w:p>
                      </w:txbxContent>
                    </wps:txbx>
                    <wps:bodyPr lIns="0" tIns="0" rIns="0" bIns="0" upright="1"/>
                  </wps:wsp>
                </a:graphicData>
              </a:graphic>
            </wp:anchor>
          </w:drawing>
        </mc:Choice>
        <mc:Fallback>
          <w:pict>
            <v:shape id="文本框 1044" o:spid="_x0000_s1026" o:spt="202" type="#_x0000_t202" style="position:absolute;left:0pt;margin-left:146.8pt;margin-top:98.7pt;height:26.15pt;width:344pt;mso-position-horizontal-relative:page;mso-position-vertical-relative:page;z-index:-25382912;mso-width-relative:page;mso-height-relative:page;" filled="f" stroked="f" coordsize="21600,21600" o:gfxdata="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IYM1JLZAAAACwEAAA8AAAAA&#10;AAAAAQAgAAAAIgAAAGRycy9kb3ducmV2LnhtbFBLAQIUABQAAAAIAIdO4kC01IhOoQEAACgDAAAO&#10;AAAAAAAAAAEAIAAAACgBAABkcnMvZTJvRG9jLnhtbFBLBQYAAAAABgAGAFkBAAA7BQAAAAA=&#10;">
              <v:fill on="f" focussize="0,0"/>
              <v:stroke on="f"/>
              <v:imagedata o:title=""/>
              <o:lock v:ext="edit" aspectratio="f"/>
              <v:textbox inset="0mm,0mm,0mm,0mm">
                <w:txbxContent>
                  <w:p>
                    <w:pPr>
                      <w:pStyle w:val="2"/>
                      <w:spacing w:line="522" w:lineRule="exact"/>
                      <w:ind w:left="20"/>
                    </w:pPr>
                    <w:r>
                      <w:t>石家庄市鹿泉区民政局行政处罚类办事指南</w:t>
                    </w: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17"/>
      </w:rPr>
    </w:pPr>
    <w:r>
      <mc:AlternateContent>
        <mc:Choice Requires="wps">
          <w:drawing>
            <wp:anchor distT="0" distB="0" distL="114300" distR="114300" simplePos="0" relativeHeight="477933568" behindDoc="1" locked="0" layoutInCell="1" allowOverlap="1">
              <wp:simplePos x="0" y="0"/>
              <wp:positionH relativeFrom="page">
                <wp:posOffset>637540</wp:posOffset>
              </wp:positionH>
              <wp:positionV relativeFrom="page">
                <wp:posOffset>659130</wp:posOffset>
              </wp:positionV>
              <wp:extent cx="381000" cy="530225"/>
              <wp:effectExtent l="0" t="0" r="0" b="0"/>
              <wp:wrapNone/>
              <wp:docPr id="21" name="文本框 1045"/>
              <wp:cNvGraphicFramePr/>
              <a:graphic xmlns:a="http://schemas.openxmlformats.org/drawingml/2006/main">
                <a:graphicData uri="http://schemas.microsoft.com/office/word/2010/wordprocessingShape">
                  <wps:wsp>
                    <wps:cNvSpPr txBox="1"/>
                    <wps:spPr>
                      <a:xfrm>
                        <a:off x="0" y="0"/>
                        <a:ext cx="381000" cy="530225"/>
                      </a:xfrm>
                      <a:prstGeom prst="rect">
                        <a:avLst/>
                      </a:prstGeom>
                      <a:noFill/>
                      <a:ln>
                        <a:noFill/>
                      </a:ln>
                    </wps:spPr>
                    <wps:txbx>
                      <w:txbxContent>
                        <w:p>
                          <w:pPr>
                            <w:pStyle w:val="2"/>
                            <w:spacing w:line="588" w:lineRule="exact"/>
                            <w:ind w:left="20"/>
                          </w:pPr>
                          <w:r>
                            <w:rPr>
                              <w:w w:val="95"/>
                            </w:rPr>
                            <w:t>4-</w:t>
                          </w:r>
                          <w:r>
                            <w:fldChar w:fldCharType="begin"/>
                          </w:r>
                          <w:r>
                            <w:rPr>
                              <w:w w:val="95"/>
                            </w:rPr>
                            <w:instrText xml:space="preserve"> PAGE </w:instrText>
                          </w:r>
                          <w:r>
                            <w:fldChar w:fldCharType="separate"/>
                          </w:r>
                          <w:r>
                            <w:t>7</w:t>
                          </w:r>
                          <w:r>
                            <w:fldChar w:fldCharType="end"/>
                          </w:r>
                        </w:p>
                      </w:txbxContent>
                    </wps:txbx>
                    <wps:bodyPr lIns="0" tIns="0" rIns="0" bIns="0" upright="1"/>
                  </wps:wsp>
                </a:graphicData>
              </a:graphic>
            </wp:anchor>
          </w:drawing>
        </mc:Choice>
        <mc:Fallback>
          <w:pict>
            <v:shape id="文本框 1045" o:spid="_x0000_s1026" o:spt="202" type="#_x0000_t202" style="position:absolute;left:0pt;margin-left:50.2pt;margin-top:51.9pt;height:41.75pt;width:30pt;mso-position-horizontal-relative:page;mso-position-vertical-relative:page;z-index:-25382912;mso-width-relative:page;mso-height-relative:page;" filled="f" stroked="f" coordsize="21600,21600" o:gfxdata="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AVCJcdUAAAALAQAADwAAAAAAAAAB&#10;ACAAAAAiAAAAZHJzL2Rvd25yZXYueG1sUEsBAhQAFAAAAAgAh07iQA9LBZqhAQAAJwMAAA4AAAAA&#10;AAAAAQAgAAAAJAEAAGRycy9lMm9Eb2MueG1sUEsFBgAAAAAGAAYAWQEAADcFAAAAAA==&#10;">
              <v:fill on="f" focussize="0,0"/>
              <v:stroke on="f"/>
              <v:imagedata o:title=""/>
              <o:lock v:ext="edit" aspectratio="f"/>
              <v:textbox inset="0mm,0mm,0mm,0mm">
                <w:txbxContent>
                  <w:p>
                    <w:pPr>
                      <w:pStyle w:val="2"/>
                      <w:spacing w:line="588" w:lineRule="exact"/>
                      <w:ind w:left="20"/>
                    </w:pPr>
                    <w:r>
                      <w:rPr>
                        <w:w w:val="95"/>
                      </w:rPr>
                      <w:t>4-</w:t>
                    </w:r>
                    <w:r>
                      <w:fldChar w:fldCharType="begin"/>
                    </w:r>
                    <w:r>
                      <w:rPr>
                        <w:w w:val="95"/>
                      </w:rPr>
                      <w:instrText xml:space="preserve"> PAGE </w:instrText>
                    </w:r>
                    <w:r>
                      <w:fldChar w:fldCharType="separate"/>
                    </w:r>
                    <w:r>
                      <w:t>7</w:t>
                    </w:r>
                    <w:r>
                      <w:fldChar w:fldCharType="end"/>
                    </w:r>
                  </w:p>
                </w:txbxContent>
              </v:textbox>
            </v:shape>
          </w:pict>
        </mc:Fallback>
      </mc:AlternateContent>
    </w:r>
    <w:r>
      <mc:AlternateContent>
        <mc:Choice Requires="wps">
          <w:drawing>
            <wp:anchor distT="0" distB="0" distL="114300" distR="114300" simplePos="0" relativeHeight="477934592" behindDoc="1" locked="0" layoutInCell="1" allowOverlap="1">
              <wp:simplePos x="0" y="0"/>
              <wp:positionH relativeFrom="page">
                <wp:posOffset>1654175</wp:posOffset>
              </wp:positionH>
              <wp:positionV relativeFrom="page">
                <wp:posOffset>659130</wp:posOffset>
              </wp:positionV>
              <wp:extent cx="4368800" cy="332105"/>
              <wp:effectExtent l="0" t="0" r="0" b="0"/>
              <wp:wrapNone/>
              <wp:docPr id="22" name="文本框 1046"/>
              <wp:cNvGraphicFramePr/>
              <a:graphic xmlns:a="http://schemas.openxmlformats.org/drawingml/2006/main">
                <a:graphicData uri="http://schemas.microsoft.com/office/word/2010/wordprocessingShape">
                  <wps:wsp>
                    <wps:cNvSpPr txBox="1"/>
                    <wps:spPr>
                      <a:xfrm>
                        <a:off x="0" y="0"/>
                        <a:ext cx="4368800" cy="332105"/>
                      </a:xfrm>
                      <a:prstGeom prst="rect">
                        <a:avLst/>
                      </a:prstGeom>
                      <a:noFill/>
                      <a:ln>
                        <a:noFill/>
                      </a:ln>
                    </wps:spPr>
                    <wps:txbx>
                      <w:txbxContent>
                        <w:p>
                          <w:pPr>
                            <w:pStyle w:val="2"/>
                            <w:spacing w:line="522" w:lineRule="exact"/>
                            <w:ind w:left="20"/>
                          </w:pPr>
                          <w:r>
                            <w:t>石家庄市鹿泉区民政局行政处罚类办事指南</w:t>
                          </w:r>
                        </w:p>
                      </w:txbxContent>
                    </wps:txbx>
                    <wps:bodyPr lIns="0" tIns="0" rIns="0" bIns="0" upright="1"/>
                  </wps:wsp>
                </a:graphicData>
              </a:graphic>
            </wp:anchor>
          </w:drawing>
        </mc:Choice>
        <mc:Fallback>
          <w:pict>
            <v:shape id="文本框 1046" o:spid="_x0000_s1026" o:spt="202" type="#_x0000_t202" style="position:absolute;left:0pt;margin-left:130.25pt;margin-top:51.9pt;height:26.15pt;width:344pt;mso-position-horizontal-relative:page;mso-position-vertical-relative:page;z-index:-25381888;mso-width-relative:page;mso-height-relative:page;" filled="f" stroked="f" coordsize="21600,21600" o:gfxdata="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">
              <v:fill on="f" focussize="0,0"/>
              <v:stroke on="f"/>
              <v:imagedata o:title=""/>
              <o:lock v:ext="edit" aspectratio="f"/>
              <v:textbox inset="0mm,0mm,0mm,0mm">
                <w:txbxContent>
                  <w:p>
                    <w:pPr>
                      <w:pStyle w:val="2"/>
                      <w:spacing w:line="522" w:lineRule="exact"/>
                      <w:ind w:left="20"/>
                    </w:pPr>
                    <w:r>
                      <w:t>石家庄市鹿泉区民政局行政处罚类办事指南</w:t>
                    </w:r>
                  </w:p>
                </w:txbxContent>
              </v:textbox>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17"/>
      </w:rPr>
    </w:pPr>
    <w:r>
      <mc:AlternateContent>
        <mc:Choice Requires="wps">
          <w:drawing>
            <wp:anchor distT="0" distB="0" distL="114300" distR="114300" simplePos="0" relativeHeight="477934592" behindDoc="1" locked="0" layoutInCell="1" allowOverlap="1">
              <wp:simplePos x="0" y="0"/>
              <wp:positionH relativeFrom="page">
                <wp:posOffset>610235</wp:posOffset>
              </wp:positionH>
              <wp:positionV relativeFrom="page">
                <wp:posOffset>659130</wp:posOffset>
              </wp:positionV>
              <wp:extent cx="583565" cy="530225"/>
              <wp:effectExtent l="0" t="0" r="0" b="0"/>
              <wp:wrapNone/>
              <wp:docPr id="23" name="文本框 1047"/>
              <wp:cNvGraphicFramePr/>
              <a:graphic xmlns:a="http://schemas.openxmlformats.org/drawingml/2006/main">
                <a:graphicData uri="http://schemas.microsoft.com/office/word/2010/wordprocessingShape">
                  <wps:wsp>
                    <wps:cNvSpPr txBox="1"/>
                    <wps:spPr>
                      <a:xfrm>
                        <a:off x="0" y="0"/>
                        <a:ext cx="583565" cy="530225"/>
                      </a:xfrm>
                      <a:prstGeom prst="rect">
                        <a:avLst/>
                      </a:prstGeom>
                      <a:noFill/>
                      <a:ln>
                        <a:noFill/>
                      </a:ln>
                    </wps:spPr>
                    <wps:txbx>
                      <w:txbxContent>
                        <w:p>
                          <w:pPr>
                            <w:pStyle w:val="2"/>
                            <w:spacing w:line="588" w:lineRule="exact"/>
                            <w:ind w:left="20"/>
                          </w:pPr>
                          <w:r>
                            <w:t>4-</w:t>
                          </w:r>
                          <w:r>
                            <w:fldChar w:fldCharType="begin"/>
                          </w:r>
                          <w:r>
                            <w:instrText xml:space="preserve"> PAGE </w:instrText>
                          </w:r>
                          <w:r>
                            <w:fldChar w:fldCharType="separate"/>
                          </w:r>
                          <w:r>
                            <w:t>10</w:t>
                          </w:r>
                          <w:r>
                            <w:fldChar w:fldCharType="end"/>
                          </w:r>
                        </w:p>
                      </w:txbxContent>
                    </wps:txbx>
                    <wps:bodyPr lIns="0" tIns="0" rIns="0" bIns="0" upright="1"/>
                  </wps:wsp>
                </a:graphicData>
              </a:graphic>
            </wp:anchor>
          </w:drawing>
        </mc:Choice>
        <mc:Fallback>
          <w:pict>
            <v:shape id="文本框 1047" o:spid="_x0000_s1026" o:spt="202" type="#_x0000_t202" style="position:absolute;left:0pt;margin-left:48.05pt;margin-top:51.9pt;height:41.75pt;width:45.95pt;mso-position-horizontal-relative:page;mso-position-vertical-relative:page;z-index:-25381888;mso-width-relative:page;mso-height-relative:page;" filled="f" stroked="f" coordsize="21600,21600" o:gfxdata="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RUG+ldcAAAAKAQAADwAAAAAA&#10;AAABACAAAAAiAAAAZHJzL2Rvd25yZXYueG1sUEsBAhQAFAAAAAgAh07iQK0Kd1SiAQAAJwMAAA4A&#10;AAAAAAAAAQAgAAAAJgEAAGRycy9lMm9Eb2MueG1sUEsFBgAAAAAGAAYAWQEAADoFAAAAAA==&#10;">
              <v:fill on="f" focussize="0,0"/>
              <v:stroke on="f"/>
              <v:imagedata o:title=""/>
              <o:lock v:ext="edit" aspectratio="f"/>
              <v:textbox inset="0mm,0mm,0mm,0mm">
                <w:txbxContent>
                  <w:p>
                    <w:pPr>
                      <w:pStyle w:val="2"/>
                      <w:spacing w:line="588" w:lineRule="exact"/>
                      <w:ind w:left="20"/>
                    </w:pPr>
                    <w:r>
                      <w:t>4-</w:t>
                    </w:r>
                    <w:r>
                      <w:fldChar w:fldCharType="begin"/>
                    </w:r>
                    <w:r>
                      <w:instrText xml:space="preserve"> PAGE </w:instrText>
                    </w:r>
                    <w:r>
                      <w:fldChar w:fldCharType="separate"/>
                    </w:r>
                    <w:r>
                      <w:t>10</w:t>
                    </w:r>
                    <w:r>
                      <w:fldChar w:fldCharType="end"/>
                    </w:r>
                  </w:p>
                </w:txbxContent>
              </v:textbox>
            </v:shape>
          </w:pict>
        </mc:Fallback>
      </mc:AlternateContent>
    </w:r>
    <w:r>
      <mc:AlternateContent>
        <mc:Choice Requires="wps">
          <w:drawing>
            <wp:anchor distT="0" distB="0" distL="114300" distR="114300" simplePos="0" relativeHeight="477935616" behindDoc="1" locked="0" layoutInCell="1" allowOverlap="1">
              <wp:simplePos x="0" y="0"/>
              <wp:positionH relativeFrom="page">
                <wp:posOffset>1638935</wp:posOffset>
              </wp:positionH>
              <wp:positionV relativeFrom="page">
                <wp:posOffset>659130</wp:posOffset>
              </wp:positionV>
              <wp:extent cx="4368800" cy="332105"/>
              <wp:effectExtent l="0" t="0" r="0" b="0"/>
              <wp:wrapNone/>
              <wp:docPr id="24" name="文本框 1048"/>
              <wp:cNvGraphicFramePr/>
              <a:graphic xmlns:a="http://schemas.openxmlformats.org/drawingml/2006/main">
                <a:graphicData uri="http://schemas.microsoft.com/office/word/2010/wordprocessingShape">
                  <wps:wsp>
                    <wps:cNvSpPr txBox="1"/>
                    <wps:spPr>
                      <a:xfrm>
                        <a:off x="0" y="0"/>
                        <a:ext cx="4368800" cy="332105"/>
                      </a:xfrm>
                      <a:prstGeom prst="rect">
                        <a:avLst/>
                      </a:prstGeom>
                      <a:noFill/>
                      <a:ln>
                        <a:noFill/>
                      </a:ln>
                    </wps:spPr>
                    <wps:txbx>
                      <w:txbxContent>
                        <w:p>
                          <w:pPr>
                            <w:pStyle w:val="2"/>
                            <w:spacing w:line="522" w:lineRule="exact"/>
                            <w:ind w:left="20"/>
                          </w:pPr>
                          <w:r>
                            <w:t>石家庄市鹿泉区民政局行政处罚类办事指南</w:t>
                          </w:r>
                        </w:p>
                      </w:txbxContent>
                    </wps:txbx>
                    <wps:bodyPr lIns="0" tIns="0" rIns="0" bIns="0" upright="1"/>
                  </wps:wsp>
                </a:graphicData>
              </a:graphic>
            </wp:anchor>
          </w:drawing>
        </mc:Choice>
        <mc:Fallback>
          <w:pict>
            <v:shape id="文本框 1048" o:spid="_x0000_s1026" o:spt="202" type="#_x0000_t202" style="position:absolute;left:0pt;margin-left:129.05pt;margin-top:51.9pt;height:26.15pt;width:344pt;mso-position-horizontal-relative:page;mso-position-vertical-relative:page;z-index:-25380864;mso-width-relative:page;mso-height-relative:page;" filled="f" stroked="f" coordsize="21600,21600" o:gfxdata="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YTYtdtcAAAALAQAADwAAAAAA&#10;AAABACAAAAAiAAAAZHJzL2Rvd25yZXYueG1sUEsBAhQAFAAAAAgAh07iQLwOu0miAQAAKAMAAA4A&#10;AAAAAAAAAQAgAAAAJgEAAGRycy9lMm9Eb2MueG1sUEsFBgAAAAAGAAYAWQEAADoFAAAAAA==&#10;">
              <v:fill on="f" focussize="0,0"/>
              <v:stroke on="f"/>
              <v:imagedata o:title=""/>
              <o:lock v:ext="edit" aspectratio="f"/>
              <v:textbox inset="0mm,0mm,0mm,0mm">
                <w:txbxContent>
                  <w:p>
                    <w:pPr>
                      <w:pStyle w:val="2"/>
                      <w:spacing w:line="522" w:lineRule="exact"/>
                      <w:ind w:left="20"/>
                    </w:pPr>
                    <w:r>
                      <w:t>石家庄市鹿泉区民政局行政处罚类办事指南</w:t>
                    </w:r>
                  </w:p>
                </w:txbxContent>
              </v:textbox>
            </v:shap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35616" behindDoc="1" locked="0" layoutInCell="1" allowOverlap="1">
              <wp:simplePos x="0" y="0"/>
              <wp:positionH relativeFrom="page">
                <wp:posOffset>1130300</wp:posOffset>
              </wp:positionH>
              <wp:positionV relativeFrom="page">
                <wp:posOffset>924560</wp:posOffset>
              </wp:positionV>
              <wp:extent cx="507365" cy="332105"/>
              <wp:effectExtent l="0" t="0" r="0" b="0"/>
              <wp:wrapNone/>
              <wp:docPr id="25" name="文本框 1049"/>
              <wp:cNvGraphicFramePr/>
              <a:graphic xmlns:a="http://schemas.openxmlformats.org/drawingml/2006/main">
                <a:graphicData uri="http://schemas.microsoft.com/office/word/2010/wordprocessingShape">
                  <wps:wsp>
                    <wps:cNvSpPr txBox="1"/>
                    <wps:spPr>
                      <a:xfrm>
                        <a:off x="0" y="0"/>
                        <a:ext cx="507365" cy="332105"/>
                      </a:xfrm>
                      <a:prstGeom prst="rect">
                        <a:avLst/>
                      </a:prstGeom>
                      <a:noFill/>
                      <a:ln>
                        <a:noFill/>
                      </a:ln>
                    </wps:spPr>
                    <wps:txbx>
                      <w:txbxContent>
                        <w:p>
                          <w:pPr>
                            <w:pStyle w:val="2"/>
                            <w:spacing w:line="522" w:lineRule="exact"/>
                            <w:ind w:left="20"/>
                          </w:pPr>
                          <w:r>
                            <w:rPr>
                              <w:w w:val="95"/>
                            </w:rPr>
                            <w:t>4-</w:t>
                          </w:r>
                          <w:r>
                            <w:fldChar w:fldCharType="begin"/>
                          </w:r>
                          <w:r>
                            <w:rPr>
                              <w:w w:val="95"/>
                            </w:rPr>
                            <w:instrText xml:space="preserve"> PAGE </w:instrText>
                          </w:r>
                          <w:r>
                            <w:fldChar w:fldCharType="separate"/>
                          </w:r>
                          <w:r>
                            <w:t>12</w:t>
                          </w:r>
                          <w:r>
                            <w:fldChar w:fldCharType="end"/>
                          </w:r>
                        </w:p>
                      </w:txbxContent>
                    </wps:txbx>
                    <wps:bodyPr lIns="0" tIns="0" rIns="0" bIns="0" upright="1"/>
                  </wps:wsp>
                </a:graphicData>
              </a:graphic>
            </wp:anchor>
          </w:drawing>
        </mc:Choice>
        <mc:Fallback>
          <w:pict>
            <v:shape id="文本框 1049" o:spid="_x0000_s1026" o:spt="202" type="#_x0000_t202" style="position:absolute;left:0pt;margin-left:89pt;margin-top:72.8pt;height:26.15pt;width:39.95pt;mso-position-horizontal-relative:page;mso-position-vertical-relative:page;z-index:-25380864;mso-width-relative:page;mso-height-relative:page;" filled="f" stroked="f" coordsize="21600,21600" o:gfxdata="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">
              <v:fill on="f" focussize="0,0"/>
              <v:stroke on="f"/>
              <v:imagedata o:title=""/>
              <o:lock v:ext="edit" aspectratio="f"/>
              <v:textbox inset="0mm,0mm,0mm,0mm">
                <w:txbxContent>
                  <w:p>
                    <w:pPr>
                      <w:pStyle w:val="2"/>
                      <w:spacing w:line="522" w:lineRule="exact"/>
                      <w:ind w:left="20"/>
                    </w:pPr>
                    <w:r>
                      <w:rPr>
                        <w:w w:val="95"/>
                      </w:rPr>
                      <w:t>4-</w:t>
                    </w:r>
                    <w:r>
                      <w:fldChar w:fldCharType="begin"/>
                    </w:r>
                    <w:r>
                      <w:rPr>
                        <w:w w:val="95"/>
                      </w:rPr>
                      <w:instrText xml:space="preserve"> PAGE </w:instrText>
                    </w:r>
                    <w:r>
                      <w:fldChar w:fldCharType="separate"/>
                    </w:r>
                    <w:r>
                      <w:t>12</w:t>
                    </w:r>
                    <w:r>
                      <w:fldChar w:fldCharType="end"/>
                    </w:r>
                  </w:p>
                </w:txbxContent>
              </v:textbox>
            </v:shape>
          </w:pict>
        </mc:Fallback>
      </mc:AlternateContent>
    </w:r>
    <w:r>
      <mc:AlternateContent>
        <mc:Choice Requires="wps">
          <w:drawing>
            <wp:anchor distT="0" distB="0" distL="114300" distR="114300" simplePos="0" relativeHeight="477936640" behindDoc="1" locked="0" layoutInCell="1" allowOverlap="1">
              <wp:simplePos x="0" y="0"/>
              <wp:positionH relativeFrom="page">
                <wp:posOffset>1816100</wp:posOffset>
              </wp:positionH>
              <wp:positionV relativeFrom="page">
                <wp:posOffset>924560</wp:posOffset>
              </wp:positionV>
              <wp:extent cx="4368800" cy="332105"/>
              <wp:effectExtent l="0" t="0" r="0" b="0"/>
              <wp:wrapNone/>
              <wp:docPr id="26" name="文本框 1050"/>
              <wp:cNvGraphicFramePr/>
              <a:graphic xmlns:a="http://schemas.openxmlformats.org/drawingml/2006/main">
                <a:graphicData uri="http://schemas.microsoft.com/office/word/2010/wordprocessingShape">
                  <wps:wsp>
                    <wps:cNvSpPr txBox="1"/>
                    <wps:spPr>
                      <a:xfrm>
                        <a:off x="0" y="0"/>
                        <a:ext cx="4368800" cy="332105"/>
                      </a:xfrm>
                      <a:prstGeom prst="rect">
                        <a:avLst/>
                      </a:prstGeom>
                      <a:noFill/>
                      <a:ln>
                        <a:noFill/>
                      </a:ln>
                    </wps:spPr>
                    <wps:txbx>
                      <w:txbxContent>
                        <w:p>
                          <w:pPr>
                            <w:pStyle w:val="2"/>
                            <w:spacing w:line="522" w:lineRule="exact"/>
                            <w:ind w:left="20"/>
                          </w:pPr>
                          <w:r>
                            <w:t>石家庄市鹿泉区民政局行政处罚类办事指南</w:t>
                          </w:r>
                        </w:p>
                      </w:txbxContent>
                    </wps:txbx>
                    <wps:bodyPr lIns="0" tIns="0" rIns="0" bIns="0" upright="1"/>
                  </wps:wsp>
                </a:graphicData>
              </a:graphic>
            </wp:anchor>
          </w:drawing>
        </mc:Choice>
        <mc:Fallback>
          <w:pict>
            <v:shape id="文本框 1050" o:spid="_x0000_s1026" o:spt="202" type="#_x0000_t202" style="position:absolute;left:0pt;margin-left:143pt;margin-top:72.8pt;height:26.15pt;width:344pt;mso-position-horizontal-relative:page;mso-position-vertical-relative:page;z-index:-25379840;mso-width-relative:page;mso-height-relative:page;" filled="f" stroked="f" coordsize="21600,21600" o:gfxdata="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nEIWb9kAAAALAQAADwAAAAAA&#10;AAABACAAAAAiAAAAZHJzL2Rvd25yZXYueG1sUEsBAhQAFAAAAAgAh07iQJWDxVygAQAAKAMAAA4A&#10;AAAAAAAAAQAgAAAAKAEAAGRycy9lMm9Eb2MueG1sUEsFBgAAAAAGAAYAWQEAADoFAAAAAA==&#10;">
              <v:fill on="f" focussize="0,0"/>
              <v:stroke on="f"/>
              <v:imagedata o:title=""/>
              <o:lock v:ext="edit" aspectratio="f"/>
              <v:textbox inset="0mm,0mm,0mm,0mm">
                <w:txbxContent>
                  <w:p>
                    <w:pPr>
                      <w:pStyle w:val="2"/>
                      <w:spacing w:line="522" w:lineRule="exact"/>
                      <w:ind w:left="20"/>
                    </w:pPr>
                    <w:r>
                      <w:t>石家庄市鹿泉区民政局行政处罚类办事指南</w:t>
                    </w:r>
                  </w:p>
                </w:txbxContent>
              </v:textbox>
            </v:shape>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36640" behindDoc="1" locked="0" layoutInCell="1" allowOverlap="1">
              <wp:simplePos x="0" y="0"/>
              <wp:positionH relativeFrom="page">
                <wp:posOffset>1130300</wp:posOffset>
              </wp:positionH>
              <wp:positionV relativeFrom="page">
                <wp:posOffset>924560</wp:posOffset>
              </wp:positionV>
              <wp:extent cx="507365" cy="332105"/>
              <wp:effectExtent l="0" t="0" r="0" b="0"/>
              <wp:wrapNone/>
              <wp:docPr id="27" name="文本框 1051"/>
              <wp:cNvGraphicFramePr/>
              <a:graphic xmlns:a="http://schemas.openxmlformats.org/drawingml/2006/main">
                <a:graphicData uri="http://schemas.microsoft.com/office/word/2010/wordprocessingShape">
                  <wps:wsp>
                    <wps:cNvSpPr txBox="1"/>
                    <wps:spPr>
                      <a:xfrm>
                        <a:off x="0" y="0"/>
                        <a:ext cx="507365" cy="332105"/>
                      </a:xfrm>
                      <a:prstGeom prst="rect">
                        <a:avLst/>
                      </a:prstGeom>
                      <a:noFill/>
                      <a:ln>
                        <a:noFill/>
                      </a:ln>
                    </wps:spPr>
                    <wps:txbx>
                      <w:txbxContent>
                        <w:p>
                          <w:pPr>
                            <w:pStyle w:val="2"/>
                            <w:spacing w:line="522" w:lineRule="exact"/>
                            <w:ind w:left="20"/>
                          </w:pPr>
                          <w:r>
                            <w:rPr>
                              <w:w w:val="95"/>
                            </w:rPr>
                            <w:t>4-</w:t>
                          </w:r>
                          <w:r>
                            <w:fldChar w:fldCharType="begin"/>
                          </w:r>
                          <w:r>
                            <w:rPr>
                              <w:w w:val="95"/>
                            </w:rPr>
                            <w:instrText xml:space="preserve"> PAGE </w:instrText>
                          </w:r>
                          <w:r>
                            <w:fldChar w:fldCharType="separate"/>
                          </w:r>
                          <w:r>
                            <w:t>13</w:t>
                          </w:r>
                          <w:r>
                            <w:fldChar w:fldCharType="end"/>
                          </w:r>
                        </w:p>
                      </w:txbxContent>
                    </wps:txbx>
                    <wps:bodyPr lIns="0" tIns="0" rIns="0" bIns="0" upright="1"/>
                  </wps:wsp>
                </a:graphicData>
              </a:graphic>
            </wp:anchor>
          </w:drawing>
        </mc:Choice>
        <mc:Fallback>
          <w:pict>
            <v:shape id="文本框 1051" o:spid="_x0000_s1026" o:spt="202" type="#_x0000_t202" style="position:absolute;left:0pt;margin-left:89pt;margin-top:72.8pt;height:26.15pt;width:39.95pt;mso-position-horizontal-relative:page;mso-position-vertical-relative:page;z-index:-25379840;mso-width-relative:page;mso-height-relative:page;" filled="f" stroked="f" coordsize="21600,21600" o:gfxdata="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mn7tR9gAAAALAQAADwAAAAAA&#10;AAABACAAAAAiAAAAZHJzL2Rvd25yZXYueG1sUEsBAhQAFAAAAAgAh07iQPdmdsqhAQAAJwMAAA4A&#10;AAAAAAAAAQAgAAAAJwEAAGRycy9lMm9Eb2MueG1sUEsFBgAAAAAGAAYAWQEAADoFAAAAAA==&#10;">
              <v:fill on="f" focussize="0,0"/>
              <v:stroke on="f"/>
              <v:imagedata o:title=""/>
              <o:lock v:ext="edit" aspectratio="f"/>
              <v:textbox inset="0mm,0mm,0mm,0mm">
                <w:txbxContent>
                  <w:p>
                    <w:pPr>
                      <w:pStyle w:val="2"/>
                      <w:spacing w:line="522" w:lineRule="exact"/>
                      <w:ind w:left="20"/>
                    </w:pPr>
                    <w:r>
                      <w:rPr>
                        <w:w w:val="95"/>
                      </w:rPr>
                      <w:t>4-</w:t>
                    </w:r>
                    <w:r>
                      <w:fldChar w:fldCharType="begin"/>
                    </w:r>
                    <w:r>
                      <w:rPr>
                        <w:w w:val="95"/>
                      </w:rPr>
                      <w:instrText xml:space="preserve"> PAGE </w:instrText>
                    </w:r>
                    <w:r>
                      <w:fldChar w:fldCharType="separate"/>
                    </w:r>
                    <w:r>
                      <w:t>13</w:t>
                    </w:r>
                    <w:r>
                      <w:fldChar w:fldCharType="end"/>
                    </w:r>
                  </w:p>
                </w:txbxContent>
              </v:textbox>
            </v:shape>
          </w:pict>
        </mc:Fallback>
      </mc:AlternateContent>
    </w:r>
    <w:r>
      <mc:AlternateContent>
        <mc:Choice Requires="wps">
          <w:drawing>
            <wp:anchor distT="0" distB="0" distL="114300" distR="114300" simplePos="0" relativeHeight="477937664" behindDoc="1" locked="0" layoutInCell="1" allowOverlap="1">
              <wp:simplePos x="0" y="0"/>
              <wp:positionH relativeFrom="page">
                <wp:posOffset>2044700</wp:posOffset>
              </wp:positionH>
              <wp:positionV relativeFrom="page">
                <wp:posOffset>924560</wp:posOffset>
              </wp:positionV>
              <wp:extent cx="4368800" cy="332105"/>
              <wp:effectExtent l="0" t="0" r="0" b="0"/>
              <wp:wrapNone/>
              <wp:docPr id="28" name="文本框 1052"/>
              <wp:cNvGraphicFramePr/>
              <a:graphic xmlns:a="http://schemas.openxmlformats.org/drawingml/2006/main">
                <a:graphicData uri="http://schemas.microsoft.com/office/word/2010/wordprocessingShape">
                  <wps:wsp>
                    <wps:cNvSpPr txBox="1"/>
                    <wps:spPr>
                      <a:xfrm>
                        <a:off x="0" y="0"/>
                        <a:ext cx="4368800" cy="332105"/>
                      </a:xfrm>
                      <a:prstGeom prst="rect">
                        <a:avLst/>
                      </a:prstGeom>
                      <a:noFill/>
                      <a:ln>
                        <a:noFill/>
                      </a:ln>
                    </wps:spPr>
                    <wps:txbx>
                      <w:txbxContent>
                        <w:p>
                          <w:pPr>
                            <w:pStyle w:val="2"/>
                            <w:spacing w:line="522" w:lineRule="exact"/>
                            <w:ind w:left="20"/>
                          </w:pPr>
                          <w:r>
                            <w:t>石家庄市鹿泉区民政局行政处罚类办事指南</w:t>
                          </w:r>
                        </w:p>
                      </w:txbxContent>
                    </wps:txbx>
                    <wps:bodyPr lIns="0" tIns="0" rIns="0" bIns="0" upright="1"/>
                  </wps:wsp>
                </a:graphicData>
              </a:graphic>
            </wp:anchor>
          </w:drawing>
        </mc:Choice>
        <mc:Fallback>
          <w:pict>
            <v:shape id="文本框 1052" o:spid="_x0000_s1026" o:spt="202" type="#_x0000_t202" style="position:absolute;left:0pt;margin-left:161pt;margin-top:72.8pt;height:26.15pt;width:344pt;mso-position-horizontal-relative:page;mso-position-vertical-relative:page;z-index:-25378816;mso-width-relative:page;mso-height-relative:page;" filled="f" stroked="f" coordsize="21600,21600" o:gfxdata="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">
              <v:fill on="f" focussize="0,0"/>
              <v:stroke on="f"/>
              <v:imagedata o:title=""/>
              <o:lock v:ext="edit" aspectratio="f"/>
              <v:textbox inset="0mm,0mm,0mm,0mm">
                <w:txbxContent>
                  <w:p>
                    <w:pPr>
                      <w:pStyle w:val="2"/>
                      <w:spacing w:line="522" w:lineRule="exact"/>
                      <w:ind w:left="20"/>
                    </w:pPr>
                    <w:r>
                      <w:t>石家庄市鹿泉区民政局行政处罚类办事指南</w:t>
                    </w:r>
                  </w:p>
                </w:txbxContent>
              </v:textbox>
            </v:shape>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37664" behindDoc="1" locked="0" layoutInCell="1" allowOverlap="1">
              <wp:simplePos x="0" y="0"/>
              <wp:positionH relativeFrom="page">
                <wp:posOffset>1130300</wp:posOffset>
              </wp:positionH>
              <wp:positionV relativeFrom="page">
                <wp:posOffset>555625</wp:posOffset>
              </wp:positionV>
              <wp:extent cx="507365" cy="332105"/>
              <wp:effectExtent l="0" t="0" r="0" b="0"/>
              <wp:wrapNone/>
              <wp:docPr id="29" name="文本框 1053"/>
              <wp:cNvGraphicFramePr/>
              <a:graphic xmlns:a="http://schemas.openxmlformats.org/drawingml/2006/main">
                <a:graphicData uri="http://schemas.microsoft.com/office/word/2010/wordprocessingShape">
                  <wps:wsp>
                    <wps:cNvSpPr txBox="1"/>
                    <wps:spPr>
                      <a:xfrm>
                        <a:off x="0" y="0"/>
                        <a:ext cx="507365" cy="332105"/>
                      </a:xfrm>
                      <a:prstGeom prst="rect">
                        <a:avLst/>
                      </a:prstGeom>
                      <a:noFill/>
                      <a:ln>
                        <a:noFill/>
                      </a:ln>
                    </wps:spPr>
                    <wps:txbx>
                      <w:txbxContent>
                        <w:p>
                          <w:pPr>
                            <w:pStyle w:val="2"/>
                            <w:spacing w:line="522" w:lineRule="exact"/>
                            <w:ind w:left="20"/>
                          </w:pPr>
                          <w:r>
                            <w:rPr>
                              <w:w w:val="95"/>
                            </w:rPr>
                            <w:t>4-</w:t>
                          </w:r>
                          <w:r>
                            <w:fldChar w:fldCharType="begin"/>
                          </w:r>
                          <w:r>
                            <w:rPr>
                              <w:w w:val="95"/>
                            </w:rPr>
                            <w:instrText xml:space="preserve"> PAGE </w:instrText>
                          </w:r>
                          <w:r>
                            <w:fldChar w:fldCharType="separate"/>
                          </w:r>
                          <w:r>
                            <w:t>16</w:t>
                          </w:r>
                          <w:r>
                            <w:fldChar w:fldCharType="end"/>
                          </w:r>
                        </w:p>
                      </w:txbxContent>
                    </wps:txbx>
                    <wps:bodyPr lIns="0" tIns="0" rIns="0" bIns="0" upright="1"/>
                  </wps:wsp>
                </a:graphicData>
              </a:graphic>
            </wp:anchor>
          </w:drawing>
        </mc:Choice>
        <mc:Fallback>
          <w:pict>
            <v:shape id="文本框 1053" o:spid="_x0000_s1026" o:spt="202" type="#_x0000_t202" style="position:absolute;left:0pt;margin-left:89pt;margin-top:43.75pt;height:26.15pt;width:39.95pt;mso-position-horizontal-relative:page;mso-position-vertical-relative:page;z-index:-25378816;mso-width-relative:page;mso-height-relative:page;" filled="f" stroked="f" coordsize="21600,21600" o:gfxdata="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jNaCN9gAAAAKAQAADwAAAAAA&#10;AAABACAAAAAiAAAAZHJzL2Rvd25yZXYueG1sUEsBAhQAFAAAAAgAh07iQF4gry2hAQAAJwMAAA4A&#10;AAAAAAAAAQAgAAAAJwEAAGRycy9lMm9Eb2MueG1sUEsFBgAAAAAGAAYAWQEAADoFAAAAAA==&#10;">
              <v:fill on="f" focussize="0,0"/>
              <v:stroke on="f"/>
              <v:imagedata o:title=""/>
              <o:lock v:ext="edit" aspectratio="f"/>
              <v:textbox inset="0mm,0mm,0mm,0mm">
                <w:txbxContent>
                  <w:p>
                    <w:pPr>
                      <w:pStyle w:val="2"/>
                      <w:spacing w:line="522" w:lineRule="exact"/>
                      <w:ind w:left="20"/>
                    </w:pPr>
                    <w:r>
                      <w:rPr>
                        <w:w w:val="95"/>
                      </w:rPr>
                      <w:t>4-</w:t>
                    </w:r>
                    <w:r>
                      <w:fldChar w:fldCharType="begin"/>
                    </w:r>
                    <w:r>
                      <w:rPr>
                        <w:w w:val="95"/>
                      </w:rPr>
                      <w:instrText xml:space="preserve"> PAGE </w:instrText>
                    </w:r>
                    <w:r>
                      <w:fldChar w:fldCharType="separate"/>
                    </w:r>
                    <w:r>
                      <w:t>16</w:t>
                    </w:r>
                    <w:r>
                      <w:fldChar w:fldCharType="end"/>
                    </w:r>
                  </w:p>
                </w:txbxContent>
              </v:textbox>
            </v:shape>
          </w:pict>
        </mc:Fallback>
      </mc:AlternateContent>
    </w:r>
    <w:r>
      <mc:AlternateContent>
        <mc:Choice Requires="wps">
          <w:drawing>
            <wp:anchor distT="0" distB="0" distL="114300" distR="114300" simplePos="0" relativeHeight="477938688" behindDoc="1" locked="0" layoutInCell="1" allowOverlap="1">
              <wp:simplePos x="0" y="0"/>
              <wp:positionH relativeFrom="page">
                <wp:posOffset>1930400</wp:posOffset>
              </wp:positionH>
              <wp:positionV relativeFrom="page">
                <wp:posOffset>555625</wp:posOffset>
              </wp:positionV>
              <wp:extent cx="4368800" cy="332105"/>
              <wp:effectExtent l="0" t="0" r="0" b="0"/>
              <wp:wrapNone/>
              <wp:docPr id="30" name="文本框 1054"/>
              <wp:cNvGraphicFramePr/>
              <a:graphic xmlns:a="http://schemas.openxmlformats.org/drawingml/2006/main">
                <a:graphicData uri="http://schemas.microsoft.com/office/word/2010/wordprocessingShape">
                  <wps:wsp>
                    <wps:cNvSpPr txBox="1"/>
                    <wps:spPr>
                      <a:xfrm>
                        <a:off x="0" y="0"/>
                        <a:ext cx="4368800" cy="332105"/>
                      </a:xfrm>
                      <a:prstGeom prst="rect">
                        <a:avLst/>
                      </a:prstGeom>
                      <a:noFill/>
                      <a:ln>
                        <a:noFill/>
                      </a:ln>
                    </wps:spPr>
                    <wps:txbx>
                      <w:txbxContent>
                        <w:p>
                          <w:pPr>
                            <w:pStyle w:val="2"/>
                            <w:spacing w:line="522" w:lineRule="exact"/>
                            <w:ind w:left="20"/>
                          </w:pPr>
                          <w:r>
                            <w:t>石家庄市鹿泉区民政局行政处罚类办事指南</w:t>
                          </w:r>
                        </w:p>
                      </w:txbxContent>
                    </wps:txbx>
                    <wps:bodyPr lIns="0" tIns="0" rIns="0" bIns="0" upright="1"/>
                  </wps:wsp>
                </a:graphicData>
              </a:graphic>
            </wp:anchor>
          </w:drawing>
        </mc:Choice>
        <mc:Fallback>
          <w:pict>
            <v:shape id="文本框 1054" o:spid="_x0000_s1026" o:spt="202" type="#_x0000_t202" style="position:absolute;left:0pt;margin-left:152pt;margin-top:43.75pt;height:26.15pt;width:344pt;mso-position-horizontal-relative:page;mso-position-vertical-relative:page;z-index:-25377792;mso-width-relative:page;mso-height-relative:page;" filled="f" stroked="f" coordsize="21600,21600" o:gfxdata="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IPCl3DZAAAACgEAAA8AAAAA&#10;AAAAAQAgAAAAIgAAAGRycy9kb3ducmV2LnhtbFBLAQIUABQAAAAIAIdO4kDsyLFToQEAACgDAAAO&#10;AAAAAAAAAAEAIAAAACgBAABkcnMvZTJvRG9jLnhtbFBLBQYAAAAABgAGAFkBAAA7BQAAAAA=&#10;">
              <v:fill on="f" focussize="0,0"/>
              <v:stroke on="f"/>
              <v:imagedata o:title=""/>
              <o:lock v:ext="edit" aspectratio="f"/>
              <v:textbox inset="0mm,0mm,0mm,0mm">
                <w:txbxContent>
                  <w:p>
                    <w:pPr>
                      <w:pStyle w:val="2"/>
                      <w:spacing w:line="522" w:lineRule="exact"/>
                      <w:ind w:left="20"/>
                    </w:pPr>
                    <w:r>
                      <w:t>石家庄市鹿泉区民政局行政处罚类办事指南</w:t>
                    </w:r>
                  </w:p>
                </w:txbxContent>
              </v:textbox>
            </v:shape>
          </w:pict>
        </mc:Fallback>
      </mc:AlternateConten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38688" behindDoc="1" locked="0" layoutInCell="1" allowOverlap="1">
              <wp:simplePos x="0" y="0"/>
              <wp:positionH relativeFrom="page">
                <wp:posOffset>1130300</wp:posOffset>
              </wp:positionH>
              <wp:positionV relativeFrom="page">
                <wp:posOffset>924560</wp:posOffset>
              </wp:positionV>
              <wp:extent cx="507365" cy="359410"/>
              <wp:effectExtent l="0" t="0" r="0" b="0"/>
              <wp:wrapNone/>
              <wp:docPr id="31" name="文本框 1055"/>
              <wp:cNvGraphicFramePr/>
              <a:graphic xmlns:a="http://schemas.openxmlformats.org/drawingml/2006/main">
                <a:graphicData uri="http://schemas.microsoft.com/office/word/2010/wordprocessingShape">
                  <wps:wsp>
                    <wps:cNvSpPr txBox="1"/>
                    <wps:spPr>
                      <a:xfrm>
                        <a:off x="0" y="0"/>
                        <a:ext cx="507365" cy="359410"/>
                      </a:xfrm>
                      <a:prstGeom prst="rect">
                        <a:avLst/>
                      </a:prstGeom>
                      <a:noFill/>
                      <a:ln>
                        <a:noFill/>
                      </a:ln>
                    </wps:spPr>
                    <wps:txbx>
                      <w:txbxContent>
                        <w:p>
                          <w:pPr>
                            <w:pStyle w:val="2"/>
                            <w:spacing w:line="566" w:lineRule="exact"/>
                            <w:ind w:left="20"/>
                          </w:pPr>
                          <w:r>
                            <w:rPr>
                              <w:w w:val="95"/>
                            </w:rPr>
                            <w:t>4-</w:t>
                          </w:r>
                          <w:r>
                            <w:fldChar w:fldCharType="begin"/>
                          </w:r>
                          <w:r>
                            <w:rPr>
                              <w:w w:val="95"/>
                            </w:rPr>
                            <w:instrText xml:space="preserve"> PAGE </w:instrText>
                          </w:r>
                          <w:r>
                            <w:fldChar w:fldCharType="separate"/>
                          </w:r>
                          <w:r>
                            <w:t>18</w:t>
                          </w:r>
                          <w:r>
                            <w:fldChar w:fldCharType="end"/>
                          </w:r>
                        </w:p>
                      </w:txbxContent>
                    </wps:txbx>
                    <wps:bodyPr lIns="0" tIns="0" rIns="0" bIns="0" upright="1"/>
                  </wps:wsp>
                </a:graphicData>
              </a:graphic>
            </wp:anchor>
          </w:drawing>
        </mc:Choice>
        <mc:Fallback>
          <w:pict>
            <v:shape id="文本框 1055" o:spid="_x0000_s1026" o:spt="202" type="#_x0000_t202" style="position:absolute;left:0pt;margin-left:89pt;margin-top:72.8pt;height:28.3pt;width:39.95pt;mso-position-horizontal-relative:page;mso-position-vertical-relative:page;z-index:-25377792;mso-width-relative:page;mso-height-relative:page;" filled="f" stroked="f" coordsize="21600,21600" o:gfxdata="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AESwEXZAAAACwEAAA8A&#10;AAAAAAAAAQAgAAAAIgAAAGRycy9kb3ducmV2LnhtbFBLAQIUABQAAAAIAIdO4kAWROIGpAEAACcD&#10;AAAOAAAAAAAAAAEAIAAAACgBAABkcnMvZTJvRG9jLnhtbFBLBQYAAAAABgAGAFkBAAA+BQAAAAA=&#10;">
              <v:fill on="f" focussize="0,0"/>
              <v:stroke on="f"/>
              <v:imagedata o:title=""/>
              <o:lock v:ext="edit" aspectratio="f"/>
              <v:textbox inset="0mm,0mm,0mm,0mm">
                <w:txbxContent>
                  <w:p>
                    <w:pPr>
                      <w:pStyle w:val="2"/>
                      <w:spacing w:line="566" w:lineRule="exact"/>
                      <w:ind w:left="20"/>
                    </w:pPr>
                    <w:r>
                      <w:rPr>
                        <w:w w:val="95"/>
                      </w:rPr>
                      <w:t>4-</w:t>
                    </w:r>
                    <w:r>
                      <w:fldChar w:fldCharType="begin"/>
                    </w:r>
                    <w:r>
                      <w:rPr>
                        <w:w w:val="95"/>
                      </w:rPr>
                      <w:instrText xml:space="preserve"> PAGE </w:instrText>
                    </w:r>
                    <w:r>
                      <w:fldChar w:fldCharType="separate"/>
                    </w:r>
                    <w:r>
                      <w:t>18</w:t>
                    </w:r>
                    <w:r>
                      <w:fldChar w:fldCharType="end"/>
                    </w:r>
                  </w:p>
                </w:txbxContent>
              </v:textbox>
            </v:shape>
          </w:pict>
        </mc:Fallback>
      </mc:AlternateContent>
    </w:r>
    <w:r>
      <mc:AlternateContent>
        <mc:Choice Requires="wps">
          <w:drawing>
            <wp:anchor distT="0" distB="0" distL="114300" distR="114300" simplePos="0" relativeHeight="477939712" behindDoc="1" locked="0" layoutInCell="1" allowOverlap="1">
              <wp:simplePos x="0" y="0"/>
              <wp:positionH relativeFrom="page">
                <wp:posOffset>1816100</wp:posOffset>
              </wp:positionH>
              <wp:positionV relativeFrom="page">
                <wp:posOffset>924560</wp:posOffset>
              </wp:positionV>
              <wp:extent cx="4140200" cy="332105"/>
              <wp:effectExtent l="0" t="0" r="0" b="0"/>
              <wp:wrapNone/>
              <wp:docPr id="32" name="文本框 1056"/>
              <wp:cNvGraphicFramePr/>
              <a:graphic xmlns:a="http://schemas.openxmlformats.org/drawingml/2006/main">
                <a:graphicData uri="http://schemas.microsoft.com/office/word/2010/wordprocessingShape">
                  <wps:wsp>
                    <wps:cNvSpPr txBox="1"/>
                    <wps:spPr>
                      <a:xfrm>
                        <a:off x="0" y="0"/>
                        <a:ext cx="4140200" cy="332105"/>
                      </a:xfrm>
                      <a:prstGeom prst="rect">
                        <a:avLst/>
                      </a:prstGeom>
                      <a:noFill/>
                      <a:ln>
                        <a:noFill/>
                      </a:ln>
                    </wps:spPr>
                    <wps:txbx>
                      <w:txbxContent>
                        <w:p>
                          <w:pPr>
                            <w:pStyle w:val="2"/>
                            <w:spacing w:line="522" w:lineRule="exact"/>
                            <w:ind w:left="20"/>
                          </w:pPr>
                          <w:r>
                            <w:t>石家庄市鹿泉区民政局行政处罚办事指南</w:t>
                          </w:r>
                        </w:p>
                      </w:txbxContent>
                    </wps:txbx>
                    <wps:bodyPr lIns="0" tIns="0" rIns="0" bIns="0" upright="1"/>
                  </wps:wsp>
                </a:graphicData>
              </a:graphic>
            </wp:anchor>
          </w:drawing>
        </mc:Choice>
        <mc:Fallback>
          <w:pict>
            <v:shape id="文本框 1056" o:spid="_x0000_s1026" o:spt="202" type="#_x0000_t202" style="position:absolute;left:0pt;margin-left:143pt;margin-top:72.8pt;height:26.15pt;width:326pt;mso-position-horizontal-relative:page;mso-position-vertical-relative:page;z-index:-25376768;mso-width-relative:page;mso-height-relative:page;" filled="f" stroked="f" coordsize="21600,21600" o:gfxdata="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M9pJ2fZAAAACwEAAA8AAAAA&#10;AAAAAQAgAAAAIgAAAGRycy9kb3ducmV2LnhtbFBLAQIUABQAAAAIAIdO4kDN+MwPoQEAACgDAAAO&#10;AAAAAAAAAAEAIAAAACgBAABkcnMvZTJvRG9jLnhtbFBLBQYAAAAABgAGAFkBAAA7BQAAAAA=&#10;">
              <v:fill on="f" focussize="0,0"/>
              <v:stroke on="f"/>
              <v:imagedata o:title=""/>
              <o:lock v:ext="edit" aspectratio="f"/>
              <v:textbox inset="0mm,0mm,0mm,0mm">
                <w:txbxContent>
                  <w:p>
                    <w:pPr>
                      <w:pStyle w:val="2"/>
                      <w:spacing w:line="522" w:lineRule="exact"/>
                      <w:ind w:left="20"/>
                    </w:pPr>
                    <w:r>
                      <w:t>石家庄市鹿泉区民政局行政处罚办事指南</w:t>
                    </w:r>
                  </w:p>
                </w:txbxContent>
              </v:textbox>
            </v:shape>
          </w:pict>
        </mc:Fallback>
      </mc:AlternateConten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39712" behindDoc="1" locked="0" layoutInCell="1" allowOverlap="1">
              <wp:simplePos x="0" y="0"/>
              <wp:positionH relativeFrom="page">
                <wp:posOffset>1130300</wp:posOffset>
              </wp:positionH>
              <wp:positionV relativeFrom="page">
                <wp:posOffset>555625</wp:posOffset>
              </wp:positionV>
              <wp:extent cx="507365" cy="332105"/>
              <wp:effectExtent l="0" t="0" r="0" b="0"/>
              <wp:wrapNone/>
              <wp:docPr id="33" name="文本框 1057"/>
              <wp:cNvGraphicFramePr/>
              <a:graphic xmlns:a="http://schemas.openxmlformats.org/drawingml/2006/main">
                <a:graphicData uri="http://schemas.microsoft.com/office/word/2010/wordprocessingShape">
                  <wps:wsp>
                    <wps:cNvSpPr txBox="1"/>
                    <wps:spPr>
                      <a:xfrm>
                        <a:off x="0" y="0"/>
                        <a:ext cx="507365" cy="332105"/>
                      </a:xfrm>
                      <a:prstGeom prst="rect">
                        <a:avLst/>
                      </a:prstGeom>
                      <a:noFill/>
                      <a:ln>
                        <a:noFill/>
                      </a:ln>
                    </wps:spPr>
                    <wps:txbx>
                      <w:txbxContent>
                        <w:p>
                          <w:pPr>
                            <w:pStyle w:val="2"/>
                            <w:spacing w:line="522" w:lineRule="exact"/>
                            <w:ind w:left="20"/>
                          </w:pPr>
                          <w:r>
                            <w:rPr>
                              <w:w w:val="95"/>
                            </w:rPr>
                            <w:t>4-</w:t>
                          </w:r>
                          <w:r>
                            <w:fldChar w:fldCharType="begin"/>
                          </w:r>
                          <w:r>
                            <w:rPr>
                              <w:w w:val="95"/>
                            </w:rPr>
                            <w:instrText xml:space="preserve"> PAGE </w:instrText>
                          </w:r>
                          <w:r>
                            <w:fldChar w:fldCharType="separate"/>
                          </w:r>
                          <w:r>
                            <w:t>24</w:t>
                          </w:r>
                          <w:r>
                            <w:fldChar w:fldCharType="end"/>
                          </w:r>
                        </w:p>
                      </w:txbxContent>
                    </wps:txbx>
                    <wps:bodyPr lIns="0" tIns="0" rIns="0" bIns="0" upright="1"/>
                  </wps:wsp>
                </a:graphicData>
              </a:graphic>
            </wp:anchor>
          </w:drawing>
        </mc:Choice>
        <mc:Fallback>
          <w:pict>
            <v:shape id="文本框 1057" o:spid="_x0000_s1026" o:spt="202" type="#_x0000_t202" style="position:absolute;left:0pt;margin-left:89pt;margin-top:43.75pt;height:26.15pt;width:39.95pt;mso-position-horizontal-relative:page;mso-position-vertical-relative:page;z-index:-25376768;mso-width-relative:page;mso-height-relative:page;" filled="f" stroked="f" coordsize="21600,21600" o:gfxdata="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jNaCN9gAAAAKAQAADwAAAAAA&#10;AAABACAAAAAiAAAAZHJzL2Rvd25yZXYueG1sUEsBAhQAFAAAAAgAh07iQMX+EgChAQAAJwMAAA4A&#10;AAAAAAAAAQAgAAAAJwEAAGRycy9lMm9Eb2MueG1sUEsFBgAAAAAGAAYAWQEAADoFAAAAAA==&#10;">
              <v:fill on="f" focussize="0,0"/>
              <v:stroke on="f"/>
              <v:imagedata o:title=""/>
              <o:lock v:ext="edit" aspectratio="f"/>
              <v:textbox inset="0mm,0mm,0mm,0mm">
                <w:txbxContent>
                  <w:p>
                    <w:pPr>
                      <w:pStyle w:val="2"/>
                      <w:spacing w:line="522" w:lineRule="exact"/>
                      <w:ind w:left="20"/>
                    </w:pPr>
                    <w:r>
                      <w:rPr>
                        <w:w w:val="95"/>
                      </w:rPr>
                      <w:t>4-</w:t>
                    </w:r>
                    <w:r>
                      <w:fldChar w:fldCharType="begin"/>
                    </w:r>
                    <w:r>
                      <w:rPr>
                        <w:w w:val="95"/>
                      </w:rPr>
                      <w:instrText xml:space="preserve"> PAGE </w:instrText>
                    </w:r>
                    <w:r>
                      <w:fldChar w:fldCharType="separate"/>
                    </w:r>
                    <w:r>
                      <w:t>24</w:t>
                    </w:r>
                    <w:r>
                      <w:fldChar w:fldCharType="end"/>
                    </w:r>
                  </w:p>
                </w:txbxContent>
              </v:textbox>
            </v:shape>
          </w:pict>
        </mc:Fallback>
      </mc:AlternateContent>
    </w:r>
    <w:r>
      <mc:AlternateContent>
        <mc:Choice Requires="wps">
          <w:drawing>
            <wp:anchor distT="0" distB="0" distL="114300" distR="114300" simplePos="0" relativeHeight="477940736" behindDoc="1" locked="0" layoutInCell="1" allowOverlap="1">
              <wp:simplePos x="0" y="0"/>
              <wp:positionH relativeFrom="page">
                <wp:posOffset>1930400</wp:posOffset>
              </wp:positionH>
              <wp:positionV relativeFrom="page">
                <wp:posOffset>555625</wp:posOffset>
              </wp:positionV>
              <wp:extent cx="4368800" cy="332105"/>
              <wp:effectExtent l="0" t="0" r="0" b="0"/>
              <wp:wrapNone/>
              <wp:docPr id="34" name="文本框 1058"/>
              <wp:cNvGraphicFramePr/>
              <a:graphic xmlns:a="http://schemas.openxmlformats.org/drawingml/2006/main">
                <a:graphicData uri="http://schemas.microsoft.com/office/word/2010/wordprocessingShape">
                  <wps:wsp>
                    <wps:cNvSpPr txBox="1"/>
                    <wps:spPr>
                      <a:xfrm>
                        <a:off x="0" y="0"/>
                        <a:ext cx="4368800" cy="332105"/>
                      </a:xfrm>
                      <a:prstGeom prst="rect">
                        <a:avLst/>
                      </a:prstGeom>
                      <a:noFill/>
                      <a:ln>
                        <a:noFill/>
                      </a:ln>
                    </wps:spPr>
                    <wps:txbx>
                      <w:txbxContent>
                        <w:p>
                          <w:pPr>
                            <w:pStyle w:val="2"/>
                            <w:spacing w:line="522" w:lineRule="exact"/>
                            <w:ind w:left="20"/>
                          </w:pPr>
                          <w:r>
                            <w:t>石家庄市鹿泉区民政局行政处罚类办事指南</w:t>
                          </w:r>
                        </w:p>
                      </w:txbxContent>
                    </wps:txbx>
                    <wps:bodyPr lIns="0" tIns="0" rIns="0" bIns="0" upright="1"/>
                  </wps:wsp>
                </a:graphicData>
              </a:graphic>
            </wp:anchor>
          </w:drawing>
        </mc:Choice>
        <mc:Fallback>
          <w:pict>
            <v:shape id="文本框 1058" o:spid="_x0000_s1026" o:spt="202" type="#_x0000_t202" style="position:absolute;left:0pt;margin-left:152pt;margin-top:43.75pt;height:26.15pt;width:344pt;mso-position-horizontal-relative:page;mso-position-vertical-relative:page;z-index:-25375744;mso-width-relative:page;mso-height-relative:page;" filled="f" stroked="f" coordsize="21600,21600" o:gfxdata="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IPCl3DZAAAACgEAAA8AAAAA&#10;AAAAAQAgAAAAIgAAAGRycy9kb3ducmV2LnhtbFBLAQIUABQAAAAIAIdO4kDkEoJUoQEAACgDAAAO&#10;AAAAAAAAAAEAIAAAACgBAABkcnMvZTJvRG9jLnhtbFBLBQYAAAAABgAGAFkBAAA7BQAAAAA=&#10;">
              <v:fill on="f" focussize="0,0"/>
              <v:stroke on="f"/>
              <v:imagedata o:title=""/>
              <o:lock v:ext="edit" aspectratio="f"/>
              <v:textbox inset="0mm,0mm,0mm,0mm">
                <w:txbxContent>
                  <w:p>
                    <w:pPr>
                      <w:pStyle w:val="2"/>
                      <w:spacing w:line="522" w:lineRule="exact"/>
                      <w:ind w:left="20"/>
                    </w:pPr>
                    <w:r>
                      <w:t>石家庄市鹿泉区民政局行政处罚类办事指南</w:t>
                    </w: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24352" behindDoc="1" locked="0" layoutInCell="1" allowOverlap="1">
              <wp:simplePos x="0" y="0"/>
              <wp:positionH relativeFrom="page">
                <wp:posOffset>1130300</wp:posOffset>
              </wp:positionH>
              <wp:positionV relativeFrom="page">
                <wp:posOffset>555625</wp:posOffset>
              </wp:positionV>
              <wp:extent cx="355600" cy="332105"/>
              <wp:effectExtent l="0" t="0" r="0" b="0"/>
              <wp:wrapNone/>
              <wp:docPr id="3" name="文本框 1027"/>
              <wp:cNvGraphicFramePr/>
              <a:graphic xmlns:a="http://schemas.openxmlformats.org/drawingml/2006/main">
                <a:graphicData uri="http://schemas.microsoft.com/office/word/2010/wordprocessingShape">
                  <wps:wsp>
                    <wps:cNvSpPr txBox="1"/>
                    <wps:spPr>
                      <a:xfrm>
                        <a:off x="0" y="0"/>
                        <a:ext cx="355600" cy="332105"/>
                      </a:xfrm>
                      <a:prstGeom prst="rect">
                        <a:avLst/>
                      </a:prstGeom>
                      <a:noFill/>
                      <a:ln>
                        <a:noFill/>
                      </a:ln>
                    </wps:spPr>
                    <wps:txbx>
                      <w:txbxContent>
                        <w:p>
                          <w:pPr>
                            <w:pStyle w:val="2"/>
                            <w:spacing w:line="522" w:lineRule="exact"/>
                            <w:ind w:left="20"/>
                          </w:pPr>
                          <w:r>
                            <w:rPr>
                              <w:w w:val="90"/>
                            </w:rPr>
                            <w:t>1-2</w:t>
                          </w:r>
                        </w:p>
                      </w:txbxContent>
                    </wps:txbx>
                    <wps:bodyPr lIns="0" tIns="0" rIns="0" bIns="0" upright="1"/>
                  </wps:wsp>
                </a:graphicData>
              </a:graphic>
            </wp:anchor>
          </w:drawing>
        </mc:Choice>
        <mc:Fallback>
          <w:pict>
            <v:shape id="文本框 1027" o:spid="_x0000_s1026" o:spt="202" type="#_x0000_t202" style="position:absolute;left:0pt;margin-left:89pt;margin-top:43.75pt;height:26.15pt;width:28pt;mso-position-horizontal-relative:page;mso-position-vertical-relative:page;z-index:-25392128;mso-width-relative:page;mso-height-relative:page;" filled="f" stroked="f" coordsize="21600,21600" o:gfxdata="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JeLSF9kAAAAKAQAADwAAAAAA&#10;AAABACAAAAAiAAAAZHJzL2Rvd25yZXYueG1sUEsBAhQAFAAAAAgAh07iQLJOv5ugAQAAJgMAAA4A&#10;AAAAAAAAAQAgAAAAKAEAAGRycy9lMm9Eb2MueG1sUEsFBgAAAAAGAAYAWQEAADoFAAAAAA==&#10;">
              <v:fill on="f" focussize="0,0"/>
              <v:stroke on="f"/>
              <v:imagedata o:title=""/>
              <o:lock v:ext="edit" aspectratio="f"/>
              <v:textbox inset="0mm,0mm,0mm,0mm">
                <w:txbxContent>
                  <w:p>
                    <w:pPr>
                      <w:pStyle w:val="2"/>
                      <w:spacing w:line="522" w:lineRule="exact"/>
                      <w:ind w:left="20"/>
                    </w:pPr>
                    <w:r>
                      <w:rPr>
                        <w:w w:val="90"/>
                      </w:rPr>
                      <w:t>1-2</w:t>
                    </w:r>
                  </w:p>
                </w:txbxContent>
              </v:textbox>
            </v:shape>
          </w:pict>
        </mc:Fallback>
      </mc:AlternateContent>
    </w:r>
    <w:r>
      <mc:AlternateContent>
        <mc:Choice Requires="wps">
          <w:drawing>
            <wp:anchor distT="0" distB="0" distL="114300" distR="114300" simplePos="0" relativeHeight="477925376" behindDoc="1" locked="0" layoutInCell="1" allowOverlap="1">
              <wp:simplePos x="0" y="0"/>
              <wp:positionH relativeFrom="page">
                <wp:posOffset>2032000</wp:posOffset>
              </wp:positionH>
              <wp:positionV relativeFrom="page">
                <wp:posOffset>555625</wp:posOffset>
              </wp:positionV>
              <wp:extent cx="4368800" cy="332105"/>
              <wp:effectExtent l="0" t="0" r="0" b="0"/>
              <wp:wrapNone/>
              <wp:docPr id="4" name="文本框 1028"/>
              <wp:cNvGraphicFramePr/>
              <a:graphic xmlns:a="http://schemas.openxmlformats.org/drawingml/2006/main">
                <a:graphicData uri="http://schemas.microsoft.com/office/word/2010/wordprocessingShape">
                  <wps:wsp>
                    <wps:cNvSpPr txBox="1"/>
                    <wps:spPr>
                      <a:xfrm>
                        <a:off x="0" y="0"/>
                        <a:ext cx="4368800" cy="332105"/>
                      </a:xfrm>
                      <a:prstGeom prst="rect">
                        <a:avLst/>
                      </a:prstGeom>
                      <a:noFill/>
                      <a:ln>
                        <a:noFill/>
                      </a:ln>
                    </wps:spPr>
                    <wps:txbx>
                      <w:txbxContent>
                        <w:p>
                          <w:pPr>
                            <w:pStyle w:val="2"/>
                            <w:spacing w:line="522" w:lineRule="exact"/>
                            <w:ind w:left="20"/>
                          </w:pPr>
                          <w:r>
                            <w:t>石家庄市鹿泉区民政局行政确认类办事指南</w:t>
                          </w:r>
                        </w:p>
                      </w:txbxContent>
                    </wps:txbx>
                    <wps:bodyPr lIns="0" tIns="0" rIns="0" bIns="0" upright="1"/>
                  </wps:wsp>
                </a:graphicData>
              </a:graphic>
            </wp:anchor>
          </w:drawing>
        </mc:Choice>
        <mc:Fallback>
          <w:pict>
            <v:shape id="文本框 1028" o:spid="_x0000_s1026" o:spt="202" type="#_x0000_t202" style="position:absolute;left:0pt;margin-left:160pt;margin-top:43.75pt;height:26.15pt;width:344pt;mso-position-horizontal-relative:page;mso-position-vertical-relative:page;z-index:-25391104;mso-width-relative:page;mso-height-relative:page;" filled="f" stroked="f" coordsize="21600,21600" o:gfxdata="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aRItWNgAAAALAQAADwAAAAAA&#10;AAABACAAAAAiAAAAZHJzL2Rvd25yZXYueG1sUEsBAhQAFAAAAAgAh07iQBjCyZ+hAQAAJwMAAA4A&#10;AAAAAAAAAQAgAAAAJwEAAGRycy9lMm9Eb2MueG1sUEsFBgAAAAAGAAYAWQEAADoFAAAAAA==&#10;">
              <v:fill on="f" focussize="0,0"/>
              <v:stroke on="f"/>
              <v:imagedata o:title=""/>
              <o:lock v:ext="edit" aspectratio="f"/>
              <v:textbox inset="0mm,0mm,0mm,0mm">
                <w:txbxContent>
                  <w:p>
                    <w:pPr>
                      <w:pStyle w:val="2"/>
                      <w:spacing w:line="522" w:lineRule="exact"/>
                      <w:ind w:left="20"/>
                    </w:pPr>
                    <w:r>
                      <w:t>石家庄市鹿泉区民政局行政确认类办事指南</w:t>
                    </w:r>
                  </w:p>
                </w:txbxContent>
              </v:textbox>
            </v:shape>
          </w:pict>
        </mc:Fallback>
      </mc:AlternateConten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40736" behindDoc="1" locked="0" layoutInCell="1" allowOverlap="1">
              <wp:simplePos x="0" y="0"/>
              <wp:positionH relativeFrom="page">
                <wp:posOffset>1130300</wp:posOffset>
              </wp:positionH>
              <wp:positionV relativeFrom="page">
                <wp:posOffset>555625</wp:posOffset>
              </wp:positionV>
              <wp:extent cx="381000" cy="332105"/>
              <wp:effectExtent l="0" t="0" r="0" b="0"/>
              <wp:wrapNone/>
              <wp:docPr id="35" name="文本框 1059"/>
              <wp:cNvGraphicFramePr/>
              <a:graphic xmlns:a="http://schemas.openxmlformats.org/drawingml/2006/main">
                <a:graphicData uri="http://schemas.microsoft.com/office/word/2010/wordprocessingShape">
                  <wps:wsp>
                    <wps:cNvSpPr txBox="1"/>
                    <wps:spPr>
                      <a:xfrm>
                        <a:off x="0" y="0"/>
                        <a:ext cx="381000" cy="332105"/>
                      </a:xfrm>
                      <a:prstGeom prst="rect">
                        <a:avLst/>
                      </a:prstGeom>
                      <a:noFill/>
                      <a:ln>
                        <a:noFill/>
                      </a:ln>
                    </wps:spPr>
                    <wps:txbx>
                      <w:txbxContent>
                        <w:p>
                          <w:pPr>
                            <w:pStyle w:val="2"/>
                            <w:spacing w:line="522" w:lineRule="exact"/>
                            <w:ind w:left="20"/>
                          </w:pPr>
                          <w:r>
                            <w:rPr>
                              <w:w w:val="95"/>
                            </w:rPr>
                            <w:t>5-</w:t>
                          </w:r>
                          <w:r>
                            <w:fldChar w:fldCharType="begin"/>
                          </w:r>
                          <w:r>
                            <w:rPr>
                              <w:w w:val="95"/>
                            </w:rPr>
                            <w:instrText xml:space="preserve"> PAGE </w:instrText>
                          </w:r>
                          <w:r>
                            <w:fldChar w:fldCharType="separate"/>
                          </w:r>
                          <w:r>
                            <w:t>1</w:t>
                          </w:r>
                          <w:r>
                            <w:fldChar w:fldCharType="end"/>
                          </w:r>
                        </w:p>
                      </w:txbxContent>
                    </wps:txbx>
                    <wps:bodyPr lIns="0" tIns="0" rIns="0" bIns="0" upright="1"/>
                  </wps:wsp>
                </a:graphicData>
              </a:graphic>
            </wp:anchor>
          </w:drawing>
        </mc:Choice>
        <mc:Fallback>
          <w:pict>
            <v:shape id="文本框 1059" o:spid="_x0000_s1026" o:spt="202" type="#_x0000_t202" style="position:absolute;left:0pt;margin-left:89pt;margin-top:43.75pt;height:26.15pt;width:30pt;mso-position-horizontal-relative:page;mso-position-vertical-relative:page;z-index:-25375744;mso-width-relative:page;mso-height-relative:page;" filled="f" stroked="f" coordsize="21600,21600" o:gfxdata="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WRWDu2AAAAAoBAAAPAAAAAAAA&#10;AAEAIAAAACIAAABkcnMvZG93bnJldi54bWxQSwECFAAUAAAACACHTuJAAAwNXKABAAAnAwAADgAA&#10;AAAAAAABACAAAAAnAQAAZHJzL2Uyb0RvYy54bWxQSwUGAAAAAAYABgBZAQAAOQUAAAAA&#10;">
              <v:fill on="f" focussize="0,0"/>
              <v:stroke on="f"/>
              <v:imagedata o:title=""/>
              <o:lock v:ext="edit" aspectratio="f"/>
              <v:textbox inset="0mm,0mm,0mm,0mm">
                <w:txbxContent>
                  <w:p>
                    <w:pPr>
                      <w:pStyle w:val="2"/>
                      <w:spacing w:line="522" w:lineRule="exact"/>
                      <w:ind w:left="20"/>
                    </w:pPr>
                    <w:r>
                      <w:rPr>
                        <w:w w:val="95"/>
                      </w:rPr>
                      <w:t>5-</w:t>
                    </w:r>
                    <w:r>
                      <w:fldChar w:fldCharType="begin"/>
                    </w:r>
                    <w:r>
                      <w:rPr>
                        <w:w w:val="95"/>
                      </w:rPr>
                      <w:instrText xml:space="preserve"> PAGE </w:instrText>
                    </w:r>
                    <w:r>
                      <w:fldChar w:fldCharType="separate"/>
                    </w:r>
                    <w:r>
                      <w:t>1</w:t>
                    </w:r>
                    <w:r>
                      <w:fldChar w:fldCharType="end"/>
                    </w:r>
                  </w:p>
                </w:txbxContent>
              </v:textbox>
            </v:shape>
          </w:pict>
        </mc:Fallback>
      </mc:AlternateContent>
    </w:r>
    <w:r>
      <mc:AlternateContent>
        <mc:Choice Requires="wps">
          <w:drawing>
            <wp:anchor distT="0" distB="0" distL="114300" distR="114300" simplePos="0" relativeHeight="477941760" behindDoc="1" locked="0" layoutInCell="1" allowOverlap="1">
              <wp:simplePos x="0" y="0"/>
              <wp:positionH relativeFrom="page">
                <wp:posOffset>1803400</wp:posOffset>
              </wp:positionH>
              <wp:positionV relativeFrom="page">
                <wp:posOffset>555625</wp:posOffset>
              </wp:positionV>
              <wp:extent cx="4140200" cy="332105"/>
              <wp:effectExtent l="0" t="0" r="0" b="0"/>
              <wp:wrapNone/>
              <wp:docPr id="36" name="文本框 1060"/>
              <wp:cNvGraphicFramePr/>
              <a:graphic xmlns:a="http://schemas.openxmlformats.org/drawingml/2006/main">
                <a:graphicData uri="http://schemas.microsoft.com/office/word/2010/wordprocessingShape">
                  <wps:wsp>
                    <wps:cNvSpPr txBox="1"/>
                    <wps:spPr>
                      <a:xfrm>
                        <a:off x="0" y="0"/>
                        <a:ext cx="4140200" cy="332105"/>
                      </a:xfrm>
                      <a:prstGeom prst="rect">
                        <a:avLst/>
                      </a:prstGeom>
                      <a:noFill/>
                      <a:ln>
                        <a:noFill/>
                      </a:ln>
                    </wps:spPr>
                    <wps:txbx>
                      <w:txbxContent>
                        <w:p>
                          <w:pPr>
                            <w:pStyle w:val="2"/>
                            <w:spacing w:line="522" w:lineRule="exact"/>
                            <w:ind w:left="20"/>
                          </w:pPr>
                          <w:r>
                            <w:t>石家庄市鹿泉区民政局行政强制办事指南</w:t>
                          </w:r>
                        </w:p>
                      </w:txbxContent>
                    </wps:txbx>
                    <wps:bodyPr lIns="0" tIns="0" rIns="0" bIns="0" upright="1"/>
                  </wps:wsp>
                </a:graphicData>
              </a:graphic>
            </wp:anchor>
          </w:drawing>
        </mc:Choice>
        <mc:Fallback>
          <w:pict>
            <v:shape id="文本框 1060" o:spid="_x0000_s1026" o:spt="202" type="#_x0000_t202" style="position:absolute;left:0pt;margin-left:142pt;margin-top:43.75pt;height:26.15pt;width:326pt;mso-position-horizontal-relative:page;mso-position-vertical-relative:page;z-index:-25374720;mso-width-relative:page;mso-height-relative:page;" filled="f" stroked="f" coordsize="21600,21600" o:gfxdata="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DXD1afZAAAACgEAAA8AAAAA&#10;AAAAAQAgAAAAIgAAAGRycy9kb3ducmV2LnhtbFBLAQIUABQAAAAIAIdO4kAv42bEoQEAACgDAAAO&#10;AAAAAAAAAAEAIAAAACgBAABkcnMvZTJvRG9jLnhtbFBLBQYAAAAABgAGAFkBAAA7BQAAAAA=&#10;">
              <v:fill on="f" focussize="0,0"/>
              <v:stroke on="f"/>
              <v:imagedata o:title=""/>
              <o:lock v:ext="edit" aspectratio="f"/>
              <v:textbox inset="0mm,0mm,0mm,0mm">
                <w:txbxContent>
                  <w:p>
                    <w:pPr>
                      <w:pStyle w:val="2"/>
                      <w:spacing w:line="522" w:lineRule="exact"/>
                      <w:ind w:left="20"/>
                    </w:pPr>
                    <w:r>
                      <w:t>石家庄市鹿泉区民政局行政强制办事指南</w:t>
                    </w:r>
                  </w:p>
                </w:txbxContent>
              </v:textbox>
            </v:shape>
          </w:pict>
        </mc:Fallback>
      </mc:AlternateConten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41760" behindDoc="1" locked="0" layoutInCell="1" allowOverlap="1">
              <wp:simplePos x="0" y="0"/>
              <wp:positionH relativeFrom="page">
                <wp:posOffset>1130300</wp:posOffset>
              </wp:positionH>
              <wp:positionV relativeFrom="page">
                <wp:posOffset>555625</wp:posOffset>
              </wp:positionV>
              <wp:extent cx="381000" cy="332105"/>
              <wp:effectExtent l="0" t="0" r="0" b="0"/>
              <wp:wrapNone/>
              <wp:docPr id="37" name="文本框 1061"/>
              <wp:cNvGraphicFramePr/>
              <a:graphic xmlns:a="http://schemas.openxmlformats.org/drawingml/2006/main">
                <a:graphicData uri="http://schemas.microsoft.com/office/word/2010/wordprocessingShape">
                  <wps:wsp>
                    <wps:cNvSpPr txBox="1"/>
                    <wps:spPr>
                      <a:xfrm>
                        <a:off x="0" y="0"/>
                        <a:ext cx="381000" cy="332105"/>
                      </a:xfrm>
                      <a:prstGeom prst="rect">
                        <a:avLst/>
                      </a:prstGeom>
                      <a:noFill/>
                      <a:ln>
                        <a:noFill/>
                      </a:ln>
                    </wps:spPr>
                    <wps:txbx>
                      <w:txbxContent>
                        <w:p>
                          <w:pPr>
                            <w:pStyle w:val="2"/>
                            <w:spacing w:line="522" w:lineRule="exact"/>
                            <w:ind w:left="20"/>
                          </w:pPr>
                          <w:r>
                            <w:rPr>
                              <w:w w:val="95"/>
                            </w:rPr>
                            <w:t>6-</w:t>
                          </w:r>
                          <w:r>
                            <w:fldChar w:fldCharType="begin"/>
                          </w:r>
                          <w:r>
                            <w:rPr>
                              <w:w w:val="95"/>
                            </w:rPr>
                            <w:instrText xml:space="preserve"> PAGE </w:instrText>
                          </w:r>
                          <w:r>
                            <w:fldChar w:fldCharType="separate"/>
                          </w:r>
                          <w:r>
                            <w:t>1</w:t>
                          </w:r>
                          <w:r>
                            <w:fldChar w:fldCharType="end"/>
                          </w:r>
                        </w:p>
                      </w:txbxContent>
                    </wps:txbx>
                    <wps:bodyPr lIns="0" tIns="0" rIns="0" bIns="0" upright="1"/>
                  </wps:wsp>
                </a:graphicData>
              </a:graphic>
            </wp:anchor>
          </w:drawing>
        </mc:Choice>
        <mc:Fallback>
          <w:pict>
            <v:shape id="文本框 1061" o:spid="_x0000_s1026" o:spt="202" type="#_x0000_t202" style="position:absolute;left:0pt;margin-left:89pt;margin-top:43.75pt;height:26.15pt;width:30pt;mso-position-horizontal-relative:page;mso-position-vertical-relative:page;z-index:-25374720;mso-width-relative:page;mso-height-relative:page;" filled="f" stroked="f" coordsize="21600,21600" o:gfxdata="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VkVg7tgAAAAKAQAADwAAAAAA&#10;AAABACAAAAAiAAAAZHJzL2Rvd25yZXYueG1sUEsBAhQAFAAAAAgAh07iQM+mbXehAQAAJwMAAA4A&#10;AAAAAAAAAQAgAAAAJwEAAGRycy9lMm9Eb2MueG1sUEsFBgAAAAAGAAYAWQEAADoFAAAAAA==&#10;">
              <v:fill on="f" focussize="0,0"/>
              <v:stroke on="f"/>
              <v:imagedata o:title=""/>
              <o:lock v:ext="edit" aspectratio="f"/>
              <v:textbox inset="0mm,0mm,0mm,0mm">
                <w:txbxContent>
                  <w:p>
                    <w:pPr>
                      <w:pStyle w:val="2"/>
                      <w:spacing w:line="522" w:lineRule="exact"/>
                      <w:ind w:left="20"/>
                    </w:pPr>
                    <w:r>
                      <w:rPr>
                        <w:w w:val="95"/>
                      </w:rPr>
                      <w:t>6-</w:t>
                    </w:r>
                    <w:r>
                      <w:fldChar w:fldCharType="begin"/>
                    </w:r>
                    <w:r>
                      <w:rPr>
                        <w:w w:val="95"/>
                      </w:rPr>
                      <w:instrText xml:space="preserve"> PAGE </w:instrText>
                    </w:r>
                    <w:r>
                      <w:fldChar w:fldCharType="separate"/>
                    </w:r>
                    <w:r>
                      <w:t>1</w:t>
                    </w:r>
                    <w:r>
                      <w:fldChar w:fldCharType="end"/>
                    </w:r>
                  </w:p>
                </w:txbxContent>
              </v:textbox>
            </v:shape>
          </w:pict>
        </mc:Fallback>
      </mc:AlternateContent>
    </w:r>
    <w:r>
      <mc:AlternateContent>
        <mc:Choice Requires="wps">
          <w:drawing>
            <wp:anchor distT="0" distB="0" distL="114300" distR="114300" simplePos="0" relativeHeight="477942784" behindDoc="1" locked="0" layoutInCell="1" allowOverlap="1">
              <wp:simplePos x="0" y="0"/>
              <wp:positionH relativeFrom="page">
                <wp:posOffset>1803400</wp:posOffset>
              </wp:positionH>
              <wp:positionV relativeFrom="page">
                <wp:posOffset>555625</wp:posOffset>
              </wp:positionV>
              <wp:extent cx="3911600" cy="332105"/>
              <wp:effectExtent l="0" t="0" r="0" b="0"/>
              <wp:wrapNone/>
              <wp:docPr id="38" name="文本框 1062"/>
              <wp:cNvGraphicFramePr/>
              <a:graphic xmlns:a="http://schemas.openxmlformats.org/drawingml/2006/main">
                <a:graphicData uri="http://schemas.microsoft.com/office/word/2010/wordprocessingShape">
                  <wps:wsp>
                    <wps:cNvSpPr txBox="1"/>
                    <wps:spPr>
                      <a:xfrm>
                        <a:off x="0" y="0"/>
                        <a:ext cx="3911600" cy="332105"/>
                      </a:xfrm>
                      <a:prstGeom prst="rect">
                        <a:avLst/>
                      </a:prstGeom>
                      <a:noFill/>
                      <a:ln>
                        <a:noFill/>
                      </a:ln>
                    </wps:spPr>
                    <wps:txbx>
                      <w:txbxContent>
                        <w:p>
                          <w:pPr>
                            <w:pStyle w:val="2"/>
                            <w:spacing w:line="522" w:lineRule="exact"/>
                            <w:ind w:left="20"/>
                          </w:pPr>
                          <w:r>
                            <w:t>石家庄市鹿泉区民政局其他类办事指南</w:t>
                          </w:r>
                        </w:p>
                      </w:txbxContent>
                    </wps:txbx>
                    <wps:bodyPr lIns="0" tIns="0" rIns="0" bIns="0" upright="1"/>
                  </wps:wsp>
                </a:graphicData>
              </a:graphic>
            </wp:anchor>
          </w:drawing>
        </mc:Choice>
        <mc:Fallback>
          <w:pict>
            <v:shape id="文本框 1062" o:spid="_x0000_s1026" o:spt="202" type="#_x0000_t202" style="position:absolute;left:0pt;margin-left:142pt;margin-top:43.75pt;height:26.15pt;width:308pt;mso-position-horizontal-relative:page;mso-position-vertical-relative:page;z-index:-25373696;mso-width-relative:page;mso-height-relative:page;" filled="f" stroked="f" coordsize="21600,21600" o:gfxdata="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">
              <v:fill on="f" focussize="0,0"/>
              <v:stroke on="f"/>
              <v:imagedata o:title=""/>
              <o:lock v:ext="edit" aspectratio="f"/>
              <v:textbox inset="0mm,0mm,0mm,0mm">
                <w:txbxContent>
                  <w:p>
                    <w:pPr>
                      <w:pStyle w:val="2"/>
                      <w:spacing w:line="522" w:lineRule="exact"/>
                      <w:ind w:left="20"/>
                    </w:pPr>
                    <w:r>
                      <w:t>石家庄市鹿泉区民政局其他类办事指南</w:t>
                    </w:r>
                  </w:p>
                </w:txbxContent>
              </v:textbox>
            </v:shape>
          </w:pict>
        </mc:Fallback>
      </mc:AlternateConten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42784" behindDoc="1" locked="0" layoutInCell="1" allowOverlap="1">
              <wp:simplePos x="0" y="0"/>
              <wp:positionH relativeFrom="page">
                <wp:posOffset>1130300</wp:posOffset>
              </wp:positionH>
              <wp:positionV relativeFrom="page">
                <wp:posOffset>555625</wp:posOffset>
              </wp:positionV>
              <wp:extent cx="381000" cy="332105"/>
              <wp:effectExtent l="0" t="0" r="0" b="0"/>
              <wp:wrapNone/>
              <wp:docPr id="39" name="文本框 1063"/>
              <wp:cNvGraphicFramePr/>
              <a:graphic xmlns:a="http://schemas.openxmlformats.org/drawingml/2006/main">
                <a:graphicData uri="http://schemas.microsoft.com/office/word/2010/wordprocessingShape">
                  <wps:wsp>
                    <wps:cNvSpPr txBox="1"/>
                    <wps:spPr>
                      <a:xfrm>
                        <a:off x="0" y="0"/>
                        <a:ext cx="381000" cy="332105"/>
                      </a:xfrm>
                      <a:prstGeom prst="rect">
                        <a:avLst/>
                      </a:prstGeom>
                      <a:noFill/>
                      <a:ln>
                        <a:noFill/>
                      </a:ln>
                    </wps:spPr>
                    <wps:txbx>
                      <w:txbxContent>
                        <w:p>
                          <w:pPr>
                            <w:pStyle w:val="2"/>
                            <w:spacing w:line="522" w:lineRule="exact"/>
                            <w:ind w:left="20"/>
                          </w:pPr>
                          <w:r>
                            <w:rPr>
                              <w:w w:val="95"/>
                            </w:rPr>
                            <w:t>6-</w:t>
                          </w:r>
                          <w:r>
                            <w:fldChar w:fldCharType="begin"/>
                          </w:r>
                          <w:r>
                            <w:rPr>
                              <w:w w:val="95"/>
                            </w:rPr>
                            <w:instrText xml:space="preserve"> PAGE </w:instrText>
                          </w:r>
                          <w:r>
                            <w:fldChar w:fldCharType="separate"/>
                          </w:r>
                          <w:r>
                            <w:t>2</w:t>
                          </w:r>
                          <w:r>
                            <w:fldChar w:fldCharType="end"/>
                          </w:r>
                        </w:p>
                      </w:txbxContent>
                    </wps:txbx>
                    <wps:bodyPr lIns="0" tIns="0" rIns="0" bIns="0" upright="1"/>
                  </wps:wsp>
                </a:graphicData>
              </a:graphic>
            </wp:anchor>
          </w:drawing>
        </mc:Choice>
        <mc:Fallback>
          <w:pict>
            <v:shape id="文本框 1063" o:spid="_x0000_s1026" o:spt="202" type="#_x0000_t202" style="position:absolute;left:0pt;margin-left:89pt;margin-top:43.75pt;height:26.15pt;width:30pt;mso-position-horizontal-relative:page;mso-position-vertical-relative:page;z-index:-25373696;mso-width-relative:page;mso-height-relative:page;" filled="f" stroked="f" coordsize="21600,21600" o:gfxdata="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VkVg7tgAAAAKAQAADwAAAAAA&#10;AAABACAAAAAiAAAAZHJzL2Rvd25yZXYueG1sUEsBAhQAFAAAAAgAh07iQGbgtJChAQAAJwMAAA4A&#10;AAAAAAAAAQAgAAAAJwEAAGRycy9lMm9Eb2MueG1sUEsFBgAAAAAGAAYAWQEAADoFAAAAAA==&#10;">
              <v:fill on="f" focussize="0,0"/>
              <v:stroke on="f"/>
              <v:imagedata o:title=""/>
              <o:lock v:ext="edit" aspectratio="f"/>
              <v:textbox inset="0mm,0mm,0mm,0mm">
                <w:txbxContent>
                  <w:p>
                    <w:pPr>
                      <w:pStyle w:val="2"/>
                      <w:spacing w:line="522" w:lineRule="exact"/>
                      <w:ind w:left="20"/>
                    </w:pPr>
                    <w:r>
                      <w:rPr>
                        <w:w w:val="95"/>
                      </w:rPr>
                      <w:t>6-</w:t>
                    </w:r>
                    <w:r>
                      <w:fldChar w:fldCharType="begin"/>
                    </w:r>
                    <w:r>
                      <w:rPr>
                        <w:w w:val="95"/>
                      </w:rPr>
                      <w:instrText xml:space="preserve"> PAGE </w:instrText>
                    </w:r>
                    <w:r>
                      <w:fldChar w:fldCharType="separate"/>
                    </w:r>
                    <w:r>
                      <w:t>2</w:t>
                    </w:r>
                    <w:r>
                      <w:fldChar w:fldCharType="end"/>
                    </w:r>
                  </w:p>
                </w:txbxContent>
              </v:textbox>
            </v:shape>
          </w:pict>
        </mc:Fallback>
      </mc:AlternateContent>
    </w:r>
    <w:r>
      <mc:AlternateContent>
        <mc:Choice Requires="wps">
          <w:drawing>
            <wp:anchor distT="0" distB="0" distL="114300" distR="114300" simplePos="0" relativeHeight="477943808" behindDoc="1" locked="0" layoutInCell="1" allowOverlap="1">
              <wp:simplePos x="0" y="0"/>
              <wp:positionH relativeFrom="page">
                <wp:posOffset>2260600</wp:posOffset>
              </wp:positionH>
              <wp:positionV relativeFrom="page">
                <wp:posOffset>555625</wp:posOffset>
              </wp:positionV>
              <wp:extent cx="3911600" cy="332105"/>
              <wp:effectExtent l="0" t="0" r="0" b="0"/>
              <wp:wrapNone/>
              <wp:docPr id="40" name="文本框 1064"/>
              <wp:cNvGraphicFramePr/>
              <a:graphic xmlns:a="http://schemas.openxmlformats.org/drawingml/2006/main">
                <a:graphicData uri="http://schemas.microsoft.com/office/word/2010/wordprocessingShape">
                  <wps:wsp>
                    <wps:cNvSpPr txBox="1"/>
                    <wps:spPr>
                      <a:xfrm>
                        <a:off x="0" y="0"/>
                        <a:ext cx="3911600" cy="332105"/>
                      </a:xfrm>
                      <a:prstGeom prst="rect">
                        <a:avLst/>
                      </a:prstGeom>
                      <a:noFill/>
                      <a:ln>
                        <a:noFill/>
                      </a:ln>
                    </wps:spPr>
                    <wps:txbx>
                      <w:txbxContent>
                        <w:p>
                          <w:pPr>
                            <w:pStyle w:val="2"/>
                            <w:spacing w:line="522" w:lineRule="exact"/>
                            <w:ind w:left="20"/>
                          </w:pPr>
                          <w:r>
                            <w:t>石家庄市鹿泉区民政局其他类办事指南</w:t>
                          </w:r>
                        </w:p>
                      </w:txbxContent>
                    </wps:txbx>
                    <wps:bodyPr lIns="0" tIns="0" rIns="0" bIns="0" upright="1"/>
                  </wps:wsp>
                </a:graphicData>
              </a:graphic>
            </wp:anchor>
          </w:drawing>
        </mc:Choice>
        <mc:Fallback>
          <w:pict>
            <v:shape id="文本框 1064" o:spid="_x0000_s1026" o:spt="202" type="#_x0000_t202" style="position:absolute;left:0pt;margin-left:178pt;margin-top:43.75pt;height:26.15pt;width:308pt;mso-position-horizontal-relative:page;mso-position-vertical-relative:page;z-index:-25372672;mso-width-relative:page;mso-height-relative:page;" filled="f" stroked="f" coordsize="21600,21600" o:gfxdata="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">
              <v:fill on="f" focussize="0,0"/>
              <v:stroke on="f"/>
              <v:imagedata o:title=""/>
              <o:lock v:ext="edit" aspectratio="f"/>
              <v:textbox inset="0mm,0mm,0mm,0mm">
                <w:txbxContent>
                  <w:p>
                    <w:pPr>
                      <w:pStyle w:val="2"/>
                      <w:spacing w:line="522" w:lineRule="exact"/>
                      <w:ind w:left="20"/>
                    </w:pPr>
                    <w:r>
                      <w:t>石家庄市鹿泉区民政局其他类办事指南</w:t>
                    </w:r>
                  </w:p>
                </w:txbxContent>
              </v:textbox>
            </v:shape>
          </w:pict>
        </mc:Fallback>
      </mc:AlternateConten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3"/>
      </w:rPr>
    </w:pPr>
    <w:r>
      <mc:AlternateContent>
        <mc:Choice Requires="wps">
          <w:drawing>
            <wp:anchor distT="0" distB="0" distL="114300" distR="114300" simplePos="0" relativeHeight="477925376" behindDoc="1" locked="0" layoutInCell="1" allowOverlap="1">
              <wp:simplePos x="0" y="0"/>
              <wp:positionH relativeFrom="page">
                <wp:posOffset>1130300</wp:posOffset>
              </wp:positionH>
              <wp:positionV relativeFrom="page">
                <wp:posOffset>753745</wp:posOffset>
              </wp:positionV>
              <wp:extent cx="422275" cy="617220"/>
              <wp:effectExtent l="0" t="0" r="0" b="0"/>
              <wp:wrapNone/>
              <wp:docPr id="5" name="文本框 1029"/>
              <wp:cNvGraphicFramePr/>
              <a:graphic xmlns:a="http://schemas.openxmlformats.org/drawingml/2006/main">
                <a:graphicData uri="http://schemas.microsoft.com/office/word/2010/wordprocessingShape">
                  <wps:wsp>
                    <wps:cNvSpPr txBox="1"/>
                    <wps:spPr>
                      <a:xfrm>
                        <a:off x="0" y="0"/>
                        <a:ext cx="422275" cy="617220"/>
                      </a:xfrm>
                      <a:prstGeom prst="rect">
                        <a:avLst/>
                      </a:prstGeom>
                      <a:noFill/>
                      <a:ln>
                        <a:noFill/>
                      </a:ln>
                    </wps:spPr>
                    <wps:txbx>
                      <w:txbxContent>
                        <w:p>
                          <w:pPr>
                            <w:pStyle w:val="2"/>
                            <w:spacing w:line="588" w:lineRule="exact"/>
                            <w:ind w:left="20"/>
                          </w:pPr>
                          <w:r>
                            <w:t>2-</w:t>
                          </w:r>
                          <w:r>
                            <w:fldChar w:fldCharType="begin"/>
                          </w:r>
                          <w:r>
                            <w:instrText xml:space="preserve"> PAGE </w:instrText>
                          </w:r>
                          <w:r>
                            <w:fldChar w:fldCharType="separate"/>
                          </w:r>
                          <w:r>
                            <w:t>2</w:t>
                          </w:r>
                          <w:r>
                            <w:fldChar w:fldCharType="end"/>
                          </w:r>
                        </w:p>
                      </w:txbxContent>
                    </wps:txbx>
                    <wps:bodyPr lIns="0" tIns="0" rIns="0" bIns="0" upright="1"/>
                  </wps:wsp>
                </a:graphicData>
              </a:graphic>
            </wp:anchor>
          </w:drawing>
        </mc:Choice>
        <mc:Fallback>
          <w:pict>
            <v:shape id="文本框 1029" o:spid="_x0000_s1026" o:spt="202" type="#_x0000_t202" style="position:absolute;left:0pt;margin-left:89pt;margin-top:59.35pt;height:48.6pt;width:33.25pt;mso-position-horizontal-relative:page;mso-position-vertical-relative:page;z-index:-25391104;mso-width-relative:page;mso-height-relative:page;" filled="f" stroked="f" coordsize="21600,21600" o:gfxdata="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LT2zE3ZAAAACwEAAA8AAAAA&#10;AAAAAQAgAAAAIgAAAGRycy9kb3ducmV2LnhtbFBLAQIUABQAAAAIAIdO4kA6S4tGoQEAACYDAAAO&#10;AAAAAAAAAAEAIAAAACgBAABkcnMvZTJvRG9jLnhtbFBLBQYAAAAABgAGAFkBAAA7BQAAAAA=&#10;">
              <v:fill on="f" focussize="0,0"/>
              <v:stroke on="f"/>
              <v:imagedata o:title=""/>
              <o:lock v:ext="edit" aspectratio="f"/>
              <v:textbox inset="0mm,0mm,0mm,0mm">
                <w:txbxContent>
                  <w:p>
                    <w:pPr>
                      <w:pStyle w:val="2"/>
                      <w:spacing w:line="588" w:lineRule="exact"/>
                      <w:ind w:left="20"/>
                    </w:pPr>
                    <w:r>
                      <w:t>2-</w:t>
                    </w:r>
                    <w:r>
                      <w:fldChar w:fldCharType="begin"/>
                    </w:r>
                    <w:r>
                      <w:instrText xml:space="preserve"> PAGE </w:instrText>
                    </w:r>
                    <w:r>
                      <w:fldChar w:fldCharType="separate"/>
                    </w:r>
                    <w:r>
                      <w:t>2</w:t>
                    </w:r>
                    <w:r>
                      <w:fldChar w:fldCharType="end"/>
                    </w:r>
                  </w:p>
                </w:txbxContent>
              </v:textbox>
            </v:shape>
          </w:pict>
        </mc:Fallback>
      </mc:AlternateContent>
    </w:r>
    <w:r>
      <mc:AlternateContent>
        <mc:Choice Requires="wps">
          <w:drawing>
            <wp:anchor distT="0" distB="0" distL="114300" distR="114300" simplePos="0" relativeHeight="477926400" behindDoc="1" locked="0" layoutInCell="1" allowOverlap="1">
              <wp:simplePos x="0" y="0"/>
              <wp:positionH relativeFrom="page">
                <wp:posOffset>1803400</wp:posOffset>
              </wp:positionH>
              <wp:positionV relativeFrom="page">
                <wp:posOffset>753745</wp:posOffset>
              </wp:positionV>
              <wp:extent cx="4368800" cy="332105"/>
              <wp:effectExtent l="0" t="0" r="0" b="0"/>
              <wp:wrapNone/>
              <wp:docPr id="6" name="文本框 1030"/>
              <wp:cNvGraphicFramePr/>
              <a:graphic xmlns:a="http://schemas.openxmlformats.org/drawingml/2006/main">
                <a:graphicData uri="http://schemas.microsoft.com/office/word/2010/wordprocessingShape">
                  <wps:wsp>
                    <wps:cNvSpPr txBox="1"/>
                    <wps:spPr>
                      <a:xfrm>
                        <a:off x="0" y="0"/>
                        <a:ext cx="4368800" cy="332105"/>
                      </a:xfrm>
                      <a:prstGeom prst="rect">
                        <a:avLst/>
                      </a:prstGeom>
                      <a:noFill/>
                      <a:ln>
                        <a:noFill/>
                      </a:ln>
                    </wps:spPr>
                    <wps:txbx>
                      <w:txbxContent>
                        <w:p>
                          <w:pPr>
                            <w:pStyle w:val="2"/>
                            <w:spacing w:line="522" w:lineRule="exact"/>
                            <w:ind w:left="20"/>
                          </w:pPr>
                          <w:r>
                            <w:t>石家庄市鹿泉区民政局行政给付类办事指南</w:t>
                          </w:r>
                        </w:p>
                      </w:txbxContent>
                    </wps:txbx>
                    <wps:bodyPr lIns="0" tIns="0" rIns="0" bIns="0" upright="1"/>
                  </wps:wsp>
                </a:graphicData>
              </a:graphic>
            </wp:anchor>
          </w:drawing>
        </mc:Choice>
        <mc:Fallback>
          <w:pict>
            <v:shape id="文本框 1030" o:spid="_x0000_s1026" o:spt="202" type="#_x0000_t202" style="position:absolute;left:0pt;margin-left:142pt;margin-top:59.35pt;height:26.15pt;width:344pt;mso-position-horizontal-relative:page;mso-position-vertical-relative:page;z-index:-25390080;mso-width-relative:page;mso-height-relative:page;" filled="f" stroked="f" coordsize="21600,21600" o:gfxdata="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G0Zf69gAAAALAQAADwAAAAAA&#10;AAABACAAAAAiAAAAZHJzL2Rvd25yZXYueG1sUEsBAhQAFAAAAAgAh07iQDFPt4qhAQAAJwMAAA4A&#10;AAAAAAAAAQAgAAAAJwEAAGRycy9lMm9Eb2MueG1sUEsFBgAAAAAGAAYAWQEAADoFAAAAAA==&#10;">
              <v:fill on="f" focussize="0,0"/>
              <v:stroke on="f"/>
              <v:imagedata o:title=""/>
              <o:lock v:ext="edit" aspectratio="f"/>
              <v:textbox inset="0mm,0mm,0mm,0mm">
                <w:txbxContent>
                  <w:p>
                    <w:pPr>
                      <w:pStyle w:val="2"/>
                      <w:spacing w:line="522" w:lineRule="exact"/>
                      <w:ind w:left="20"/>
                    </w:pPr>
                    <w:r>
                      <w:t>石家庄市鹿泉区民政局行政给付类办事指南</w:t>
                    </w:r>
                  </w:p>
                </w:txbxContent>
              </v:textbox>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26400" behindDoc="1" locked="0" layoutInCell="1" allowOverlap="1">
              <wp:simplePos x="0" y="0"/>
              <wp:positionH relativeFrom="page">
                <wp:posOffset>1130300</wp:posOffset>
              </wp:positionH>
              <wp:positionV relativeFrom="page">
                <wp:posOffset>555625</wp:posOffset>
              </wp:positionV>
              <wp:extent cx="495300" cy="332105"/>
              <wp:effectExtent l="0" t="0" r="0" b="0"/>
              <wp:wrapNone/>
              <wp:docPr id="7" name="文本框 1031"/>
              <wp:cNvGraphicFramePr/>
              <a:graphic xmlns:a="http://schemas.openxmlformats.org/drawingml/2006/main">
                <a:graphicData uri="http://schemas.microsoft.com/office/word/2010/wordprocessingShape">
                  <wps:wsp>
                    <wps:cNvSpPr txBox="1"/>
                    <wps:spPr>
                      <a:xfrm>
                        <a:off x="0" y="0"/>
                        <a:ext cx="495300" cy="332105"/>
                      </a:xfrm>
                      <a:prstGeom prst="rect">
                        <a:avLst/>
                      </a:prstGeom>
                      <a:noFill/>
                      <a:ln>
                        <a:noFill/>
                      </a:ln>
                    </wps:spPr>
                    <wps:txbx>
                      <w:txbxContent>
                        <w:p>
                          <w:pPr>
                            <w:pStyle w:val="2"/>
                            <w:spacing w:line="522" w:lineRule="exact"/>
                            <w:ind w:left="20"/>
                          </w:pPr>
                          <w:r>
                            <w:t>2-</w:t>
                          </w:r>
                          <w:r>
                            <w:fldChar w:fldCharType="begin"/>
                          </w:r>
                          <w:r>
                            <w:instrText xml:space="preserve"> PAGE </w:instrText>
                          </w:r>
                          <w:r>
                            <w:fldChar w:fldCharType="separate"/>
                          </w:r>
                          <w:r>
                            <w:t>6</w:t>
                          </w:r>
                          <w:r>
                            <w:fldChar w:fldCharType="end"/>
                          </w:r>
                        </w:p>
                      </w:txbxContent>
                    </wps:txbx>
                    <wps:bodyPr lIns="0" tIns="0" rIns="0" bIns="0" upright="1"/>
                  </wps:wsp>
                </a:graphicData>
              </a:graphic>
            </wp:anchor>
          </w:drawing>
        </mc:Choice>
        <mc:Fallback>
          <w:pict>
            <v:shape id="文本框 1031" o:spid="_x0000_s1026" o:spt="202" type="#_x0000_t202" style="position:absolute;left:0pt;margin-left:89pt;margin-top:43.75pt;height:26.15pt;width:39pt;mso-position-horizontal-relative:page;mso-position-vertical-relative:page;z-index:-25390080;mso-width-relative:page;mso-height-relative:page;" filled="f" stroked="f" coordsize="21600,21600" o:gfxdata="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XRqfWNgAAAAKAQAADwAAAAAA&#10;AAABACAAAAAiAAAAZHJzL2Rvd25yZXYueG1sUEsBAhQAFAAAAAgAh07iQKK2rGahAQAAJgMAAA4A&#10;AAAAAAAAAQAgAAAAJwEAAGRycy9lMm9Eb2MueG1sUEsFBgAAAAAGAAYAWQEAADoFAAAAAA==&#10;">
              <v:fill on="f" focussize="0,0"/>
              <v:stroke on="f"/>
              <v:imagedata o:title=""/>
              <o:lock v:ext="edit" aspectratio="f"/>
              <v:textbox inset="0mm,0mm,0mm,0mm">
                <w:txbxContent>
                  <w:p>
                    <w:pPr>
                      <w:pStyle w:val="2"/>
                      <w:spacing w:line="522" w:lineRule="exact"/>
                      <w:ind w:left="20"/>
                    </w:pPr>
                    <w:r>
                      <w:t>2-</w:t>
                    </w:r>
                    <w:r>
                      <w:fldChar w:fldCharType="begin"/>
                    </w:r>
                    <w:r>
                      <w:instrText xml:space="preserve"> PAGE </w:instrText>
                    </w:r>
                    <w:r>
                      <w:fldChar w:fldCharType="separate"/>
                    </w:r>
                    <w:r>
                      <w:t>6</w:t>
                    </w:r>
                    <w:r>
                      <w:fldChar w:fldCharType="end"/>
                    </w:r>
                  </w:p>
                </w:txbxContent>
              </v:textbox>
            </v:shape>
          </w:pict>
        </mc:Fallback>
      </mc:AlternateContent>
    </w:r>
    <w:r>
      <mc:AlternateContent>
        <mc:Choice Requires="wps">
          <w:drawing>
            <wp:anchor distT="0" distB="0" distL="114300" distR="114300" simplePos="0" relativeHeight="477927424" behindDoc="1" locked="0" layoutInCell="1" allowOverlap="1">
              <wp:simplePos x="0" y="0"/>
              <wp:positionH relativeFrom="page">
                <wp:posOffset>1917700</wp:posOffset>
              </wp:positionH>
              <wp:positionV relativeFrom="page">
                <wp:posOffset>555625</wp:posOffset>
              </wp:positionV>
              <wp:extent cx="4368800" cy="332105"/>
              <wp:effectExtent l="0" t="0" r="0" b="0"/>
              <wp:wrapNone/>
              <wp:docPr id="8" name="文本框 1032"/>
              <wp:cNvGraphicFramePr/>
              <a:graphic xmlns:a="http://schemas.openxmlformats.org/drawingml/2006/main">
                <a:graphicData uri="http://schemas.microsoft.com/office/word/2010/wordprocessingShape">
                  <wps:wsp>
                    <wps:cNvSpPr txBox="1"/>
                    <wps:spPr>
                      <a:xfrm>
                        <a:off x="0" y="0"/>
                        <a:ext cx="4368800" cy="332105"/>
                      </a:xfrm>
                      <a:prstGeom prst="rect">
                        <a:avLst/>
                      </a:prstGeom>
                      <a:noFill/>
                      <a:ln>
                        <a:noFill/>
                      </a:ln>
                    </wps:spPr>
                    <wps:txbx>
                      <w:txbxContent>
                        <w:p>
                          <w:pPr>
                            <w:pStyle w:val="2"/>
                            <w:spacing w:line="522" w:lineRule="exact"/>
                            <w:ind w:left="20"/>
                          </w:pPr>
                          <w:r>
                            <w:t>石家庄市鹿泉区民政局行政给付类办事指南</w:t>
                          </w:r>
                        </w:p>
                      </w:txbxContent>
                    </wps:txbx>
                    <wps:bodyPr lIns="0" tIns="0" rIns="0" bIns="0" upright="1"/>
                  </wps:wsp>
                </a:graphicData>
              </a:graphic>
            </wp:anchor>
          </w:drawing>
        </mc:Choice>
        <mc:Fallback>
          <w:pict>
            <v:shape id="文本框 1032" o:spid="_x0000_s1026" o:spt="202" type="#_x0000_t202" style="position:absolute;left:0pt;margin-left:151pt;margin-top:43.75pt;height:26.15pt;width:344pt;mso-position-horizontal-relative:page;mso-position-vertical-relative:page;z-index:-25389056;mso-width-relative:page;mso-height-relative:page;" filled="f" stroked="f" coordsize="21600,21600" o:gfxdata="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OAvXG3ZAAAACgEAAA8AAAAA&#10;AAAAAQAgAAAAIgAAAGRycy9kb3ducmV2LnhtbFBLAQIUABQAAAAIAIdO4kA7jVoloQEAACcDAAAO&#10;AAAAAAAAAAEAIAAAACgBAABkcnMvZTJvRG9jLnhtbFBLBQYAAAAABgAGAFkBAAA7BQAAAAA=&#10;">
              <v:fill on="f" focussize="0,0"/>
              <v:stroke on="f"/>
              <v:imagedata o:title=""/>
              <o:lock v:ext="edit" aspectratio="f"/>
              <v:textbox inset="0mm,0mm,0mm,0mm">
                <w:txbxContent>
                  <w:p>
                    <w:pPr>
                      <w:pStyle w:val="2"/>
                      <w:spacing w:line="522" w:lineRule="exact"/>
                      <w:ind w:left="20"/>
                    </w:pPr>
                    <w:r>
                      <w:t>石家庄市鹿泉区民政局行政给付类办事指南</w:t>
                    </w:r>
                  </w:p>
                </w:txbxContent>
              </v:textbox>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27424" behindDoc="1" locked="0" layoutInCell="1" allowOverlap="1">
              <wp:simplePos x="0" y="0"/>
              <wp:positionH relativeFrom="page">
                <wp:posOffset>1130300</wp:posOffset>
              </wp:positionH>
              <wp:positionV relativeFrom="page">
                <wp:posOffset>555625</wp:posOffset>
              </wp:positionV>
              <wp:extent cx="355600" cy="332105"/>
              <wp:effectExtent l="0" t="0" r="0" b="0"/>
              <wp:wrapNone/>
              <wp:docPr id="9" name="文本框 1033"/>
              <wp:cNvGraphicFramePr/>
              <a:graphic xmlns:a="http://schemas.openxmlformats.org/drawingml/2006/main">
                <a:graphicData uri="http://schemas.microsoft.com/office/word/2010/wordprocessingShape">
                  <wps:wsp>
                    <wps:cNvSpPr txBox="1"/>
                    <wps:spPr>
                      <a:xfrm>
                        <a:off x="0" y="0"/>
                        <a:ext cx="355600" cy="332105"/>
                      </a:xfrm>
                      <a:prstGeom prst="rect">
                        <a:avLst/>
                      </a:prstGeom>
                      <a:noFill/>
                      <a:ln>
                        <a:noFill/>
                      </a:ln>
                    </wps:spPr>
                    <wps:txbx>
                      <w:txbxContent>
                        <w:p>
                          <w:pPr>
                            <w:pStyle w:val="2"/>
                            <w:spacing w:line="522" w:lineRule="exact"/>
                            <w:ind w:left="20"/>
                          </w:pPr>
                          <w:r>
                            <w:rPr>
                              <w:w w:val="90"/>
                            </w:rPr>
                            <w:t>3-1</w:t>
                          </w:r>
                        </w:p>
                      </w:txbxContent>
                    </wps:txbx>
                    <wps:bodyPr lIns="0" tIns="0" rIns="0" bIns="0" upright="1"/>
                  </wps:wsp>
                </a:graphicData>
              </a:graphic>
            </wp:anchor>
          </w:drawing>
        </mc:Choice>
        <mc:Fallback>
          <w:pict>
            <v:shape id="文本框 1033" o:spid="_x0000_s1026" o:spt="202" type="#_x0000_t202" style="position:absolute;left:0pt;margin-left:89pt;margin-top:43.75pt;height:26.15pt;width:28pt;mso-position-horizontal-relative:page;mso-position-vertical-relative:page;z-index:-25389056;mso-width-relative:page;mso-height-relative:page;" filled="f" stroked="f" coordsize="21600,21600" o:gfxdata="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JeLSF9kAAAAKAQAADwAAAAAA&#10;AAABACAAAAAiAAAAZHJzL2Rvd25yZXYueG1sUEsBAhQAFAAAAAgAh07iQDmsDjigAQAAJgMAAA4A&#10;AAAAAAAAAQAgAAAAKAEAAGRycy9lMm9Eb2MueG1sUEsFBgAAAAAGAAYAWQEAADoFAAAAAA==&#10;">
              <v:fill on="f" focussize="0,0"/>
              <v:stroke on="f"/>
              <v:imagedata o:title=""/>
              <o:lock v:ext="edit" aspectratio="f"/>
              <v:textbox inset="0mm,0mm,0mm,0mm">
                <w:txbxContent>
                  <w:p>
                    <w:pPr>
                      <w:pStyle w:val="2"/>
                      <w:spacing w:line="522" w:lineRule="exact"/>
                      <w:ind w:left="20"/>
                    </w:pPr>
                    <w:r>
                      <w:rPr>
                        <w:w w:val="90"/>
                      </w:rPr>
                      <w:t>3-1</w:t>
                    </w:r>
                  </w:p>
                </w:txbxContent>
              </v:textbox>
            </v:shape>
          </w:pict>
        </mc:Fallback>
      </mc:AlternateContent>
    </w:r>
    <w:r>
      <mc:AlternateContent>
        <mc:Choice Requires="wps">
          <w:drawing>
            <wp:anchor distT="0" distB="0" distL="114300" distR="114300" simplePos="0" relativeHeight="477928448" behindDoc="1" locked="0" layoutInCell="1" allowOverlap="1">
              <wp:simplePos x="0" y="0"/>
              <wp:positionH relativeFrom="page">
                <wp:posOffset>1689100</wp:posOffset>
              </wp:positionH>
              <wp:positionV relativeFrom="page">
                <wp:posOffset>555625</wp:posOffset>
              </wp:positionV>
              <wp:extent cx="4368800" cy="332105"/>
              <wp:effectExtent l="0" t="0" r="0" b="0"/>
              <wp:wrapNone/>
              <wp:docPr id="10" name="文本框 1034"/>
              <wp:cNvGraphicFramePr/>
              <a:graphic xmlns:a="http://schemas.openxmlformats.org/drawingml/2006/main">
                <a:graphicData uri="http://schemas.microsoft.com/office/word/2010/wordprocessingShape">
                  <wps:wsp>
                    <wps:cNvSpPr txBox="1"/>
                    <wps:spPr>
                      <a:xfrm>
                        <a:off x="0" y="0"/>
                        <a:ext cx="4368800" cy="332105"/>
                      </a:xfrm>
                      <a:prstGeom prst="rect">
                        <a:avLst/>
                      </a:prstGeom>
                      <a:noFill/>
                      <a:ln>
                        <a:noFill/>
                      </a:ln>
                    </wps:spPr>
                    <wps:txbx>
                      <w:txbxContent>
                        <w:p>
                          <w:pPr>
                            <w:pStyle w:val="2"/>
                            <w:spacing w:line="522" w:lineRule="exact"/>
                            <w:ind w:left="20"/>
                          </w:pPr>
                          <w:r>
                            <w:t>石家庄市鹿泉区民政局行政检查类办事指南</w:t>
                          </w:r>
                        </w:p>
                      </w:txbxContent>
                    </wps:txbx>
                    <wps:bodyPr lIns="0" tIns="0" rIns="0" bIns="0" upright="1"/>
                  </wps:wsp>
                </a:graphicData>
              </a:graphic>
            </wp:anchor>
          </w:drawing>
        </mc:Choice>
        <mc:Fallback>
          <w:pict>
            <v:shape id="文本框 1034" o:spid="_x0000_s1026" o:spt="202" type="#_x0000_t202" style="position:absolute;left:0pt;margin-left:133pt;margin-top:43.75pt;height:26.15pt;width:344pt;mso-position-horizontal-relative:page;mso-position-vertical-relative:page;z-index:-25388032;mso-width-relative:page;mso-height-relative:page;" filled="f" stroked="f" coordsize="21600,21600" o:gfxdata="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N5mRkbZAAAACgEAAA8AAAAA&#10;AAAAAQAgAAAAIgAAAGRycy9kb3ducmV2LnhtbFBLAQIUABQAAAAIAIdO4kAYld9UoQEAACgDAAAO&#10;AAAAAAAAAAEAIAAAACgBAABkcnMvZTJvRG9jLnhtbFBLBQYAAAAABgAGAFkBAAA7BQAAAAA=&#10;">
              <v:fill on="f" focussize="0,0"/>
              <v:stroke on="f"/>
              <v:imagedata o:title=""/>
              <o:lock v:ext="edit" aspectratio="f"/>
              <v:textbox inset="0mm,0mm,0mm,0mm">
                <w:txbxContent>
                  <w:p>
                    <w:pPr>
                      <w:pStyle w:val="2"/>
                      <w:spacing w:line="522" w:lineRule="exact"/>
                      <w:ind w:left="20"/>
                    </w:pPr>
                    <w:r>
                      <w:t>石家庄市鹿泉区民政局行政检查类办事指南</w:t>
                    </w:r>
                  </w:p>
                </w:txbxContent>
              </v:textbox>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28448" behindDoc="1" locked="0" layoutInCell="1" allowOverlap="1">
              <wp:simplePos x="0" y="0"/>
              <wp:positionH relativeFrom="page">
                <wp:posOffset>1130300</wp:posOffset>
              </wp:positionH>
              <wp:positionV relativeFrom="page">
                <wp:posOffset>555625</wp:posOffset>
              </wp:positionV>
              <wp:extent cx="381000" cy="332105"/>
              <wp:effectExtent l="0" t="0" r="0" b="0"/>
              <wp:wrapNone/>
              <wp:docPr id="11" name="文本框 1035"/>
              <wp:cNvGraphicFramePr/>
              <a:graphic xmlns:a="http://schemas.openxmlformats.org/drawingml/2006/main">
                <a:graphicData uri="http://schemas.microsoft.com/office/word/2010/wordprocessingShape">
                  <wps:wsp>
                    <wps:cNvSpPr txBox="1"/>
                    <wps:spPr>
                      <a:xfrm>
                        <a:off x="0" y="0"/>
                        <a:ext cx="381000" cy="332105"/>
                      </a:xfrm>
                      <a:prstGeom prst="rect">
                        <a:avLst/>
                      </a:prstGeom>
                      <a:noFill/>
                      <a:ln>
                        <a:noFill/>
                      </a:ln>
                    </wps:spPr>
                    <wps:txbx>
                      <w:txbxContent>
                        <w:p>
                          <w:pPr>
                            <w:pStyle w:val="2"/>
                            <w:spacing w:line="522" w:lineRule="exact"/>
                            <w:ind w:left="20"/>
                          </w:pPr>
                          <w:r>
                            <w:rPr>
                              <w:w w:val="95"/>
                            </w:rPr>
                            <w:t>3-</w:t>
                          </w:r>
                          <w:r>
                            <w:fldChar w:fldCharType="begin"/>
                          </w:r>
                          <w:r>
                            <w:rPr>
                              <w:w w:val="95"/>
                            </w:rPr>
                            <w:instrText xml:space="preserve"> PAGE </w:instrText>
                          </w:r>
                          <w:r>
                            <w:fldChar w:fldCharType="separate"/>
                          </w:r>
                          <w:r>
                            <w:t>2</w:t>
                          </w:r>
                          <w:r>
                            <w:fldChar w:fldCharType="end"/>
                          </w:r>
                        </w:p>
                      </w:txbxContent>
                    </wps:txbx>
                    <wps:bodyPr lIns="0" tIns="0" rIns="0" bIns="0" upright="1"/>
                  </wps:wsp>
                </a:graphicData>
              </a:graphic>
            </wp:anchor>
          </w:drawing>
        </mc:Choice>
        <mc:Fallback>
          <w:pict>
            <v:shape id="文本框 1035" o:spid="_x0000_s1026" o:spt="202" type="#_x0000_t202" style="position:absolute;left:0pt;margin-left:89pt;margin-top:43.75pt;height:26.15pt;width:30pt;mso-position-horizontal-relative:page;mso-position-vertical-relative:page;z-index:-25388032;mso-width-relative:page;mso-height-relative:page;" filled="f" stroked="f" coordsize="21600,21600" o:gfxdata="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WRWDu2AAAAAoBAAAPAAAAAAAA&#10;AAEAIAAAACIAAABkcnMvZG93bnJldi54bWxQSwECFAAUAAAACACHTuJAAPCKAaABAAAnAwAADgAA&#10;AAAAAAABACAAAAAnAQAAZHJzL2Uyb0RvYy54bWxQSwUGAAAAAAYABgBZAQAAOQUAAAAA&#10;">
              <v:fill on="f" focussize="0,0"/>
              <v:stroke on="f"/>
              <v:imagedata o:title=""/>
              <o:lock v:ext="edit" aspectratio="f"/>
              <v:textbox inset="0mm,0mm,0mm,0mm">
                <w:txbxContent>
                  <w:p>
                    <w:pPr>
                      <w:pStyle w:val="2"/>
                      <w:spacing w:line="522" w:lineRule="exact"/>
                      <w:ind w:left="20"/>
                    </w:pPr>
                    <w:r>
                      <w:rPr>
                        <w:w w:val="95"/>
                      </w:rPr>
                      <w:t>3-</w:t>
                    </w:r>
                    <w:r>
                      <w:fldChar w:fldCharType="begin"/>
                    </w:r>
                    <w:r>
                      <w:rPr>
                        <w:w w:val="95"/>
                      </w:rPr>
                      <w:instrText xml:space="preserve"> PAGE </w:instrText>
                    </w:r>
                    <w:r>
                      <w:fldChar w:fldCharType="separate"/>
                    </w:r>
                    <w:r>
                      <w:t>2</w:t>
                    </w:r>
                    <w:r>
                      <w:fldChar w:fldCharType="end"/>
                    </w:r>
                  </w:p>
                </w:txbxContent>
              </v:textbox>
            </v:shape>
          </w:pict>
        </mc:Fallback>
      </mc:AlternateContent>
    </w:r>
    <w:r>
      <mc:AlternateContent>
        <mc:Choice Requires="wps">
          <w:drawing>
            <wp:anchor distT="0" distB="0" distL="114300" distR="114300" simplePos="0" relativeHeight="477929472" behindDoc="1" locked="0" layoutInCell="1" allowOverlap="1">
              <wp:simplePos x="0" y="0"/>
              <wp:positionH relativeFrom="page">
                <wp:posOffset>1917700</wp:posOffset>
              </wp:positionH>
              <wp:positionV relativeFrom="page">
                <wp:posOffset>555625</wp:posOffset>
              </wp:positionV>
              <wp:extent cx="4140200" cy="332105"/>
              <wp:effectExtent l="0" t="0" r="0" b="0"/>
              <wp:wrapNone/>
              <wp:docPr id="12" name="文本框 1036"/>
              <wp:cNvGraphicFramePr/>
              <a:graphic xmlns:a="http://schemas.openxmlformats.org/drawingml/2006/main">
                <a:graphicData uri="http://schemas.microsoft.com/office/word/2010/wordprocessingShape">
                  <wps:wsp>
                    <wps:cNvSpPr txBox="1"/>
                    <wps:spPr>
                      <a:xfrm>
                        <a:off x="0" y="0"/>
                        <a:ext cx="4140200" cy="332105"/>
                      </a:xfrm>
                      <a:prstGeom prst="rect">
                        <a:avLst/>
                      </a:prstGeom>
                      <a:noFill/>
                      <a:ln>
                        <a:noFill/>
                      </a:ln>
                    </wps:spPr>
                    <wps:txbx>
                      <w:txbxContent>
                        <w:p>
                          <w:pPr>
                            <w:pStyle w:val="2"/>
                            <w:spacing w:line="522" w:lineRule="exact"/>
                            <w:ind w:left="20"/>
                          </w:pPr>
                          <w:r>
                            <w:t>石家庄市鹿泉区民政局行政检查办事指南</w:t>
                          </w:r>
                        </w:p>
                      </w:txbxContent>
                    </wps:txbx>
                    <wps:bodyPr lIns="0" tIns="0" rIns="0" bIns="0" upright="1"/>
                  </wps:wsp>
                </a:graphicData>
              </a:graphic>
            </wp:anchor>
          </w:drawing>
        </mc:Choice>
        <mc:Fallback>
          <w:pict>
            <v:shape id="文本框 1036" o:spid="_x0000_s1026" o:spt="202" type="#_x0000_t202" style="position:absolute;left:0pt;margin-left:151pt;margin-top:43.75pt;height:26.15pt;width:326pt;mso-position-horizontal-relative:page;mso-position-vertical-relative:page;z-index:-25387008;mso-width-relative:page;mso-height-relative:page;" filled="f" stroked="f" coordsize="21600,21600" o:gfxdata="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BDfx/PZAAAACgEAAA8AAAAA&#10;AAAAAQAgAAAAIgAAAGRycy9kb3ducmV2LnhtbFBLAQIUABQAAAAIAIdO4kA5paIIoQEAACgDAAAO&#10;AAAAAAAAAAEAIAAAACgBAABkcnMvZTJvRG9jLnhtbFBLBQYAAAAABgAGAFkBAAA7BQAAAAA=&#10;">
              <v:fill on="f" focussize="0,0"/>
              <v:stroke on="f"/>
              <v:imagedata o:title=""/>
              <o:lock v:ext="edit" aspectratio="f"/>
              <v:textbox inset="0mm,0mm,0mm,0mm">
                <w:txbxContent>
                  <w:p>
                    <w:pPr>
                      <w:pStyle w:val="2"/>
                      <w:spacing w:line="522" w:lineRule="exact"/>
                      <w:ind w:left="20"/>
                    </w:pPr>
                    <w:r>
                      <w:t>石家庄市鹿泉区民政局行政检查办事指南</w:t>
                    </w:r>
                  </w:p>
                </w:txbxContent>
              </v:textbox>
            </v:shape>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29472" behindDoc="1" locked="0" layoutInCell="1" allowOverlap="1">
              <wp:simplePos x="0" y="0"/>
              <wp:positionH relativeFrom="page">
                <wp:posOffset>1130300</wp:posOffset>
              </wp:positionH>
              <wp:positionV relativeFrom="page">
                <wp:posOffset>555625</wp:posOffset>
              </wp:positionV>
              <wp:extent cx="381000" cy="332105"/>
              <wp:effectExtent l="0" t="0" r="0" b="0"/>
              <wp:wrapNone/>
              <wp:docPr id="13" name="文本框 1037"/>
              <wp:cNvGraphicFramePr/>
              <a:graphic xmlns:a="http://schemas.openxmlformats.org/drawingml/2006/main">
                <a:graphicData uri="http://schemas.microsoft.com/office/word/2010/wordprocessingShape">
                  <wps:wsp>
                    <wps:cNvSpPr txBox="1"/>
                    <wps:spPr>
                      <a:xfrm>
                        <a:off x="0" y="0"/>
                        <a:ext cx="381000" cy="332105"/>
                      </a:xfrm>
                      <a:prstGeom prst="rect">
                        <a:avLst/>
                      </a:prstGeom>
                      <a:noFill/>
                      <a:ln>
                        <a:noFill/>
                      </a:ln>
                    </wps:spPr>
                    <wps:txbx>
                      <w:txbxContent>
                        <w:p>
                          <w:pPr>
                            <w:pStyle w:val="2"/>
                            <w:spacing w:line="522" w:lineRule="exact"/>
                            <w:ind w:left="20"/>
                          </w:pPr>
                          <w:r>
                            <w:rPr>
                              <w:w w:val="95"/>
                            </w:rPr>
                            <w:t>3-</w:t>
                          </w:r>
                          <w:r>
                            <w:fldChar w:fldCharType="begin"/>
                          </w:r>
                          <w:r>
                            <w:rPr>
                              <w:w w:val="95"/>
                            </w:rPr>
                            <w:instrText xml:space="preserve"> PAGE </w:instrText>
                          </w:r>
                          <w:r>
                            <w:fldChar w:fldCharType="separate"/>
                          </w:r>
                          <w:r>
                            <w:t>3</w:t>
                          </w:r>
                          <w:r>
                            <w:fldChar w:fldCharType="end"/>
                          </w:r>
                        </w:p>
                      </w:txbxContent>
                    </wps:txbx>
                    <wps:bodyPr lIns="0" tIns="0" rIns="0" bIns="0" upright="1"/>
                  </wps:wsp>
                </a:graphicData>
              </a:graphic>
            </wp:anchor>
          </w:drawing>
        </mc:Choice>
        <mc:Fallback>
          <w:pict>
            <v:shape id="文本框 1037" o:spid="_x0000_s1026" o:spt="202" type="#_x0000_t202" style="position:absolute;left:0pt;margin-left:89pt;margin-top:43.75pt;height:26.15pt;width:30pt;mso-position-horizontal-relative:page;mso-position-vertical-relative:page;z-index:-25387008;mso-width-relative:page;mso-height-relative:page;" filled="f" stroked="f" coordsize="21600,21600" o:gfxdata="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WRWDu2AAAAAoBAAAPAAAAAAAA&#10;AAEAIAAAACIAAABkcnMvZG93bnJldi54bWxQSwECFAAUAAAACACHTuJAeyVcv6ABAAAnAwAADgAA&#10;AAAAAAABACAAAAAnAQAAZHJzL2Uyb0RvYy54bWxQSwUGAAAAAAYABgBZAQAAOQUAAAAA&#10;">
              <v:fill on="f" focussize="0,0"/>
              <v:stroke on="f"/>
              <v:imagedata o:title=""/>
              <o:lock v:ext="edit" aspectratio="f"/>
              <v:textbox inset="0mm,0mm,0mm,0mm">
                <w:txbxContent>
                  <w:p>
                    <w:pPr>
                      <w:pStyle w:val="2"/>
                      <w:spacing w:line="522" w:lineRule="exact"/>
                      <w:ind w:left="20"/>
                    </w:pPr>
                    <w:r>
                      <w:rPr>
                        <w:w w:val="95"/>
                      </w:rPr>
                      <w:t>3-</w:t>
                    </w:r>
                    <w:r>
                      <w:fldChar w:fldCharType="begin"/>
                    </w:r>
                    <w:r>
                      <w:rPr>
                        <w:w w:val="95"/>
                      </w:rPr>
                      <w:instrText xml:space="preserve"> PAGE </w:instrText>
                    </w:r>
                    <w:r>
                      <w:fldChar w:fldCharType="separate"/>
                    </w:r>
                    <w:r>
                      <w:t>3</w:t>
                    </w:r>
                    <w:r>
                      <w:fldChar w:fldCharType="end"/>
                    </w:r>
                  </w:p>
                </w:txbxContent>
              </v:textbox>
            </v:shape>
          </w:pict>
        </mc:Fallback>
      </mc:AlternateContent>
    </w:r>
    <w:r>
      <mc:AlternateContent>
        <mc:Choice Requires="wps">
          <w:drawing>
            <wp:anchor distT="0" distB="0" distL="114300" distR="114300" simplePos="0" relativeHeight="477930496" behindDoc="1" locked="0" layoutInCell="1" allowOverlap="1">
              <wp:simplePos x="0" y="0"/>
              <wp:positionH relativeFrom="page">
                <wp:posOffset>1689100</wp:posOffset>
              </wp:positionH>
              <wp:positionV relativeFrom="page">
                <wp:posOffset>555625</wp:posOffset>
              </wp:positionV>
              <wp:extent cx="4368800" cy="332105"/>
              <wp:effectExtent l="0" t="0" r="0" b="0"/>
              <wp:wrapNone/>
              <wp:docPr id="14" name="文本框 1038"/>
              <wp:cNvGraphicFramePr/>
              <a:graphic xmlns:a="http://schemas.openxmlformats.org/drawingml/2006/main">
                <a:graphicData uri="http://schemas.microsoft.com/office/word/2010/wordprocessingShape">
                  <wps:wsp>
                    <wps:cNvSpPr txBox="1"/>
                    <wps:spPr>
                      <a:xfrm>
                        <a:off x="0" y="0"/>
                        <a:ext cx="4368800" cy="332105"/>
                      </a:xfrm>
                      <a:prstGeom prst="rect">
                        <a:avLst/>
                      </a:prstGeom>
                      <a:noFill/>
                      <a:ln>
                        <a:noFill/>
                      </a:ln>
                    </wps:spPr>
                    <wps:txbx>
                      <w:txbxContent>
                        <w:p>
                          <w:pPr>
                            <w:pStyle w:val="2"/>
                            <w:spacing w:line="522" w:lineRule="exact"/>
                            <w:ind w:left="20"/>
                          </w:pPr>
                          <w:r>
                            <w:t>石家庄市鹿泉区民政局行政检查类办事指南</w:t>
                          </w:r>
                        </w:p>
                      </w:txbxContent>
                    </wps:txbx>
                    <wps:bodyPr lIns="0" tIns="0" rIns="0" bIns="0" upright="1"/>
                  </wps:wsp>
                </a:graphicData>
              </a:graphic>
            </wp:anchor>
          </w:drawing>
        </mc:Choice>
        <mc:Fallback>
          <w:pict>
            <v:shape id="文本框 1038" o:spid="_x0000_s1026" o:spt="202" type="#_x0000_t202" style="position:absolute;left:0pt;margin-left:133pt;margin-top:43.75pt;height:26.15pt;width:344pt;mso-position-horizontal-relative:page;mso-position-vertical-relative:page;z-index:-25385984;mso-width-relative:page;mso-height-relative:page;" filled="f" stroked="f" coordsize="21600,21600" o:gfxdata="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N5mRkbZAAAACgEAAA8AAAAA&#10;AAAAAQAgAAAAIgAAAGRycy9kb3ducmV2LnhtbFBLAQIUABQAAAAIAIdO4kAQT+xToQEAACgDAAAO&#10;AAAAAAAAAAEAIAAAACgBAABkcnMvZTJvRG9jLnhtbFBLBQYAAAAABgAGAFkBAAA7BQAAAAA=&#10;">
              <v:fill on="f" focussize="0,0"/>
              <v:stroke on="f"/>
              <v:imagedata o:title=""/>
              <o:lock v:ext="edit" aspectratio="f"/>
              <v:textbox inset="0mm,0mm,0mm,0mm">
                <w:txbxContent>
                  <w:p>
                    <w:pPr>
                      <w:pStyle w:val="2"/>
                      <w:spacing w:line="522" w:lineRule="exact"/>
                      <w:ind w:left="20"/>
                    </w:pPr>
                    <w:r>
                      <w:t>石家庄市鹿泉区民政局行政检查类办事指南</w:t>
                    </w:r>
                  </w:p>
                </w:txbxContent>
              </v:textbox>
            </v:shap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114300" distR="114300" simplePos="0" relativeHeight="477930496" behindDoc="1" locked="0" layoutInCell="1" allowOverlap="1">
              <wp:simplePos x="0" y="0"/>
              <wp:positionH relativeFrom="page">
                <wp:posOffset>561340</wp:posOffset>
              </wp:positionH>
              <wp:positionV relativeFrom="page">
                <wp:posOffset>848360</wp:posOffset>
              </wp:positionV>
              <wp:extent cx="355600" cy="332105"/>
              <wp:effectExtent l="0" t="0" r="0" b="0"/>
              <wp:wrapNone/>
              <wp:docPr id="15" name="文本框 1039"/>
              <wp:cNvGraphicFramePr/>
              <a:graphic xmlns:a="http://schemas.openxmlformats.org/drawingml/2006/main">
                <a:graphicData uri="http://schemas.microsoft.com/office/word/2010/wordprocessingShape">
                  <wps:wsp>
                    <wps:cNvSpPr txBox="1"/>
                    <wps:spPr>
                      <a:xfrm>
                        <a:off x="0" y="0"/>
                        <a:ext cx="355600" cy="332105"/>
                      </a:xfrm>
                      <a:prstGeom prst="rect">
                        <a:avLst/>
                      </a:prstGeom>
                      <a:noFill/>
                      <a:ln>
                        <a:noFill/>
                      </a:ln>
                    </wps:spPr>
                    <wps:txbx>
                      <w:txbxContent>
                        <w:p>
                          <w:pPr>
                            <w:pStyle w:val="2"/>
                            <w:spacing w:line="522" w:lineRule="exact"/>
                            <w:ind w:left="20"/>
                          </w:pPr>
                          <w:r>
                            <w:rPr>
                              <w:w w:val="90"/>
                            </w:rPr>
                            <w:t>4-1</w:t>
                          </w:r>
                        </w:p>
                      </w:txbxContent>
                    </wps:txbx>
                    <wps:bodyPr lIns="0" tIns="0" rIns="0" bIns="0" upright="1"/>
                  </wps:wsp>
                </a:graphicData>
              </a:graphic>
            </wp:anchor>
          </w:drawing>
        </mc:Choice>
        <mc:Fallback>
          <w:pict>
            <v:shape id="文本框 1039" o:spid="_x0000_s1026" o:spt="202" type="#_x0000_t202" style="position:absolute;left:0pt;margin-left:44.2pt;margin-top:66.8pt;height:26.15pt;width:28pt;mso-position-horizontal-relative:page;mso-position-vertical-relative:page;z-index:-25385984;mso-width-relative:page;mso-height-relative:page;" filled="f" stroked="f" coordsize="21600,21600" o:gfxdata="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KVdomNgAAAAKAQAADwAAAAAA&#10;AAABACAAAAAiAAAAZHJzL2Rvd25yZXYueG1sUEsBAhQAFAAAAAgAh07iQHkXjVKhAQAAJwMAAA4A&#10;AAAAAAAAAQAgAAAAJwEAAGRycy9lMm9Eb2MueG1sUEsFBgAAAAAGAAYAWQEAADoFAAAAAA==&#10;">
              <v:fill on="f" focussize="0,0"/>
              <v:stroke on="f"/>
              <v:imagedata o:title=""/>
              <o:lock v:ext="edit" aspectratio="f"/>
              <v:textbox inset="0mm,0mm,0mm,0mm">
                <w:txbxContent>
                  <w:p>
                    <w:pPr>
                      <w:pStyle w:val="2"/>
                      <w:spacing w:line="522" w:lineRule="exact"/>
                      <w:ind w:left="20"/>
                    </w:pPr>
                    <w:r>
                      <w:rPr>
                        <w:w w:val="90"/>
                      </w:rPr>
                      <w:t>4-1</w:t>
                    </w:r>
                  </w:p>
                </w:txbxContent>
              </v:textbox>
            </v:shape>
          </w:pict>
        </mc:Fallback>
      </mc:AlternateContent>
    </w:r>
    <w:r>
      <mc:AlternateContent>
        <mc:Choice Requires="wps">
          <w:drawing>
            <wp:anchor distT="0" distB="0" distL="114300" distR="114300" simplePos="0" relativeHeight="477931520" behindDoc="1" locked="0" layoutInCell="1" allowOverlap="1">
              <wp:simplePos x="0" y="0"/>
              <wp:positionH relativeFrom="page">
                <wp:posOffset>1692275</wp:posOffset>
              </wp:positionH>
              <wp:positionV relativeFrom="page">
                <wp:posOffset>848360</wp:posOffset>
              </wp:positionV>
              <wp:extent cx="4368800" cy="332105"/>
              <wp:effectExtent l="0" t="0" r="0" b="0"/>
              <wp:wrapNone/>
              <wp:docPr id="16" name="文本框 1040"/>
              <wp:cNvGraphicFramePr/>
              <a:graphic xmlns:a="http://schemas.openxmlformats.org/drawingml/2006/main">
                <a:graphicData uri="http://schemas.microsoft.com/office/word/2010/wordprocessingShape">
                  <wps:wsp>
                    <wps:cNvSpPr txBox="1"/>
                    <wps:spPr>
                      <a:xfrm>
                        <a:off x="0" y="0"/>
                        <a:ext cx="4368800" cy="332105"/>
                      </a:xfrm>
                      <a:prstGeom prst="rect">
                        <a:avLst/>
                      </a:prstGeom>
                      <a:noFill/>
                      <a:ln>
                        <a:noFill/>
                      </a:ln>
                    </wps:spPr>
                    <wps:txbx>
                      <w:txbxContent>
                        <w:p>
                          <w:pPr>
                            <w:pStyle w:val="2"/>
                            <w:spacing w:line="522" w:lineRule="exact"/>
                            <w:ind w:left="20"/>
                          </w:pPr>
                          <w:r>
                            <w:t>石家庄市鹿泉区民政局行政处罚类办事指南</w:t>
                          </w:r>
                        </w:p>
                      </w:txbxContent>
                    </wps:txbx>
                    <wps:bodyPr lIns="0" tIns="0" rIns="0" bIns="0" upright="1"/>
                  </wps:wsp>
                </a:graphicData>
              </a:graphic>
            </wp:anchor>
          </w:drawing>
        </mc:Choice>
        <mc:Fallback>
          <w:pict>
            <v:shape id="文本框 1040" o:spid="_x0000_s1026" o:spt="202" type="#_x0000_t202" style="position:absolute;left:0pt;margin-left:133.25pt;margin-top:66.8pt;height:26.15pt;width:344pt;mso-position-horizontal-relative:page;mso-position-vertical-relative:page;z-index:-25384960;mso-width-relative:page;mso-height-relative:page;" filled="f" stroked="f" coordsize="21600,21600" o:gfxdata="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0LV7DNkAAAALAQAADwAAAAAA&#10;AAABACAAAAAiAAAAZHJzL2Rvd25yZXYueG1sUEsBAhQAFAAAAAgAh07iQN+VAGWgAQAAKAMAAA4A&#10;AAAAAAAAAQAgAAAAKAEAAGRycy9lMm9Eb2MueG1sUEsFBgAAAAAGAAYAWQEAADoFAAAAAA==&#10;">
              <v:fill on="f" focussize="0,0"/>
              <v:stroke on="f"/>
              <v:imagedata o:title=""/>
              <o:lock v:ext="edit" aspectratio="f"/>
              <v:textbox inset="0mm,0mm,0mm,0mm">
                <w:txbxContent>
                  <w:p>
                    <w:pPr>
                      <w:pStyle w:val="2"/>
                      <w:spacing w:line="522" w:lineRule="exact"/>
                      <w:ind w:left="20"/>
                    </w:pPr>
                    <w:r>
                      <w:t>石家庄市鹿泉区民政局行政处罚类办事指南</w:t>
                    </w:r>
                  </w:p>
                </w:txbxContent>
              </v:textbox>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drawingGridHorizontalSpacing w:val="110"/>
  <w:displayHorizontalDrawingGridEvery w:val="2"/>
  <w:characterSpacingControl w:val="doNotCompress"/>
  <w:hdrShapeDefaults>
    <o:shapelayout v:ext="edit">
      <o:idmap v:ext="edit" data="3,4"/>
    </o:shapelayout>
  </w:hdrShapeDefaults>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E47E79"/>
    <w:rsid w:val="09914F8F"/>
    <w:rsid w:val="48E90A44"/>
    <w:rsid w:val="61503915"/>
    <w:rsid w:val="7BC8294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en-US" w:bidi="ar-SA"/>
    </w:rPr>
  </w:style>
  <w:style w:type="character" w:default="1" w:styleId="4">
    <w:name w:val="Default Paragraph Font"/>
    <w:semiHidden/>
    <w:unhideWhenUsed/>
    <w:uiPriority w:val="1"/>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Body Text"/>
    <w:basedOn w:val="1"/>
    <w:qFormat/>
    <w:uiPriority w:val="1"/>
    <w:rPr>
      <w:rFonts w:ascii="Microsoft JhengHei" w:hAnsi="Microsoft JhengHei" w:eastAsia="Microsoft JhengHei" w:cs="Microsoft JhengHei"/>
      <w:sz w:val="36"/>
      <w:szCs w:val="36"/>
    </w:rPr>
  </w:style>
  <w:style w:type="table" w:customStyle="1" w:styleId="5">
    <w:name w:val="Table Normal"/>
    <w:semiHidden/>
    <w:unhideWhenUsed/>
    <w:qFormat/>
    <w:uiPriority w:val="2"/>
    <w:tblPr>
      <w:tblLayout w:type="fixed"/>
      <w:tblCellMar>
        <w:top w:w="0" w:type="dxa"/>
        <w:left w:w="0" w:type="dxa"/>
        <w:bottom w:w="0" w:type="dxa"/>
        <w:right w:w="0" w:type="dxa"/>
      </w:tblCellMar>
    </w:tblPr>
  </w:style>
  <w:style w:type="paragraph" w:styleId="6">
    <w:name w:val="List Paragraph"/>
    <w:basedOn w:val="1"/>
    <w:qFormat/>
    <w:uiPriority w:val="1"/>
  </w:style>
  <w:style w:type="paragraph" w:customStyle="1" w:styleId="7">
    <w:name w:val="Table Paragraph"/>
    <w:basedOn w:val="1"/>
    <w:qFormat/>
    <w:uiPriority w:val="1"/>
    <w:pPr>
      <w:jc w:val="center"/>
    </w:pPr>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header" Target="header7.xml"/><Relationship Id="rId8" Type="http://schemas.openxmlformats.org/officeDocument/2006/relationships/header" Target="header6.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customXml" Target="../customXml/item1.xml"/><Relationship Id="rId26" Type="http://schemas.openxmlformats.org/officeDocument/2006/relationships/theme" Target="theme/theme1.xml"/><Relationship Id="rId25" Type="http://schemas.openxmlformats.org/officeDocument/2006/relationships/header" Target="header23.xml"/><Relationship Id="rId24" Type="http://schemas.openxmlformats.org/officeDocument/2006/relationships/header" Target="header22.xml"/><Relationship Id="rId23" Type="http://schemas.openxmlformats.org/officeDocument/2006/relationships/header" Target="header21.xml"/><Relationship Id="rId22" Type="http://schemas.openxmlformats.org/officeDocument/2006/relationships/header" Target="header20.xml"/><Relationship Id="rId21" Type="http://schemas.openxmlformats.org/officeDocument/2006/relationships/header" Target="header19.xml"/><Relationship Id="rId20" Type="http://schemas.openxmlformats.org/officeDocument/2006/relationships/header" Target="header18.xml"/><Relationship Id="rId2" Type="http://schemas.openxmlformats.org/officeDocument/2006/relationships/settings" Target="settings.xml"/><Relationship Id="rId19" Type="http://schemas.openxmlformats.org/officeDocument/2006/relationships/header" Target="header17.xml"/><Relationship Id="rId18" Type="http://schemas.openxmlformats.org/officeDocument/2006/relationships/header" Target="header16.xml"/><Relationship Id="rId17" Type="http://schemas.openxmlformats.org/officeDocument/2006/relationships/header" Target="header15.xml"/><Relationship Id="rId16" Type="http://schemas.openxmlformats.org/officeDocument/2006/relationships/header" Target="header14.xml"/><Relationship Id="rId15" Type="http://schemas.openxmlformats.org/officeDocument/2006/relationships/header" Target="header13.xml"/><Relationship Id="rId14" Type="http://schemas.openxmlformats.org/officeDocument/2006/relationships/header" Target="header12.xml"/><Relationship Id="rId13" Type="http://schemas.openxmlformats.org/officeDocument/2006/relationships/header" Target="header11.xml"/><Relationship Id="rId12" Type="http://schemas.openxmlformats.org/officeDocument/2006/relationships/header" Target="header10.xml"/><Relationship Id="rId11" Type="http://schemas.openxmlformats.org/officeDocument/2006/relationships/header" Target="header9.xml"/><Relationship Id="rId10" Type="http://schemas.openxmlformats.org/officeDocument/2006/relationships/header" Target="header8.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13</TotalTime>
  <ScaleCrop>false</ScaleCrop>
  <LinksUpToDate>false</LinksUpToDate>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2025-04-27T02:28:00Z</dcterms:created>
  <dc:creator>Administrator</dc:creator>
  <cp:lastModifiedBy>Administrator</cp:lastModifiedBy>
  <dcterms:modified xsi:type="dcterms:W3CDTF">2025-06-11T02:42:15Z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2021-10-25T00:00:00Z</vt:filetime>
  </property>
  <property fmtid="{D5CDD505-2E9C-101B-9397-08002B2CF9AE}" pid="3" name="Creator">
    <vt:lpwstr>WPS 文字</vt:lpwstr>
  </property>
  <property fmtid="{D5CDD505-2E9C-101B-9397-08002B2CF9AE}" pid="4" name="LastSaved">
    <vt:filetime>2025-04-27T00:00:00Z</vt:filetime>
  </property>
  <property fmtid="{D5CDD505-2E9C-101B-9397-08002B2CF9AE}" pid="5" name="KSOProductBuildVer">
    <vt:lpwstr>2052-11.8.2.8593</vt:lpwstr>
  </property>
</Properties>
</file>